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32" w:rsidRPr="00821AB2" w:rsidRDefault="004A6B32" w:rsidP="00821AB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-9pt;width:153pt;height:69pt;z-index:-251658240;visibility:visible" o:allowoverlap="f">
            <v:imagedata r:id="rId5" o:title=""/>
          </v:shape>
        </w:pict>
      </w:r>
      <w:r w:rsidRPr="00BC5847"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 w:rsidRPr="00821AB2">
        <w:rPr>
          <w:rFonts w:ascii="Times New Roman" w:hAnsi="Times New Roman"/>
          <w:b/>
          <w:sz w:val="56"/>
          <w:szCs w:val="56"/>
          <w:lang w:val="uk-UA"/>
        </w:rPr>
        <w:t>І Н Ф О Р М А Ц І Я</w:t>
      </w:r>
    </w:p>
    <w:p w:rsidR="004A6B32" w:rsidRPr="00BC5847" w:rsidRDefault="004A6B32" w:rsidP="00821AB2">
      <w:pPr>
        <w:spacing w:after="0" w:line="240" w:lineRule="auto"/>
        <w:rPr>
          <w:rFonts w:ascii="Times New Roman" w:hAnsi="Times New Roman"/>
          <w:b/>
          <w:sz w:val="36"/>
          <w:szCs w:val="36"/>
          <w:lang w:val="uk-UA"/>
        </w:rPr>
      </w:pPr>
    </w:p>
    <w:tbl>
      <w:tblPr>
        <w:tblW w:w="5000" w:type="pct"/>
        <w:tblInd w:w="108" w:type="dxa"/>
        <w:tblLook w:val="00A0"/>
      </w:tblPr>
      <w:tblGrid>
        <w:gridCol w:w="1939"/>
        <w:gridCol w:w="7916"/>
      </w:tblGrid>
      <w:tr w:rsidR="004A6B32" w:rsidRPr="001F0F07" w:rsidTr="00CE6CC0">
        <w:trPr>
          <w:trHeight w:val="751"/>
        </w:trPr>
        <w:tc>
          <w:tcPr>
            <w:tcW w:w="1054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:rsidR="004A6B32" w:rsidRPr="001F0F07" w:rsidRDefault="004A6B32" w:rsidP="00CE6C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A6B32" w:rsidRPr="001F0F07" w:rsidRDefault="004A6B32" w:rsidP="00CE6C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ВЕРХОВИНСЬКИЙ</w:t>
            </w:r>
            <w:r w:rsidRPr="001F0F07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РАЙОННИЙ СЕКТОР </w:t>
            </w:r>
          </w:p>
          <w:p w:rsidR="004A6B32" w:rsidRPr="001F0F07" w:rsidRDefault="004A6B32" w:rsidP="00CE6C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</w:t>
            </w:r>
            <w:r w:rsidRPr="001F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ілії Державної установи «Центр пробації» у Івано-Франківській області</w:t>
            </w:r>
          </w:p>
          <w:p w:rsidR="004A6B32" w:rsidRPr="001F0F07" w:rsidRDefault="004A6B32" w:rsidP="00CE6CC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4A6B32" w:rsidRPr="001F0F07" w:rsidTr="00CE6CC0">
        <w:trPr>
          <w:trHeight w:val="295"/>
        </w:trPr>
        <w:tc>
          <w:tcPr>
            <w:tcW w:w="3521" w:type="dxa"/>
            <w:shd w:val="clear" w:color="auto" w:fill="F3F3F3"/>
          </w:tcPr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сектору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Мальована Оксана Іванівна, майор</w:t>
            </w: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внутрішньої служби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адреса: вул. Івана Франка, 23, смт.Верховина</w:t>
            </w: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Верховинський район, Івано-Франківська область, 787</w:t>
            </w: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тел.: 098-33-22-611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скринька: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if</w:t>
              </w:r>
              <w:r>
                <w:rPr>
                  <w:rStyle w:val="Hyperlink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  <w:lang w:val="uk-UA"/>
                </w:rPr>
                <w:t>3</w:t>
              </w:r>
              <w:r w:rsidRPr="001F0F07">
                <w:rPr>
                  <w:rStyle w:val="Hyperlink"/>
                  <w:rFonts w:ascii="Times New Roman" w:hAnsi="Times New Roman"/>
                  <w:sz w:val="28"/>
                  <w:szCs w:val="28"/>
                  <w:u w:val="none"/>
                  <w:shd w:val="clear" w:color="auto" w:fill="FFFFFF"/>
                </w:rPr>
                <w:t>_probation@ukr.net</w:t>
              </w:r>
            </w:hyperlink>
            <w:r w:rsidRPr="001F0F07"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4A6B32" w:rsidRPr="001F0F07" w:rsidTr="00CE6CC0">
        <w:trPr>
          <w:trHeight w:val="290"/>
        </w:trPr>
        <w:tc>
          <w:tcPr>
            <w:tcW w:w="3521" w:type="dxa"/>
            <w:shd w:val="clear" w:color="auto" w:fill="F3F3F3"/>
          </w:tcPr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F0F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</w:tcPr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четвер: 09:00 – 18:00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>п’ятниця: 09:00 – 16:45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13:00 – 13:45</w:t>
            </w:r>
          </w:p>
          <w:p w:rsidR="004A6B32" w:rsidRPr="001F0F07" w:rsidRDefault="004A6B32" w:rsidP="00CE6CC0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F07"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 w:rsidR="004A6B32" w:rsidRPr="00225AC3" w:rsidRDefault="004A6B32" w:rsidP="00821AB2">
      <w:pPr>
        <w:spacing w:after="0" w:line="240" w:lineRule="auto"/>
        <w:rPr>
          <w:rFonts w:ascii="Times New Roman" w:hAnsi="Times New Roman"/>
          <w:lang w:val="uk-UA"/>
        </w:rPr>
      </w:pPr>
    </w:p>
    <w:p w:rsidR="004A6B32" w:rsidRPr="00BC59E6" w:rsidRDefault="004A6B32" w:rsidP="00821AB2">
      <w:pPr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/>
          <w:sz w:val="24"/>
          <w:szCs w:val="24"/>
          <w:lang w:val="uk-UA"/>
        </w:rPr>
        <w:t xml:space="preserve"> уповноважених органів з питань з питань пробації визначені Законом України «Про пробацію», Кримінальним, Кримінальним процесуальним, Кримінально-виконавчим кодексами України та іншими законами України.</w:t>
      </w:r>
    </w:p>
    <w:p w:rsidR="004A6B32" w:rsidRPr="00BC59E6" w:rsidRDefault="004A6B32" w:rsidP="00821AB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4A6B32" w:rsidRPr="00BC59E6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 w:rsidR="004A6B32" w:rsidRPr="00BC59E6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4A6B32" w:rsidRPr="00BC59E6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4A6B32" w:rsidRPr="00BC59E6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>пробаційний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4A6B32" w:rsidRPr="00BC59E6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  <w:lang w:val="uk-UA"/>
        </w:rPr>
        <w:t xml:space="preserve">допомога особі, яка готується  до </w:t>
      </w:r>
      <w:r w:rsidRPr="00BC59E6">
        <w:rPr>
          <w:rFonts w:ascii="Times New Roman" w:hAnsi="Times New Roman"/>
          <w:sz w:val="24"/>
          <w:szCs w:val="24"/>
        </w:rPr>
        <w:t>зв</w:t>
      </w:r>
      <w:r w:rsidRPr="00BC59E6">
        <w:rPr>
          <w:rFonts w:ascii="Times New Roman" w:hAnsi="Times New Roman"/>
          <w:sz w:val="24"/>
          <w:szCs w:val="24"/>
          <w:lang w:val="uk-UA"/>
        </w:rPr>
        <w:t>і</w:t>
      </w:r>
      <w:r w:rsidRPr="00BC59E6">
        <w:rPr>
          <w:rFonts w:ascii="Times New Roman" w:hAnsi="Times New Roman"/>
          <w:sz w:val="24"/>
          <w:szCs w:val="24"/>
        </w:rPr>
        <w:t>льнення з місць позбавлення волі,</w:t>
      </w:r>
      <w:r w:rsidRPr="00BC59E6">
        <w:rPr>
          <w:rFonts w:ascii="Times New Roman" w:hAnsi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4A6B32" w:rsidRPr="00BC59E6" w:rsidRDefault="004A6B32" w:rsidP="00821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B32" w:rsidRPr="00BC59E6" w:rsidRDefault="004A6B32" w:rsidP="00821AB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C59E6">
        <w:rPr>
          <w:rFonts w:ascii="Times New Roman" w:hAnsi="Times New Roman"/>
          <w:b/>
          <w:bCs/>
          <w:sz w:val="24"/>
          <w:szCs w:val="24"/>
        </w:rPr>
        <w:t>ДО КОГО ЗАСТОСОВУЄТЬСЯ ПРОБАЦІЯ?</w:t>
      </w:r>
    </w:p>
    <w:p w:rsidR="004A6B32" w:rsidRPr="00BC59E6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особа, щодо якої складається досудова доповідь</w:t>
      </w:r>
      <w:r w:rsidRPr="00BC59E6">
        <w:rPr>
          <w:rFonts w:ascii="Times New Roman" w:hAnsi="Times New Roman"/>
          <w:sz w:val="24"/>
          <w:szCs w:val="24"/>
          <w:lang w:val="uk-UA"/>
        </w:rPr>
        <w:t>;</w:t>
      </w:r>
    </w:p>
    <w:p w:rsidR="004A6B32" w:rsidRPr="00BC59E6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C59E6">
        <w:rPr>
          <w:rFonts w:ascii="Times New Roman" w:hAnsi="Times New Roman"/>
          <w:sz w:val="24"/>
          <w:szCs w:val="24"/>
        </w:rPr>
        <w:t>особа, засуджена до покарання, що не пов’</w:t>
      </w:r>
      <w:r w:rsidRPr="00BC59E6">
        <w:rPr>
          <w:rFonts w:ascii="Times New Roman" w:hAnsi="Times New Roman"/>
          <w:sz w:val="24"/>
          <w:szCs w:val="24"/>
          <w:lang w:val="uk-UA"/>
        </w:rPr>
        <w:t>язане з позбавленням волі, як от: заборона обіймати певні посади або займатися певною діяльністю, громадські та виправні роботи;</w:t>
      </w:r>
    </w:p>
    <w:p w:rsidR="004A6B32" w:rsidRPr="00BC59E6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особа, якій покарання у виді позбавлення волі</w:t>
      </w:r>
      <w:r w:rsidRPr="00BC59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C59E6">
        <w:rPr>
          <w:rFonts w:ascii="Times New Roman" w:hAnsi="Times New Roman"/>
          <w:sz w:val="24"/>
          <w:szCs w:val="24"/>
        </w:rPr>
        <w:t>замінено на покарання у виді громадських або виправних робіт</w:t>
      </w:r>
      <w:r w:rsidRPr="00BC59E6">
        <w:rPr>
          <w:rFonts w:ascii="Times New Roman" w:hAnsi="Times New Roman"/>
          <w:sz w:val="24"/>
          <w:szCs w:val="24"/>
          <w:lang w:val="uk-UA"/>
        </w:rPr>
        <w:t>;</w:t>
      </w:r>
    </w:p>
    <w:p w:rsidR="004A6B32" w:rsidRPr="00BC59E6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особа, звільнена з випробувальним терміном від відбування покарання у виді позбавлення (обмеження) волі;</w:t>
      </w:r>
    </w:p>
    <w:p w:rsidR="004A6B32" w:rsidRPr="00BC59E6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звільнена від відбування покарання вагітна жінка та жінка, яка має дитину віком до трьох років</w:t>
      </w:r>
      <w:r w:rsidRPr="00BC59E6">
        <w:rPr>
          <w:rFonts w:ascii="Times New Roman" w:hAnsi="Times New Roman"/>
          <w:sz w:val="24"/>
          <w:szCs w:val="24"/>
          <w:lang w:val="uk-UA"/>
        </w:rPr>
        <w:t>;</w:t>
      </w:r>
    </w:p>
    <w:p w:rsidR="004A6B32" w:rsidRDefault="004A6B32" w:rsidP="00821AB2">
      <w:pPr>
        <w:pStyle w:val="ListParagraph"/>
        <w:spacing w:after="0" w:line="21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C59E6">
        <w:rPr>
          <w:rFonts w:ascii="Times New Roman" w:hAnsi="Times New Roman"/>
          <w:sz w:val="24"/>
          <w:szCs w:val="24"/>
        </w:rPr>
        <w:t>особа, яка готується до звільнення з місць позбавлення волі.</w:t>
      </w:r>
    </w:p>
    <w:p w:rsidR="004A6B32" w:rsidRDefault="004A6B32" w:rsidP="00821AB2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4A6B32" w:rsidRPr="00B8503A" w:rsidRDefault="004A6B32" w:rsidP="00821AB2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BC59E6">
        <w:rPr>
          <w:rFonts w:ascii="Times New Roman" w:hAnsi="Times New Roman"/>
          <w:sz w:val="24"/>
          <w:szCs w:val="24"/>
        </w:rPr>
        <w:t xml:space="preserve"> </w:t>
      </w:r>
      <w:r w:rsidRPr="00B8503A">
        <w:rPr>
          <w:rFonts w:ascii="Times New Roman" w:hAnsi="Times New Roman"/>
          <w:b/>
          <w:bCs/>
          <w:sz w:val="24"/>
          <w:szCs w:val="24"/>
        </w:rPr>
        <w:t>ПЕРЕВАГИ ПРОБАЦІЇ:</w:t>
      </w:r>
    </w:p>
    <w:p w:rsidR="004A6B32" w:rsidRPr="00B8503A" w:rsidRDefault="004A6B32" w:rsidP="00821AB2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 w:rsidR="004A6B32" w:rsidRPr="00B8503A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 w:rsidR="004A6B32" w:rsidRPr="00B8503A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03A">
        <w:rPr>
          <w:rFonts w:ascii="Times New Roman" w:hAnsi="Times New Roman"/>
          <w:sz w:val="24"/>
          <w:szCs w:val="24"/>
        </w:rPr>
        <w:t>збереження сімейних стосунків та зв’язків у громаді;</w:t>
      </w:r>
    </w:p>
    <w:p w:rsidR="004A6B32" w:rsidRPr="00B8503A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03A">
        <w:rPr>
          <w:rFonts w:ascii="Times New Roman" w:hAnsi="Times New Roman"/>
          <w:sz w:val="24"/>
          <w:szCs w:val="24"/>
        </w:rPr>
        <w:t>збереження роботи та житла;</w:t>
      </w:r>
    </w:p>
    <w:p w:rsidR="004A6B32" w:rsidRPr="00B8503A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503A">
        <w:rPr>
          <w:rFonts w:ascii="Times New Roman" w:hAnsi="Times New Roman"/>
          <w:sz w:val="24"/>
          <w:szCs w:val="24"/>
        </w:rPr>
        <w:t>позитивний соціальний ефект: особа не втрачає соціальні зв’язки та шанс створити сім’ю.</w:t>
      </w:r>
    </w:p>
    <w:p w:rsidR="004A6B32" w:rsidRPr="00B8503A" w:rsidRDefault="004A6B32" w:rsidP="00821AB2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A6B32" w:rsidRDefault="004A6B32" w:rsidP="00821AB2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6B32" w:rsidRPr="00B8503A" w:rsidRDefault="004A6B32" w:rsidP="00821AB2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 w:rsidR="004A6B32" w:rsidRPr="00B8503A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 w:rsidR="004A6B32" w:rsidRPr="00B8503A" w:rsidRDefault="004A6B32" w:rsidP="00821AB2">
      <w:pPr>
        <w:pStyle w:val="ListParagraph"/>
        <w:numPr>
          <w:ilvl w:val="0"/>
          <w:numId w:val="3"/>
        </w:numPr>
        <w:spacing w:after="0" w:line="228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 w:rsidR="004A6B32" w:rsidRPr="00B8503A" w:rsidRDefault="004A6B32" w:rsidP="00821AB2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A6B32" w:rsidRPr="00B8503A" w:rsidRDefault="004A6B32" w:rsidP="00821AB2">
      <w:pPr>
        <w:pStyle w:val="ListParagraph"/>
        <w:spacing w:after="0" w:line="216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503A"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 w:rsidR="004A6B32" w:rsidRPr="00B8503A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зниження злочинності;</w:t>
      </w:r>
    </w:p>
    <w:p w:rsidR="004A6B32" w:rsidRPr="00B8503A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 w:rsidR="004A6B32" w:rsidRPr="00B8503A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 w:rsidR="004A6B32" w:rsidRPr="00B8503A" w:rsidRDefault="004A6B32" w:rsidP="00821AB2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8503A">
        <w:rPr>
          <w:rFonts w:ascii="Times New Roman" w:hAnsi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 w:rsidR="004A6B32" w:rsidRPr="00BC59E6" w:rsidRDefault="004A6B32" w:rsidP="00821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A6B32" w:rsidRPr="00BC59E6" w:rsidRDefault="004A6B32" w:rsidP="00821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/>
          <w:b/>
          <w:sz w:val="24"/>
          <w:szCs w:val="24"/>
          <w:lang w:val="uk-UA"/>
        </w:rPr>
        <w:t>ВИДИ ПРОБАЦІЇ:</w:t>
      </w:r>
    </w:p>
    <w:p w:rsidR="004A6B32" w:rsidRPr="00BC59E6" w:rsidRDefault="004A6B32" w:rsidP="00821AB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/>
          <w:b/>
          <w:bCs/>
          <w:sz w:val="24"/>
          <w:szCs w:val="24"/>
          <w:lang w:val="uk-UA"/>
        </w:rPr>
        <w:t xml:space="preserve">Досудова пробація – </w:t>
      </w:r>
      <w:r w:rsidRPr="00BC59E6">
        <w:rPr>
          <w:rFonts w:ascii="Times New Roman" w:hAnsi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4A6B32" w:rsidRPr="00BC59E6" w:rsidRDefault="004A6B32" w:rsidP="00821AB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/>
          <w:b/>
          <w:bCs/>
          <w:sz w:val="24"/>
          <w:szCs w:val="24"/>
          <w:lang w:val="uk-UA"/>
        </w:rPr>
        <w:t xml:space="preserve">Наглядова пробація - </w:t>
      </w:r>
      <w:r w:rsidRPr="00BC59E6">
        <w:rPr>
          <w:rFonts w:ascii="Times New Roman" w:hAnsi="Times New Roman"/>
          <w:sz w:val="24"/>
          <w:szCs w:val="24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пробація.</w:t>
      </w:r>
    </w:p>
    <w:p w:rsidR="004A6B32" w:rsidRPr="00BC59E6" w:rsidRDefault="004A6B32" w:rsidP="00821AB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/>
          <w:b/>
          <w:bCs/>
          <w:sz w:val="24"/>
          <w:szCs w:val="24"/>
        </w:rPr>
        <w:t xml:space="preserve">Пенітенціарна пробація - </w:t>
      </w:r>
      <w:r w:rsidRPr="00BC59E6">
        <w:rPr>
          <w:rFonts w:ascii="Times New Roman" w:hAnsi="Times New Roman"/>
          <w:sz w:val="24"/>
          <w:szCs w:val="24"/>
        </w:rPr>
        <w:t xml:space="preserve">це </w:t>
      </w:r>
      <w:r w:rsidRPr="00BC59E6">
        <w:rPr>
          <w:rFonts w:ascii="Times New Roman" w:hAnsi="Times New Roman"/>
          <w:sz w:val="24"/>
          <w:szCs w:val="24"/>
          <w:lang w:val="uk-UA"/>
        </w:rPr>
        <w:t xml:space="preserve">допомога особі, яка готується до </w:t>
      </w:r>
      <w:r w:rsidRPr="00BC59E6">
        <w:rPr>
          <w:rFonts w:ascii="Times New Roman" w:hAnsi="Times New Roman"/>
          <w:sz w:val="24"/>
          <w:szCs w:val="24"/>
        </w:rPr>
        <w:t>зв</w:t>
      </w:r>
      <w:r w:rsidRPr="00BC59E6">
        <w:rPr>
          <w:rFonts w:ascii="Times New Roman" w:hAnsi="Times New Roman"/>
          <w:sz w:val="24"/>
          <w:szCs w:val="24"/>
          <w:lang w:val="uk-UA"/>
        </w:rPr>
        <w:t>і</w:t>
      </w:r>
      <w:r w:rsidRPr="00BC59E6">
        <w:rPr>
          <w:rFonts w:ascii="Times New Roman" w:hAnsi="Times New Roman"/>
          <w:sz w:val="24"/>
          <w:szCs w:val="24"/>
        </w:rPr>
        <w:t>льнення з місць позбавлення волі у трудовому та побутовому влаштуванні за обраним нею місцем проживання, влаштування до закладів охорони здоров"я та сприяння в адаптації до життя у суспільстві</w:t>
      </w:r>
      <w:r w:rsidRPr="00BC59E6">
        <w:rPr>
          <w:rFonts w:ascii="Times New Roman" w:hAnsi="Times New Roman"/>
          <w:sz w:val="24"/>
          <w:szCs w:val="24"/>
          <w:lang w:val="uk-UA"/>
        </w:rPr>
        <w:t>.</w:t>
      </w:r>
    </w:p>
    <w:p w:rsidR="004A6B32" w:rsidRPr="00BC59E6" w:rsidRDefault="004A6B32" w:rsidP="00821AB2">
      <w:pPr>
        <w:spacing w:after="0" w:line="228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A6B32" w:rsidRPr="00BC59E6" w:rsidRDefault="004A6B32" w:rsidP="00821AB2">
      <w:pPr>
        <w:spacing w:after="0" w:line="240" w:lineRule="auto"/>
        <w:jc w:val="both"/>
        <w:rPr>
          <w:rStyle w:val="IntenseReference"/>
          <w:color w:val="auto"/>
          <w:sz w:val="24"/>
          <w:szCs w:val="24"/>
          <w:lang w:val="uk-UA"/>
        </w:rPr>
      </w:pPr>
    </w:p>
    <w:p w:rsidR="004A6B32" w:rsidRDefault="004A6B32" w:rsidP="00821AB2">
      <w:pPr>
        <w:spacing w:after="0" w:line="240" w:lineRule="auto"/>
        <w:jc w:val="both"/>
        <w:rPr>
          <w:rFonts w:ascii="Times New Roman" w:hAnsi="Times New Roman"/>
          <w:bCs/>
          <w:smallCaps/>
          <w:sz w:val="24"/>
          <w:szCs w:val="24"/>
          <w:lang w:val="uk-UA"/>
        </w:rPr>
      </w:pPr>
      <w:r w:rsidRPr="00BC59E6">
        <w:rPr>
          <w:rStyle w:val="IntenseReference"/>
          <w:rFonts w:ascii="Times New Roman" w:hAnsi="Times New Roman"/>
          <w:color w:val="auto"/>
          <w:sz w:val="24"/>
          <w:szCs w:val="24"/>
        </w:rPr>
        <w:t>Додатково:</w:t>
      </w:r>
      <w:r w:rsidRPr="00BC59E6">
        <w:rPr>
          <w:rStyle w:val="IntenseReference"/>
          <w:color w:val="auto"/>
          <w:sz w:val="24"/>
          <w:szCs w:val="24"/>
        </w:rPr>
        <w:t xml:space="preserve"> </w:t>
      </w:r>
      <w:r w:rsidRPr="00BC59E6">
        <w:rPr>
          <w:rFonts w:ascii="Times New Roman" w:hAnsi="Times New Roman"/>
          <w:bCs/>
          <w:smallCaps/>
          <w:sz w:val="24"/>
          <w:szCs w:val="24"/>
        </w:rPr>
        <w:t>Запрошуємо до співпраці небайдужих громадян в якості волонтерів пробації.</w:t>
      </w:r>
    </w:p>
    <w:p w:rsidR="004A6B32" w:rsidRPr="00821AB2" w:rsidRDefault="004A6B32" w:rsidP="00821AB2">
      <w:pPr>
        <w:spacing w:after="0" w:line="240" w:lineRule="auto"/>
        <w:jc w:val="both"/>
        <w:rPr>
          <w:rStyle w:val="IntenseReference"/>
          <w:b w:val="0"/>
          <w:color w:val="auto"/>
          <w:sz w:val="24"/>
          <w:szCs w:val="24"/>
          <w:lang w:val="uk-UA"/>
        </w:rPr>
      </w:pPr>
    </w:p>
    <w:p w:rsidR="004A6B32" w:rsidRPr="00F80977" w:rsidRDefault="004A6B32">
      <w:pPr>
        <w:rPr>
          <w:rFonts w:ascii="Times New Roman" w:hAnsi="Times New Roman"/>
          <w:sz w:val="24"/>
          <w:szCs w:val="24"/>
        </w:rPr>
      </w:pPr>
      <w:r w:rsidRPr="00182E4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5" type="#_x0000_t75" style="width:468.75pt;height:108.75pt;visibility:visible">
            <v:imagedata r:id="rId7" o:title=""/>
          </v:shape>
        </w:pict>
      </w:r>
    </w:p>
    <w:sectPr w:rsidR="004A6B32" w:rsidRPr="00F80977" w:rsidSect="00DD2791">
      <w:type w:val="continuous"/>
      <w:pgSz w:w="11907" w:h="16840" w:code="9"/>
      <w:pgMar w:top="1134" w:right="567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91"/>
    <w:rsid w:val="00182E4D"/>
    <w:rsid w:val="001F0F07"/>
    <w:rsid w:val="00225AC3"/>
    <w:rsid w:val="00295F72"/>
    <w:rsid w:val="003A52CA"/>
    <w:rsid w:val="004A6B32"/>
    <w:rsid w:val="00543356"/>
    <w:rsid w:val="006340D6"/>
    <w:rsid w:val="006478F3"/>
    <w:rsid w:val="006A2876"/>
    <w:rsid w:val="006B1065"/>
    <w:rsid w:val="00821AB2"/>
    <w:rsid w:val="008B6982"/>
    <w:rsid w:val="00AF744E"/>
    <w:rsid w:val="00B0293C"/>
    <w:rsid w:val="00B8503A"/>
    <w:rsid w:val="00BC5847"/>
    <w:rsid w:val="00BC59E6"/>
    <w:rsid w:val="00CE6CC0"/>
    <w:rsid w:val="00DD2791"/>
    <w:rsid w:val="00EF7C61"/>
    <w:rsid w:val="00F8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1AB2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821AB2"/>
    <w:rPr>
      <w:rFonts w:cs="Times New Roman"/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sid w:val="00821A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9_probation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614</Words>
  <Characters>3500</Characters>
  <Application>Microsoft Office Outlook</Application>
  <DocSecurity>0</DocSecurity>
  <Lines>0</Lines>
  <Paragraphs>0</Paragraphs>
  <ScaleCrop>false</ScaleCrop>
  <Company>totl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2019-01-14T12:42:00Z</dcterms:created>
  <dcterms:modified xsi:type="dcterms:W3CDTF">2019-02-14T08:18:00Z</dcterms:modified>
</cp:coreProperties>
</file>