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D6" w:rsidRPr="0092093F" w:rsidRDefault="00554FD6" w:rsidP="00554FD6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D6" w:rsidRPr="0092093F" w:rsidRDefault="00554FD6" w:rsidP="00554FD6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554FD6" w:rsidRPr="0092093F" w:rsidRDefault="00554FD6" w:rsidP="00554FD6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554FD6" w:rsidRPr="0092093F" w:rsidRDefault="00554FD6" w:rsidP="00554FD6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554FD6" w:rsidRPr="0092093F" w:rsidRDefault="00554FD6" w:rsidP="00554FD6">
      <w:pPr>
        <w:tabs>
          <w:tab w:val="left" w:pos="1890"/>
        </w:tabs>
        <w:jc w:val="center"/>
        <w:rPr>
          <w:b/>
          <w:lang w:val="uk-UA"/>
        </w:rPr>
      </w:pPr>
      <w:r w:rsidRPr="005F66A6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554FD6" w:rsidRPr="001813F7" w:rsidRDefault="00554FD6" w:rsidP="00554FD6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554FD6" w:rsidRPr="00027F58" w:rsidRDefault="00554FD6" w:rsidP="00554FD6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</w:t>
      </w:r>
      <w:r w:rsidRPr="00AB103B">
        <w:rPr>
          <w:b/>
          <w:lang w:val="uk-UA"/>
        </w:rPr>
        <w:t>57</w:t>
      </w:r>
      <w:r>
        <w:rPr>
          <w:b/>
          <w:lang w:val="uk-UA"/>
        </w:rPr>
        <w:t>5</w:t>
      </w:r>
    </w:p>
    <w:p w:rsidR="00554FD6" w:rsidRDefault="00554FD6" w:rsidP="00554FD6">
      <w:pPr>
        <w:rPr>
          <w:lang w:val="uk-UA"/>
        </w:rPr>
      </w:pPr>
    </w:p>
    <w:p w:rsidR="00554FD6" w:rsidRPr="00CA5EEE" w:rsidRDefault="00554FD6" w:rsidP="00554FD6">
      <w:pPr>
        <w:rPr>
          <w:lang w:val="uk-UA"/>
        </w:rPr>
      </w:pPr>
      <w:r>
        <w:rPr>
          <w:lang w:val="uk-UA"/>
        </w:rPr>
        <w:t>від 16  квітня  2024</w:t>
      </w:r>
      <w:r w:rsidRPr="00CA5EEE">
        <w:rPr>
          <w:lang w:val="uk-UA"/>
        </w:rPr>
        <w:t xml:space="preserve"> року</w:t>
      </w:r>
    </w:p>
    <w:p w:rsidR="00554FD6" w:rsidRDefault="00554FD6" w:rsidP="00554FD6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554FD6" w:rsidRDefault="00554FD6" w:rsidP="00554FD6">
      <w:pPr>
        <w:pStyle w:val="a6"/>
        <w:jc w:val="both"/>
        <w:rPr>
          <w:rStyle w:val="a5"/>
          <w:rFonts w:ascii="Times New Roman" w:eastAsia="Calibri" w:hAnsi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9855"/>
      </w:tblGrid>
      <w:tr w:rsidR="00554FD6" w:rsidRPr="00D56B0F" w:rsidTr="00FF1212">
        <w:tc>
          <w:tcPr>
            <w:tcW w:w="9855" w:type="dxa"/>
          </w:tcPr>
          <w:p w:rsidR="00554FD6" w:rsidRDefault="00554FD6" w:rsidP="00FF1212">
            <w:pPr>
              <w:jc w:val="both"/>
              <w:rPr>
                <w:b/>
                <w:lang w:val="uk-UA"/>
              </w:rPr>
            </w:pPr>
            <w:r w:rsidRPr="00D56B0F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>з</w:t>
            </w:r>
            <w:r w:rsidRPr="00D56B0F">
              <w:rPr>
                <w:b/>
                <w:lang w:val="uk-UA"/>
              </w:rPr>
              <w:t xml:space="preserve">атвердження </w:t>
            </w:r>
            <w:r>
              <w:rPr>
                <w:b/>
                <w:lang w:val="uk-UA"/>
              </w:rPr>
              <w:t xml:space="preserve">середньої ціни </w:t>
            </w:r>
          </w:p>
          <w:p w:rsidR="00554FD6" w:rsidRDefault="00554FD6" w:rsidP="00FF121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ритуальних послуг для забезпечення </w:t>
            </w:r>
          </w:p>
          <w:p w:rsidR="00554FD6" w:rsidRDefault="00554FD6" w:rsidP="00FF121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відшкодування здійснення витрат, пов’язаних</w:t>
            </w:r>
          </w:p>
          <w:p w:rsidR="00554FD6" w:rsidRDefault="00554FD6" w:rsidP="00FF121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із похованням учасників бойових дій, постраждалих</w:t>
            </w:r>
          </w:p>
          <w:p w:rsidR="00554FD6" w:rsidRDefault="00554FD6" w:rsidP="00FF121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учасників Революції Гідності та осіб з інвалідністю</w:t>
            </w:r>
          </w:p>
          <w:p w:rsidR="00554FD6" w:rsidRDefault="00554FD6" w:rsidP="00FF121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внаслідок війни, за рахунок коштів</w:t>
            </w:r>
          </w:p>
          <w:p w:rsidR="00554FD6" w:rsidRDefault="00554FD6" w:rsidP="00FF1212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обласного бюджету на 2024 рік</w:t>
            </w:r>
          </w:p>
          <w:p w:rsidR="00554FD6" w:rsidRPr="00D56B0F" w:rsidRDefault="00554FD6" w:rsidP="00FF1212">
            <w:pPr>
              <w:jc w:val="both"/>
              <w:rPr>
                <w:b/>
                <w:lang w:val="uk-UA"/>
              </w:rPr>
            </w:pPr>
          </w:p>
        </w:tc>
      </w:tr>
    </w:tbl>
    <w:p w:rsidR="00554FD6" w:rsidRPr="000E6C8B" w:rsidRDefault="00554FD6" w:rsidP="00554FD6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Відповідно до Закону України «Про місцеве самоврядування в Україні», ст. 14 </w:t>
      </w:r>
      <w:r w:rsidRPr="000E6C8B">
        <w:rPr>
          <w:lang w:val="uk-UA"/>
        </w:rPr>
        <w:t>З</w:t>
      </w:r>
      <w:r>
        <w:rPr>
          <w:lang w:val="uk-UA"/>
        </w:rPr>
        <w:t>акону України «Про поховання та похорону справу», Порядку</w:t>
      </w:r>
      <w:r w:rsidRPr="000E6C8B">
        <w:rPr>
          <w:lang w:val="uk-UA"/>
        </w:rPr>
        <w:t xml:space="preserve"> </w:t>
      </w:r>
      <w:r>
        <w:rPr>
          <w:lang w:val="uk-UA"/>
        </w:rPr>
        <w:t>проведення безоплатного поховання померлих(загиблих)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війни, затвердженого постановою Кабінету Міністрів України від 28.10.2004р. №1445(зі змінами), розпорядження Івано-Франківської обласної державної адміністрації від 11.12.2023р. № 526 «Про затвердження Порядку використання коштів обласного бюджету  на оплату витрат, пов’язаних із похованням учасників бойових дій,  осіб з інвалідністю внаслідок війни та постраждалих учасників Революції Гідності на 2023-2026 роки»</w:t>
      </w:r>
      <w:r w:rsidRPr="000E6C8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розпорядження Верховинської районної державної адміністрації від 26.03.2024 року № 39 2Про внесення змін до розпорядження районної державної адміністрації від 17.07.2023 року № 85»,</w:t>
      </w:r>
      <w:r w:rsidRPr="000E6C8B">
        <w:rPr>
          <w:color w:val="000000"/>
          <w:lang w:val="uk-UA"/>
        </w:rPr>
        <w:t xml:space="preserve">  виконавчий ко</w:t>
      </w:r>
      <w:r>
        <w:rPr>
          <w:color w:val="000000"/>
          <w:lang w:val="uk-UA"/>
        </w:rPr>
        <w:t>мітет Верховинської селищної рад</w:t>
      </w:r>
      <w:r w:rsidRPr="000E6C8B">
        <w:rPr>
          <w:color w:val="000000"/>
          <w:lang w:val="uk-UA"/>
        </w:rPr>
        <w:t>и</w:t>
      </w:r>
    </w:p>
    <w:p w:rsidR="00554FD6" w:rsidRPr="000E6C8B" w:rsidRDefault="00554FD6" w:rsidP="00554FD6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r w:rsidRPr="000E6C8B">
        <w:rPr>
          <w:color w:val="000000"/>
          <w:lang w:val="uk-UA"/>
        </w:rPr>
        <w:t xml:space="preserve">             </w:t>
      </w:r>
      <w:r w:rsidRPr="000E6C8B">
        <w:rPr>
          <w:color w:val="000000"/>
        </w:rPr>
        <w:t> </w:t>
      </w:r>
      <w:r w:rsidRPr="000E6C8B">
        <w:rPr>
          <w:color w:val="000000"/>
          <w:lang w:val="uk-UA"/>
        </w:rPr>
        <w:t xml:space="preserve">                         ВИРІШИВ:</w:t>
      </w:r>
    </w:p>
    <w:p w:rsidR="00554FD6" w:rsidRDefault="00554FD6" w:rsidP="00554FD6">
      <w:pPr>
        <w:ind w:left="60" w:firstLine="648"/>
        <w:jc w:val="both"/>
        <w:rPr>
          <w:lang w:val="uk-UA"/>
        </w:rPr>
      </w:pPr>
      <w:r>
        <w:rPr>
          <w:lang w:val="uk-UA"/>
        </w:rPr>
        <w:t xml:space="preserve">1. </w:t>
      </w:r>
      <w:r w:rsidRPr="000E6C8B">
        <w:rPr>
          <w:lang w:val="uk-UA"/>
        </w:rPr>
        <w:t xml:space="preserve">Затвердити </w:t>
      </w:r>
      <w:r>
        <w:rPr>
          <w:lang w:val="uk-UA"/>
        </w:rPr>
        <w:t>середню ціну ритуальних послуг для забезпечення відшкодування</w:t>
      </w:r>
      <w:r w:rsidRPr="000E6C8B">
        <w:rPr>
          <w:lang w:val="uk-UA"/>
        </w:rPr>
        <w:t xml:space="preserve"> </w:t>
      </w:r>
      <w:r>
        <w:rPr>
          <w:lang w:val="uk-UA"/>
        </w:rPr>
        <w:t>здійснення витрат, пов’язаних із похованням учасників бойових дій, постраждалих учасників Революції Гідності та осіб з інвалідністю внаслідок війни за рахунок коштів обласного бюджету</w:t>
      </w:r>
      <w:r w:rsidRPr="000E6C8B">
        <w:rPr>
          <w:lang w:val="uk-UA"/>
        </w:rPr>
        <w:t xml:space="preserve"> </w:t>
      </w:r>
      <w:r>
        <w:rPr>
          <w:lang w:val="uk-UA"/>
        </w:rPr>
        <w:t>(додається).</w:t>
      </w:r>
    </w:p>
    <w:p w:rsidR="00554FD6" w:rsidRPr="00795B71" w:rsidRDefault="00554FD6" w:rsidP="00554FD6">
      <w:pPr>
        <w:ind w:left="60" w:firstLine="648"/>
        <w:jc w:val="both"/>
        <w:rPr>
          <w:lang w:val="uk-UA"/>
        </w:rPr>
      </w:pPr>
      <w:r>
        <w:rPr>
          <w:lang w:val="uk-UA"/>
        </w:rPr>
        <w:t xml:space="preserve">2. </w:t>
      </w:r>
      <w:r w:rsidRPr="00795B71">
        <w:rPr>
          <w:lang w:val="uk-UA"/>
        </w:rPr>
        <w:t>Рішення виконавчого комітету «Про затвердження середньої ціни ритуальних послуг для забезпечення відшкодування здійснення витрат, пов’язаних із похованням учасників бойових дій,</w:t>
      </w:r>
      <w:r>
        <w:rPr>
          <w:lang w:val="uk-UA"/>
        </w:rPr>
        <w:t xml:space="preserve"> постраждалих</w:t>
      </w:r>
      <w:r w:rsidRPr="00795B71">
        <w:rPr>
          <w:lang w:val="uk-UA"/>
        </w:rPr>
        <w:t xml:space="preserve"> учасників Революції Гідності та осіб з інвалідністю внаслідок війни, за рахунок коштів обласного бюджету» від 26.09.2023 року № 396, вважати таким, що втратило чинність.</w:t>
      </w:r>
    </w:p>
    <w:p w:rsidR="00554FD6" w:rsidRPr="000E6C8B" w:rsidRDefault="00554FD6" w:rsidP="00554FD6">
      <w:pPr>
        <w:ind w:left="60" w:firstLine="648"/>
        <w:jc w:val="both"/>
      </w:pPr>
      <w:r>
        <w:rPr>
          <w:lang w:val="uk-UA"/>
        </w:rPr>
        <w:t xml:space="preserve">3. </w:t>
      </w:r>
      <w:proofErr w:type="spellStart"/>
      <w:r w:rsidRPr="000E6C8B">
        <w:t>Координацію</w:t>
      </w:r>
      <w:proofErr w:type="spellEnd"/>
      <w:r w:rsidRPr="000E6C8B">
        <w:t xml:space="preserve"> </w:t>
      </w:r>
      <w:proofErr w:type="spellStart"/>
      <w:r w:rsidRPr="000E6C8B">
        <w:t>роботи</w:t>
      </w:r>
      <w:proofErr w:type="spellEnd"/>
      <w:r w:rsidRPr="000E6C8B">
        <w:t xml:space="preserve"> </w:t>
      </w:r>
      <w:r w:rsidRPr="00795B71">
        <w:rPr>
          <w:lang w:val="uk-UA"/>
        </w:rPr>
        <w:t xml:space="preserve">та узагальнення інформації </w:t>
      </w:r>
      <w:proofErr w:type="spellStart"/>
      <w:r w:rsidRPr="000E6C8B">
        <w:t>щодо</w:t>
      </w:r>
      <w:proofErr w:type="spellEnd"/>
      <w:r w:rsidRPr="000E6C8B">
        <w:t xml:space="preserve"> </w:t>
      </w:r>
      <w:proofErr w:type="spellStart"/>
      <w:r w:rsidRPr="000E6C8B">
        <w:t>виконання</w:t>
      </w:r>
      <w:proofErr w:type="spellEnd"/>
      <w:r w:rsidRPr="000E6C8B">
        <w:t xml:space="preserve"> </w:t>
      </w:r>
      <w:proofErr w:type="spellStart"/>
      <w:proofErr w:type="gramStart"/>
      <w:r w:rsidRPr="000E6C8B">
        <w:t>р</w:t>
      </w:r>
      <w:proofErr w:type="gramEnd"/>
      <w:r w:rsidRPr="000E6C8B">
        <w:t>ішення</w:t>
      </w:r>
      <w:proofErr w:type="spellEnd"/>
      <w:r w:rsidRPr="000E6C8B">
        <w:t xml:space="preserve"> </w:t>
      </w:r>
      <w:proofErr w:type="spellStart"/>
      <w:r w:rsidRPr="000E6C8B">
        <w:t>покласти</w:t>
      </w:r>
      <w:proofErr w:type="spellEnd"/>
      <w:r w:rsidRPr="000E6C8B">
        <w:t xml:space="preserve"> на начальника </w:t>
      </w:r>
      <w:proofErr w:type="spellStart"/>
      <w:r w:rsidRPr="000E6C8B">
        <w:t>відділу</w:t>
      </w:r>
      <w:proofErr w:type="spellEnd"/>
      <w:r w:rsidRPr="000E6C8B">
        <w:t xml:space="preserve"> </w:t>
      </w:r>
      <w:proofErr w:type="spellStart"/>
      <w:r w:rsidRPr="000E6C8B">
        <w:t>оціального</w:t>
      </w:r>
      <w:proofErr w:type="spellEnd"/>
      <w:r w:rsidRPr="000E6C8B">
        <w:t xml:space="preserve"> </w:t>
      </w:r>
      <w:proofErr w:type="spellStart"/>
      <w:r w:rsidRPr="000E6C8B">
        <w:t>захисту</w:t>
      </w:r>
      <w:proofErr w:type="spellEnd"/>
      <w:r w:rsidRPr="000E6C8B">
        <w:t xml:space="preserve"> </w:t>
      </w:r>
      <w:proofErr w:type="spellStart"/>
      <w:r w:rsidRPr="000E6C8B">
        <w:t>населення</w:t>
      </w:r>
      <w:proofErr w:type="spellEnd"/>
      <w:r w:rsidRPr="000E6C8B">
        <w:t xml:space="preserve"> </w:t>
      </w:r>
      <w:r w:rsidRPr="00795B71">
        <w:rPr>
          <w:lang w:val="uk-UA"/>
        </w:rPr>
        <w:t xml:space="preserve">М. </w:t>
      </w:r>
      <w:proofErr w:type="spellStart"/>
      <w:r w:rsidRPr="000E6C8B">
        <w:t>Семенюк</w:t>
      </w:r>
      <w:proofErr w:type="spellEnd"/>
      <w:r w:rsidRPr="000E6C8B">
        <w:t>.</w:t>
      </w:r>
    </w:p>
    <w:p w:rsidR="00554FD6" w:rsidRPr="003C4550" w:rsidRDefault="00554FD6" w:rsidP="00554FD6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4</w:t>
      </w:r>
      <w:r w:rsidRPr="000E6C8B">
        <w:t xml:space="preserve">. Контроль за </w:t>
      </w:r>
      <w:proofErr w:type="spellStart"/>
      <w:r w:rsidRPr="000E6C8B">
        <w:t>виконанням</w:t>
      </w:r>
      <w:proofErr w:type="spellEnd"/>
      <w:r w:rsidRPr="000E6C8B">
        <w:t xml:space="preserve"> </w:t>
      </w:r>
      <w:proofErr w:type="spellStart"/>
      <w:r w:rsidRPr="000E6C8B">
        <w:t>даного</w:t>
      </w:r>
      <w:proofErr w:type="spellEnd"/>
      <w:r w:rsidRPr="000E6C8B">
        <w:t xml:space="preserve"> </w:t>
      </w:r>
      <w:proofErr w:type="spellStart"/>
      <w:proofErr w:type="gramStart"/>
      <w:r w:rsidRPr="000E6C8B">
        <w:t>р</w:t>
      </w:r>
      <w:proofErr w:type="gramEnd"/>
      <w:r w:rsidRPr="000E6C8B">
        <w:t>ішення</w:t>
      </w:r>
      <w:proofErr w:type="spellEnd"/>
      <w:r w:rsidRPr="000E6C8B">
        <w:t xml:space="preserve"> </w:t>
      </w:r>
      <w:r>
        <w:rPr>
          <w:lang w:val="uk-UA"/>
        </w:rPr>
        <w:t xml:space="preserve">покласти на заступника селищного голови з питань </w:t>
      </w:r>
      <w:proofErr w:type="spellStart"/>
      <w:r>
        <w:rPr>
          <w:lang w:val="uk-UA"/>
        </w:rPr>
        <w:t>виконачих</w:t>
      </w:r>
      <w:proofErr w:type="spellEnd"/>
      <w:r>
        <w:rPr>
          <w:lang w:val="uk-UA"/>
        </w:rPr>
        <w:t xml:space="preserve"> органів ради Оксану </w:t>
      </w:r>
      <w:proofErr w:type="spellStart"/>
      <w:r>
        <w:rPr>
          <w:lang w:val="uk-UA"/>
        </w:rPr>
        <w:t>Чубатько</w:t>
      </w:r>
      <w:proofErr w:type="spellEnd"/>
      <w:r>
        <w:rPr>
          <w:lang w:val="uk-UA"/>
        </w:rPr>
        <w:t>.</w:t>
      </w:r>
    </w:p>
    <w:p w:rsidR="00554FD6" w:rsidRDefault="00554FD6" w:rsidP="00554FD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54FD6" w:rsidRPr="00352291" w:rsidRDefault="00554FD6" w:rsidP="00554FD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554FD6" w:rsidRDefault="00554FD6" w:rsidP="00554FD6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554FD6" w:rsidRPr="00455570" w:rsidRDefault="00554FD6" w:rsidP="00554FD6">
      <w:pPr>
        <w:ind w:firstLine="708"/>
        <w:jc w:val="both"/>
        <w:rPr>
          <w:b/>
          <w:lang w:val="uk-UA"/>
        </w:rPr>
      </w:pPr>
    </w:p>
    <w:p w:rsidR="00554FD6" w:rsidRPr="00C94547" w:rsidRDefault="00554FD6" w:rsidP="00554FD6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554FD6" w:rsidRDefault="00554FD6" w:rsidP="00554FD6">
      <w:pPr>
        <w:ind w:firstLine="708"/>
        <w:rPr>
          <w:b/>
          <w:lang w:val="uk-UA"/>
        </w:rPr>
      </w:pPr>
    </w:p>
    <w:p w:rsidR="00554FD6" w:rsidRDefault="00554FD6" w:rsidP="00554FD6">
      <w:pPr>
        <w:ind w:firstLine="708"/>
        <w:rPr>
          <w:b/>
          <w:lang w:val="uk-UA"/>
        </w:rPr>
      </w:pPr>
    </w:p>
    <w:p w:rsidR="00554FD6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lastRenderedPageBreak/>
        <w:t xml:space="preserve">                                                   Затверджено</w:t>
      </w:r>
    </w:p>
    <w:p w:rsidR="00554FD6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 xml:space="preserve">                                                                                      рішенням виконавчого комітету </w:t>
      </w:r>
    </w:p>
    <w:p w:rsidR="00554FD6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 xml:space="preserve">                                                                                   Верховинської селищної ради</w:t>
      </w:r>
    </w:p>
    <w:p w:rsidR="00554FD6" w:rsidRPr="00990174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 xml:space="preserve">                                                                                       від 16 квітня 2024 ролку № 575 </w:t>
      </w:r>
    </w:p>
    <w:p w:rsidR="00554FD6" w:rsidRPr="00990174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</w:p>
    <w:p w:rsidR="00554FD6" w:rsidRPr="00990174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</w:p>
    <w:p w:rsidR="00554FD6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</w:p>
    <w:p w:rsidR="00554FD6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</w:p>
    <w:p w:rsidR="00554FD6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</w:p>
    <w:p w:rsidR="00554FD6" w:rsidRDefault="00554FD6" w:rsidP="00554FD6">
      <w:pPr>
        <w:tabs>
          <w:tab w:val="left" w:pos="0"/>
        </w:tabs>
        <w:jc w:val="center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>Середня ціна</w:t>
      </w:r>
    </w:p>
    <w:p w:rsidR="00554FD6" w:rsidRDefault="00554FD6" w:rsidP="00554FD6">
      <w:pPr>
        <w:tabs>
          <w:tab w:val="left" w:pos="0"/>
        </w:tabs>
        <w:jc w:val="center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>Ритуальних порслуг для забезпечення відшкодування здійснення витрат, пов’язаних із поховання учасників бойових дій, постраждалих учасників Революції Гідності та осіб з інвалідністю внаслідок війни</w:t>
      </w:r>
    </w:p>
    <w:p w:rsidR="00554FD6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044"/>
        <w:gridCol w:w="3285"/>
      </w:tblGrid>
      <w:tr w:rsidR="00554FD6" w:rsidRPr="00B54EA1" w:rsidTr="00FF1212">
        <w:tc>
          <w:tcPr>
            <w:tcW w:w="1526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3 з/п</w:t>
            </w:r>
          </w:p>
        </w:tc>
        <w:tc>
          <w:tcPr>
            <w:tcW w:w="5044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Вид ритуальних товарів та послуг</w:t>
            </w:r>
          </w:p>
        </w:tc>
        <w:tc>
          <w:tcPr>
            <w:tcW w:w="3285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Середня ціна, грн.</w:t>
            </w:r>
          </w:p>
        </w:tc>
      </w:tr>
      <w:tr w:rsidR="00554FD6" w:rsidRPr="00B54EA1" w:rsidTr="00FF1212">
        <w:tc>
          <w:tcPr>
            <w:tcW w:w="1526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1</w:t>
            </w:r>
          </w:p>
        </w:tc>
        <w:tc>
          <w:tcPr>
            <w:tcW w:w="5044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Труна(домовина)</w:t>
            </w:r>
          </w:p>
        </w:tc>
        <w:tc>
          <w:tcPr>
            <w:tcW w:w="3285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6 000, 00</w:t>
            </w:r>
          </w:p>
        </w:tc>
      </w:tr>
      <w:tr w:rsidR="00554FD6" w:rsidRPr="00B54EA1" w:rsidTr="00FF1212">
        <w:tc>
          <w:tcPr>
            <w:tcW w:w="1526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2</w:t>
            </w:r>
          </w:p>
        </w:tc>
        <w:tc>
          <w:tcPr>
            <w:tcW w:w="5044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Вінок</w:t>
            </w:r>
          </w:p>
        </w:tc>
        <w:tc>
          <w:tcPr>
            <w:tcW w:w="3285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550, 00</w:t>
            </w:r>
          </w:p>
        </w:tc>
      </w:tr>
      <w:tr w:rsidR="00554FD6" w:rsidRPr="00B54EA1" w:rsidTr="00FF1212">
        <w:tc>
          <w:tcPr>
            <w:tcW w:w="1526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</w:p>
        </w:tc>
        <w:tc>
          <w:tcPr>
            <w:tcW w:w="5044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ВСЬОГО</w:t>
            </w:r>
          </w:p>
        </w:tc>
        <w:tc>
          <w:tcPr>
            <w:tcW w:w="3285" w:type="dxa"/>
            <w:shd w:val="clear" w:color="auto" w:fill="auto"/>
          </w:tcPr>
          <w:p w:rsidR="00554FD6" w:rsidRPr="00B54EA1" w:rsidRDefault="00554FD6" w:rsidP="00FF1212">
            <w:pPr>
              <w:tabs>
                <w:tab w:val="left" w:pos="1890"/>
              </w:tabs>
              <w:jc w:val="center"/>
              <w:rPr>
                <w:noProof/>
                <w:lang w:val="uk-UA" w:eastAsia="uk-UA"/>
              </w:rPr>
            </w:pPr>
            <w:r w:rsidRPr="00B54EA1">
              <w:rPr>
                <w:noProof/>
                <w:lang w:val="uk-UA" w:eastAsia="uk-UA"/>
              </w:rPr>
              <w:t>6 550, 00</w:t>
            </w:r>
          </w:p>
        </w:tc>
      </w:tr>
    </w:tbl>
    <w:p w:rsidR="00554FD6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</w:p>
    <w:p w:rsidR="00554FD6" w:rsidRDefault="00554FD6" w:rsidP="00554FD6">
      <w:pPr>
        <w:ind w:firstLine="708"/>
        <w:rPr>
          <w:b/>
          <w:lang w:val="uk-UA"/>
        </w:rPr>
      </w:pPr>
    </w:p>
    <w:p w:rsidR="00554FD6" w:rsidRDefault="00554FD6" w:rsidP="00554FD6">
      <w:pPr>
        <w:ind w:firstLine="708"/>
        <w:rPr>
          <w:b/>
          <w:lang w:val="uk-UA"/>
        </w:rPr>
      </w:pPr>
    </w:p>
    <w:p w:rsidR="00554FD6" w:rsidRDefault="00554FD6" w:rsidP="00554FD6">
      <w:pPr>
        <w:ind w:firstLine="708"/>
        <w:rPr>
          <w:b/>
          <w:lang w:val="uk-UA"/>
        </w:rPr>
      </w:pPr>
    </w:p>
    <w:p w:rsidR="00554FD6" w:rsidRPr="00990174" w:rsidRDefault="00554FD6" w:rsidP="00554FD6">
      <w:pPr>
        <w:tabs>
          <w:tab w:val="left" w:pos="1890"/>
        </w:tabs>
        <w:jc w:val="center"/>
        <w:rPr>
          <w:b/>
          <w:noProof/>
          <w:lang w:val="uk-UA" w:eastAsia="uk-UA"/>
        </w:rPr>
      </w:pPr>
      <w:r>
        <w:rPr>
          <w:b/>
          <w:noProof/>
          <w:lang w:val="uk-UA" w:eastAsia="uk-UA"/>
        </w:rPr>
        <w:t>Заступник селищного голови                                                     Оксана ЧУБАТЬКО</w:t>
      </w:r>
    </w:p>
    <w:p w:rsidR="00554FD6" w:rsidRDefault="00554FD6" w:rsidP="00554FD6">
      <w:pPr>
        <w:ind w:firstLine="708"/>
        <w:rPr>
          <w:b/>
          <w:lang w:val="uk-UA"/>
        </w:rPr>
      </w:pPr>
    </w:p>
    <w:p w:rsidR="00554FD6" w:rsidRDefault="00554FD6" w:rsidP="00554FD6">
      <w:pPr>
        <w:ind w:firstLine="708"/>
        <w:rPr>
          <w:b/>
          <w:lang w:val="uk-UA"/>
        </w:rPr>
      </w:pPr>
    </w:p>
    <w:p w:rsidR="00554FD6" w:rsidRDefault="00554FD6" w:rsidP="00554FD6">
      <w:pPr>
        <w:ind w:firstLine="708"/>
        <w:rPr>
          <w:b/>
          <w:lang w:val="uk-UA"/>
        </w:rPr>
      </w:pPr>
    </w:p>
    <w:p w:rsidR="00E202B5" w:rsidRDefault="00E202B5"/>
    <w:sectPr w:rsidR="00E202B5" w:rsidSect="00E20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4FD6"/>
    <w:rsid w:val="00554FD6"/>
    <w:rsid w:val="00E2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"/>
    <w:basedOn w:val="a"/>
    <w:link w:val="a4"/>
    <w:unhideWhenUsed/>
    <w:qFormat/>
    <w:rsid w:val="00554FD6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99"/>
    <w:qFormat/>
    <w:rsid w:val="00554FD6"/>
    <w:rPr>
      <w:rFonts w:cs="Times New Roman"/>
      <w:b/>
      <w:bCs/>
    </w:rPr>
  </w:style>
  <w:style w:type="paragraph" w:styleId="a6">
    <w:name w:val="No Spacing"/>
    <w:uiPriority w:val="1"/>
    <w:qFormat/>
    <w:rsid w:val="00554FD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бычный (веб) Знак"/>
    <w:aliases w:val="Знак Знак,Обычный (Web) Знак"/>
    <w:link w:val="a3"/>
    <w:locked/>
    <w:rsid w:val="00554F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54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FD6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2201</Words>
  <Characters>1256</Characters>
  <Application>Microsoft Office Word</Application>
  <DocSecurity>0</DocSecurity>
  <Lines>10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2024-05-16T07:07:00Z</dcterms:created>
  <dcterms:modified xsi:type="dcterms:W3CDTF">2024-05-16T07:07:00Z</dcterms:modified>
</cp:coreProperties>
</file>