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15" w:rsidRPr="00D96637" w:rsidRDefault="00AE2615" w:rsidP="00AE2615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6" name="Рисунок 6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615" w:rsidRPr="00D96637" w:rsidRDefault="00AE2615" w:rsidP="00AE2615">
      <w:pPr>
        <w:jc w:val="center"/>
      </w:pPr>
      <w:proofErr w:type="spellStart"/>
      <w:r w:rsidRPr="00D96637">
        <w:t>Україна</w:t>
      </w:r>
      <w:proofErr w:type="spellEnd"/>
    </w:p>
    <w:p w:rsidR="00AE2615" w:rsidRDefault="00AE2615" w:rsidP="00AE2615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AE2615" w:rsidRPr="00D96637" w:rsidRDefault="00AE2615" w:rsidP="00AE2615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AE2615" w:rsidRPr="00D96637" w:rsidRDefault="00AE2615" w:rsidP="00AE2615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AE2615" w:rsidRDefault="00AE2615" w:rsidP="00AE2615">
      <w:pPr>
        <w:jc w:val="center"/>
        <w:rPr>
          <w:lang w:val="uk-UA"/>
        </w:rPr>
      </w:pPr>
      <w:r>
        <w:rPr>
          <w:lang w:val="uk-UA"/>
        </w:rPr>
        <w:t xml:space="preserve">  п’ятдесят шоста </w:t>
      </w:r>
      <w:r w:rsidRPr="00D96637">
        <w:t xml:space="preserve"> </w:t>
      </w:r>
      <w:proofErr w:type="spellStart"/>
      <w:r w:rsidRPr="00D96637">
        <w:t>сесія</w:t>
      </w:r>
      <w:proofErr w:type="spellEnd"/>
    </w:p>
    <w:p w:rsidR="00AE2615" w:rsidRPr="0058090A" w:rsidRDefault="00AE2615" w:rsidP="00AE2615">
      <w:pPr>
        <w:jc w:val="center"/>
        <w:rPr>
          <w:lang w:val="uk-UA"/>
        </w:rPr>
      </w:pPr>
      <w:r w:rsidRPr="00F06CA3">
        <w:rPr>
          <w:lang w:val="uk-UA"/>
        </w:rPr>
        <w:t>РІШЕННЯ</w:t>
      </w:r>
    </w:p>
    <w:p w:rsidR="00AE2615" w:rsidRPr="00D96637" w:rsidRDefault="00AE2615" w:rsidP="00AE2615">
      <w:pPr>
        <w:jc w:val="center"/>
      </w:pPr>
    </w:p>
    <w:p w:rsidR="00AE2615" w:rsidRPr="00F73CCD" w:rsidRDefault="00AE2615" w:rsidP="00AE2615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__.12.2025</w:t>
      </w:r>
      <w:r w:rsidRPr="00E743FB">
        <w:rPr>
          <w:lang w:val="uk-UA"/>
        </w:rPr>
        <w:t xml:space="preserve"> року</w:t>
      </w:r>
      <w:r w:rsidRPr="00F73CCD">
        <w:rPr>
          <w:lang w:val="uk-UA"/>
        </w:rPr>
        <w:t xml:space="preserve">          </w:t>
      </w:r>
      <w:r w:rsidRPr="00F73CCD">
        <w:rPr>
          <w:lang w:val="uk-UA"/>
        </w:rPr>
        <w:tab/>
      </w:r>
      <w:r w:rsidRPr="00F73CCD">
        <w:rPr>
          <w:lang w:val="uk-UA"/>
        </w:rPr>
        <w:tab/>
      </w:r>
      <w:r w:rsidRPr="00F73CCD">
        <w:rPr>
          <w:lang w:val="uk-UA"/>
        </w:rPr>
        <w:tab/>
        <w:t xml:space="preserve">  </w:t>
      </w:r>
      <w:r w:rsidRPr="0063011A">
        <w:rPr>
          <w:lang w:val="uk-UA"/>
        </w:rPr>
        <w:t xml:space="preserve">                                   </w:t>
      </w:r>
      <w:r w:rsidRPr="00F73CCD">
        <w:rPr>
          <w:lang w:val="uk-UA"/>
        </w:rPr>
        <w:t xml:space="preserve">             с</w:t>
      </w:r>
      <w:r>
        <w:rPr>
          <w:lang w:val="uk-UA"/>
        </w:rPr>
        <w:t>-ще</w:t>
      </w:r>
      <w:r w:rsidRPr="00F73CCD">
        <w:rPr>
          <w:lang w:val="uk-UA"/>
        </w:rPr>
        <w:t xml:space="preserve"> Верховина</w:t>
      </w:r>
    </w:p>
    <w:p w:rsidR="00AE2615" w:rsidRPr="00C00A87" w:rsidRDefault="00AE2615" w:rsidP="00AE2615">
      <w:pPr>
        <w:jc w:val="both"/>
        <w:rPr>
          <w:lang w:val="uk-UA"/>
        </w:rPr>
      </w:pPr>
      <w:r w:rsidRPr="00F73CCD">
        <w:rPr>
          <w:lang w:val="uk-UA"/>
        </w:rPr>
        <w:t xml:space="preserve">     </w:t>
      </w:r>
      <w:r w:rsidRPr="00FA2DD9">
        <w:rPr>
          <w:lang w:val="uk-UA"/>
        </w:rPr>
        <w:t xml:space="preserve"> </w:t>
      </w:r>
      <w:r w:rsidRPr="00F73CCD">
        <w:rPr>
          <w:lang w:val="uk-UA"/>
        </w:rPr>
        <w:t xml:space="preserve"> </w:t>
      </w:r>
      <w:r>
        <w:rPr>
          <w:lang w:val="uk-UA"/>
        </w:rPr>
        <w:t>№____-56/2025</w:t>
      </w:r>
    </w:p>
    <w:p w:rsidR="00AE2615" w:rsidRDefault="00AE2615" w:rsidP="00AE2615">
      <w:pPr>
        <w:rPr>
          <w:b/>
          <w:lang w:val="uk-UA"/>
        </w:rPr>
      </w:pPr>
    </w:p>
    <w:p w:rsidR="00AE2615" w:rsidRPr="005101ED" w:rsidRDefault="00AE2615" w:rsidP="00AE2615">
      <w:pPr>
        <w:jc w:val="both"/>
        <w:rPr>
          <w:b/>
          <w:lang w:val="uk-UA"/>
        </w:rPr>
      </w:pPr>
      <w:r w:rsidRPr="005101ED">
        <w:rPr>
          <w:b/>
          <w:lang w:val="uk-UA"/>
        </w:rPr>
        <w:t>Про затвердження фінансового плану</w:t>
      </w:r>
    </w:p>
    <w:p w:rsidR="00AE2615" w:rsidRDefault="00AE2615" w:rsidP="00AE2615">
      <w:pPr>
        <w:jc w:val="both"/>
        <w:rPr>
          <w:b/>
          <w:lang w:val="uk-UA"/>
        </w:rPr>
      </w:pPr>
      <w:r>
        <w:rPr>
          <w:b/>
          <w:lang w:val="uk-UA"/>
        </w:rPr>
        <w:t xml:space="preserve">на 2026 рік  КНП  «Верховинський центр </w:t>
      </w:r>
    </w:p>
    <w:p w:rsidR="00AE2615" w:rsidRDefault="00AE2615" w:rsidP="00AE2615">
      <w:pPr>
        <w:jc w:val="both"/>
        <w:rPr>
          <w:b/>
          <w:lang w:val="uk-UA"/>
        </w:rPr>
      </w:pPr>
      <w:r>
        <w:rPr>
          <w:b/>
          <w:lang w:val="uk-UA"/>
        </w:rPr>
        <w:t>первинної медико-санітарної допомоги</w:t>
      </w:r>
      <w:r w:rsidRPr="005101ED">
        <w:rPr>
          <w:b/>
          <w:lang w:val="uk-UA"/>
        </w:rPr>
        <w:t xml:space="preserve">» </w:t>
      </w:r>
    </w:p>
    <w:p w:rsidR="00AE2615" w:rsidRDefault="00AE2615" w:rsidP="00AE2615">
      <w:pPr>
        <w:jc w:val="both"/>
        <w:rPr>
          <w:b/>
          <w:lang w:val="uk-UA"/>
        </w:rPr>
      </w:pPr>
      <w:r w:rsidRPr="005101ED">
        <w:rPr>
          <w:b/>
          <w:lang w:val="uk-UA"/>
        </w:rPr>
        <w:t>Верховинської селищної</w:t>
      </w:r>
      <w:r>
        <w:rPr>
          <w:b/>
          <w:lang w:val="uk-UA"/>
        </w:rPr>
        <w:t xml:space="preserve"> </w:t>
      </w:r>
      <w:r w:rsidRPr="00C64CEC">
        <w:rPr>
          <w:b/>
          <w:lang w:val="uk-UA"/>
        </w:rPr>
        <w:t xml:space="preserve">ради </w:t>
      </w:r>
      <w:r>
        <w:rPr>
          <w:b/>
          <w:lang w:val="uk-UA"/>
        </w:rPr>
        <w:t xml:space="preserve"> </w:t>
      </w:r>
    </w:p>
    <w:p w:rsidR="00AE2615" w:rsidRPr="00C64CEC" w:rsidRDefault="00AE2615" w:rsidP="00AE2615">
      <w:pPr>
        <w:jc w:val="both"/>
        <w:rPr>
          <w:b/>
          <w:lang w:val="uk-UA"/>
        </w:rPr>
      </w:pPr>
    </w:p>
    <w:p w:rsidR="00AE2615" w:rsidRPr="00530CD4" w:rsidRDefault="00AE2615" w:rsidP="00AE2615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AE2615" w:rsidRPr="00652676" w:rsidRDefault="00AE2615" w:rsidP="00AE2615">
      <w:pPr>
        <w:ind w:firstLine="708"/>
        <w:jc w:val="both"/>
        <w:rPr>
          <w:lang w:val="uk-UA"/>
        </w:rPr>
      </w:pPr>
      <w:r w:rsidRPr="00652676">
        <w:rPr>
          <w:lang w:val="uk-UA"/>
        </w:rPr>
        <w:t xml:space="preserve">Керуючись статтями 75, 77 Господарського Кодексу України, статтею 26 Закону України «Про місцеве самоврядування в Україні», наказом Міністерства економічного розвитку та торгівлі (МЕРТ)України від 02.03.2015 р. № 205 «Про затвердження порядку складання, затвердження та контролю виконання фінансового плану суб’єкта господарювання державного сектору економіки» та наказу МЕРТ від 31.07.2018р. № 1070 «Про внесення змін до Порядку складання, затвердження та контролю виконання фінансового плану суб’єкта господарювання державного сектору економіки», з метою вдосконалення системи фінансового планування, підвищення ефективності роботи, враховуючи рекомендації постійної комісії Верховинської селищної </w:t>
      </w:r>
      <w:proofErr w:type="spellStart"/>
      <w:r w:rsidRPr="00652676">
        <w:rPr>
          <w:lang w:val="uk-UA"/>
        </w:rPr>
        <w:t>ради</w:t>
      </w:r>
      <w:r w:rsidRPr="00652676">
        <w:rPr>
          <w:lang w:val="uk-UA" w:eastAsia="uk-UA"/>
        </w:rPr>
        <w:t>з</w:t>
      </w:r>
      <w:proofErr w:type="spellEnd"/>
      <w:r w:rsidRPr="00652676">
        <w:rPr>
          <w:lang w:val="uk-UA" w:eastAsia="uk-UA"/>
        </w:rPr>
        <w:t xml:space="preserve"> питань </w:t>
      </w:r>
      <w:r w:rsidRPr="00652676">
        <w:rPr>
          <w:rStyle w:val="a3"/>
          <w:b w:val="0"/>
          <w:lang w:val="uk-UA"/>
        </w:rPr>
        <w:t>соціального захисту, фінансів, бюджету, планування соціально-економічного розвитку,інвестицій, міжнародного співробітництва та у справах учасників АТО</w:t>
      </w:r>
      <w:r w:rsidRPr="00652676">
        <w:rPr>
          <w:lang w:val="uk-UA"/>
        </w:rPr>
        <w:t>, селищна рада</w:t>
      </w:r>
    </w:p>
    <w:p w:rsidR="00AE2615" w:rsidRPr="00652676" w:rsidRDefault="00AE2615" w:rsidP="00AE2615">
      <w:pPr>
        <w:rPr>
          <w:lang w:val="uk-UA"/>
        </w:rPr>
      </w:pPr>
    </w:p>
    <w:p w:rsidR="00AE2615" w:rsidRPr="00652676" w:rsidRDefault="00AE2615" w:rsidP="00AE2615">
      <w:pPr>
        <w:jc w:val="center"/>
        <w:rPr>
          <w:lang w:val="uk-UA"/>
        </w:rPr>
      </w:pPr>
      <w:r w:rsidRPr="00652676">
        <w:rPr>
          <w:lang w:val="uk-UA"/>
        </w:rPr>
        <w:t>ВИРІШИЛА:</w:t>
      </w:r>
    </w:p>
    <w:p w:rsidR="00AE2615" w:rsidRPr="00652676" w:rsidRDefault="00AE2615" w:rsidP="00AE2615">
      <w:pPr>
        <w:jc w:val="center"/>
        <w:rPr>
          <w:lang w:val="uk-UA"/>
        </w:rPr>
      </w:pPr>
    </w:p>
    <w:p w:rsidR="00AE2615" w:rsidRPr="00652676" w:rsidRDefault="00AE2615" w:rsidP="00AE2615">
      <w:pPr>
        <w:ind w:firstLine="360"/>
        <w:jc w:val="both"/>
        <w:rPr>
          <w:lang w:val="uk-UA"/>
        </w:rPr>
      </w:pPr>
      <w:r>
        <w:rPr>
          <w:lang w:val="uk-UA"/>
        </w:rPr>
        <w:t xml:space="preserve">1. </w:t>
      </w:r>
      <w:r w:rsidRPr="00652676">
        <w:rPr>
          <w:lang w:val="uk-UA"/>
        </w:rPr>
        <w:t xml:space="preserve">Затвердити </w:t>
      </w:r>
      <w:proofErr w:type="spellStart"/>
      <w:r w:rsidRPr="00652676">
        <w:rPr>
          <w:lang w:val="uk-UA"/>
        </w:rPr>
        <w:t>проєкт</w:t>
      </w:r>
      <w:proofErr w:type="spellEnd"/>
      <w:r w:rsidRPr="00652676">
        <w:rPr>
          <w:lang w:val="uk-UA"/>
        </w:rPr>
        <w:t xml:space="preserve">  фінансового плану КНП «Верховинський центр первинної медико-санітарної допомоги» Верховинської селищної ради на 2026 рік, що додається.</w:t>
      </w:r>
    </w:p>
    <w:p w:rsidR="00AE2615" w:rsidRPr="00652676" w:rsidRDefault="00AE2615" w:rsidP="00AE2615">
      <w:pPr>
        <w:ind w:firstLine="360"/>
        <w:jc w:val="both"/>
        <w:rPr>
          <w:lang w:val="uk-UA"/>
        </w:rPr>
      </w:pPr>
      <w:r>
        <w:rPr>
          <w:lang w:val="uk-UA"/>
        </w:rPr>
        <w:t xml:space="preserve">2. </w:t>
      </w:r>
      <w:r w:rsidRPr="00652676">
        <w:rPr>
          <w:lang w:val="uk-UA"/>
        </w:rPr>
        <w:t>Відповідальність за виконання показників фінансового плану на 2026 рік покласти на директора КНП «Верховинський центр первинної медико-санітарної допомоги» Верховинської селищної ради (С.ШКІРЯК).</w:t>
      </w:r>
    </w:p>
    <w:p w:rsidR="00AE2615" w:rsidRPr="00652676" w:rsidRDefault="00AE2615" w:rsidP="00AE2615">
      <w:pPr>
        <w:ind w:firstLine="360"/>
        <w:jc w:val="both"/>
        <w:rPr>
          <w:b/>
          <w:lang w:val="uk-UA"/>
        </w:rPr>
      </w:pPr>
      <w:r>
        <w:rPr>
          <w:lang w:val="uk-UA"/>
        </w:rPr>
        <w:t xml:space="preserve">3. </w:t>
      </w:r>
      <w:r w:rsidRPr="00652676">
        <w:rPr>
          <w:lang w:val="uk-UA"/>
        </w:rPr>
        <w:t xml:space="preserve">Контроль за виконання рішення покласти на постійну комісію Верховинської селищної </w:t>
      </w:r>
      <w:proofErr w:type="spellStart"/>
      <w:r w:rsidRPr="00652676">
        <w:rPr>
          <w:lang w:val="uk-UA"/>
        </w:rPr>
        <w:t>ради</w:t>
      </w:r>
      <w:r w:rsidRPr="00652676">
        <w:rPr>
          <w:lang w:val="uk-UA" w:eastAsia="uk-UA"/>
        </w:rPr>
        <w:t>з</w:t>
      </w:r>
      <w:proofErr w:type="spellEnd"/>
      <w:r w:rsidRPr="00652676">
        <w:rPr>
          <w:lang w:val="uk-UA" w:eastAsia="uk-UA"/>
        </w:rPr>
        <w:t xml:space="preserve"> питань </w:t>
      </w:r>
      <w:r w:rsidRPr="00652676">
        <w:rPr>
          <w:rStyle w:val="a3"/>
          <w:b w:val="0"/>
          <w:lang w:val="uk-UA"/>
        </w:rPr>
        <w:t>соціального захисту, фінансів, бюджету, планування соціально-економічного розвитку,інвестицій, міжнародного співробітництва та у справах учасників АТО.</w:t>
      </w:r>
    </w:p>
    <w:p w:rsidR="00AE2615" w:rsidRDefault="00AE2615" w:rsidP="00AE2615">
      <w:pPr>
        <w:rPr>
          <w:b/>
          <w:lang w:val="uk-UA"/>
        </w:rPr>
      </w:pPr>
    </w:p>
    <w:p w:rsidR="00AE2615" w:rsidRDefault="00AE2615" w:rsidP="00AE2615">
      <w:pPr>
        <w:rPr>
          <w:b/>
          <w:lang w:val="uk-UA"/>
        </w:rPr>
      </w:pPr>
    </w:p>
    <w:p w:rsidR="00AE2615" w:rsidRPr="0058185D" w:rsidRDefault="00AE2615" w:rsidP="00AE2615">
      <w:pPr>
        <w:rPr>
          <w:b/>
          <w:lang w:val="uk-UA"/>
        </w:rPr>
      </w:pPr>
    </w:p>
    <w:p w:rsidR="00AE2615" w:rsidRDefault="00AE2615" w:rsidP="00AE2615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AE2615" w:rsidRDefault="00AE2615" w:rsidP="00AE2615">
      <w:pPr>
        <w:ind w:left="708" w:firstLine="708"/>
        <w:rPr>
          <w:b/>
          <w:lang w:val="uk-UA"/>
        </w:rPr>
      </w:pPr>
    </w:p>
    <w:p w:rsidR="00AE2615" w:rsidRPr="00AE2615" w:rsidRDefault="00AE2615" w:rsidP="00AE2615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  Петро АНТІПОВ</w:t>
      </w:r>
    </w:p>
    <w:p w:rsidR="00AE2615" w:rsidRDefault="00AE2615" w:rsidP="00AE2615">
      <w:pPr>
        <w:ind w:left="708" w:firstLine="708"/>
        <w:rPr>
          <w:b/>
          <w:lang w:val="uk-UA"/>
        </w:rPr>
      </w:pPr>
    </w:p>
    <w:p w:rsidR="00AE2615" w:rsidRDefault="00AE2615" w:rsidP="00AE2615">
      <w:pPr>
        <w:ind w:left="708" w:firstLine="708"/>
        <w:rPr>
          <w:b/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7D13B2" w:rsidRDefault="007D13B2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Pr="00AE2615" w:rsidRDefault="00AE2615" w:rsidP="00AE2615">
      <w:pPr>
        <w:ind w:left="4692" w:firstLine="1319"/>
        <w:jc w:val="right"/>
        <w:rPr>
          <w:sz w:val="16"/>
          <w:szCs w:val="16"/>
          <w:lang w:val="uk-UA"/>
        </w:rPr>
      </w:pPr>
      <w:proofErr w:type="spellStart"/>
      <w:r>
        <w:rPr>
          <w:sz w:val="16"/>
          <w:szCs w:val="16"/>
        </w:rPr>
        <w:lastRenderedPageBreak/>
        <w:t>Додаток</w:t>
      </w:r>
      <w:proofErr w:type="spellEnd"/>
      <w:r>
        <w:rPr>
          <w:sz w:val="16"/>
          <w:szCs w:val="16"/>
        </w:rPr>
        <w:t xml:space="preserve"> </w:t>
      </w:r>
    </w:p>
    <w:p w:rsidR="00AE2615" w:rsidRPr="007E7488" w:rsidRDefault="00AE2615" w:rsidP="00AE2615">
      <w:pPr>
        <w:ind w:left="6372"/>
        <w:rPr>
          <w:sz w:val="16"/>
          <w:szCs w:val="16"/>
        </w:rPr>
      </w:pPr>
    </w:p>
    <w:tbl>
      <w:tblPr>
        <w:tblW w:w="11229" w:type="dxa"/>
        <w:tblInd w:w="-176" w:type="dxa"/>
        <w:tblLook w:val="01E0"/>
      </w:tblPr>
      <w:tblGrid>
        <w:gridCol w:w="11931"/>
      </w:tblGrid>
      <w:tr w:rsidR="00AE2615" w:rsidRPr="00BA5FE7" w:rsidTr="000A2918">
        <w:trPr>
          <w:trHeight w:val="231"/>
        </w:trPr>
        <w:tc>
          <w:tcPr>
            <w:tcW w:w="11229" w:type="dxa"/>
            <w:shd w:val="clear" w:color="auto" w:fill="auto"/>
          </w:tcPr>
          <w:tbl>
            <w:tblPr>
              <w:tblW w:w="11057" w:type="dxa"/>
              <w:tblLook w:val="01E0"/>
            </w:tblPr>
            <w:tblGrid>
              <w:gridCol w:w="91"/>
              <w:gridCol w:w="3112"/>
              <w:gridCol w:w="3555"/>
              <w:gridCol w:w="728"/>
              <w:gridCol w:w="485"/>
              <w:gridCol w:w="1864"/>
              <w:gridCol w:w="981"/>
              <w:gridCol w:w="899"/>
            </w:tblGrid>
            <w:tr w:rsidR="00AE2615" w:rsidRPr="00BA5FE7" w:rsidTr="000A2918">
              <w:trPr>
                <w:trHeight w:val="230"/>
              </w:trPr>
              <w:tc>
                <w:tcPr>
                  <w:tcW w:w="11057" w:type="dxa"/>
                  <w:gridSpan w:val="8"/>
                  <w:shd w:val="clear" w:color="auto" w:fill="auto"/>
                </w:tcPr>
                <w:tbl>
                  <w:tblPr>
                    <w:tblW w:w="11437" w:type="dxa"/>
                    <w:tblInd w:w="6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125"/>
                    <w:gridCol w:w="925"/>
                    <w:gridCol w:w="3119"/>
                    <w:gridCol w:w="141"/>
                    <w:gridCol w:w="3088"/>
                    <w:gridCol w:w="324"/>
                    <w:gridCol w:w="391"/>
                    <w:gridCol w:w="324"/>
                  </w:tblGrid>
                  <w:tr w:rsidR="00AE2615" w:rsidRPr="00E16FB7" w:rsidTr="000A2918">
                    <w:trPr>
                      <w:trHeight w:val="7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5416F3" w:rsidRDefault="00AE2615" w:rsidP="000A2918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80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E16FB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  <w:tr w:rsidR="00AE2615" w:rsidRPr="0056269A" w:rsidTr="000A2918">
                    <w:trPr>
                      <w:gridAfter w:val="2"/>
                      <w:wAfter w:w="715" w:type="dxa"/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F27C98" w:rsidRDefault="00AE2615" w:rsidP="000A2918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F27C98">
                          <w:rPr>
                            <w:b/>
                            <w:lang w:val="uk-UA"/>
                          </w:rPr>
                          <w:t>ПОГОДЖЕНО</w:t>
                        </w:r>
                      </w:p>
                      <w:p w:rsidR="00AE2615" w:rsidRPr="00F27C98" w:rsidRDefault="00AE2615" w:rsidP="000A2918">
                        <w:pPr>
                          <w:rPr>
                            <w:b/>
                            <w:u w:val="single"/>
                            <w:lang w:val="uk-UA"/>
                          </w:rPr>
                        </w:pPr>
                        <w:r w:rsidRPr="00F27C98">
                          <w:rPr>
                            <w:b/>
                            <w:u w:val="single"/>
                            <w:lang w:val="uk-UA"/>
                          </w:rPr>
                          <w:t xml:space="preserve">Начальник </w:t>
                        </w:r>
                        <w:proofErr w:type="spellStart"/>
                        <w:r w:rsidRPr="00F27C98">
                          <w:rPr>
                            <w:b/>
                            <w:u w:val="single"/>
                            <w:lang w:val="uk-UA"/>
                          </w:rPr>
                          <w:t>фінуправління</w:t>
                        </w:r>
                        <w:proofErr w:type="spellEnd"/>
                      </w:p>
                      <w:p w:rsidR="00AE2615" w:rsidRPr="00F27C98" w:rsidRDefault="00AE2615" w:rsidP="000A2918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F27C98">
                          <w:rPr>
                            <w:sz w:val="16"/>
                            <w:szCs w:val="16"/>
                            <w:lang w:val="uk-UA"/>
                          </w:rPr>
                          <w:t xml:space="preserve"> (посада)</w:t>
                        </w:r>
                      </w:p>
                      <w:p w:rsidR="00AE2615" w:rsidRPr="00F27C98" w:rsidRDefault="00AE2615" w:rsidP="000A2918">
                        <w:pPr>
                          <w:rPr>
                            <w:b/>
                            <w:u w:val="single"/>
                            <w:lang w:val="uk-UA"/>
                          </w:rPr>
                        </w:pPr>
                        <w:r w:rsidRPr="00F27C98">
                          <w:rPr>
                            <w:u w:val="single"/>
                            <w:lang w:val="uk-UA"/>
                          </w:rPr>
                          <w:tab/>
                        </w:r>
                        <w:r>
                          <w:rPr>
                            <w:u w:val="single"/>
                            <w:lang w:val="uk-UA"/>
                          </w:rPr>
                          <w:t xml:space="preserve">      </w:t>
                        </w:r>
                        <w:r>
                          <w:rPr>
                            <w:b/>
                            <w:u w:val="single"/>
                            <w:lang w:val="uk-UA"/>
                          </w:rPr>
                          <w:t>Світлана БЛИЩУК</w:t>
                        </w:r>
                      </w:p>
                      <w:p w:rsidR="00AE2615" w:rsidRDefault="00AE2615" w:rsidP="000A2918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         </w:t>
                        </w:r>
                        <w:r w:rsidRPr="00F27C98">
                          <w:rPr>
                            <w:sz w:val="16"/>
                            <w:szCs w:val="16"/>
                            <w:lang w:val="uk-UA"/>
                          </w:rPr>
                          <w:t>(підпис)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   </w:t>
                        </w:r>
                        <w:r w:rsidRPr="00F27C98">
                          <w:rPr>
                            <w:sz w:val="16"/>
                            <w:szCs w:val="16"/>
                            <w:lang w:val="uk-UA"/>
                          </w:rPr>
                          <w:t>(ініціали і прізвище)</w:t>
                        </w:r>
                      </w:p>
                      <w:p w:rsidR="00AE2615" w:rsidRPr="0056269A" w:rsidRDefault="00AE2615" w:rsidP="000A2918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E16FB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E2615" w:rsidRPr="00E31F21" w:rsidRDefault="00AE2615" w:rsidP="000A2918">
                        <w:pPr>
                          <w:rPr>
                            <w:b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2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Default="00AE2615" w:rsidP="000A2918">
                        <w:pPr>
                          <w:ind w:left="33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ЗАТВЕРДЖНО</w:t>
                        </w:r>
                      </w:p>
                      <w:p w:rsidR="00AE2615" w:rsidRPr="00704BC1" w:rsidRDefault="00AE2615" w:rsidP="000A2918">
                        <w:pPr>
                          <w:ind w:left="33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 xml:space="preserve"> Секретар селищної ради</w:t>
                        </w:r>
                      </w:p>
                      <w:p w:rsidR="00AE2615" w:rsidRPr="00E31F21" w:rsidRDefault="00AE2615" w:rsidP="000A2918">
                        <w:pPr>
                          <w:ind w:left="33"/>
                          <w:rPr>
                            <w:b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lang w:val="uk-UA"/>
                          </w:rPr>
                          <w:t>_________Петро</w:t>
                        </w:r>
                        <w:proofErr w:type="spellEnd"/>
                        <w:r>
                          <w:rPr>
                            <w:b/>
                            <w:lang w:val="uk-UA"/>
                          </w:rPr>
                          <w:t xml:space="preserve"> АНТІПОВ</w:t>
                        </w:r>
                        <w:bookmarkStart w:id="0" w:name="_GoBack"/>
                        <w:bookmarkEnd w:id="0"/>
                      </w:p>
                      <w:p w:rsidR="00AE2615" w:rsidRPr="006F5669" w:rsidRDefault="00AE2615" w:rsidP="000A2918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56269A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  <w:tr w:rsidR="00AE2615" w:rsidRPr="00BA5FE7" w:rsidTr="000A2918">
                    <w:trPr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56269A" w:rsidRDefault="00AE2615" w:rsidP="000A2918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56269A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80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6F5669" w:rsidRDefault="00AE2615" w:rsidP="000A2918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E2615" w:rsidRPr="00BA5FE7" w:rsidTr="000A2918">
                    <w:trPr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80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6F5669" w:rsidRDefault="00AE2615" w:rsidP="000A2918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 «____» ____________</w:t>
                        </w:r>
                        <w:r w:rsidRPr="006F5669">
                          <w:rPr>
                            <w:lang w:val="uk-UA"/>
                          </w:rPr>
                          <w:t>20 __  р.</w:t>
                        </w: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E2615" w:rsidRPr="00BA5FE7" w:rsidTr="000A2918">
                    <w:trPr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80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E2615" w:rsidRPr="00BA5FE7" w:rsidTr="000A2918">
                    <w:trPr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80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E2615" w:rsidRPr="00BA5FE7" w:rsidRDefault="00AE2615" w:rsidP="000A2918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AE2615" w:rsidRPr="00BA5FE7" w:rsidRDefault="00AE2615" w:rsidP="000A2918">
                  <w:pPr>
                    <w:rPr>
                      <w:sz w:val="14"/>
                      <w:szCs w:val="14"/>
                      <w:lang w:val="uk-UA"/>
                    </w:rPr>
                  </w:pPr>
                </w:p>
              </w:tc>
            </w:tr>
            <w:tr w:rsidR="00AE2615" w:rsidRPr="00BA5FE7" w:rsidTr="000A2918">
              <w:trPr>
                <w:gridBefore w:val="1"/>
                <w:gridAfter w:val="1"/>
                <w:wBefore w:w="108" w:type="dxa"/>
                <w:wAfter w:w="1126" w:type="dxa"/>
                <w:trHeight w:val="240"/>
              </w:trPr>
              <w:tc>
                <w:tcPr>
                  <w:tcW w:w="3692" w:type="dxa"/>
                </w:tcPr>
                <w:p w:rsidR="00AE2615" w:rsidRPr="007F3355" w:rsidRDefault="00AE2615" w:rsidP="000A291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AE2615" w:rsidRPr="000841F8" w:rsidRDefault="00AE2615" w:rsidP="000A2918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>«ПОГОДЖЕНО»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AE2615" w:rsidRPr="007F3355" w:rsidRDefault="00AE2615" w:rsidP="000A291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AE2615" w:rsidRPr="007F3355" w:rsidRDefault="00AE2615" w:rsidP="000A291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615" w:rsidRPr="00BA5FE7" w:rsidRDefault="00AE2615" w:rsidP="000A2918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Проє</w:t>
                  </w:r>
                  <w:r w:rsidRPr="00BA5FE7">
                    <w:rPr>
                      <w:b/>
                      <w:sz w:val="16"/>
                      <w:szCs w:val="16"/>
                    </w:rPr>
                    <w:t>кт</w:t>
                  </w:r>
                  <w:proofErr w:type="spellEnd"/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615" w:rsidRPr="00612DFE" w:rsidRDefault="00AE2615" w:rsidP="000A2918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Х</w:t>
                  </w:r>
                </w:p>
              </w:tc>
            </w:tr>
            <w:tr w:rsidR="00AE2615" w:rsidRPr="00BA5FE7" w:rsidTr="000A2918">
              <w:trPr>
                <w:gridBefore w:val="1"/>
                <w:gridAfter w:val="1"/>
                <w:wBefore w:w="108" w:type="dxa"/>
                <w:wAfter w:w="1126" w:type="dxa"/>
                <w:trHeight w:val="242"/>
              </w:trPr>
              <w:tc>
                <w:tcPr>
                  <w:tcW w:w="3692" w:type="dxa"/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AE2615" w:rsidRPr="000841F8" w:rsidRDefault="00AE2615" w:rsidP="000A2918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>Начальник управління охорони здоров’я Дарницької  районної в місті Києві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615" w:rsidRPr="00BA5FE7" w:rsidRDefault="00AE2615" w:rsidP="000A2918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BA5FE7">
                    <w:rPr>
                      <w:b/>
                      <w:sz w:val="16"/>
                      <w:szCs w:val="16"/>
                    </w:rPr>
                    <w:t>Попередній</w:t>
                  </w:r>
                  <w:proofErr w:type="spellEnd"/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615" w:rsidRPr="00BA5FE7" w:rsidRDefault="00AE2615" w:rsidP="000A2918">
                  <w:pPr>
                    <w:rPr>
                      <w:b/>
                      <w:sz w:val="16"/>
                      <w:szCs w:val="16"/>
                    </w:rPr>
                  </w:pPr>
                  <w:r w:rsidRPr="00BA5FE7">
                    <w:rPr>
                      <w:b/>
                      <w:sz w:val="16"/>
                      <w:szCs w:val="16"/>
                    </w:rPr>
                    <w:t> </w:t>
                  </w:r>
                </w:p>
              </w:tc>
            </w:tr>
            <w:tr w:rsidR="00AE2615" w:rsidRPr="00BA5FE7" w:rsidTr="000A2918">
              <w:trPr>
                <w:gridBefore w:val="1"/>
                <w:gridAfter w:val="1"/>
                <w:wBefore w:w="108" w:type="dxa"/>
                <w:wAfter w:w="1126" w:type="dxa"/>
                <w:trHeight w:val="242"/>
              </w:trPr>
              <w:tc>
                <w:tcPr>
                  <w:tcW w:w="3692" w:type="dxa"/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AE2615" w:rsidRPr="000841F8" w:rsidRDefault="00AE2615" w:rsidP="000A2918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>державної адміністрації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615" w:rsidRPr="00BA5FE7" w:rsidRDefault="00AE2615" w:rsidP="000A2918">
                  <w:pPr>
                    <w:rPr>
                      <w:b/>
                      <w:sz w:val="16"/>
                      <w:szCs w:val="16"/>
                    </w:rPr>
                  </w:pPr>
                  <w:r w:rsidRPr="00BA5FE7">
                    <w:rPr>
                      <w:b/>
                      <w:sz w:val="16"/>
                      <w:szCs w:val="16"/>
                    </w:rPr>
                    <w:t>Уточнений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615" w:rsidRPr="003F6B44" w:rsidRDefault="00AE2615" w:rsidP="000A2918">
                  <w:pPr>
                    <w:rPr>
                      <w:lang w:val="uk-UA"/>
                    </w:rPr>
                  </w:pPr>
                </w:p>
              </w:tc>
            </w:tr>
            <w:tr w:rsidR="00AE2615" w:rsidRPr="00BA5FE7" w:rsidTr="000A2918">
              <w:trPr>
                <w:gridBefore w:val="1"/>
                <w:gridAfter w:val="1"/>
                <w:wBefore w:w="108" w:type="dxa"/>
                <w:wAfter w:w="1126" w:type="dxa"/>
                <w:trHeight w:val="242"/>
              </w:trPr>
              <w:tc>
                <w:tcPr>
                  <w:tcW w:w="3692" w:type="dxa"/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AE2615" w:rsidRPr="000841F8" w:rsidRDefault="00AE2615" w:rsidP="000A2918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 xml:space="preserve">____________________  </w:t>
                  </w:r>
                  <w:proofErr w:type="spellStart"/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>Грицишин</w:t>
                  </w:r>
                  <w:proofErr w:type="spellEnd"/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 xml:space="preserve"> Л..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615" w:rsidRPr="00BA5FE7" w:rsidRDefault="00AE2615" w:rsidP="000A2918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BA5FE7">
                    <w:rPr>
                      <w:b/>
                      <w:sz w:val="16"/>
                      <w:szCs w:val="16"/>
                    </w:rPr>
                    <w:t>Зміни</w:t>
                  </w:r>
                  <w:proofErr w:type="spellEnd"/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2615" w:rsidRPr="00BA5FE7" w:rsidRDefault="00AE2615" w:rsidP="000A2918">
                  <w:pPr>
                    <w:rPr>
                      <w:b/>
                      <w:lang w:val="uk-UA"/>
                    </w:rPr>
                  </w:pPr>
                </w:p>
              </w:tc>
            </w:tr>
            <w:tr w:rsidR="00AE2615" w:rsidRPr="00BA5FE7" w:rsidTr="000A2918">
              <w:trPr>
                <w:gridBefore w:val="1"/>
                <w:gridAfter w:val="1"/>
                <w:wBefore w:w="108" w:type="dxa"/>
                <w:wAfter w:w="1126" w:type="dxa"/>
                <w:trHeight w:val="242"/>
              </w:trPr>
              <w:tc>
                <w:tcPr>
                  <w:tcW w:w="3692" w:type="dxa"/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AE2615" w:rsidRPr="000841F8" w:rsidRDefault="00AE2615" w:rsidP="000A2918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</w:rPr>
                    <w:t>«</w:t>
                  </w: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 xml:space="preserve"> ___ </w:t>
                  </w:r>
                  <w:r w:rsidRPr="000841F8">
                    <w:rPr>
                      <w:color w:val="FFFFFF"/>
                      <w:sz w:val="14"/>
                      <w:szCs w:val="14"/>
                    </w:rPr>
                    <w:t>»</w:t>
                  </w: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 xml:space="preserve"> ______________ 20____ р.  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1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615" w:rsidRPr="00BA5FE7" w:rsidRDefault="00AE2615" w:rsidP="000A2918">
                  <w:pPr>
                    <w:rPr>
                      <w:b/>
                      <w:sz w:val="14"/>
                      <w:szCs w:val="14"/>
                      <w:lang w:val="uk-UA"/>
                    </w:rPr>
                  </w:pPr>
                  <w:proofErr w:type="spellStart"/>
                  <w:r w:rsidRPr="00BA5FE7">
                    <w:rPr>
                      <w:b/>
                      <w:sz w:val="16"/>
                      <w:szCs w:val="16"/>
                    </w:rPr>
                    <w:t>зробитипозначку</w:t>
                  </w:r>
                  <w:proofErr w:type="spellEnd"/>
                  <w:r w:rsidRPr="00BA5FE7">
                    <w:rPr>
                      <w:b/>
                      <w:sz w:val="16"/>
                      <w:szCs w:val="16"/>
                    </w:rPr>
                    <w:t xml:space="preserve"> "</w:t>
                  </w:r>
                  <w:r w:rsidRPr="00BA5FE7">
                    <w:rPr>
                      <w:b/>
                      <w:bCs/>
                      <w:sz w:val="16"/>
                      <w:szCs w:val="16"/>
                    </w:rPr>
                    <w:t>Х</w:t>
                  </w:r>
                  <w:r w:rsidRPr="00BA5FE7">
                    <w:rPr>
                      <w:b/>
                      <w:sz w:val="16"/>
                      <w:szCs w:val="16"/>
                    </w:rPr>
                    <w:t>"</w:t>
                  </w:r>
                </w:p>
              </w:tc>
            </w:tr>
          </w:tbl>
          <w:p w:rsidR="00AE2615" w:rsidRPr="00BA5FE7" w:rsidRDefault="00AE2615" w:rsidP="000A2918">
            <w:pPr>
              <w:rPr>
                <w:sz w:val="14"/>
                <w:szCs w:val="14"/>
                <w:lang w:val="uk-UA"/>
              </w:rPr>
            </w:pPr>
          </w:p>
        </w:tc>
      </w:tr>
    </w:tbl>
    <w:p w:rsidR="00AE2615" w:rsidRPr="00612DFE" w:rsidRDefault="00AE2615" w:rsidP="00AE2615">
      <w:pPr>
        <w:pStyle w:val="a6"/>
      </w:pPr>
      <w:proofErr w:type="spellStart"/>
      <w:r>
        <w:t>Проєкт</w:t>
      </w:r>
      <w:proofErr w:type="spellEnd"/>
      <w:r>
        <w:t xml:space="preserve"> фінансового плану  на 2026 рік</w:t>
      </w:r>
    </w:p>
    <w:p w:rsidR="00AE2615" w:rsidRDefault="00AE2615" w:rsidP="00AE2615">
      <w:pPr>
        <w:pStyle w:val="a6"/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5"/>
        <w:gridCol w:w="5040"/>
        <w:gridCol w:w="1260"/>
        <w:gridCol w:w="1840"/>
      </w:tblGrid>
      <w:tr w:rsidR="00AE2615" w:rsidTr="000A2918">
        <w:tc>
          <w:tcPr>
            <w:tcW w:w="2775" w:type="dxa"/>
          </w:tcPr>
          <w:p w:rsidR="00AE2615" w:rsidRDefault="00AE2615" w:rsidP="000A2918">
            <w:pPr>
              <w:rPr>
                <w:lang w:val="uk-UA"/>
              </w:rPr>
            </w:pPr>
            <w:r>
              <w:rPr>
                <w:lang w:val="uk-UA"/>
              </w:rPr>
              <w:t xml:space="preserve">Підприємство    </w:t>
            </w:r>
          </w:p>
          <w:p w:rsidR="00AE2615" w:rsidRDefault="00AE2615" w:rsidP="000A2918">
            <w:pPr>
              <w:rPr>
                <w:lang w:val="uk-UA"/>
              </w:rPr>
            </w:pPr>
          </w:p>
        </w:tc>
        <w:tc>
          <w:tcPr>
            <w:tcW w:w="5040" w:type="dxa"/>
            <w:vAlign w:val="center"/>
          </w:tcPr>
          <w:p w:rsidR="00AE2615" w:rsidRPr="00893F57" w:rsidRDefault="00AE2615" w:rsidP="000A2918">
            <w:pPr>
              <w:rPr>
                <w:lang w:val="uk-UA"/>
              </w:rPr>
            </w:pPr>
            <w:r w:rsidRPr="00893F57">
              <w:rPr>
                <w:lang w:val="uk-UA"/>
              </w:rPr>
              <w:t>Комунальне некомерційне підприємство «Верховинський центр первинної медико-санітарної допомоги</w:t>
            </w:r>
            <w:r>
              <w:rPr>
                <w:lang w:val="uk-UA"/>
              </w:rPr>
              <w:t>» Верховинської селищної ради</w:t>
            </w:r>
          </w:p>
        </w:tc>
        <w:tc>
          <w:tcPr>
            <w:tcW w:w="3100" w:type="dxa"/>
            <w:gridSpan w:val="2"/>
          </w:tcPr>
          <w:p w:rsidR="00AE2615" w:rsidRDefault="00AE2615" w:rsidP="000A2918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Коди</w:t>
            </w:r>
          </w:p>
        </w:tc>
      </w:tr>
      <w:tr w:rsidR="00AE2615" w:rsidTr="000A2918">
        <w:tc>
          <w:tcPr>
            <w:tcW w:w="2775" w:type="dxa"/>
          </w:tcPr>
          <w:p w:rsidR="00AE2615" w:rsidRDefault="00AE2615" w:rsidP="000A2918">
            <w:pPr>
              <w:rPr>
                <w:lang w:val="uk-UA"/>
              </w:rPr>
            </w:pPr>
            <w:r>
              <w:rPr>
                <w:lang w:val="uk-UA"/>
              </w:rPr>
              <w:t>Орган управління</w:t>
            </w:r>
          </w:p>
        </w:tc>
        <w:tc>
          <w:tcPr>
            <w:tcW w:w="5040" w:type="dxa"/>
            <w:vAlign w:val="center"/>
          </w:tcPr>
          <w:p w:rsidR="00AE2615" w:rsidRPr="000B5642" w:rsidRDefault="00AE2615" w:rsidP="000A2918">
            <w:pPr>
              <w:rPr>
                <w:sz w:val="16"/>
                <w:lang w:val="uk-UA"/>
              </w:rPr>
            </w:pPr>
          </w:p>
        </w:tc>
        <w:tc>
          <w:tcPr>
            <w:tcW w:w="1260" w:type="dxa"/>
          </w:tcPr>
          <w:p w:rsidR="00AE2615" w:rsidRDefault="00AE2615" w:rsidP="000A2918">
            <w:pPr>
              <w:rPr>
                <w:lang w:val="uk-UA"/>
              </w:rPr>
            </w:pPr>
            <w:r>
              <w:rPr>
                <w:lang w:val="uk-UA"/>
              </w:rPr>
              <w:t>За ЕДРПОУ</w:t>
            </w:r>
          </w:p>
        </w:tc>
        <w:tc>
          <w:tcPr>
            <w:tcW w:w="1840" w:type="dxa"/>
            <w:vAlign w:val="center"/>
          </w:tcPr>
          <w:p w:rsidR="00AE2615" w:rsidRPr="000B5642" w:rsidRDefault="00AE2615" w:rsidP="000A29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38609428</w:t>
            </w:r>
          </w:p>
        </w:tc>
      </w:tr>
      <w:tr w:rsidR="00AE2615" w:rsidTr="000A2918">
        <w:tc>
          <w:tcPr>
            <w:tcW w:w="2775" w:type="dxa"/>
          </w:tcPr>
          <w:p w:rsidR="00AE2615" w:rsidRDefault="00AE2615" w:rsidP="000A2918">
            <w:pPr>
              <w:rPr>
                <w:lang w:val="uk-UA"/>
              </w:rPr>
            </w:pPr>
            <w:r>
              <w:rPr>
                <w:lang w:val="uk-UA"/>
              </w:rPr>
              <w:t xml:space="preserve">Галузь   </w:t>
            </w:r>
          </w:p>
        </w:tc>
        <w:tc>
          <w:tcPr>
            <w:tcW w:w="5040" w:type="dxa"/>
            <w:vAlign w:val="center"/>
          </w:tcPr>
          <w:p w:rsidR="00AE2615" w:rsidRPr="0043193A" w:rsidRDefault="00AE2615" w:rsidP="000A2918">
            <w:pPr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Охорона здоров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260" w:type="dxa"/>
          </w:tcPr>
          <w:p w:rsidR="00AE2615" w:rsidRDefault="00AE2615" w:rsidP="000A2918">
            <w:pPr>
              <w:rPr>
                <w:lang w:val="uk-UA"/>
              </w:rPr>
            </w:pPr>
            <w:r>
              <w:rPr>
                <w:lang w:val="uk-UA"/>
              </w:rPr>
              <w:t>За СПОДУ</w:t>
            </w:r>
          </w:p>
        </w:tc>
        <w:tc>
          <w:tcPr>
            <w:tcW w:w="1840" w:type="dxa"/>
            <w:vAlign w:val="center"/>
          </w:tcPr>
          <w:p w:rsidR="00AE2615" w:rsidRPr="00CA6144" w:rsidRDefault="00AE2615" w:rsidP="000A2918">
            <w:pPr>
              <w:jc w:val="center"/>
              <w:rPr>
                <w:lang w:val="uk-UA"/>
              </w:rPr>
            </w:pPr>
          </w:p>
        </w:tc>
      </w:tr>
      <w:tr w:rsidR="00AE2615" w:rsidTr="000A2918">
        <w:tc>
          <w:tcPr>
            <w:tcW w:w="2775" w:type="dxa"/>
          </w:tcPr>
          <w:p w:rsidR="00AE2615" w:rsidRDefault="00AE2615" w:rsidP="000A2918">
            <w:pPr>
              <w:rPr>
                <w:lang w:val="uk-UA"/>
              </w:rPr>
            </w:pPr>
            <w:r>
              <w:rPr>
                <w:lang w:val="uk-UA"/>
              </w:rPr>
              <w:t xml:space="preserve">Вид економ. Діяльності  </w:t>
            </w:r>
          </w:p>
        </w:tc>
        <w:tc>
          <w:tcPr>
            <w:tcW w:w="5040" w:type="dxa"/>
            <w:vAlign w:val="center"/>
          </w:tcPr>
          <w:p w:rsidR="00AE2615" w:rsidRPr="0043193A" w:rsidRDefault="00AE2615" w:rsidP="000A2918">
            <w:pPr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Загальна медична практика</w:t>
            </w:r>
          </w:p>
        </w:tc>
        <w:tc>
          <w:tcPr>
            <w:tcW w:w="1260" w:type="dxa"/>
          </w:tcPr>
          <w:p w:rsidR="00AE2615" w:rsidRDefault="00AE2615" w:rsidP="000A2918">
            <w:pPr>
              <w:rPr>
                <w:lang w:val="uk-UA"/>
              </w:rPr>
            </w:pPr>
            <w:r>
              <w:rPr>
                <w:lang w:val="uk-UA"/>
              </w:rPr>
              <w:t>За ЗКНГ</w:t>
            </w:r>
          </w:p>
        </w:tc>
        <w:tc>
          <w:tcPr>
            <w:tcW w:w="1840" w:type="dxa"/>
            <w:vAlign w:val="center"/>
          </w:tcPr>
          <w:p w:rsidR="00AE2615" w:rsidRDefault="00AE2615" w:rsidP="000A2918">
            <w:pPr>
              <w:jc w:val="center"/>
              <w:rPr>
                <w:lang w:val="en-US"/>
              </w:rPr>
            </w:pPr>
          </w:p>
        </w:tc>
      </w:tr>
      <w:tr w:rsidR="00AE2615" w:rsidTr="000A2918">
        <w:tc>
          <w:tcPr>
            <w:tcW w:w="2775" w:type="dxa"/>
          </w:tcPr>
          <w:p w:rsidR="00AE2615" w:rsidRDefault="00AE2615" w:rsidP="000A2918">
            <w:pPr>
              <w:rPr>
                <w:lang w:val="uk-UA"/>
              </w:rPr>
            </w:pPr>
            <w:r>
              <w:rPr>
                <w:lang w:val="uk-UA"/>
              </w:rPr>
              <w:t xml:space="preserve">Місцезнаходження   </w:t>
            </w:r>
          </w:p>
        </w:tc>
        <w:tc>
          <w:tcPr>
            <w:tcW w:w="5040" w:type="dxa"/>
            <w:vAlign w:val="center"/>
          </w:tcPr>
          <w:p w:rsidR="00AE2615" w:rsidRPr="0043193A" w:rsidRDefault="00AE2615" w:rsidP="000A291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смт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. Верховина, вул. </w:t>
            </w:r>
            <w:proofErr w:type="spellStart"/>
            <w:r>
              <w:rPr>
                <w:sz w:val="18"/>
                <w:szCs w:val="18"/>
                <w:lang w:val="uk-UA"/>
              </w:rPr>
              <w:t>Жаб’євська</w:t>
            </w:r>
            <w:proofErr w:type="spellEnd"/>
            <w:r>
              <w:rPr>
                <w:sz w:val="18"/>
                <w:szCs w:val="18"/>
                <w:lang w:val="uk-UA"/>
              </w:rPr>
              <w:t>,10</w:t>
            </w:r>
          </w:p>
        </w:tc>
        <w:tc>
          <w:tcPr>
            <w:tcW w:w="1260" w:type="dxa"/>
          </w:tcPr>
          <w:p w:rsidR="00AE2615" w:rsidRDefault="00AE2615" w:rsidP="000A2918">
            <w:pPr>
              <w:rPr>
                <w:lang w:val="uk-UA"/>
              </w:rPr>
            </w:pPr>
            <w:r>
              <w:rPr>
                <w:lang w:val="uk-UA"/>
              </w:rPr>
              <w:t>За КВЕД</w:t>
            </w:r>
          </w:p>
        </w:tc>
        <w:tc>
          <w:tcPr>
            <w:tcW w:w="1840" w:type="dxa"/>
            <w:vAlign w:val="center"/>
          </w:tcPr>
          <w:p w:rsidR="00AE2615" w:rsidRPr="000B5642" w:rsidRDefault="00AE2615" w:rsidP="000A29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86,21</w:t>
            </w:r>
          </w:p>
        </w:tc>
      </w:tr>
      <w:tr w:rsidR="00AE2615" w:rsidTr="000A2918">
        <w:tc>
          <w:tcPr>
            <w:tcW w:w="2775" w:type="dxa"/>
          </w:tcPr>
          <w:p w:rsidR="00AE2615" w:rsidRDefault="00AE2615" w:rsidP="000A2918">
            <w:pPr>
              <w:rPr>
                <w:lang w:val="uk-UA"/>
              </w:rPr>
            </w:pPr>
            <w:r>
              <w:rPr>
                <w:lang w:val="uk-UA"/>
              </w:rPr>
              <w:t xml:space="preserve">Телефон </w:t>
            </w:r>
          </w:p>
        </w:tc>
        <w:tc>
          <w:tcPr>
            <w:tcW w:w="5040" w:type="dxa"/>
            <w:vAlign w:val="center"/>
          </w:tcPr>
          <w:p w:rsidR="00AE2615" w:rsidRPr="0043193A" w:rsidRDefault="00AE2615" w:rsidP="000A291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2-10-07</w:t>
            </w:r>
          </w:p>
        </w:tc>
        <w:tc>
          <w:tcPr>
            <w:tcW w:w="1260" w:type="dxa"/>
          </w:tcPr>
          <w:p w:rsidR="00AE2615" w:rsidRDefault="00AE2615" w:rsidP="000A29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0" w:type="dxa"/>
          </w:tcPr>
          <w:p w:rsidR="00AE2615" w:rsidRDefault="00AE2615" w:rsidP="000A2918">
            <w:pPr>
              <w:jc w:val="center"/>
              <w:rPr>
                <w:b/>
                <w:lang w:val="uk-UA"/>
              </w:rPr>
            </w:pPr>
          </w:p>
        </w:tc>
      </w:tr>
      <w:tr w:rsidR="00AE2615" w:rsidTr="000A2918">
        <w:tc>
          <w:tcPr>
            <w:tcW w:w="2775" w:type="dxa"/>
          </w:tcPr>
          <w:p w:rsidR="00AE2615" w:rsidRDefault="00AE2615" w:rsidP="000A2918">
            <w:pPr>
              <w:rPr>
                <w:lang w:val="uk-UA"/>
              </w:rPr>
            </w:pPr>
            <w:r>
              <w:rPr>
                <w:lang w:val="uk-UA"/>
              </w:rPr>
              <w:t xml:space="preserve">Керівник    </w:t>
            </w:r>
          </w:p>
        </w:tc>
        <w:tc>
          <w:tcPr>
            <w:tcW w:w="5040" w:type="dxa"/>
            <w:vAlign w:val="center"/>
          </w:tcPr>
          <w:p w:rsidR="00AE2615" w:rsidRPr="0043193A" w:rsidRDefault="00AE2615" w:rsidP="000A291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Світлана Святославівна </w:t>
            </w:r>
            <w:proofErr w:type="spellStart"/>
            <w:r>
              <w:rPr>
                <w:sz w:val="18"/>
                <w:szCs w:val="18"/>
                <w:lang w:val="uk-UA"/>
              </w:rPr>
              <w:t>Шкіряк</w:t>
            </w:r>
            <w:proofErr w:type="spellEnd"/>
          </w:p>
        </w:tc>
        <w:tc>
          <w:tcPr>
            <w:tcW w:w="1260" w:type="dxa"/>
          </w:tcPr>
          <w:p w:rsidR="00AE2615" w:rsidRDefault="00AE2615" w:rsidP="000A29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0" w:type="dxa"/>
          </w:tcPr>
          <w:p w:rsidR="00AE2615" w:rsidRDefault="00AE2615" w:rsidP="000A2918">
            <w:pPr>
              <w:jc w:val="center"/>
              <w:rPr>
                <w:b/>
                <w:lang w:val="uk-UA"/>
              </w:rPr>
            </w:pPr>
          </w:p>
        </w:tc>
      </w:tr>
      <w:tr w:rsidR="00AE2615" w:rsidTr="000A2918">
        <w:tc>
          <w:tcPr>
            <w:tcW w:w="2775" w:type="dxa"/>
          </w:tcPr>
          <w:p w:rsidR="00AE2615" w:rsidRDefault="00AE2615" w:rsidP="000A2918">
            <w:pPr>
              <w:rPr>
                <w:lang w:val="uk-UA"/>
              </w:rPr>
            </w:pPr>
          </w:p>
        </w:tc>
        <w:tc>
          <w:tcPr>
            <w:tcW w:w="5040" w:type="dxa"/>
            <w:vAlign w:val="center"/>
          </w:tcPr>
          <w:p w:rsidR="00AE2615" w:rsidRDefault="00AE2615" w:rsidP="000A2918">
            <w:pPr>
              <w:rPr>
                <w:sz w:val="16"/>
                <w:lang w:val="uk-UA"/>
              </w:rPr>
            </w:pPr>
          </w:p>
          <w:p w:rsidR="00AE2615" w:rsidRDefault="00AE2615" w:rsidP="000A2918">
            <w:pPr>
              <w:rPr>
                <w:sz w:val="16"/>
                <w:lang w:val="uk-UA"/>
              </w:rPr>
            </w:pPr>
          </w:p>
        </w:tc>
        <w:tc>
          <w:tcPr>
            <w:tcW w:w="1260" w:type="dxa"/>
          </w:tcPr>
          <w:p w:rsidR="00AE2615" w:rsidRDefault="00AE2615" w:rsidP="000A291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0" w:type="dxa"/>
          </w:tcPr>
          <w:p w:rsidR="00AE2615" w:rsidRDefault="00AE2615" w:rsidP="000A2918">
            <w:pPr>
              <w:jc w:val="center"/>
              <w:rPr>
                <w:b/>
                <w:lang w:val="uk-UA"/>
              </w:rPr>
            </w:pPr>
          </w:p>
        </w:tc>
      </w:tr>
    </w:tbl>
    <w:p w:rsidR="00AE2615" w:rsidRDefault="00AE2615" w:rsidP="00AE2615">
      <w:pPr>
        <w:rPr>
          <w:lang w:val="uk-UA"/>
        </w:rPr>
      </w:pPr>
      <w:r>
        <w:rPr>
          <w:lang w:val="uk-UA"/>
        </w:rPr>
        <w:t>одиниця виміру: тис. гривень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900"/>
        <w:gridCol w:w="1084"/>
        <w:gridCol w:w="1247"/>
        <w:gridCol w:w="1089"/>
        <w:gridCol w:w="1080"/>
        <w:gridCol w:w="808"/>
      </w:tblGrid>
      <w:tr w:rsidR="00AE2615" w:rsidRPr="007C582D" w:rsidTr="00AE2615">
        <w:trPr>
          <w:tblHeader/>
        </w:trPr>
        <w:tc>
          <w:tcPr>
            <w:tcW w:w="4500" w:type="dxa"/>
            <w:vMerge w:val="restart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Плановий рік, усього</w:t>
            </w:r>
          </w:p>
        </w:tc>
        <w:tc>
          <w:tcPr>
            <w:tcW w:w="4224" w:type="dxa"/>
            <w:gridSpan w:val="4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AE2615" w:rsidRPr="007C582D" w:rsidTr="00AE2615">
        <w:trPr>
          <w:trHeight w:val="387"/>
          <w:tblHeader/>
        </w:trPr>
        <w:tc>
          <w:tcPr>
            <w:tcW w:w="4500" w:type="dxa"/>
            <w:vMerge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uk-UA"/>
              </w:rPr>
              <w:t>І</w:t>
            </w:r>
            <w:r w:rsidRPr="007C582D">
              <w:rPr>
                <w:sz w:val="18"/>
                <w:szCs w:val="18"/>
                <w:lang w:val="en-US"/>
              </w:rPr>
              <w:t>V</w:t>
            </w:r>
          </w:p>
        </w:tc>
      </w:tr>
      <w:tr w:rsidR="00AE2615" w:rsidRPr="007C582D" w:rsidTr="00AE2615">
        <w:trPr>
          <w:tblHeader/>
        </w:trPr>
        <w:tc>
          <w:tcPr>
            <w:tcW w:w="4500" w:type="dxa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7C582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7</w:t>
            </w: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b/>
                <w:sz w:val="18"/>
                <w:szCs w:val="18"/>
                <w:lang w:val="uk-UA"/>
              </w:rPr>
              <w:t>І. Фінансові результати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A34FA9" w:rsidRDefault="00AE2615" w:rsidP="000A2918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A34FA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A34FA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A34FA9" w:rsidRDefault="00AE2615" w:rsidP="000A2918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A34FA9" w:rsidRDefault="00AE2615" w:rsidP="000A2918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color w:val="000000"/>
                <w:sz w:val="18"/>
                <w:szCs w:val="18"/>
                <w:lang w:val="uk-UA"/>
              </w:rPr>
              <w:t>010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21874,2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5467,4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5467,4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5467,4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5472,0</w:t>
            </w:r>
          </w:p>
        </w:tc>
      </w:tr>
      <w:tr w:rsidR="00AE2615" w:rsidRPr="001C79CC" w:rsidTr="00AE2615">
        <w:tc>
          <w:tcPr>
            <w:tcW w:w="4500" w:type="dxa"/>
            <w:shd w:val="clear" w:color="auto" w:fill="auto"/>
            <w:vAlign w:val="center"/>
          </w:tcPr>
          <w:p w:rsidR="00AE2615" w:rsidRPr="00816176" w:rsidRDefault="00AE2615" w:rsidP="000A291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Дохід з місцевого бюджету цільового фінансування на оплату комунальних послуг та енергоносіїв, товарів, робіт та послуг та інші програми у сфері охорони здоров’я («Здоров’я населення Прикарпаття»)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color w:val="FFFFFF"/>
                <w:sz w:val="18"/>
                <w:szCs w:val="18"/>
                <w:lang w:val="uk-UA"/>
              </w:rPr>
            </w:pPr>
            <w:r w:rsidRPr="004A1F99">
              <w:rPr>
                <w:color w:val="000000"/>
                <w:sz w:val="18"/>
                <w:szCs w:val="18"/>
                <w:lang w:val="uk-UA"/>
              </w:rPr>
              <w:t>01</w:t>
            </w:r>
            <w:r>
              <w:rPr>
                <w:color w:val="000000"/>
                <w:sz w:val="18"/>
                <w:szCs w:val="18"/>
                <w:lang w:val="uk-UA"/>
              </w:rPr>
              <w:t>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2073,1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518,2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518,2</w:t>
            </w:r>
          </w:p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518,2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518,5</w:t>
            </w:r>
          </w:p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1C79CC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Податок на додану вартість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1C79CC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Акцизний збір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1C79CC" w:rsidTr="00AE2615">
        <w:trPr>
          <w:trHeight w:val="296"/>
        </w:trPr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вирахування з доходу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1C79CC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9D734B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060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21674,2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5417,4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5417,4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5417,4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5422,0</w:t>
            </w:r>
          </w:p>
        </w:tc>
      </w:tr>
      <w:tr w:rsidR="00AE2615" w:rsidRPr="009D734B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9D734B" w:rsidTr="00AE2615">
        <w:tc>
          <w:tcPr>
            <w:tcW w:w="4500" w:type="dxa"/>
            <w:shd w:val="clear" w:color="auto" w:fill="auto"/>
            <w:vAlign w:val="center"/>
          </w:tcPr>
          <w:p w:rsidR="00AE2615" w:rsidRPr="005E66BC" w:rsidRDefault="00AE2615" w:rsidP="000A2918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5E66B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061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925,0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231,0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0A31CD">
              <w:rPr>
                <w:sz w:val="18"/>
                <w:szCs w:val="18"/>
                <w:lang w:val="en-US"/>
              </w:rPr>
              <w:t>231,0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231,0,0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232,0</w:t>
            </w:r>
          </w:p>
        </w:tc>
      </w:tr>
      <w:tr w:rsidR="00AE2615" w:rsidRPr="009D734B" w:rsidTr="00AE2615">
        <w:tc>
          <w:tcPr>
            <w:tcW w:w="4500" w:type="dxa"/>
            <w:shd w:val="clear" w:color="auto" w:fill="auto"/>
            <w:vAlign w:val="center"/>
          </w:tcPr>
          <w:p w:rsidR="00AE2615" w:rsidRPr="005E66BC" w:rsidRDefault="00AE2615" w:rsidP="000A2918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5E66B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062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16140,0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4035,0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4035,0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4035,0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4035,0</w:t>
            </w:r>
          </w:p>
        </w:tc>
      </w:tr>
      <w:tr w:rsidR="00AE2615" w:rsidRPr="009D734B" w:rsidTr="00AE2615">
        <w:tc>
          <w:tcPr>
            <w:tcW w:w="4500" w:type="dxa"/>
            <w:shd w:val="clear" w:color="auto" w:fill="auto"/>
            <w:vAlign w:val="center"/>
          </w:tcPr>
          <w:p w:rsidR="00AE2615" w:rsidRPr="005E66BC" w:rsidRDefault="00AE2615" w:rsidP="000A2918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5E66B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063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3873,6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968,4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968,4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968,4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968,4</w:t>
            </w:r>
          </w:p>
        </w:tc>
      </w:tr>
      <w:tr w:rsidR="00AE2615" w:rsidRPr="009D734B" w:rsidTr="00AE2615">
        <w:tc>
          <w:tcPr>
            <w:tcW w:w="4500" w:type="dxa"/>
            <w:shd w:val="clear" w:color="auto" w:fill="auto"/>
            <w:vAlign w:val="center"/>
          </w:tcPr>
          <w:p w:rsidR="00AE2615" w:rsidRPr="005E66BC" w:rsidRDefault="00AE2615" w:rsidP="000A2918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5E66B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064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0A31CD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50,0</w:t>
            </w:r>
          </w:p>
        </w:tc>
      </w:tr>
      <w:tr w:rsidR="00AE2615" w:rsidRPr="009D734B" w:rsidTr="00AE2615">
        <w:trPr>
          <w:trHeight w:val="415"/>
        </w:trPr>
        <w:tc>
          <w:tcPr>
            <w:tcW w:w="4500" w:type="dxa"/>
            <w:shd w:val="clear" w:color="auto" w:fill="auto"/>
            <w:vAlign w:val="center"/>
          </w:tcPr>
          <w:p w:rsidR="00AE2615" w:rsidRPr="005E66BC" w:rsidRDefault="00AE2615" w:rsidP="000A2918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5E66B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065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535,6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133,0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133,0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133,0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136,6</w:t>
            </w:r>
          </w:p>
        </w:tc>
      </w:tr>
      <w:tr w:rsidR="00AE2615" w:rsidRPr="009D734B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lastRenderedPageBreak/>
              <w:t>Валовий: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1C79CC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071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1C79CC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072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C79C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C79C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C79C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C79C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C79C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1C79CC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операційні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C79CC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C79C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C79C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C79C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C79CC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   у тому числі: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дохід від операційної оренди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одержані гранти та субсидії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ind w:left="18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</w:t>
            </w:r>
            <w:r w:rsidRPr="00A34FA9">
              <w:rPr>
                <w:sz w:val="18"/>
                <w:szCs w:val="18"/>
                <w:lang w:val="uk-UA"/>
              </w:rPr>
              <w:t>охід від реалізації необоротних активів, утримуваних для продажу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Адміністративні витрати </w:t>
            </w:r>
          </w:p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(сума рядків з 091 по 095)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rPr>
          <w:trHeight w:val="292"/>
        </w:trPr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Витрати на збут (сума рядків з 101 по 105):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операційні витрати</w:t>
            </w:r>
          </w:p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(сума рядків з 111 по 115)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121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122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Дохід від участі в капіталі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фінансові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150,0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37,5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37,5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37,5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37,5</w:t>
            </w: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891290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891290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891290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891290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891290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  у тому числі: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891290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891290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891290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891290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891290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дохід від реалізації фінансових інвестицій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152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дохід від безоплатно одержаних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154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rPr>
          <w:trHeight w:val="783"/>
        </w:trPr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Фінансові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160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Витрати від участі в капіталі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170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180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Фінансові результати від звичайної діяльності до оподаткування</w:t>
            </w:r>
            <w:r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191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192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Податок на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200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Чистий: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211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212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Відрахування </w:t>
            </w:r>
            <w:r>
              <w:rPr>
                <w:sz w:val="18"/>
                <w:szCs w:val="18"/>
                <w:lang w:val="uk-UA"/>
              </w:rPr>
              <w:t>частини прибутку до бюджету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b/>
                <w:sz w:val="18"/>
                <w:szCs w:val="18"/>
                <w:lang w:val="uk-UA"/>
              </w:rPr>
              <w:t>ІІ. Елементи операційних витрат  (разом)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21674,2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5417,4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5417,4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0A31CD">
              <w:rPr>
                <w:sz w:val="18"/>
                <w:szCs w:val="18"/>
                <w:lang w:val="uk-UA"/>
              </w:rPr>
              <w:t>5417,4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5422,0</w:t>
            </w: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925,0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231,0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0A31CD">
              <w:rPr>
                <w:sz w:val="18"/>
                <w:szCs w:val="18"/>
                <w:lang w:val="uk-UA"/>
              </w:rPr>
              <w:t>231</w:t>
            </w:r>
            <w:r w:rsidRPr="000A31CD">
              <w:rPr>
                <w:sz w:val="18"/>
                <w:szCs w:val="18"/>
                <w:lang w:val="en-US"/>
              </w:rPr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231,0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232,0</w:t>
            </w: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16140,0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4035,0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4035,0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en-US"/>
              </w:rPr>
              <w:t>4035</w:t>
            </w:r>
            <w:r w:rsidRPr="000A31CD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4035.0</w:t>
            </w: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3873,6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968,4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968,4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968,4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968,4</w:t>
            </w: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50,0</w:t>
            </w: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535,6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133,0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133,0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133,0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0A31CD">
              <w:rPr>
                <w:sz w:val="18"/>
                <w:szCs w:val="18"/>
                <w:lang w:val="uk-UA"/>
              </w:rPr>
              <w:t>136,6</w:t>
            </w: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Разом (сума рядків з 310 по 350)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360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b/>
                <w:sz w:val="18"/>
                <w:szCs w:val="18"/>
                <w:lang w:val="uk-UA"/>
              </w:rPr>
            </w:pPr>
            <w:r w:rsidRPr="00A34FA9">
              <w:rPr>
                <w:b/>
                <w:sz w:val="18"/>
                <w:szCs w:val="18"/>
                <w:lang w:val="uk-UA"/>
              </w:rPr>
              <w:t>ІІІ. Капітальні інвестиції протягом року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Капітальне будівництво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0A31CD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sz w:val="18"/>
                <w:szCs w:val="18"/>
                <w:lang w:val="uk-UA"/>
              </w:rPr>
              <w:t>т</w:t>
            </w:r>
            <w:r w:rsidRPr="00A34FA9">
              <w:rPr>
                <w:sz w:val="18"/>
                <w:szCs w:val="18"/>
                <w:lang w:val="uk-UA"/>
              </w:rPr>
              <w:t>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41</w:t>
            </w:r>
            <w:r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42106C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lastRenderedPageBreak/>
              <w:t>Придбання  (виготовлення) основних засобів</w:t>
            </w:r>
            <w:r>
              <w:rPr>
                <w:sz w:val="18"/>
                <w:szCs w:val="18"/>
                <w:lang w:val="uk-UA"/>
              </w:rPr>
              <w:t xml:space="preserve"> та інших необоротних матеріальних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  <w:r w:rsidRPr="00153BCB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421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431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441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rPr>
          <w:trHeight w:val="519"/>
        </w:trPr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451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F22C14" w:rsidTr="00AE2615">
        <w:tc>
          <w:tcPr>
            <w:tcW w:w="45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rPr>
                <w:b/>
                <w:sz w:val="18"/>
                <w:szCs w:val="18"/>
                <w:lang w:val="uk-UA"/>
              </w:rPr>
            </w:pPr>
            <w:r w:rsidRPr="0023005D">
              <w:rPr>
                <w:sz w:val="18"/>
                <w:szCs w:val="18"/>
                <w:lang w:val="uk-UA"/>
              </w:rPr>
              <w:t>Разом</w:t>
            </w:r>
            <w:r w:rsidRPr="004A1F99">
              <w:rPr>
                <w:sz w:val="18"/>
                <w:szCs w:val="18"/>
                <w:lang w:val="uk-UA"/>
              </w:rPr>
              <w:t>(сума рядків 410,420, 430, 440, 450):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490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</w:tr>
      <w:tr w:rsidR="00AE2615" w:rsidRPr="004A1F99" w:rsidTr="00AE2615">
        <w:tc>
          <w:tcPr>
            <w:tcW w:w="4500" w:type="dxa"/>
            <w:shd w:val="clear" w:color="auto" w:fill="auto"/>
            <w:vAlign w:val="center"/>
          </w:tcPr>
          <w:p w:rsidR="00AE2615" w:rsidRPr="0023005D" w:rsidRDefault="00AE2615" w:rsidP="000A2918">
            <w:pPr>
              <w:rPr>
                <w:sz w:val="18"/>
                <w:szCs w:val="18"/>
                <w:lang w:val="uk-UA"/>
              </w:rPr>
            </w:pPr>
            <w:r w:rsidRPr="0023005D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23005D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23005D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  <w:p w:rsidR="00AE2615" w:rsidRPr="004A1F99" w:rsidRDefault="00AE2615" w:rsidP="000A2918">
            <w:pPr>
              <w:rPr>
                <w:sz w:val="18"/>
                <w:szCs w:val="18"/>
              </w:rPr>
            </w:pPr>
            <w:r w:rsidRPr="004A1F99">
              <w:rPr>
                <w:sz w:val="18"/>
                <w:szCs w:val="18"/>
                <w:lang w:val="uk-UA"/>
              </w:rPr>
              <w:t>(сума рядків 411, 421, 431, 441, 451)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49</w:t>
            </w:r>
            <w:r w:rsidRPr="004A1F99"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9415BF" w:rsidTr="00AE2615">
        <w:tc>
          <w:tcPr>
            <w:tcW w:w="4500" w:type="dxa"/>
            <w:shd w:val="clear" w:color="auto" w:fill="auto"/>
            <w:vAlign w:val="center"/>
          </w:tcPr>
          <w:p w:rsidR="00AE2615" w:rsidRPr="00DA78E6" w:rsidRDefault="00AE2615" w:rsidP="000A2918">
            <w:pPr>
              <w:rPr>
                <w:b/>
                <w:sz w:val="18"/>
                <w:szCs w:val="18"/>
                <w:lang w:val="uk-UA"/>
              </w:rPr>
            </w:pPr>
            <w:r w:rsidRPr="00DA78E6">
              <w:rPr>
                <w:b/>
                <w:sz w:val="18"/>
                <w:szCs w:val="18"/>
                <w:lang w:val="uk-UA"/>
              </w:rPr>
              <w:t>І</w:t>
            </w:r>
            <w:r w:rsidRPr="00DA78E6">
              <w:rPr>
                <w:b/>
                <w:sz w:val="18"/>
                <w:szCs w:val="18"/>
                <w:lang w:val="en-US"/>
              </w:rPr>
              <w:t>V</w:t>
            </w:r>
            <w:r w:rsidRPr="00DA78E6">
              <w:rPr>
                <w:b/>
                <w:sz w:val="18"/>
                <w:szCs w:val="18"/>
                <w:lang w:val="uk-UA"/>
              </w:rPr>
              <w:t>. Додаткова інформація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DA78E6" w:rsidRDefault="00AE2615" w:rsidP="000A29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1.01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1.04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1.07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1.10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31.12</w:t>
            </w:r>
          </w:p>
        </w:tc>
      </w:tr>
      <w:tr w:rsidR="00AE2615" w:rsidRPr="009415BF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Чисельність працівників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  <w:tc>
          <w:tcPr>
            <w:tcW w:w="1247" w:type="dxa"/>
            <w:shd w:val="clear" w:color="auto" w:fill="auto"/>
          </w:tcPr>
          <w:p w:rsidR="00AE2615" w:rsidRPr="00153BCB" w:rsidRDefault="00AE2615" w:rsidP="000A2918">
            <w:pPr>
              <w:jc w:val="center"/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  <w:tc>
          <w:tcPr>
            <w:tcW w:w="1089" w:type="dxa"/>
            <w:shd w:val="clear" w:color="auto" w:fill="auto"/>
          </w:tcPr>
          <w:p w:rsidR="00AE2615" w:rsidRPr="00153BCB" w:rsidRDefault="00AE2615" w:rsidP="000A2918">
            <w:pPr>
              <w:jc w:val="center"/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  <w:tc>
          <w:tcPr>
            <w:tcW w:w="1080" w:type="dxa"/>
            <w:shd w:val="clear" w:color="auto" w:fill="auto"/>
          </w:tcPr>
          <w:p w:rsidR="00AE2615" w:rsidRPr="00153BCB" w:rsidRDefault="00AE2615" w:rsidP="000A2918">
            <w:pPr>
              <w:jc w:val="center"/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  <w:tc>
          <w:tcPr>
            <w:tcW w:w="808" w:type="dxa"/>
            <w:shd w:val="clear" w:color="auto" w:fill="auto"/>
          </w:tcPr>
          <w:p w:rsidR="00AE2615" w:rsidRPr="00153BCB" w:rsidRDefault="00AE2615" w:rsidP="000A2918">
            <w:pPr>
              <w:jc w:val="center"/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</w:tr>
      <w:tr w:rsidR="00AE2615" w:rsidRPr="009415BF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Первісна вартість основних засобів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9415BF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Податкова заборгованість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E2615" w:rsidRPr="00A34FA9" w:rsidTr="00AE2615">
        <w:tc>
          <w:tcPr>
            <w:tcW w:w="4500" w:type="dxa"/>
            <w:shd w:val="clear" w:color="auto" w:fill="auto"/>
            <w:vAlign w:val="center"/>
          </w:tcPr>
          <w:p w:rsidR="00AE2615" w:rsidRPr="00A34FA9" w:rsidRDefault="00AE2615" w:rsidP="000A2918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E2615" w:rsidRPr="004A1F99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AE2615" w:rsidRPr="00153BCB" w:rsidRDefault="00AE2615" w:rsidP="000A291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AE2615" w:rsidRDefault="00AE2615" w:rsidP="00AE2615">
      <w:pPr>
        <w:jc w:val="both"/>
        <w:rPr>
          <w:b/>
          <w:lang w:val="uk-UA"/>
        </w:rPr>
      </w:pPr>
    </w:p>
    <w:p w:rsidR="00AE2615" w:rsidRDefault="00AE2615" w:rsidP="00AE2615">
      <w:pPr>
        <w:jc w:val="both"/>
        <w:rPr>
          <w:b/>
          <w:lang w:val="uk-UA"/>
        </w:rPr>
      </w:pPr>
      <w:r>
        <w:rPr>
          <w:b/>
          <w:lang w:val="uk-UA"/>
        </w:rPr>
        <w:t>Директор                        ___________</w:t>
      </w:r>
      <w:r>
        <w:rPr>
          <w:b/>
          <w:lang w:val="uk-UA"/>
        </w:rPr>
        <w:tab/>
        <w:t>Світлана ШКІРЯК</w:t>
      </w:r>
      <w:r>
        <w:rPr>
          <w:b/>
          <w:lang w:val="uk-UA"/>
        </w:rPr>
        <w:tab/>
      </w:r>
    </w:p>
    <w:p w:rsidR="00AE2615" w:rsidRDefault="00AE2615" w:rsidP="00AE2615">
      <w:pPr>
        <w:jc w:val="both"/>
        <w:rPr>
          <w:b/>
          <w:lang w:val="uk-UA"/>
        </w:rPr>
      </w:pPr>
    </w:p>
    <w:p w:rsidR="00AE2615" w:rsidRPr="000142D7" w:rsidRDefault="00AE2615" w:rsidP="00AE2615">
      <w:pPr>
        <w:jc w:val="both"/>
        <w:rPr>
          <w:lang w:val="uk-UA"/>
        </w:rPr>
      </w:pPr>
      <w:r>
        <w:rPr>
          <w:b/>
          <w:lang w:val="uk-UA"/>
        </w:rPr>
        <w:t>Головний бухгалтер     ___________      Оксана ІВАНЧУК</w:t>
      </w:r>
      <w:r>
        <w:rPr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Default="00AE2615" w:rsidP="00AE2615">
      <w:pPr>
        <w:rPr>
          <w:lang w:val="uk-UA"/>
        </w:rPr>
      </w:pPr>
    </w:p>
    <w:p w:rsidR="00AE2615" w:rsidRPr="007043EB" w:rsidRDefault="00AE2615" w:rsidP="00AE2615">
      <w:pPr>
        <w:ind w:right="141"/>
        <w:rPr>
          <w:b/>
          <w:sz w:val="32"/>
          <w:szCs w:val="32"/>
          <w:lang w:val="uk-UA"/>
        </w:rPr>
      </w:pPr>
    </w:p>
    <w:p w:rsidR="00AE2615" w:rsidRDefault="00AE2615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Default="00AE2615">
      <w:pPr>
        <w:rPr>
          <w:lang w:val="uk-UA"/>
        </w:rPr>
      </w:pPr>
    </w:p>
    <w:p w:rsidR="00AE2615" w:rsidRPr="00E5691C" w:rsidRDefault="00AE2615" w:rsidP="00AE2615">
      <w:pPr>
        <w:shd w:val="clear" w:color="auto" w:fill="FFFFFF"/>
        <w:spacing w:line="322" w:lineRule="exact"/>
        <w:ind w:left="34"/>
        <w:jc w:val="center"/>
        <w:rPr>
          <w:b/>
        </w:rPr>
      </w:pPr>
      <w:r w:rsidRPr="00E5691C">
        <w:rPr>
          <w:b/>
          <w:bCs/>
          <w:lang w:val="uk-UA"/>
        </w:rPr>
        <w:lastRenderedPageBreak/>
        <w:t>Пояснювальна записка</w:t>
      </w:r>
    </w:p>
    <w:p w:rsidR="00AE2615" w:rsidRPr="00E5691C" w:rsidRDefault="00AE2615" w:rsidP="00AE2615">
      <w:pPr>
        <w:ind w:left="34"/>
        <w:jc w:val="center"/>
        <w:rPr>
          <w:b/>
          <w:lang w:val="uk-UA"/>
        </w:rPr>
      </w:pPr>
      <w:r w:rsidRPr="00E5691C">
        <w:rPr>
          <w:b/>
          <w:bCs/>
          <w:lang w:val="uk-UA"/>
        </w:rPr>
        <w:t xml:space="preserve"> «Про затвердження фінансового плану(</w:t>
      </w:r>
      <w:proofErr w:type="spellStart"/>
      <w:r w:rsidRPr="00E5691C">
        <w:rPr>
          <w:b/>
          <w:bCs/>
          <w:lang w:val="uk-UA"/>
        </w:rPr>
        <w:t>проєкт</w:t>
      </w:r>
      <w:proofErr w:type="spellEnd"/>
      <w:r w:rsidRPr="00E5691C">
        <w:rPr>
          <w:b/>
          <w:bCs/>
          <w:lang w:val="uk-UA"/>
        </w:rPr>
        <w:t>) на 2026 рік</w:t>
      </w:r>
    </w:p>
    <w:p w:rsidR="00AE2615" w:rsidRPr="00E5691C" w:rsidRDefault="00AE2615" w:rsidP="00AE2615">
      <w:pPr>
        <w:ind w:right="141"/>
        <w:jc w:val="center"/>
        <w:rPr>
          <w:b/>
          <w:lang w:val="uk-UA"/>
        </w:rPr>
      </w:pPr>
      <w:r w:rsidRPr="00E5691C">
        <w:rPr>
          <w:b/>
          <w:lang w:val="uk-UA"/>
        </w:rPr>
        <w:t xml:space="preserve">Комунального некомерційного підприємства «Верховинський центр первинної медико-санітарної допомоги» Верховинської селищної ради  </w:t>
      </w: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rPr>
          <w:lang w:val="uk-UA"/>
        </w:rPr>
      </w:pP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ind w:firstLine="567"/>
        <w:jc w:val="both"/>
      </w:pP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  <w:proofErr w:type="spellStart"/>
      <w:r w:rsidRPr="00E5691C">
        <w:rPr>
          <w:b/>
        </w:rPr>
        <w:t>Дохідна</w:t>
      </w:r>
      <w:proofErr w:type="spellEnd"/>
      <w:r w:rsidRPr="00E5691C">
        <w:rPr>
          <w:b/>
        </w:rPr>
        <w:t xml:space="preserve"> </w:t>
      </w:r>
      <w:proofErr w:type="spellStart"/>
      <w:r w:rsidRPr="00E5691C">
        <w:rPr>
          <w:b/>
        </w:rPr>
        <w:t>частина</w:t>
      </w:r>
      <w:proofErr w:type="spellEnd"/>
      <w:r w:rsidRPr="00E5691C">
        <w:rPr>
          <w:b/>
          <w:lang w:val="uk-UA"/>
        </w:rPr>
        <w:t xml:space="preserve"> </w:t>
      </w:r>
      <w:proofErr w:type="spellStart"/>
      <w:r w:rsidRPr="00E5691C">
        <w:rPr>
          <w:b/>
          <w:lang w:val="uk-UA"/>
        </w:rPr>
        <w:t>проєкту</w:t>
      </w:r>
      <w:proofErr w:type="spellEnd"/>
      <w:r w:rsidRPr="00E5691C">
        <w:rPr>
          <w:b/>
        </w:rPr>
        <w:t xml:space="preserve"> </w:t>
      </w:r>
      <w:proofErr w:type="spellStart"/>
      <w:r w:rsidRPr="00E5691C">
        <w:rPr>
          <w:b/>
        </w:rPr>
        <w:t>фінансового</w:t>
      </w:r>
      <w:proofErr w:type="spellEnd"/>
      <w:r w:rsidRPr="00E5691C">
        <w:rPr>
          <w:b/>
        </w:rPr>
        <w:t xml:space="preserve"> плану на 20</w:t>
      </w:r>
      <w:r w:rsidRPr="00E5691C">
        <w:rPr>
          <w:b/>
          <w:lang w:val="uk-UA"/>
        </w:rPr>
        <w:t>26</w:t>
      </w:r>
      <w:r w:rsidRPr="00E5691C">
        <w:rPr>
          <w:b/>
        </w:rPr>
        <w:t xml:space="preserve"> </w:t>
      </w:r>
      <w:proofErr w:type="spellStart"/>
      <w:proofErr w:type="gramStart"/>
      <w:r w:rsidRPr="00E5691C">
        <w:rPr>
          <w:b/>
        </w:rPr>
        <w:t>р</w:t>
      </w:r>
      <w:proofErr w:type="gramEnd"/>
      <w:r w:rsidRPr="00E5691C">
        <w:rPr>
          <w:b/>
        </w:rPr>
        <w:t>ік</w:t>
      </w:r>
      <w:proofErr w:type="spellEnd"/>
      <w:r w:rsidRPr="00E5691C">
        <w:rPr>
          <w:b/>
        </w:rPr>
        <w:t>:</w:t>
      </w: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>Рядок 010</w:t>
      </w:r>
      <w:r w:rsidRPr="00E5691C">
        <w:rPr>
          <w:lang w:val="uk-UA"/>
        </w:rPr>
        <w:t xml:space="preserve"> </w:t>
      </w:r>
      <w:r w:rsidRPr="00E5691C">
        <w:rPr>
          <w:b/>
          <w:lang w:val="uk-UA"/>
        </w:rPr>
        <w:t>«Дохід (надходження)</w:t>
      </w:r>
      <w:r w:rsidRPr="00E5691C">
        <w:rPr>
          <w:b/>
          <w:i/>
          <w:lang w:val="uk-UA"/>
        </w:rPr>
        <w:t xml:space="preserve"> </w:t>
      </w:r>
      <w:r w:rsidRPr="00E5691C">
        <w:rPr>
          <w:b/>
          <w:lang w:val="uk-UA"/>
        </w:rPr>
        <w:t>від Національної служби здоров’я України – 21874,2</w:t>
      </w:r>
      <w:r w:rsidRPr="00E5691C">
        <w:rPr>
          <w:b/>
          <w:i/>
          <w:lang w:val="uk-UA"/>
        </w:rPr>
        <w:t xml:space="preserve">  </w:t>
      </w:r>
      <w:r w:rsidRPr="00E5691C">
        <w:rPr>
          <w:b/>
          <w:lang w:val="uk-UA"/>
        </w:rPr>
        <w:t xml:space="preserve">тис. </w:t>
      </w:r>
      <w:proofErr w:type="spellStart"/>
      <w:r w:rsidRPr="00E5691C">
        <w:rPr>
          <w:b/>
          <w:lang w:val="uk-UA"/>
        </w:rPr>
        <w:t>грн</w:t>
      </w:r>
      <w:proofErr w:type="spellEnd"/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>Рядок 015 «Дохід з місцевого бюджету цільового фінансування на оплату комунальних послуг та енергоносіїв, товарів, робіт та послуг» та інших програм у сфері охорони здоров’я</w:t>
      </w:r>
      <w:r w:rsidRPr="00E5691C">
        <w:rPr>
          <w:b/>
          <w:i/>
          <w:lang w:val="uk-UA"/>
        </w:rPr>
        <w:t xml:space="preserve">: </w:t>
      </w:r>
      <w:r w:rsidRPr="00E5691C">
        <w:rPr>
          <w:b/>
          <w:lang w:val="uk-UA"/>
        </w:rPr>
        <w:t>2073,1 тисяч гривень</w:t>
      </w:r>
    </w:p>
    <w:p w:rsidR="00AE2615" w:rsidRPr="00E5691C" w:rsidRDefault="00AE2615" w:rsidP="00AE2615">
      <w:pPr>
        <w:ind w:left="644" w:right="141"/>
        <w:jc w:val="center"/>
        <w:rPr>
          <w:b/>
          <w:lang w:val="uk-UA"/>
        </w:rPr>
      </w:pPr>
      <w:r w:rsidRPr="00E5691C">
        <w:rPr>
          <w:b/>
          <w:lang w:val="uk-UA"/>
        </w:rPr>
        <w:t>Витрати установи складаються з:</w:t>
      </w:r>
    </w:p>
    <w:p w:rsidR="00AE2615" w:rsidRPr="00E5691C" w:rsidRDefault="00AE2615" w:rsidP="00AE2615">
      <w:pPr>
        <w:ind w:right="141"/>
        <w:rPr>
          <w:b/>
          <w:lang w:val="uk-UA"/>
        </w:rPr>
      </w:pPr>
      <w:r w:rsidRPr="00E5691C">
        <w:rPr>
          <w:b/>
          <w:i/>
          <w:lang w:val="uk-UA"/>
        </w:rPr>
        <w:t xml:space="preserve">   </w:t>
      </w:r>
      <w:r w:rsidRPr="00E5691C">
        <w:rPr>
          <w:b/>
          <w:lang w:val="uk-UA"/>
        </w:rPr>
        <w:t xml:space="preserve">Рядок 015:  </w:t>
      </w:r>
    </w:p>
    <w:p w:rsidR="00AE2615" w:rsidRPr="00E5691C" w:rsidRDefault="00AE2615" w:rsidP="00AE2615">
      <w:pPr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spacing w:line="312" w:lineRule="auto"/>
        <w:ind w:left="0" w:firstLine="426"/>
        <w:jc w:val="both"/>
      </w:pPr>
      <w:r w:rsidRPr="00E5691C">
        <w:t xml:space="preserve"> «</w:t>
      </w:r>
      <w:r w:rsidRPr="00E5691C">
        <w:rPr>
          <w:lang w:val="uk-UA"/>
        </w:rPr>
        <w:t>оплата комунальних послуг та енергоносіїв</w:t>
      </w:r>
      <w:r w:rsidRPr="00E5691C">
        <w:t>»</w:t>
      </w:r>
      <w:r w:rsidRPr="00E5691C">
        <w:rPr>
          <w:lang w:val="uk-UA"/>
        </w:rPr>
        <w:t xml:space="preserve"> - </w:t>
      </w:r>
      <w:r w:rsidRPr="00E5691C">
        <w:t xml:space="preserve"> </w:t>
      </w:r>
      <w:r w:rsidRPr="00E5691C">
        <w:rPr>
          <w:lang w:val="uk-UA"/>
        </w:rPr>
        <w:t>1445,6тис</w:t>
      </w:r>
      <w:proofErr w:type="gramStart"/>
      <w:r w:rsidRPr="00E5691C">
        <w:rPr>
          <w:lang w:val="uk-UA"/>
        </w:rPr>
        <w:t>.</w:t>
      </w:r>
      <w:proofErr w:type="gramEnd"/>
      <w:r w:rsidRPr="00E5691C">
        <w:rPr>
          <w:lang w:val="uk-UA"/>
        </w:rPr>
        <w:t xml:space="preserve"> </w:t>
      </w:r>
      <w:proofErr w:type="gramStart"/>
      <w:r w:rsidRPr="00E5691C">
        <w:rPr>
          <w:lang w:val="uk-UA"/>
        </w:rPr>
        <w:t>г</w:t>
      </w:r>
      <w:proofErr w:type="gramEnd"/>
      <w:r w:rsidRPr="00E5691C">
        <w:rPr>
          <w:lang w:val="uk-UA"/>
        </w:rPr>
        <w:t>рн.</w:t>
      </w:r>
    </w:p>
    <w:p w:rsidR="00AE2615" w:rsidRPr="00E5691C" w:rsidRDefault="00AE2615" w:rsidP="00AE2615">
      <w:pPr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spacing w:line="312" w:lineRule="auto"/>
        <w:ind w:left="0" w:firstLine="426"/>
        <w:jc w:val="both"/>
      </w:pPr>
      <w:r w:rsidRPr="00E5691C">
        <w:t>«</w:t>
      </w:r>
      <w:r w:rsidRPr="00E5691C">
        <w:rPr>
          <w:lang w:val="uk-UA"/>
        </w:rPr>
        <w:t>оплата комунальних послуг та енергоносіїв</w:t>
      </w:r>
      <w:r w:rsidRPr="00E5691C">
        <w:t>»</w:t>
      </w:r>
      <w:r w:rsidRPr="00E5691C">
        <w:rPr>
          <w:lang w:val="uk-UA"/>
        </w:rPr>
        <w:t xml:space="preserve"> </w:t>
      </w:r>
      <w:proofErr w:type="spellStart"/>
      <w:r w:rsidRPr="00E5691C">
        <w:rPr>
          <w:lang w:val="uk-UA"/>
        </w:rPr>
        <w:t>с</w:t>
      </w:r>
      <w:proofErr w:type="gramStart"/>
      <w:r w:rsidRPr="00E5691C">
        <w:rPr>
          <w:lang w:val="uk-UA"/>
        </w:rPr>
        <w:t>.З</w:t>
      </w:r>
      <w:proofErr w:type="gramEnd"/>
      <w:r w:rsidRPr="00E5691C">
        <w:rPr>
          <w:lang w:val="uk-UA"/>
        </w:rPr>
        <w:t>елене</w:t>
      </w:r>
      <w:proofErr w:type="spellEnd"/>
      <w:r w:rsidRPr="00E5691C">
        <w:rPr>
          <w:lang w:val="uk-UA"/>
        </w:rPr>
        <w:t xml:space="preserve"> - </w:t>
      </w:r>
      <w:r w:rsidRPr="00E5691C">
        <w:t xml:space="preserve"> </w:t>
      </w:r>
      <w:r w:rsidRPr="00E5691C">
        <w:rPr>
          <w:lang w:val="uk-UA"/>
        </w:rPr>
        <w:t>197,5тис. грн.</w:t>
      </w:r>
    </w:p>
    <w:p w:rsidR="00AE2615" w:rsidRPr="00E5691C" w:rsidRDefault="00AE2615" w:rsidP="00AE2615">
      <w:pPr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spacing w:line="312" w:lineRule="auto"/>
        <w:ind w:left="0" w:firstLine="426"/>
        <w:jc w:val="both"/>
        <w:rPr>
          <w:b/>
        </w:rPr>
      </w:pPr>
      <w:r w:rsidRPr="00E5691C">
        <w:t>«</w:t>
      </w:r>
      <w:r w:rsidRPr="00E5691C">
        <w:rPr>
          <w:lang w:val="uk-UA"/>
        </w:rPr>
        <w:t>Інші програми та заходи у сфері охорони здоров’я «Програма здоров’я        населення Прикарпаття»</w:t>
      </w:r>
      <w:r w:rsidRPr="00E5691C">
        <w:t xml:space="preserve"> -</w:t>
      </w:r>
      <w:r w:rsidRPr="00E5691C">
        <w:rPr>
          <w:lang w:val="uk-UA"/>
        </w:rPr>
        <w:t xml:space="preserve">430,0 </w:t>
      </w:r>
      <w:r w:rsidRPr="00E5691C">
        <w:t>тис</w:t>
      </w:r>
      <w:proofErr w:type="gramStart"/>
      <w:r w:rsidRPr="00E5691C">
        <w:t>.</w:t>
      </w:r>
      <w:proofErr w:type="gramEnd"/>
      <w:r w:rsidRPr="00E5691C">
        <w:rPr>
          <w:lang w:val="uk-UA"/>
        </w:rPr>
        <w:t xml:space="preserve"> </w:t>
      </w:r>
      <w:proofErr w:type="spellStart"/>
      <w:proofErr w:type="gramStart"/>
      <w:r w:rsidRPr="00E5691C">
        <w:t>г</w:t>
      </w:r>
      <w:proofErr w:type="gramEnd"/>
      <w:r w:rsidRPr="00E5691C">
        <w:t>рн</w:t>
      </w:r>
      <w:proofErr w:type="spellEnd"/>
      <w:r w:rsidRPr="00E5691C">
        <w:t>.</w:t>
      </w:r>
    </w:p>
    <w:p w:rsidR="00AE2615" w:rsidRPr="00E5691C" w:rsidRDefault="00AE2615" w:rsidP="00AE2615">
      <w:pPr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spacing w:line="312" w:lineRule="auto"/>
        <w:ind w:left="0" w:firstLine="426"/>
        <w:jc w:val="both"/>
        <w:rPr>
          <w:b/>
        </w:rPr>
      </w:pPr>
    </w:p>
    <w:p w:rsidR="00AE2615" w:rsidRPr="00E5691C" w:rsidRDefault="00AE2615" w:rsidP="00AE2615">
      <w:pPr>
        <w:ind w:right="141"/>
        <w:rPr>
          <w:lang w:val="uk-UA"/>
        </w:rPr>
      </w:pPr>
      <w:r w:rsidRPr="00E5691C">
        <w:rPr>
          <w:b/>
          <w:lang w:val="uk-UA"/>
        </w:rPr>
        <w:t xml:space="preserve"> Рядок 060 «Собівартість реалізованої продукції» разом становить 21674,2 тис. грн.</w:t>
      </w:r>
    </w:p>
    <w:p w:rsidR="00AE2615" w:rsidRPr="00E5691C" w:rsidRDefault="00AE2615" w:rsidP="00AE2615">
      <w:pPr>
        <w:ind w:left="644" w:right="141"/>
        <w:rPr>
          <w:lang w:val="uk-UA"/>
        </w:rPr>
      </w:pP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 xml:space="preserve"> Рядок 061 «Матеріальні затрати» </w:t>
      </w:r>
      <w:r w:rsidRPr="00E5691C">
        <w:rPr>
          <w:b/>
          <w:color w:val="FF0000"/>
          <w:lang w:val="uk-UA"/>
        </w:rPr>
        <w:t>925,0</w:t>
      </w:r>
      <w:r w:rsidRPr="00E5691C">
        <w:rPr>
          <w:b/>
          <w:lang w:val="uk-UA"/>
        </w:rPr>
        <w:t xml:space="preserve"> тисяч гривень в тому числі:</w:t>
      </w:r>
    </w:p>
    <w:p w:rsidR="00AE2615" w:rsidRPr="00E5691C" w:rsidRDefault="00AE2615" w:rsidP="00AE2615">
      <w:pPr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lang w:val="uk-UA"/>
        </w:rPr>
      </w:pPr>
      <w:r w:rsidRPr="00E5691C">
        <w:rPr>
          <w:lang w:val="uk-UA"/>
        </w:rPr>
        <w:t xml:space="preserve">Предмети матеріали обладнання інвентар-200,0 тис. </w:t>
      </w:r>
      <w:proofErr w:type="spellStart"/>
      <w:r w:rsidRPr="00E5691C">
        <w:rPr>
          <w:lang w:val="uk-UA"/>
        </w:rPr>
        <w:t>грн</w:t>
      </w:r>
      <w:proofErr w:type="spellEnd"/>
    </w:p>
    <w:p w:rsidR="00AE2615" w:rsidRPr="00E5691C" w:rsidRDefault="00AE2615" w:rsidP="00AE2615">
      <w:pPr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lang w:val="uk-UA"/>
        </w:rPr>
      </w:pPr>
      <w:r w:rsidRPr="00E5691C">
        <w:rPr>
          <w:lang w:val="uk-UA"/>
        </w:rPr>
        <w:t>Медикаменти та перев’язувальні матеріали-200.00 тис. 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>Ремонт, запасні частини  та страховка транспортних засобів-50,0тис.грн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>господарчі товари та інвентар-155,0 тис. 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>Витрати на паливно-мастильні матеріали-170,0 тис. 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>Витрати на вироби медичного призначення 150,0тис.грн.</w:t>
      </w: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 xml:space="preserve">    Рядок 062 «витрати </w:t>
      </w:r>
      <w:proofErr w:type="spellStart"/>
      <w:r w:rsidRPr="00E5691C">
        <w:rPr>
          <w:b/>
          <w:lang w:val="uk-UA"/>
        </w:rPr>
        <w:t>но</w:t>
      </w:r>
      <w:proofErr w:type="spellEnd"/>
      <w:r w:rsidRPr="00E5691C">
        <w:rPr>
          <w:b/>
          <w:lang w:val="uk-UA"/>
        </w:rPr>
        <w:t xml:space="preserve"> оплату праці»-16140,0 тисяч гривень.</w:t>
      </w: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 xml:space="preserve">    Рядок 063«Відрахування на соціальні заходи»(22%)-3873,6 тис. грн.</w:t>
      </w: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 xml:space="preserve">    Рядок 064  «Амортизація» -200 тис. грн.</w:t>
      </w: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 xml:space="preserve">    Рядок 065 «Інші операційні витрати»  535,6 тис. грн.</w:t>
      </w:r>
      <w:r w:rsidRPr="00E5691C">
        <w:rPr>
          <w:lang w:val="uk-UA"/>
        </w:rPr>
        <w:tab/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 xml:space="preserve"> оплата за телефонний зв'язок -2,5*12=3,0 тис. грн. 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 xml:space="preserve">оплата за послуги швидкісного </w:t>
      </w:r>
      <w:proofErr w:type="spellStart"/>
      <w:r w:rsidRPr="00E5691C">
        <w:rPr>
          <w:lang w:val="uk-UA"/>
        </w:rPr>
        <w:t>інтернету</w:t>
      </w:r>
      <w:proofErr w:type="spellEnd"/>
      <w:r w:rsidRPr="00E5691C">
        <w:rPr>
          <w:lang w:val="uk-UA"/>
        </w:rPr>
        <w:t xml:space="preserve"> 700*4*12=33,6 тис. </w:t>
      </w:r>
      <w:proofErr w:type="spellStart"/>
      <w:r w:rsidRPr="00E5691C">
        <w:rPr>
          <w:lang w:val="uk-UA"/>
        </w:rPr>
        <w:t>грн</w:t>
      </w:r>
      <w:proofErr w:type="spellEnd"/>
      <w:r w:rsidRPr="00E5691C">
        <w:rPr>
          <w:lang w:val="uk-UA"/>
        </w:rPr>
        <w:t xml:space="preserve"> 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>оплата програмного забезпечення(</w:t>
      </w:r>
      <w:r w:rsidRPr="00E5691C">
        <w:rPr>
          <w:lang w:val="en-US"/>
        </w:rPr>
        <w:t>ASKEP</w:t>
      </w:r>
      <w:r w:rsidRPr="00E5691C">
        <w:rPr>
          <w:lang w:val="uk-UA"/>
        </w:rPr>
        <w:t>. кадри статистика та інші)-190,00 тис. 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 xml:space="preserve">бланки журнали 23,00 тис. грн. 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>видатки на відрядження -80,00 тис. 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>Витрати на канцтовари, офісне приладдя  та устаткування-40.0тис.грн.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>Витрати на обслуговування оргтехніки (ремонт )-25,0 тис. грн.</w:t>
      </w: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ind w:left="284"/>
        <w:jc w:val="both"/>
        <w:rPr>
          <w:lang w:val="uk-UA"/>
        </w:rPr>
      </w:pPr>
      <w:r w:rsidRPr="00E5691C">
        <w:rPr>
          <w:lang w:val="uk-UA"/>
        </w:rPr>
        <w:t>-   Витрати на обслуговування медичного обладнання -25,0 тис. 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>заміна лічильників ти профілактичний ремонт 50,0 тис. 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 xml:space="preserve">охорона праці та навчання працівників 26,0 тис. грн. 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  <w:r w:rsidRPr="00E5691C">
        <w:rPr>
          <w:lang w:val="uk-UA"/>
        </w:rPr>
        <w:t xml:space="preserve">Метрологія (повірка медичних приладів)40,0 тис. </w:t>
      </w:r>
      <w:proofErr w:type="spellStart"/>
      <w:r w:rsidRPr="00E5691C">
        <w:rPr>
          <w:lang w:val="uk-UA"/>
        </w:rPr>
        <w:t>грн</w:t>
      </w:r>
      <w:proofErr w:type="spellEnd"/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ind w:left="644"/>
        <w:jc w:val="both"/>
        <w:rPr>
          <w:lang w:val="uk-UA"/>
        </w:rPr>
      </w:pP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lang w:val="uk-UA"/>
        </w:rPr>
      </w:pPr>
      <w:r w:rsidRPr="00E5691C">
        <w:rPr>
          <w:b/>
          <w:lang w:val="uk-UA"/>
        </w:rPr>
        <w:lastRenderedPageBreak/>
        <w:t xml:space="preserve">  Рядок 140 «Інші фінансові доходи»-150,0тис.грн</w:t>
      </w: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  <w:r w:rsidRPr="00E5691C">
        <w:rPr>
          <w:lang w:val="uk-UA"/>
        </w:rPr>
        <w:t xml:space="preserve"> </w:t>
      </w:r>
      <w:r w:rsidRPr="00E5691C">
        <w:rPr>
          <w:b/>
          <w:lang w:val="uk-UA"/>
        </w:rPr>
        <w:t xml:space="preserve"> Рядок 360 Узагальнена витратна частина;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 xml:space="preserve"> Матеріальні затрати-925,0 тис. 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 xml:space="preserve"> Витрати на оплату праці-16140,0 тис. 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 xml:space="preserve"> Відрахування на соціальні заходи (22%)-3873,6 тис. 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 xml:space="preserve"> Амортизація -200,0 тис. 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 xml:space="preserve"> Інші операційні витрати  </w:t>
      </w:r>
      <w:r w:rsidRPr="00E5691C">
        <w:rPr>
          <w:b/>
        </w:rPr>
        <w:t>5</w:t>
      </w:r>
      <w:r w:rsidRPr="00E5691C">
        <w:rPr>
          <w:b/>
          <w:lang w:val="uk-UA"/>
        </w:rPr>
        <w:t xml:space="preserve">35,6тис.грн. 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 xml:space="preserve"> Рядок 420 Придбання  основних засобів та інших необоротних матеріальних активів-200,0 тис. грн.</w:t>
      </w:r>
    </w:p>
    <w:p w:rsidR="00AE2615" w:rsidRPr="00E5691C" w:rsidRDefault="00AE2615" w:rsidP="00AE2615">
      <w:pPr>
        <w:widowControl w:val="0"/>
        <w:numPr>
          <w:ilvl w:val="0"/>
          <w:numId w:val="2"/>
        </w:numPr>
        <w:tabs>
          <w:tab w:val="left" w:pos="600"/>
          <w:tab w:val="left" w:pos="1830"/>
          <w:tab w:val="left" w:pos="3165"/>
        </w:tabs>
        <w:autoSpaceDE w:val="0"/>
        <w:autoSpaceDN w:val="0"/>
        <w:spacing w:line="312" w:lineRule="auto"/>
        <w:jc w:val="both"/>
        <w:rPr>
          <w:lang w:val="uk-UA"/>
        </w:rPr>
      </w:pP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lang w:val="uk-UA"/>
        </w:rPr>
      </w:pP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lang w:val="uk-UA"/>
        </w:rPr>
      </w:pP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lang w:val="uk-UA"/>
        </w:rPr>
      </w:pPr>
      <w:r w:rsidRPr="00E5691C">
        <w:rPr>
          <w:lang w:val="uk-UA"/>
        </w:rPr>
        <w:t>.</w:t>
      </w: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>Директор</w:t>
      </w: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b/>
          <w:lang w:val="uk-UA"/>
        </w:rPr>
      </w:pPr>
      <w:r w:rsidRPr="00E5691C">
        <w:rPr>
          <w:b/>
          <w:lang w:val="uk-UA"/>
        </w:rPr>
        <w:t>КНП «Верховинський  ЦПМСД» ВСР</w:t>
      </w:r>
      <w:r w:rsidRPr="00E5691C">
        <w:rPr>
          <w:b/>
          <w:lang w:val="uk-UA"/>
        </w:rPr>
        <w:tab/>
      </w:r>
      <w:r w:rsidRPr="00E5691C">
        <w:rPr>
          <w:b/>
          <w:lang w:val="uk-UA"/>
        </w:rPr>
        <w:tab/>
        <w:t xml:space="preserve">                Світлана ШКІРЯК                 </w:t>
      </w:r>
    </w:p>
    <w:p w:rsidR="00AE2615" w:rsidRPr="00E5691C" w:rsidRDefault="00AE2615" w:rsidP="00AE2615">
      <w:pPr>
        <w:tabs>
          <w:tab w:val="left" w:pos="600"/>
          <w:tab w:val="left" w:pos="1830"/>
          <w:tab w:val="left" w:pos="3165"/>
        </w:tabs>
        <w:spacing w:line="312" w:lineRule="auto"/>
        <w:jc w:val="both"/>
        <w:rPr>
          <w:u w:val="single"/>
          <w:lang w:val="uk-UA"/>
        </w:rPr>
      </w:pPr>
    </w:p>
    <w:p w:rsidR="00AE2615" w:rsidRPr="00AE2615" w:rsidRDefault="00AE2615">
      <w:pPr>
        <w:rPr>
          <w:lang w:val="uk-UA"/>
        </w:rPr>
      </w:pPr>
    </w:p>
    <w:sectPr w:rsidR="00AE2615" w:rsidRPr="00AE2615" w:rsidSect="007D13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3716"/>
    <w:multiLevelType w:val="hybridMultilevel"/>
    <w:tmpl w:val="536815B6"/>
    <w:lvl w:ilvl="0" w:tplc="2D706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D53B2"/>
    <w:multiLevelType w:val="hybridMultilevel"/>
    <w:tmpl w:val="BE4CF558"/>
    <w:lvl w:ilvl="0" w:tplc="F42E0C2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E2615"/>
    <w:rsid w:val="007D13B2"/>
    <w:rsid w:val="00AE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E2615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AE26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61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Title"/>
    <w:basedOn w:val="a"/>
    <w:link w:val="a7"/>
    <w:qFormat/>
    <w:rsid w:val="00AE2615"/>
    <w:pPr>
      <w:jc w:val="center"/>
    </w:pPr>
    <w:rPr>
      <w:b/>
      <w:lang w:val="uk-UA"/>
    </w:rPr>
  </w:style>
  <w:style w:type="character" w:customStyle="1" w:styleId="a7">
    <w:name w:val="Название Знак"/>
    <w:basedOn w:val="a0"/>
    <w:link w:val="a6"/>
    <w:rsid w:val="00AE261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2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6733</Words>
  <Characters>3838</Characters>
  <Application>Microsoft Office Word</Application>
  <DocSecurity>0</DocSecurity>
  <Lines>31</Lines>
  <Paragraphs>21</Paragraphs>
  <ScaleCrop>false</ScaleCrop>
  <Company/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2025-12-10T11:09:00Z</dcterms:created>
  <dcterms:modified xsi:type="dcterms:W3CDTF">2025-12-10T11:16:00Z</dcterms:modified>
</cp:coreProperties>
</file>