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AC" w:rsidRDefault="007557AC" w:rsidP="007557AC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7557AC" w:rsidRPr="00D96637" w:rsidRDefault="007557AC" w:rsidP="007557AC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7AC" w:rsidRPr="00D96637" w:rsidRDefault="007557AC" w:rsidP="007557AC">
      <w:pPr>
        <w:jc w:val="center"/>
      </w:pPr>
      <w:proofErr w:type="spellStart"/>
      <w:r w:rsidRPr="00D96637">
        <w:t>Україна</w:t>
      </w:r>
      <w:proofErr w:type="spellEnd"/>
    </w:p>
    <w:p w:rsidR="007557AC" w:rsidRDefault="007557AC" w:rsidP="007557AC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7557AC" w:rsidRPr="00D96637" w:rsidRDefault="007557AC" w:rsidP="007557AC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7557AC" w:rsidRPr="00D96637" w:rsidRDefault="007557AC" w:rsidP="007557AC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7557AC" w:rsidRDefault="007557AC" w:rsidP="007557AC">
      <w:pPr>
        <w:jc w:val="center"/>
        <w:rPr>
          <w:lang w:val="uk-UA"/>
        </w:rPr>
      </w:pPr>
      <w:r>
        <w:rPr>
          <w:lang w:val="uk-UA"/>
        </w:rPr>
        <w:t xml:space="preserve">   п’ятдесята    </w:t>
      </w:r>
      <w:r w:rsidRPr="004E1A48">
        <w:rPr>
          <w:lang w:val="uk-UA"/>
        </w:rPr>
        <w:t>сесія</w:t>
      </w:r>
    </w:p>
    <w:p w:rsidR="007557AC" w:rsidRPr="004E1A48" w:rsidRDefault="007557AC" w:rsidP="007557AC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7557AC" w:rsidRPr="00FB13C3" w:rsidRDefault="007557AC" w:rsidP="007557AC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__.__.2025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7557AC" w:rsidRPr="00B45D60" w:rsidRDefault="007557AC" w:rsidP="007557AC">
      <w:pPr>
        <w:jc w:val="both"/>
        <w:rPr>
          <w:lang w:val="uk-UA"/>
        </w:rPr>
      </w:pPr>
      <w:r>
        <w:rPr>
          <w:lang w:val="uk-UA"/>
        </w:rPr>
        <w:t xml:space="preserve">       №____-50/2025</w:t>
      </w:r>
    </w:p>
    <w:p w:rsidR="007557AC" w:rsidRDefault="007557AC" w:rsidP="007557AC">
      <w:pPr>
        <w:ind w:left="708" w:firstLine="708"/>
        <w:rPr>
          <w:b/>
          <w:lang w:val="uk-UA"/>
        </w:rPr>
      </w:pPr>
    </w:p>
    <w:p w:rsidR="007557AC" w:rsidRPr="00591608" w:rsidRDefault="007557AC" w:rsidP="007557AC">
      <w:pPr>
        <w:widowControl w:val="0"/>
        <w:ind w:right="-4986"/>
        <w:rPr>
          <w:b/>
          <w:lang w:val="uk-UA"/>
        </w:rPr>
      </w:pPr>
      <w:r w:rsidRPr="00591608">
        <w:rPr>
          <w:b/>
        </w:rPr>
        <w:t xml:space="preserve">Про </w:t>
      </w:r>
      <w:proofErr w:type="spellStart"/>
      <w:r w:rsidRPr="00591608">
        <w:rPr>
          <w:b/>
        </w:rPr>
        <w:t>внесення</w:t>
      </w:r>
      <w:proofErr w:type="spellEnd"/>
      <w:r w:rsidRPr="00591608">
        <w:rPr>
          <w:b/>
        </w:rPr>
        <w:t xml:space="preserve"> </w:t>
      </w:r>
      <w:proofErr w:type="spellStart"/>
      <w:r w:rsidRPr="00591608">
        <w:rPr>
          <w:b/>
        </w:rPr>
        <w:t>змі</w:t>
      </w:r>
      <w:proofErr w:type="gramStart"/>
      <w:r w:rsidRPr="00591608">
        <w:rPr>
          <w:b/>
        </w:rPr>
        <w:t>н</w:t>
      </w:r>
      <w:proofErr w:type="spellEnd"/>
      <w:proofErr w:type="gramEnd"/>
      <w:r w:rsidRPr="00591608">
        <w:rPr>
          <w:b/>
        </w:rPr>
        <w:t xml:space="preserve"> до </w:t>
      </w:r>
      <w:r w:rsidRPr="00591608">
        <w:rPr>
          <w:b/>
          <w:lang w:val="uk-UA"/>
        </w:rPr>
        <w:t>б</w:t>
      </w:r>
      <w:proofErr w:type="spellStart"/>
      <w:r w:rsidRPr="00591608">
        <w:rPr>
          <w:b/>
        </w:rPr>
        <w:t>юджету</w:t>
      </w:r>
      <w:proofErr w:type="spellEnd"/>
    </w:p>
    <w:p w:rsidR="007557AC" w:rsidRPr="00591608" w:rsidRDefault="007557AC" w:rsidP="007557AC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 xml:space="preserve">Верховинської селищної </w:t>
      </w:r>
    </w:p>
    <w:p w:rsidR="007557AC" w:rsidRPr="00591608" w:rsidRDefault="007557AC" w:rsidP="007557AC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 xml:space="preserve">територіальної </w:t>
      </w:r>
      <w:r w:rsidRPr="00591608">
        <w:rPr>
          <w:b/>
        </w:rPr>
        <w:t> </w:t>
      </w:r>
      <w:r w:rsidRPr="00591608">
        <w:rPr>
          <w:b/>
          <w:lang w:val="uk-UA"/>
        </w:rPr>
        <w:t>громади на</w:t>
      </w:r>
      <w:r w:rsidRPr="00591608">
        <w:rPr>
          <w:b/>
        </w:rPr>
        <w:t xml:space="preserve"> </w:t>
      </w:r>
      <w:r w:rsidRPr="00591608">
        <w:rPr>
          <w:b/>
          <w:lang w:val="uk-UA"/>
        </w:rPr>
        <w:t>202</w:t>
      </w:r>
      <w:r>
        <w:rPr>
          <w:b/>
          <w:lang w:val="uk-UA"/>
        </w:rPr>
        <w:t>5</w:t>
      </w:r>
      <w:r w:rsidRPr="00591608">
        <w:rPr>
          <w:b/>
          <w:lang w:val="uk-UA"/>
        </w:rPr>
        <w:t xml:space="preserve"> рік</w:t>
      </w:r>
    </w:p>
    <w:p w:rsidR="007557AC" w:rsidRPr="00591608" w:rsidRDefault="007557AC" w:rsidP="007557AC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>(код бюджету 0954300000)</w:t>
      </w:r>
    </w:p>
    <w:p w:rsidR="007557AC" w:rsidRPr="00591608" w:rsidRDefault="007557AC" w:rsidP="007557AC">
      <w:pPr>
        <w:widowControl w:val="0"/>
        <w:spacing w:line="276" w:lineRule="auto"/>
        <w:ind w:right="-4986" w:firstLine="709"/>
        <w:rPr>
          <w:b/>
          <w:lang w:val="uk-UA"/>
        </w:rPr>
      </w:pPr>
      <w:r w:rsidRPr="00591608">
        <w:rPr>
          <w:b/>
          <w:lang w:val="uk-UA"/>
        </w:rPr>
        <w:t xml:space="preserve">                                        </w:t>
      </w:r>
    </w:p>
    <w:p w:rsidR="007557AC" w:rsidRPr="003519D8" w:rsidRDefault="007557AC" w:rsidP="007557AC">
      <w:pPr>
        <w:ind w:firstLine="709"/>
        <w:jc w:val="both"/>
        <w:rPr>
          <w:lang w:val="uk-UA"/>
        </w:rPr>
      </w:pPr>
      <w:r w:rsidRPr="003519D8">
        <w:rPr>
          <w:lang w:val="uk-UA"/>
        </w:rPr>
        <w:t xml:space="preserve">Керуючись Бюджетним кодексом України, законами України «Про місцеве самоврядування в Україні», «Про Державний бюджет України на 2025 рік», рішенням сесії селищної ради від 19.12.2024 року №555-45/2024 «Про </w:t>
      </w:r>
      <w:r w:rsidRPr="003519D8">
        <w:rPr>
          <w:noProof/>
          <w:lang w:val="uk-UA"/>
        </w:rPr>
        <w:t>бюджет Верховинської селищної територіальної громади на 2025 рік</w:t>
      </w:r>
      <w:r w:rsidRPr="003519D8">
        <w:rPr>
          <w:lang w:val="uk-UA"/>
        </w:rPr>
        <w:t xml:space="preserve">», </w:t>
      </w:r>
      <w:r w:rsidRPr="003519D8">
        <w:rPr>
          <w:noProof/>
          <w:lang w:val="uk-UA" w:eastAsia="uk-UA"/>
        </w:rPr>
        <w:t>рі</w:t>
      </w:r>
      <w:r w:rsidRPr="003519D8">
        <w:rPr>
          <w:lang w:val="uk-UA"/>
        </w:rPr>
        <w:t xml:space="preserve">шеннями сесій </w:t>
      </w:r>
      <w:proofErr w:type="spellStart"/>
      <w:r w:rsidRPr="003519D8">
        <w:rPr>
          <w:lang w:val="uk-UA"/>
        </w:rPr>
        <w:t>Ворохтянської</w:t>
      </w:r>
      <w:proofErr w:type="spellEnd"/>
      <w:r w:rsidRPr="003519D8">
        <w:rPr>
          <w:lang w:val="uk-UA"/>
        </w:rPr>
        <w:t xml:space="preserve"> селищної ради від 17.12.2024р. № 420-50/2024  «Про бюджет </w:t>
      </w:r>
      <w:proofErr w:type="spellStart"/>
      <w:r w:rsidRPr="003519D8">
        <w:rPr>
          <w:lang w:val="uk-UA"/>
        </w:rPr>
        <w:t>Ворохтянської</w:t>
      </w:r>
      <w:proofErr w:type="spellEnd"/>
      <w:r w:rsidRPr="003519D8">
        <w:rPr>
          <w:lang w:val="uk-UA"/>
        </w:rPr>
        <w:t xml:space="preserve"> селищної ради на 2025 рік» і від 08.05.2025р. № 468-56/2025  «Про зміни до бюджету </w:t>
      </w:r>
      <w:proofErr w:type="spellStart"/>
      <w:r w:rsidRPr="003519D8">
        <w:rPr>
          <w:lang w:val="uk-UA"/>
        </w:rPr>
        <w:t>Ворохтянської</w:t>
      </w:r>
      <w:proofErr w:type="spellEnd"/>
      <w:r w:rsidRPr="003519D8">
        <w:rPr>
          <w:lang w:val="uk-UA"/>
        </w:rPr>
        <w:t xml:space="preserve"> селищної ради на 2025 рік», розпорядженням Івано-Франківської обласної державної адміністрації Івано-Франківської обласної військової адміністрації  від 28.05.2025 року №215 «Про внесення змін до розпорядження  Івано-Франківської обласної військової адміністрації  від 05.02.2025 року №52(зі змінами),  враховуючи протокол комісії </w:t>
      </w:r>
      <w:r w:rsidRPr="003519D8">
        <w:rPr>
          <w:lang w:val="uk-UA" w:eastAsia="uk-UA"/>
        </w:rPr>
        <w:t xml:space="preserve">селищної ради з питань </w:t>
      </w:r>
      <w:r w:rsidRPr="003519D8">
        <w:rPr>
          <w:rStyle w:val="a3"/>
          <w:b w:val="0"/>
          <w:lang w:val="uk-UA"/>
        </w:rPr>
        <w:t>соціального захисту, фінансів, бюджету, планування соціально-економічного розвитку,</w:t>
      </w:r>
      <w:r w:rsidRPr="003519D8">
        <w:rPr>
          <w:b/>
          <w:lang w:val="uk-UA"/>
        </w:rPr>
        <w:t xml:space="preserve"> </w:t>
      </w:r>
      <w:r w:rsidRPr="003519D8">
        <w:rPr>
          <w:rStyle w:val="a3"/>
          <w:b w:val="0"/>
          <w:lang w:val="uk-UA"/>
        </w:rPr>
        <w:t>інвестицій, міжнародного співробітництва та у справах учасників АТО</w:t>
      </w:r>
      <w:r w:rsidRPr="003519D8">
        <w:rPr>
          <w:lang w:val="uk-UA" w:eastAsia="uk-UA"/>
        </w:rPr>
        <w:t xml:space="preserve"> від</w:t>
      </w:r>
      <w:r w:rsidRPr="003519D8">
        <w:rPr>
          <w:color w:val="FF0000"/>
          <w:lang w:val="uk-UA" w:eastAsia="uk-UA"/>
        </w:rPr>
        <w:t xml:space="preserve">    </w:t>
      </w:r>
      <w:r w:rsidRPr="003519D8">
        <w:rPr>
          <w:lang w:val="uk-UA" w:eastAsia="uk-UA"/>
        </w:rPr>
        <w:t xml:space="preserve">.06.2025 р. № 6 </w:t>
      </w:r>
      <w:r w:rsidRPr="003519D8">
        <w:rPr>
          <w:lang w:val="uk-UA"/>
        </w:rPr>
        <w:t xml:space="preserve">селищна рада </w:t>
      </w:r>
    </w:p>
    <w:p w:rsidR="007557AC" w:rsidRPr="003519D8" w:rsidRDefault="007557AC" w:rsidP="007557AC">
      <w:pPr>
        <w:pStyle w:val="a4"/>
        <w:rPr>
          <w:rFonts w:ascii="Times New Roman" w:hAnsi="Times New Roman"/>
          <w:lang w:val="uk-UA"/>
        </w:rPr>
      </w:pPr>
    </w:p>
    <w:p w:rsidR="007557AC" w:rsidRPr="00913253" w:rsidRDefault="007557AC" w:rsidP="007557AC">
      <w:pPr>
        <w:pStyle w:val="a4"/>
        <w:jc w:val="center"/>
        <w:rPr>
          <w:rFonts w:ascii="Times New Roman" w:hAnsi="Times New Roman"/>
          <w:lang w:val="uk-UA"/>
        </w:rPr>
      </w:pPr>
      <w:r w:rsidRPr="00913253">
        <w:rPr>
          <w:rFonts w:ascii="Times New Roman" w:hAnsi="Times New Roman"/>
          <w:lang w:val="uk-UA"/>
        </w:rPr>
        <w:t>ВИРІШИЛА:</w:t>
      </w:r>
    </w:p>
    <w:p w:rsidR="007557AC" w:rsidRPr="00E5766E" w:rsidRDefault="007557AC" w:rsidP="007557AC">
      <w:pPr>
        <w:contextualSpacing/>
        <w:rPr>
          <w:color w:val="FF0000"/>
          <w:lang w:val="uk-UA"/>
        </w:rPr>
      </w:pPr>
      <w:r>
        <w:rPr>
          <w:noProof/>
          <w:color w:val="FF0000"/>
          <w:lang w:val="uk-UA" w:eastAsia="uk-UA"/>
        </w:rPr>
        <w:t xml:space="preserve">     </w:t>
      </w:r>
    </w:p>
    <w:p w:rsidR="007557AC" w:rsidRPr="003519D8" w:rsidRDefault="007557AC" w:rsidP="007557AC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3519D8">
        <w:rPr>
          <w:rFonts w:ascii="Times New Roman" w:hAnsi="Times New Roman"/>
          <w:sz w:val="24"/>
          <w:szCs w:val="24"/>
        </w:rPr>
        <w:t xml:space="preserve">Внести зміни до додатків 1,3,5,7 рішення селищної ради від 19.12.2024 року №555-45/2024 «Про </w:t>
      </w:r>
      <w:r w:rsidRPr="003519D8">
        <w:rPr>
          <w:rFonts w:ascii="Times New Roman" w:hAnsi="Times New Roman"/>
          <w:noProof/>
          <w:sz w:val="24"/>
          <w:szCs w:val="24"/>
        </w:rPr>
        <w:t>бюджет Верховинської селищної територіальної громади на 2025 рік</w:t>
      </w:r>
      <w:r w:rsidRPr="003519D8">
        <w:rPr>
          <w:rFonts w:ascii="Times New Roman" w:hAnsi="Times New Roman"/>
          <w:sz w:val="24"/>
          <w:szCs w:val="24"/>
        </w:rPr>
        <w:t xml:space="preserve">»: </w:t>
      </w:r>
    </w:p>
    <w:p w:rsidR="007557AC" w:rsidRPr="003519D8" w:rsidRDefault="007557AC" w:rsidP="007557AC">
      <w:pPr>
        <w:jc w:val="both"/>
        <w:rPr>
          <w:lang w:val="uk-UA"/>
        </w:rPr>
      </w:pPr>
      <w:r w:rsidRPr="003519D8">
        <w:rPr>
          <w:lang w:val="uk-UA"/>
        </w:rPr>
        <w:t xml:space="preserve">  1.Збільшити обсяг дохідної частини загального фонду  бюджету селищної територіальної громади за кодом класифікації доходів 41059300 «Субвенція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бюджету»  в сумі 83 746,64 гривень.</w:t>
      </w:r>
    </w:p>
    <w:p w:rsidR="007557AC" w:rsidRPr="003519D8" w:rsidRDefault="007557AC" w:rsidP="007557AC">
      <w:pPr>
        <w:jc w:val="both"/>
        <w:rPr>
          <w:noProof/>
          <w:lang w:val="uk-UA" w:eastAsia="uk-UA"/>
        </w:rPr>
      </w:pPr>
      <w:r w:rsidRPr="003519D8">
        <w:rPr>
          <w:lang w:val="uk-UA"/>
        </w:rPr>
        <w:t xml:space="preserve"> 2.Збільшити видаткову частину загального фонду бюджету селищної територіальної громади в сумі 83 746,64 гривень  для спрямування головному розпоряднику бюджетних коштів селищного бюджету – Верховинській селищній раді</w:t>
      </w:r>
      <w:r w:rsidRPr="003519D8">
        <w:rPr>
          <w:color w:val="FF0000"/>
          <w:lang w:val="uk-UA"/>
        </w:rPr>
        <w:t xml:space="preserve"> </w:t>
      </w:r>
      <w:r w:rsidRPr="003519D8">
        <w:rPr>
          <w:lang w:val="uk-UA"/>
        </w:rPr>
        <w:t xml:space="preserve">за КПКВ 0113193 КЕКВ 2111 в сумі </w:t>
      </w:r>
      <w:r>
        <w:rPr>
          <w:lang w:val="uk-UA"/>
        </w:rPr>
        <w:t>68 644,79</w:t>
      </w:r>
      <w:r w:rsidRPr="003519D8">
        <w:rPr>
          <w:lang w:val="uk-UA"/>
        </w:rPr>
        <w:t xml:space="preserve"> гривень, КЕКВ 2120 в сумі </w:t>
      </w:r>
      <w:r>
        <w:rPr>
          <w:lang w:val="uk-UA"/>
        </w:rPr>
        <w:t>15 101,85</w:t>
      </w:r>
      <w:r w:rsidRPr="003519D8">
        <w:rPr>
          <w:lang w:val="uk-UA"/>
        </w:rPr>
        <w:t xml:space="preserve"> гривень для Верховинського селищного центру соціальних служб.</w:t>
      </w:r>
    </w:p>
    <w:p w:rsidR="007557AC" w:rsidRPr="003519D8" w:rsidRDefault="007557AC" w:rsidP="007557AC">
      <w:pPr>
        <w:jc w:val="both"/>
        <w:rPr>
          <w:lang w:val="uk-UA"/>
        </w:rPr>
      </w:pPr>
      <w:r w:rsidRPr="003519D8">
        <w:rPr>
          <w:lang w:val="uk-UA"/>
        </w:rPr>
        <w:t xml:space="preserve"> 3. Збільшити обсяг дохідної частини загального фонду бюджету селищної територіальної громади за кодом класифікації 41053900 «Інші субвенції з місцевого бюджету»  в сумі 120 000,00 гривень (за рахунок коштів, що передаються із бюджету  </w:t>
      </w:r>
      <w:proofErr w:type="spellStart"/>
      <w:r w:rsidRPr="003519D8">
        <w:rPr>
          <w:lang w:val="uk-UA"/>
        </w:rPr>
        <w:t>Ворохтянської</w:t>
      </w:r>
      <w:proofErr w:type="spellEnd"/>
      <w:r w:rsidRPr="003519D8">
        <w:rPr>
          <w:lang w:val="uk-UA"/>
        </w:rPr>
        <w:t xml:space="preserve"> селищної ради)</w:t>
      </w:r>
      <w:r w:rsidRPr="00A3160C">
        <w:rPr>
          <w:lang w:val="uk-UA"/>
        </w:rPr>
        <w:t>.</w:t>
      </w:r>
      <w:r w:rsidRPr="003519D8">
        <w:rPr>
          <w:lang w:val="uk-UA"/>
        </w:rPr>
        <w:t xml:space="preserve"> </w:t>
      </w:r>
    </w:p>
    <w:p w:rsidR="007557AC" w:rsidRPr="003519D8" w:rsidRDefault="007557AC" w:rsidP="007557AC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3519D8">
        <w:rPr>
          <w:rFonts w:ascii="Times New Roman" w:hAnsi="Times New Roman"/>
          <w:sz w:val="24"/>
          <w:szCs w:val="24"/>
        </w:rPr>
        <w:t>4.Збільшити видаткову частину загального фонду бюджету селищної територіальної громади в сумі 120 000,00 гривень для спрямування головним розпорядникам бюджетних коштів селищного бюджету для :</w:t>
      </w:r>
    </w:p>
    <w:p w:rsidR="007557AC" w:rsidRPr="003519D8" w:rsidRDefault="007557AC" w:rsidP="007557AC">
      <w:pPr>
        <w:pStyle w:val="a6"/>
        <w:numPr>
          <w:ilvl w:val="0"/>
          <w:numId w:val="1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19D8">
        <w:rPr>
          <w:rFonts w:ascii="Times New Roman" w:hAnsi="Times New Roman"/>
          <w:sz w:val="24"/>
          <w:szCs w:val="24"/>
        </w:rPr>
        <w:lastRenderedPageBreak/>
        <w:t>Верховинської селищної ради в сумі 60 000,00 гривень за КПКВК 0113104 КЕКВ 2275 (для Територіального центру соціального обслуговування Верховинської селищної ради);</w:t>
      </w:r>
    </w:p>
    <w:p w:rsidR="007557AC" w:rsidRPr="003519D8" w:rsidRDefault="007557AC" w:rsidP="007557AC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0" w:right="-39" w:firstLine="709"/>
        <w:jc w:val="both"/>
        <w:rPr>
          <w:rFonts w:ascii="Times New Roman" w:hAnsi="Times New Roman"/>
          <w:noProof/>
          <w:sz w:val="24"/>
          <w:szCs w:val="24"/>
          <w:lang w:eastAsia="uk-UA"/>
        </w:rPr>
      </w:pPr>
      <w:r w:rsidRPr="003519D8">
        <w:rPr>
          <w:rFonts w:ascii="Times New Roman" w:hAnsi="Times New Roman"/>
          <w:sz w:val="24"/>
          <w:szCs w:val="24"/>
        </w:rPr>
        <w:t xml:space="preserve">Відділу освіти, молоді та спорту Верховинської селищної ради в сумі 1 358 140,00 гривень, з них за </w:t>
      </w:r>
      <w:r w:rsidRPr="003519D8">
        <w:rPr>
          <w:rFonts w:ascii="Times New Roman" w:hAnsi="Times New Roman"/>
          <w:bCs/>
          <w:sz w:val="24"/>
          <w:szCs w:val="24"/>
        </w:rPr>
        <w:t xml:space="preserve"> </w:t>
      </w:r>
      <w:r w:rsidRPr="003519D8">
        <w:rPr>
          <w:rFonts w:ascii="Times New Roman" w:hAnsi="Times New Roman"/>
          <w:sz w:val="24"/>
          <w:szCs w:val="24"/>
        </w:rPr>
        <w:t xml:space="preserve">КПКВ </w:t>
      </w:r>
      <w:r w:rsidRPr="003519D8">
        <w:rPr>
          <w:rFonts w:ascii="Times New Roman" w:hAnsi="Times New Roman"/>
          <w:bCs/>
          <w:sz w:val="24"/>
          <w:szCs w:val="24"/>
        </w:rPr>
        <w:t xml:space="preserve">0611151 </w:t>
      </w:r>
      <w:r w:rsidRPr="003519D8">
        <w:rPr>
          <w:rFonts w:ascii="Times New Roman" w:hAnsi="Times New Roman"/>
          <w:sz w:val="24"/>
          <w:szCs w:val="24"/>
        </w:rPr>
        <w:t xml:space="preserve">КЕКВ 2111 в сумі 20 491,00 гривень, КЕКВ 2120 в сумі  4 509,00 гривень, </w:t>
      </w:r>
      <w:r w:rsidRPr="003519D8">
        <w:rPr>
          <w:rFonts w:ascii="Times New Roman" w:hAnsi="Times New Roman"/>
          <w:bCs/>
          <w:sz w:val="24"/>
          <w:szCs w:val="24"/>
        </w:rPr>
        <w:t xml:space="preserve">КЕКВ 2210 в сумі 35 000,00 гривень </w:t>
      </w:r>
      <w:r w:rsidRPr="003519D8">
        <w:rPr>
          <w:rFonts w:ascii="Times New Roman" w:hAnsi="Times New Roman"/>
          <w:sz w:val="24"/>
          <w:szCs w:val="24"/>
        </w:rPr>
        <w:t xml:space="preserve">(для </w:t>
      </w:r>
      <w:proofErr w:type="spellStart"/>
      <w:r w:rsidRPr="003519D8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3519D8">
        <w:rPr>
          <w:rFonts w:ascii="Times New Roman" w:hAnsi="Times New Roman"/>
          <w:sz w:val="24"/>
          <w:szCs w:val="24"/>
        </w:rPr>
        <w:t xml:space="preserve"> ресурсного центру).</w:t>
      </w:r>
    </w:p>
    <w:p w:rsidR="007557AC" w:rsidRPr="003519D8" w:rsidRDefault="007557AC" w:rsidP="007557AC">
      <w:pPr>
        <w:spacing w:line="276" w:lineRule="auto"/>
        <w:ind w:firstLine="709"/>
        <w:jc w:val="both"/>
        <w:rPr>
          <w:lang w:val="uk-UA"/>
        </w:rPr>
      </w:pPr>
    </w:p>
    <w:p w:rsidR="007557AC" w:rsidRPr="003519D8" w:rsidRDefault="007557AC" w:rsidP="007557AC">
      <w:pPr>
        <w:pStyle w:val="a6"/>
        <w:spacing w:before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19D8">
        <w:rPr>
          <w:rFonts w:ascii="Times New Roman" w:hAnsi="Times New Roman"/>
          <w:sz w:val="24"/>
          <w:szCs w:val="24"/>
        </w:rPr>
        <w:t>5. Фінансовому управлінню Верховинської селищної ради (С.</w:t>
      </w:r>
      <w:proofErr w:type="spellStart"/>
      <w:r w:rsidRPr="003519D8">
        <w:rPr>
          <w:rFonts w:ascii="Times New Roman" w:hAnsi="Times New Roman"/>
          <w:sz w:val="24"/>
          <w:szCs w:val="24"/>
        </w:rPr>
        <w:t>Блищук</w:t>
      </w:r>
      <w:proofErr w:type="spellEnd"/>
      <w:r w:rsidRPr="003519D8">
        <w:rPr>
          <w:rFonts w:ascii="Times New Roman" w:hAnsi="Times New Roman"/>
          <w:sz w:val="24"/>
          <w:szCs w:val="24"/>
        </w:rPr>
        <w:t xml:space="preserve">) внести зміни до розпису </w:t>
      </w:r>
      <w:r w:rsidRPr="003519D8">
        <w:rPr>
          <w:rFonts w:ascii="Times New Roman" w:hAnsi="Times New Roman"/>
          <w:noProof/>
          <w:sz w:val="24"/>
          <w:szCs w:val="24"/>
        </w:rPr>
        <w:t>бюджету Верховинської селищної територіальної громади на 2025 рік за програмною та економічною класифікацією доходів та видатків бюджету селищної територіальної громади.</w:t>
      </w:r>
    </w:p>
    <w:p w:rsidR="007557AC" w:rsidRPr="003519D8" w:rsidRDefault="007557AC" w:rsidP="007557AC">
      <w:pPr>
        <w:pStyle w:val="a6"/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19D8">
        <w:rPr>
          <w:rFonts w:ascii="Times New Roman" w:hAnsi="Times New Roman"/>
          <w:sz w:val="24"/>
          <w:szCs w:val="24"/>
        </w:rPr>
        <w:t xml:space="preserve">6. </w:t>
      </w:r>
      <w:r w:rsidRPr="003519D8">
        <w:rPr>
          <w:rFonts w:ascii="Times New Roman" w:hAnsi="Times New Roman"/>
          <w:sz w:val="24"/>
          <w:szCs w:val="24"/>
          <w:lang w:eastAsia="uk-UA"/>
        </w:rPr>
        <w:t xml:space="preserve">Контроль за виконанням рішення покласти на  постійну комісію з  питань </w:t>
      </w:r>
      <w:r w:rsidRPr="003519D8">
        <w:rPr>
          <w:rStyle w:val="a3"/>
          <w:rFonts w:ascii="Times New Roman" w:hAnsi="Times New Roman"/>
          <w:b w:val="0"/>
          <w:sz w:val="24"/>
          <w:szCs w:val="24"/>
        </w:rPr>
        <w:t>соціального захисту, фінансів, бюджету, планування соціально-економічного розвитку інвестицій, міжнародного співробітництва та у справах учасників АТО</w:t>
      </w:r>
      <w:r w:rsidRPr="003519D8">
        <w:rPr>
          <w:rFonts w:ascii="Times New Roman" w:hAnsi="Times New Roman"/>
          <w:sz w:val="24"/>
          <w:szCs w:val="24"/>
        </w:rPr>
        <w:t xml:space="preserve"> (Я.</w:t>
      </w:r>
      <w:proofErr w:type="spellStart"/>
      <w:r w:rsidRPr="003519D8">
        <w:rPr>
          <w:rFonts w:ascii="Times New Roman" w:hAnsi="Times New Roman"/>
          <w:sz w:val="24"/>
          <w:szCs w:val="24"/>
        </w:rPr>
        <w:t>Стефурак</w:t>
      </w:r>
      <w:proofErr w:type="spellEnd"/>
      <w:r w:rsidRPr="003519D8">
        <w:rPr>
          <w:rFonts w:ascii="Times New Roman" w:hAnsi="Times New Roman"/>
          <w:sz w:val="24"/>
          <w:szCs w:val="24"/>
        </w:rPr>
        <w:t>).</w:t>
      </w:r>
    </w:p>
    <w:p w:rsidR="007557AC" w:rsidRDefault="007557AC" w:rsidP="007557AC">
      <w:pPr>
        <w:ind w:left="708" w:firstLine="708"/>
        <w:rPr>
          <w:b/>
          <w:lang w:val="uk-UA"/>
        </w:rPr>
      </w:pPr>
    </w:p>
    <w:p w:rsidR="007557AC" w:rsidRDefault="007557AC" w:rsidP="007557AC">
      <w:pPr>
        <w:ind w:left="708" w:firstLine="708"/>
        <w:rPr>
          <w:b/>
          <w:lang w:val="uk-UA"/>
        </w:rPr>
      </w:pPr>
    </w:p>
    <w:p w:rsidR="007557AC" w:rsidRDefault="007557AC" w:rsidP="007557AC">
      <w:pPr>
        <w:ind w:left="708" w:firstLine="708"/>
        <w:rPr>
          <w:b/>
          <w:lang w:val="uk-UA"/>
        </w:rPr>
      </w:pPr>
    </w:p>
    <w:p w:rsidR="007557AC" w:rsidRDefault="007557AC" w:rsidP="007557AC">
      <w:pPr>
        <w:ind w:left="708" w:firstLine="708"/>
        <w:rPr>
          <w:b/>
          <w:lang w:val="uk-UA"/>
        </w:rPr>
      </w:pPr>
    </w:p>
    <w:p w:rsidR="007557AC" w:rsidRDefault="007557AC" w:rsidP="007557AC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7557AC" w:rsidRPr="00DF009A" w:rsidRDefault="007557AC" w:rsidP="007557AC">
      <w:pPr>
        <w:ind w:left="708" w:firstLine="708"/>
        <w:rPr>
          <w:b/>
          <w:lang w:val="uk-UA"/>
        </w:rPr>
      </w:pPr>
    </w:p>
    <w:p w:rsidR="007557AC" w:rsidRPr="00B21702" w:rsidRDefault="007557AC" w:rsidP="007557AC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7557AC" w:rsidRDefault="007557AC" w:rsidP="007557AC">
      <w:pPr>
        <w:rPr>
          <w:lang w:val="uk-UA"/>
        </w:rPr>
      </w:pPr>
    </w:p>
    <w:p w:rsidR="007557AC" w:rsidRDefault="007557AC" w:rsidP="007557AC">
      <w:pPr>
        <w:rPr>
          <w:lang w:val="uk-UA"/>
        </w:rPr>
      </w:pPr>
    </w:p>
    <w:p w:rsidR="007557AC" w:rsidRDefault="007557AC" w:rsidP="007557AC">
      <w:pPr>
        <w:rPr>
          <w:lang w:val="uk-UA"/>
        </w:rPr>
      </w:pPr>
    </w:p>
    <w:p w:rsidR="004E55DD" w:rsidRPr="007557AC" w:rsidRDefault="004E55DD">
      <w:pPr>
        <w:rPr>
          <w:lang w:val="uk-UA"/>
        </w:rPr>
      </w:pPr>
    </w:p>
    <w:sectPr w:rsidR="004E55DD" w:rsidRPr="007557AC" w:rsidSect="004E55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44E2D"/>
    <w:multiLevelType w:val="hybridMultilevel"/>
    <w:tmpl w:val="F9804E0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557AC"/>
    <w:rsid w:val="004E55DD"/>
    <w:rsid w:val="0075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557AC"/>
    <w:rPr>
      <w:rFonts w:cs="Times New Roman"/>
      <w:b/>
    </w:rPr>
  </w:style>
  <w:style w:type="paragraph" w:styleId="a4">
    <w:name w:val="No Spacing"/>
    <w:uiPriority w:val="99"/>
    <w:qFormat/>
    <w:rsid w:val="007557A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a5">
    <w:name w:val="Нормальный"/>
    <w:rsid w:val="007557AC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customStyle="1" w:styleId="a6">
    <w:name w:val="Нормальний текст"/>
    <w:basedOn w:val="a"/>
    <w:rsid w:val="007557AC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7557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7A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2540</Words>
  <Characters>1449</Characters>
  <Application>Microsoft Office Word</Application>
  <DocSecurity>0</DocSecurity>
  <Lines>12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2025-06-02T13:49:00Z</dcterms:created>
  <dcterms:modified xsi:type="dcterms:W3CDTF">2025-06-02T13:50:00Z</dcterms:modified>
</cp:coreProperties>
</file>