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10" w:rsidRPr="00D96637" w:rsidRDefault="008C1610" w:rsidP="008C1610">
      <w:pPr>
        <w:jc w:val="center"/>
      </w:pPr>
      <w:r w:rsidRPr="00B55D57">
        <w:rPr>
          <w:noProof/>
          <w:lang w:val="uk-UA" w:eastAsia="uk-UA"/>
        </w:rPr>
        <w:drawing>
          <wp:inline distT="0" distB="0" distL="0" distR="0">
            <wp:extent cx="540385" cy="628015"/>
            <wp:effectExtent l="19050" t="0" r="0" b="0"/>
            <wp:docPr id="1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8C1610" w:rsidRPr="00D96637" w:rsidRDefault="008C1610" w:rsidP="008C1610">
      <w:pPr>
        <w:jc w:val="center"/>
      </w:pPr>
      <w:proofErr w:type="spellStart"/>
      <w:r w:rsidRPr="00D96637">
        <w:t>Україна</w:t>
      </w:r>
      <w:proofErr w:type="spellEnd"/>
    </w:p>
    <w:p w:rsidR="008C1610" w:rsidRDefault="008C1610" w:rsidP="008C1610">
      <w:pPr>
        <w:jc w:val="center"/>
        <w:rPr>
          <w:lang w:val="uk-UA"/>
        </w:rP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
    <w:p w:rsidR="008C1610" w:rsidRPr="00D96637" w:rsidRDefault="008C1610" w:rsidP="008C1610">
      <w:pPr>
        <w:jc w:val="center"/>
      </w:pPr>
      <w:proofErr w:type="spellStart"/>
      <w:r w:rsidRPr="00D96637">
        <w:t>Верховинського</w:t>
      </w:r>
      <w:proofErr w:type="spellEnd"/>
      <w:r w:rsidRPr="00D96637">
        <w:t xml:space="preserve"> району</w:t>
      </w:r>
      <w:r>
        <w:rPr>
          <w:lang w:val="uk-UA"/>
        </w:rPr>
        <w:t xml:space="preserve"> </w:t>
      </w:r>
      <w:proofErr w:type="spellStart"/>
      <w:r w:rsidRPr="00D96637">
        <w:t>Івано-Франківської</w:t>
      </w:r>
      <w:proofErr w:type="spellEnd"/>
      <w:r w:rsidRPr="00D96637">
        <w:t xml:space="preserve"> </w:t>
      </w:r>
      <w:proofErr w:type="spellStart"/>
      <w:r w:rsidRPr="00D96637">
        <w:t>області</w:t>
      </w:r>
      <w:proofErr w:type="spellEnd"/>
    </w:p>
    <w:p w:rsidR="008C1610" w:rsidRPr="00D96637" w:rsidRDefault="008C1610" w:rsidP="008C1610">
      <w:pPr>
        <w:jc w:val="center"/>
      </w:pPr>
      <w:r>
        <w:rPr>
          <w:lang w:val="uk-UA"/>
        </w:rPr>
        <w:t>восьмого</w:t>
      </w:r>
      <w:r w:rsidRPr="00D96637">
        <w:t xml:space="preserve"> </w:t>
      </w:r>
      <w:proofErr w:type="spellStart"/>
      <w:r w:rsidRPr="00D96637">
        <w:t>скликання</w:t>
      </w:r>
      <w:proofErr w:type="spellEnd"/>
    </w:p>
    <w:p w:rsidR="008C1610" w:rsidRDefault="008C1610" w:rsidP="008C1610">
      <w:pPr>
        <w:jc w:val="center"/>
        <w:rPr>
          <w:lang w:val="uk-UA"/>
        </w:rPr>
      </w:pPr>
      <w:r>
        <w:rPr>
          <w:lang w:val="uk-UA"/>
        </w:rPr>
        <w:t xml:space="preserve"> тридцять сьома  </w:t>
      </w:r>
      <w:r w:rsidRPr="004E1A48">
        <w:rPr>
          <w:lang w:val="uk-UA"/>
        </w:rPr>
        <w:t>сесія</w:t>
      </w:r>
    </w:p>
    <w:p w:rsidR="008C1610" w:rsidRPr="004E1A48" w:rsidRDefault="008C1610" w:rsidP="008C1610">
      <w:pPr>
        <w:jc w:val="center"/>
        <w:rPr>
          <w:lang w:val="uk-UA"/>
        </w:rPr>
      </w:pPr>
      <w:r>
        <w:rPr>
          <w:lang w:val="uk-UA"/>
        </w:rPr>
        <w:t xml:space="preserve"> </w:t>
      </w:r>
      <w:r w:rsidRPr="00B54DF7">
        <w:rPr>
          <w:lang w:val="uk-UA"/>
        </w:rPr>
        <w:t>РІШЕННЯ</w:t>
      </w:r>
    </w:p>
    <w:p w:rsidR="008C1610" w:rsidRPr="00FB13C3" w:rsidRDefault="008C1610" w:rsidP="008C1610">
      <w:pPr>
        <w:jc w:val="both"/>
        <w:rPr>
          <w:lang w:val="uk-UA"/>
        </w:rPr>
      </w:pPr>
      <w:r w:rsidRPr="0063011A">
        <w:rPr>
          <w:lang w:val="uk-UA"/>
        </w:rPr>
        <w:t xml:space="preserve">       </w:t>
      </w:r>
      <w:r>
        <w:rPr>
          <w:lang w:val="uk-UA"/>
        </w:rPr>
        <w:t>від 28.05.2024</w:t>
      </w:r>
      <w:r w:rsidRPr="00FB13C3">
        <w:rPr>
          <w:lang w:val="uk-UA"/>
        </w:rPr>
        <w:t xml:space="preserve"> року          </w:t>
      </w:r>
      <w:r w:rsidRPr="00FB13C3">
        <w:rPr>
          <w:lang w:val="uk-UA"/>
        </w:rPr>
        <w:tab/>
      </w:r>
      <w:r w:rsidRPr="00FB13C3">
        <w:rPr>
          <w:lang w:val="uk-UA"/>
        </w:rPr>
        <w:tab/>
      </w:r>
      <w:r w:rsidRPr="00FB13C3">
        <w:rPr>
          <w:lang w:val="uk-UA"/>
        </w:rPr>
        <w:tab/>
        <w:t xml:space="preserve">                     </w:t>
      </w:r>
      <w:r>
        <w:rPr>
          <w:lang w:val="uk-UA"/>
        </w:rPr>
        <w:t xml:space="preserve">                             с-ще</w:t>
      </w:r>
      <w:r w:rsidRPr="00FB13C3">
        <w:rPr>
          <w:lang w:val="uk-UA"/>
        </w:rPr>
        <w:t xml:space="preserve"> Верховина</w:t>
      </w:r>
    </w:p>
    <w:p w:rsidR="008C1610" w:rsidRPr="00FB13C3" w:rsidRDefault="008C1610" w:rsidP="008C1610">
      <w:pPr>
        <w:jc w:val="both"/>
        <w:rPr>
          <w:lang w:val="uk-UA"/>
        </w:rPr>
      </w:pPr>
      <w:r>
        <w:rPr>
          <w:lang w:val="uk-UA"/>
        </w:rPr>
        <w:t xml:space="preserve">       </w:t>
      </w:r>
      <w:r w:rsidRPr="001A321C">
        <w:rPr>
          <w:lang w:val="uk-UA"/>
        </w:rPr>
        <w:t>№481-37/2024</w:t>
      </w:r>
    </w:p>
    <w:p w:rsidR="008C1610" w:rsidRDefault="008C1610" w:rsidP="008C1610">
      <w:pPr>
        <w:rPr>
          <w:lang w:val="uk-UA"/>
        </w:rPr>
      </w:pPr>
    </w:p>
    <w:p w:rsidR="008C1610" w:rsidRPr="000B62DD" w:rsidRDefault="008C1610" w:rsidP="008C1610">
      <w:pPr>
        <w:rPr>
          <w:b/>
          <w:lang w:val="uk-UA"/>
        </w:rPr>
      </w:pPr>
      <w:r>
        <w:rPr>
          <w:b/>
          <w:lang w:val="uk-UA"/>
        </w:rPr>
        <w:t>Різне</w:t>
      </w:r>
    </w:p>
    <w:p w:rsidR="008C1610" w:rsidRDefault="008C1610" w:rsidP="008C1610">
      <w:pPr>
        <w:rPr>
          <w:lang w:val="uk-UA"/>
        </w:rPr>
      </w:pPr>
    </w:p>
    <w:p w:rsidR="008C1610" w:rsidRPr="00353B67" w:rsidRDefault="008C1610" w:rsidP="008C1610">
      <w:pPr>
        <w:tabs>
          <w:tab w:val="left" w:pos="1155"/>
        </w:tabs>
        <w:rPr>
          <w:b/>
          <w:lang w:val="uk-UA"/>
        </w:rPr>
      </w:pPr>
      <w:r w:rsidRPr="00353B67">
        <w:rPr>
          <w:b/>
          <w:lang w:val="uk-UA"/>
        </w:rPr>
        <w:t>Про створення поліцейської</w:t>
      </w:r>
    </w:p>
    <w:p w:rsidR="008C1610" w:rsidRPr="00353B67" w:rsidRDefault="008C1610" w:rsidP="008C1610">
      <w:pPr>
        <w:tabs>
          <w:tab w:val="left" w:pos="1155"/>
        </w:tabs>
        <w:rPr>
          <w:b/>
          <w:lang w:val="uk-UA"/>
        </w:rPr>
      </w:pPr>
      <w:r w:rsidRPr="00353B67">
        <w:rPr>
          <w:b/>
          <w:lang w:val="uk-UA"/>
        </w:rPr>
        <w:t>станції на території Верховинської</w:t>
      </w:r>
    </w:p>
    <w:p w:rsidR="008C1610" w:rsidRPr="00353B67" w:rsidRDefault="008C1610" w:rsidP="008C1610">
      <w:pPr>
        <w:tabs>
          <w:tab w:val="left" w:pos="1155"/>
        </w:tabs>
        <w:rPr>
          <w:b/>
          <w:lang w:val="uk-UA"/>
        </w:rPr>
      </w:pPr>
      <w:r w:rsidRPr="00353B67">
        <w:rPr>
          <w:b/>
          <w:lang w:val="uk-UA"/>
        </w:rPr>
        <w:t>селищної ради</w:t>
      </w:r>
    </w:p>
    <w:p w:rsidR="008C1610" w:rsidRPr="00353B67" w:rsidRDefault="008C1610" w:rsidP="008C1610">
      <w:pPr>
        <w:tabs>
          <w:tab w:val="left" w:pos="1155"/>
        </w:tabs>
        <w:jc w:val="both"/>
        <w:rPr>
          <w:lang w:val="uk-UA"/>
        </w:rPr>
      </w:pPr>
    </w:p>
    <w:p w:rsidR="008C1610" w:rsidRPr="00353B67" w:rsidRDefault="008C1610" w:rsidP="008C1610">
      <w:pPr>
        <w:tabs>
          <w:tab w:val="left" w:pos="1155"/>
        </w:tabs>
        <w:ind w:firstLine="709"/>
        <w:jc w:val="both"/>
        <w:rPr>
          <w:lang w:val="uk-UA"/>
        </w:rPr>
      </w:pPr>
      <w:r w:rsidRPr="00353B67">
        <w:rPr>
          <w:lang w:val="uk-UA"/>
        </w:rPr>
        <w:t>З метою забезпечення законності, охорони прав, свобод і законних інтересів громадян, протидії злочинності, підтримання публічної безпеки і порядку на території Верховинської селищної ради, відповідно до ст. 23 Закону України «Про Затвердження інструкції в організації діяльності дільничних офіцерів поліції», керуючись статтею 26 Закону України «Про місцеве самоврядування в Україні», селищна рада</w:t>
      </w:r>
    </w:p>
    <w:p w:rsidR="008C1610" w:rsidRPr="00353B67" w:rsidRDefault="008C1610" w:rsidP="008C1610">
      <w:pPr>
        <w:tabs>
          <w:tab w:val="left" w:pos="1155"/>
        </w:tabs>
        <w:ind w:firstLine="709"/>
        <w:jc w:val="both"/>
        <w:rPr>
          <w:lang w:val="uk-UA"/>
        </w:rPr>
      </w:pPr>
    </w:p>
    <w:p w:rsidR="008C1610" w:rsidRPr="00353B67" w:rsidRDefault="008C1610" w:rsidP="008C1610">
      <w:pPr>
        <w:tabs>
          <w:tab w:val="left" w:pos="0"/>
        </w:tabs>
        <w:jc w:val="center"/>
        <w:rPr>
          <w:b/>
          <w:lang w:val="uk-UA"/>
        </w:rPr>
      </w:pPr>
      <w:r w:rsidRPr="00353B67">
        <w:rPr>
          <w:lang w:val="uk-UA"/>
        </w:rPr>
        <w:t>ВИРІШИЛА:</w:t>
      </w:r>
    </w:p>
    <w:p w:rsidR="008C1610" w:rsidRPr="00353B67" w:rsidRDefault="008C1610" w:rsidP="008C1610">
      <w:pPr>
        <w:widowControl w:val="0"/>
        <w:autoSpaceDE w:val="0"/>
        <w:autoSpaceDN w:val="0"/>
        <w:adjustRightInd w:val="0"/>
        <w:jc w:val="both"/>
        <w:rPr>
          <w:b/>
          <w:lang w:val="uk-UA"/>
        </w:rPr>
      </w:pPr>
    </w:p>
    <w:p w:rsidR="008C1610" w:rsidRPr="00353B67" w:rsidRDefault="008C1610" w:rsidP="008C1610">
      <w:pPr>
        <w:pStyle w:val="a5"/>
        <w:widowControl w:val="0"/>
        <w:numPr>
          <w:ilvl w:val="0"/>
          <w:numId w:val="1"/>
        </w:numPr>
        <w:tabs>
          <w:tab w:val="num" w:pos="0"/>
          <w:tab w:val="left" w:pos="993"/>
        </w:tabs>
        <w:autoSpaceDE w:val="0"/>
        <w:autoSpaceDN w:val="0"/>
        <w:adjustRightInd w:val="0"/>
        <w:ind w:left="0" w:firstLine="709"/>
        <w:jc w:val="both"/>
        <w:rPr>
          <w:lang w:val="uk-UA"/>
        </w:rPr>
      </w:pPr>
      <w:r w:rsidRPr="00353B67">
        <w:rPr>
          <w:lang w:val="uk-UA"/>
        </w:rPr>
        <w:t>Створити поліцейську станцію на території Верховинської селищної ради (програма додається).</w:t>
      </w:r>
    </w:p>
    <w:p w:rsidR="008C1610" w:rsidRPr="00353B67" w:rsidRDefault="008C1610" w:rsidP="008C1610">
      <w:pPr>
        <w:pStyle w:val="a5"/>
        <w:widowControl w:val="0"/>
        <w:numPr>
          <w:ilvl w:val="0"/>
          <w:numId w:val="1"/>
        </w:numPr>
        <w:tabs>
          <w:tab w:val="num" w:pos="0"/>
          <w:tab w:val="left" w:pos="993"/>
        </w:tabs>
        <w:autoSpaceDE w:val="0"/>
        <w:autoSpaceDN w:val="0"/>
        <w:adjustRightInd w:val="0"/>
        <w:ind w:left="0" w:firstLine="709"/>
        <w:jc w:val="both"/>
        <w:rPr>
          <w:lang w:val="uk-UA"/>
        </w:rPr>
      </w:pPr>
      <w:r w:rsidRPr="00353B67">
        <w:rPr>
          <w:lang w:val="uk-UA"/>
        </w:rPr>
        <w:t xml:space="preserve">Для розміщення поліцейської станції надати приміщення за адресою: </w:t>
      </w:r>
      <w:proofErr w:type="spellStart"/>
      <w:r w:rsidRPr="00353B67">
        <w:rPr>
          <w:lang w:val="uk-UA"/>
        </w:rPr>
        <w:t>прис</w:t>
      </w:r>
      <w:proofErr w:type="spellEnd"/>
      <w:r w:rsidRPr="00353B67">
        <w:rPr>
          <w:lang w:val="uk-UA"/>
        </w:rPr>
        <w:t xml:space="preserve">. Центр, буд.105, с. </w:t>
      </w:r>
      <w:proofErr w:type="spellStart"/>
      <w:r w:rsidRPr="00353B67">
        <w:rPr>
          <w:lang w:val="uk-UA"/>
        </w:rPr>
        <w:t>Красноїлля</w:t>
      </w:r>
      <w:proofErr w:type="spellEnd"/>
      <w:r w:rsidRPr="00353B67">
        <w:rPr>
          <w:lang w:val="uk-UA"/>
        </w:rPr>
        <w:t>, Верховинської селищної ради, Верховинського району Івано-Франківської області.</w:t>
      </w:r>
    </w:p>
    <w:p w:rsidR="008C1610" w:rsidRPr="00353B67" w:rsidRDefault="008C1610" w:rsidP="008C1610">
      <w:pPr>
        <w:numPr>
          <w:ilvl w:val="0"/>
          <w:numId w:val="1"/>
        </w:numPr>
        <w:tabs>
          <w:tab w:val="num" w:pos="0"/>
          <w:tab w:val="left" w:pos="851"/>
          <w:tab w:val="left" w:pos="993"/>
        </w:tabs>
        <w:ind w:left="0" w:firstLine="709"/>
        <w:jc w:val="both"/>
        <w:rPr>
          <w:lang w:val="uk-UA"/>
        </w:rPr>
      </w:pPr>
      <w:r w:rsidRPr="00353B67">
        <w:rPr>
          <w:lang w:val="uk-UA"/>
        </w:rPr>
        <w:t>Для функціонування станції забезпечити проведення капітального ремонту приміщення, придбання офісних меблів, інвентарю, оргтехніки та витратних матеріалів до неї.</w:t>
      </w:r>
    </w:p>
    <w:p w:rsidR="008C1610" w:rsidRPr="00353B67" w:rsidRDefault="008C1610" w:rsidP="008C1610">
      <w:pPr>
        <w:pStyle w:val="a3"/>
        <w:ind w:firstLine="708"/>
        <w:jc w:val="both"/>
        <w:rPr>
          <w:rFonts w:ascii="Times New Roman" w:hAnsi="Times New Roman"/>
          <w:sz w:val="24"/>
          <w:szCs w:val="24"/>
        </w:rPr>
      </w:pPr>
      <w:r>
        <w:rPr>
          <w:rFonts w:ascii="Times New Roman" w:hAnsi="Times New Roman"/>
          <w:sz w:val="24"/>
          <w:szCs w:val="24"/>
        </w:rPr>
        <w:t xml:space="preserve">4. </w:t>
      </w:r>
      <w:r w:rsidRPr="00353B67">
        <w:rPr>
          <w:rFonts w:ascii="Times New Roman" w:hAnsi="Times New Roman"/>
          <w:sz w:val="24"/>
          <w:szCs w:val="24"/>
        </w:rPr>
        <w:t xml:space="preserve">Копію рішення направити до Верховинського відділення  поліції </w:t>
      </w:r>
      <w:proofErr w:type="spellStart"/>
      <w:r w:rsidRPr="00353B67">
        <w:rPr>
          <w:rFonts w:ascii="Times New Roman" w:hAnsi="Times New Roman"/>
          <w:sz w:val="24"/>
          <w:szCs w:val="24"/>
        </w:rPr>
        <w:t>Косівського</w:t>
      </w:r>
      <w:proofErr w:type="spellEnd"/>
      <w:r w:rsidRPr="00353B67">
        <w:rPr>
          <w:rFonts w:ascii="Times New Roman" w:hAnsi="Times New Roman"/>
          <w:sz w:val="24"/>
          <w:szCs w:val="24"/>
        </w:rPr>
        <w:t xml:space="preserve"> відділу поліції головного управління Національної поліції в Івано-Франківській області.</w:t>
      </w:r>
    </w:p>
    <w:p w:rsidR="008C1610" w:rsidRPr="00353B67" w:rsidRDefault="008C1610" w:rsidP="008C1610">
      <w:pPr>
        <w:shd w:val="clear" w:color="auto" w:fill="FFFFFF"/>
        <w:ind w:right="90" w:firstLine="720"/>
        <w:jc w:val="both"/>
        <w:rPr>
          <w:bCs/>
          <w:color w:val="000000"/>
          <w:lang w:val="uk-UA" w:eastAsia="uk-UA"/>
        </w:rPr>
      </w:pPr>
      <w:r w:rsidRPr="00353B67">
        <w:rPr>
          <w:lang w:val="uk-UA"/>
        </w:rPr>
        <w:t xml:space="preserve">5. </w:t>
      </w:r>
      <w:r w:rsidRPr="00353B67">
        <w:rPr>
          <w:color w:val="000000"/>
          <w:lang w:val="uk-UA"/>
        </w:rPr>
        <w:t xml:space="preserve">Контроль за виконанням рішення покласти на постійну комісію селищної ради </w:t>
      </w:r>
      <w:r w:rsidRPr="00353B67">
        <w:rPr>
          <w:bCs/>
          <w:color w:val="000000"/>
          <w:lang w:val="uk-UA" w:eastAsia="uk-UA"/>
        </w:rPr>
        <w:t>з питань будівництва, архітектури, комунальної власності, житлово-комунального та дорожнього господарства</w:t>
      </w:r>
      <w:r w:rsidRPr="00353B67">
        <w:rPr>
          <w:lang w:val="uk-UA"/>
        </w:rPr>
        <w:t xml:space="preserve"> </w:t>
      </w:r>
      <w:r w:rsidRPr="00353B67">
        <w:rPr>
          <w:bCs/>
          <w:color w:val="000000"/>
          <w:lang w:val="uk-UA" w:eastAsia="uk-UA"/>
        </w:rPr>
        <w:t>(Я.</w:t>
      </w:r>
      <w:proofErr w:type="spellStart"/>
      <w:r w:rsidRPr="00353B67">
        <w:rPr>
          <w:bCs/>
          <w:color w:val="000000"/>
          <w:lang w:val="uk-UA" w:eastAsia="uk-UA"/>
        </w:rPr>
        <w:t>Кікінчук</w:t>
      </w:r>
      <w:proofErr w:type="spellEnd"/>
      <w:r w:rsidRPr="00353B67">
        <w:rPr>
          <w:bCs/>
          <w:color w:val="000000"/>
          <w:lang w:val="uk-UA" w:eastAsia="uk-UA"/>
        </w:rPr>
        <w:t>).</w:t>
      </w:r>
    </w:p>
    <w:p w:rsidR="008C1610" w:rsidRDefault="008C1610" w:rsidP="008C1610">
      <w:pPr>
        <w:rPr>
          <w:lang w:val="uk-UA"/>
        </w:rPr>
      </w:pPr>
    </w:p>
    <w:p w:rsidR="008C1610" w:rsidRDefault="008C1610" w:rsidP="008C1610">
      <w:pPr>
        <w:rPr>
          <w:lang w:val="uk-UA"/>
        </w:rPr>
      </w:pPr>
    </w:p>
    <w:p w:rsidR="008C1610" w:rsidRDefault="008C1610" w:rsidP="008C1610">
      <w:pPr>
        <w:ind w:left="708" w:firstLine="708"/>
        <w:rPr>
          <w:b/>
          <w:lang w:val="uk-UA"/>
        </w:rPr>
      </w:pPr>
      <w:proofErr w:type="spellStart"/>
      <w:r w:rsidRPr="00EC5DA7">
        <w:rPr>
          <w:b/>
        </w:rPr>
        <w:t>Селищний</w:t>
      </w:r>
      <w:proofErr w:type="spellEnd"/>
      <w:r w:rsidRPr="00EC5DA7">
        <w:rPr>
          <w:b/>
        </w:rPr>
        <w:t xml:space="preserve"> голова                                                        Василь МИЦКАНЮК</w:t>
      </w:r>
    </w:p>
    <w:p w:rsidR="008C1610" w:rsidRDefault="008C1610" w:rsidP="008C1610">
      <w:pPr>
        <w:ind w:firstLine="708"/>
        <w:rPr>
          <w:b/>
          <w:lang w:val="uk-UA"/>
        </w:rPr>
      </w:pPr>
    </w:p>
    <w:p w:rsidR="008C1610" w:rsidRDefault="008C1610" w:rsidP="008C1610">
      <w:pPr>
        <w:ind w:left="708" w:firstLine="708"/>
        <w:rPr>
          <w:b/>
          <w:lang w:val="uk-UA"/>
        </w:rPr>
      </w:pPr>
      <w:r>
        <w:rPr>
          <w:b/>
          <w:lang w:val="uk-UA"/>
        </w:rPr>
        <w:t>Секретар ради                                                              Петро АНТІПОВ</w:t>
      </w: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Pr="009D31D5" w:rsidRDefault="008C1610" w:rsidP="008C1610">
      <w:pPr>
        <w:rPr>
          <w:b/>
          <w:lang w:val="uk-UA"/>
        </w:rPr>
      </w:pPr>
      <w:r w:rsidRPr="009D31D5">
        <w:rPr>
          <w:b/>
          <w:lang w:val="uk-UA"/>
        </w:rPr>
        <w:t xml:space="preserve">ПОГОДЖЕНО                                                                            </w:t>
      </w:r>
      <w:r w:rsidRPr="009D31D5">
        <w:rPr>
          <w:b/>
          <w:color w:val="000000"/>
          <w:spacing w:val="1"/>
        </w:rPr>
        <w:t>ЗАТВЕРДЖЕНО</w:t>
      </w:r>
    </w:p>
    <w:p w:rsidR="008C1610" w:rsidRPr="009D31D5" w:rsidRDefault="008C1610" w:rsidP="008C1610">
      <w:pPr>
        <w:pStyle w:val="a3"/>
        <w:rPr>
          <w:rFonts w:ascii="Times New Roman" w:hAnsi="Times New Roman"/>
          <w:spacing w:val="1"/>
        </w:rPr>
      </w:pPr>
      <w:r w:rsidRPr="009D31D5">
        <w:rPr>
          <w:rFonts w:ascii="Times New Roman" w:hAnsi="Times New Roman"/>
        </w:rPr>
        <w:t xml:space="preserve">Селищний голова                                              </w:t>
      </w:r>
      <w:r>
        <w:rPr>
          <w:rFonts w:ascii="Times New Roman" w:hAnsi="Times New Roman"/>
        </w:rPr>
        <w:t xml:space="preserve">                             рішенням _37 </w:t>
      </w:r>
      <w:r w:rsidRPr="009D31D5">
        <w:rPr>
          <w:rFonts w:ascii="Times New Roman" w:hAnsi="Times New Roman"/>
        </w:rPr>
        <w:t>с</w:t>
      </w:r>
      <w:proofErr w:type="spellStart"/>
      <w:r w:rsidRPr="009D31D5">
        <w:rPr>
          <w:rFonts w:ascii="Times New Roman" w:hAnsi="Times New Roman"/>
          <w:lang w:val="en-US"/>
        </w:rPr>
        <w:t>eci</w:t>
      </w:r>
      <w:proofErr w:type="spellEnd"/>
      <w:r w:rsidRPr="009D31D5">
        <w:rPr>
          <w:rFonts w:ascii="Times New Roman" w:hAnsi="Times New Roman"/>
        </w:rPr>
        <w:t xml:space="preserve">ї селищної ради Василь МИЦКАНЮК                                                              </w:t>
      </w:r>
      <w:r>
        <w:rPr>
          <w:rFonts w:ascii="Times New Roman" w:hAnsi="Times New Roman"/>
        </w:rPr>
        <w:t xml:space="preserve">    </w:t>
      </w:r>
      <w:r w:rsidRPr="009D31D5">
        <w:rPr>
          <w:rFonts w:ascii="Times New Roman" w:hAnsi="Times New Roman"/>
        </w:rPr>
        <w:t xml:space="preserve"> </w:t>
      </w:r>
      <w:r>
        <w:rPr>
          <w:rFonts w:ascii="Times New Roman" w:hAnsi="Times New Roman"/>
        </w:rPr>
        <w:t xml:space="preserve"> </w:t>
      </w:r>
      <w:r>
        <w:rPr>
          <w:rFonts w:ascii="Times New Roman" w:hAnsi="Times New Roman"/>
          <w:spacing w:val="1"/>
        </w:rPr>
        <w:t>від 28.05.</w:t>
      </w:r>
      <w:r w:rsidRPr="009D31D5">
        <w:rPr>
          <w:rFonts w:ascii="Times New Roman" w:hAnsi="Times New Roman"/>
          <w:spacing w:val="1"/>
        </w:rPr>
        <w:t xml:space="preserve">2024 року </w:t>
      </w:r>
    </w:p>
    <w:p w:rsidR="008C1610" w:rsidRPr="009D31D5" w:rsidRDefault="008C1610" w:rsidP="008C1610">
      <w:pPr>
        <w:pStyle w:val="a3"/>
        <w:rPr>
          <w:rFonts w:ascii="Times New Roman" w:hAnsi="Times New Roman"/>
        </w:rPr>
      </w:pPr>
      <w:r w:rsidRPr="009D31D5">
        <w:rPr>
          <w:rFonts w:ascii="Times New Roman" w:hAnsi="Times New Roman"/>
        </w:rPr>
        <w:t xml:space="preserve">_____________________                                                              </w:t>
      </w:r>
      <w:r>
        <w:rPr>
          <w:rFonts w:ascii="Times New Roman" w:hAnsi="Times New Roman"/>
        </w:rPr>
        <w:t xml:space="preserve"> </w:t>
      </w:r>
      <w:r w:rsidRPr="009D31D5">
        <w:rPr>
          <w:rFonts w:ascii="Times New Roman" w:hAnsi="Times New Roman"/>
          <w:spacing w:val="1"/>
        </w:rPr>
        <w:t>№</w:t>
      </w:r>
      <w:r>
        <w:rPr>
          <w:rFonts w:ascii="Times New Roman" w:hAnsi="Times New Roman"/>
          <w:spacing w:val="1"/>
        </w:rPr>
        <w:t>481-37/2024</w:t>
      </w: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jc w:val="center"/>
        <w:rPr>
          <w:b/>
          <w:bCs/>
          <w:color w:val="000000"/>
          <w:sz w:val="32"/>
          <w:szCs w:val="32"/>
          <w:lang w:val="uk-UA" w:eastAsia="zh-CN"/>
        </w:rPr>
      </w:pPr>
      <w:r w:rsidRPr="00535D65">
        <w:rPr>
          <w:b/>
          <w:bCs/>
          <w:color w:val="000000"/>
          <w:sz w:val="32"/>
          <w:szCs w:val="32"/>
          <w:lang w:val="uk-UA" w:eastAsia="zh-CN"/>
        </w:rPr>
        <w:t>ПРОГРАМА</w:t>
      </w:r>
    </w:p>
    <w:p w:rsidR="008C1610" w:rsidRPr="00535D65" w:rsidRDefault="008C1610" w:rsidP="008C1610">
      <w:pPr>
        <w:suppressAutoHyphens/>
        <w:jc w:val="center"/>
        <w:rPr>
          <w:b/>
          <w:bCs/>
          <w:color w:val="000000"/>
          <w:sz w:val="32"/>
          <w:szCs w:val="32"/>
          <w:lang w:val="uk-UA" w:eastAsia="zh-CN"/>
        </w:rPr>
      </w:pPr>
    </w:p>
    <w:p w:rsidR="008C1610" w:rsidRPr="00F36DCE" w:rsidRDefault="008C1610" w:rsidP="008C1610">
      <w:pPr>
        <w:tabs>
          <w:tab w:val="left" w:pos="1155"/>
        </w:tabs>
        <w:jc w:val="center"/>
        <w:rPr>
          <w:b/>
          <w:sz w:val="28"/>
          <w:szCs w:val="28"/>
          <w:lang w:val="uk-UA"/>
        </w:rPr>
      </w:pPr>
      <w:r w:rsidRPr="00F36DCE">
        <w:rPr>
          <w:b/>
          <w:bCs/>
          <w:color w:val="000000"/>
          <w:sz w:val="28"/>
          <w:szCs w:val="28"/>
          <w:lang w:val="uk-UA" w:eastAsia="zh-CN"/>
        </w:rPr>
        <w:t>«</w:t>
      </w:r>
      <w:r w:rsidRPr="00F36DCE">
        <w:rPr>
          <w:b/>
          <w:sz w:val="28"/>
          <w:szCs w:val="28"/>
          <w:lang w:val="uk-UA"/>
        </w:rPr>
        <w:t>Створення поліц</w:t>
      </w:r>
      <w:r>
        <w:rPr>
          <w:b/>
          <w:sz w:val="28"/>
          <w:szCs w:val="28"/>
          <w:lang w:val="uk-UA"/>
        </w:rPr>
        <w:t xml:space="preserve">ейської станції в с. </w:t>
      </w:r>
      <w:proofErr w:type="spellStart"/>
      <w:r>
        <w:rPr>
          <w:b/>
          <w:sz w:val="28"/>
          <w:szCs w:val="28"/>
          <w:lang w:val="uk-UA"/>
        </w:rPr>
        <w:t>Красноїлля</w:t>
      </w:r>
      <w:proofErr w:type="spellEnd"/>
      <w:r w:rsidRPr="00F36DCE">
        <w:rPr>
          <w:b/>
          <w:sz w:val="28"/>
          <w:szCs w:val="28"/>
          <w:lang w:val="uk-UA"/>
        </w:rPr>
        <w:t xml:space="preserve"> Верховинської</w:t>
      </w:r>
    </w:p>
    <w:p w:rsidR="008C1610" w:rsidRPr="00F36DCE" w:rsidRDefault="008C1610" w:rsidP="008C1610">
      <w:pPr>
        <w:tabs>
          <w:tab w:val="left" w:pos="1155"/>
        </w:tabs>
        <w:jc w:val="center"/>
        <w:rPr>
          <w:b/>
          <w:bCs/>
          <w:color w:val="000000"/>
          <w:sz w:val="28"/>
          <w:szCs w:val="28"/>
          <w:lang w:val="uk-UA" w:eastAsia="zh-CN"/>
        </w:rPr>
      </w:pPr>
      <w:r w:rsidRPr="00F36DCE">
        <w:rPr>
          <w:b/>
          <w:sz w:val="28"/>
          <w:szCs w:val="28"/>
          <w:lang w:val="uk-UA"/>
        </w:rPr>
        <w:t>селищної ради</w:t>
      </w:r>
      <w:r w:rsidRPr="00F36DCE">
        <w:rPr>
          <w:b/>
          <w:bCs/>
          <w:color w:val="000000"/>
          <w:sz w:val="28"/>
          <w:szCs w:val="28"/>
          <w:lang w:val="uk-UA" w:eastAsia="zh-CN"/>
        </w:rPr>
        <w:t>» на 2024</w:t>
      </w:r>
      <w:r>
        <w:rPr>
          <w:b/>
          <w:bCs/>
          <w:color w:val="000000"/>
          <w:sz w:val="28"/>
          <w:szCs w:val="28"/>
          <w:lang w:val="uk-UA" w:eastAsia="zh-CN"/>
        </w:rPr>
        <w:t xml:space="preserve"> </w:t>
      </w:r>
      <w:r w:rsidRPr="00F36DCE">
        <w:rPr>
          <w:b/>
          <w:bCs/>
          <w:color w:val="000000"/>
          <w:sz w:val="28"/>
          <w:szCs w:val="28"/>
          <w:lang w:val="uk-UA" w:eastAsia="zh-CN"/>
        </w:rPr>
        <w:t>р</w:t>
      </w:r>
      <w:r>
        <w:rPr>
          <w:b/>
          <w:bCs/>
          <w:color w:val="000000"/>
          <w:sz w:val="28"/>
          <w:szCs w:val="28"/>
          <w:lang w:val="uk-UA" w:eastAsia="zh-CN"/>
        </w:rPr>
        <w:t>ік</w:t>
      </w:r>
    </w:p>
    <w:p w:rsidR="008C1610" w:rsidRPr="00535D65" w:rsidRDefault="008C1610" w:rsidP="008C1610">
      <w:pPr>
        <w:suppressAutoHyphens/>
        <w:jc w:val="center"/>
        <w:rPr>
          <w:b/>
          <w:bCs/>
          <w:color w:val="000000"/>
          <w:sz w:val="32"/>
          <w:szCs w:val="32"/>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Pr="00394079" w:rsidRDefault="008C1610" w:rsidP="008C1610">
      <w:pPr>
        <w:suppressAutoHyphens/>
        <w:jc w:val="center"/>
        <w:rPr>
          <w:b/>
          <w:bCs/>
          <w:color w:val="000000"/>
          <w:lang w:val="uk-UA" w:eastAsia="zh-CN"/>
        </w:rPr>
      </w:pPr>
      <w:r w:rsidRPr="00394079">
        <w:rPr>
          <w:b/>
          <w:bCs/>
          <w:color w:val="000000"/>
          <w:lang w:val="uk-UA" w:eastAsia="zh-CN"/>
        </w:rPr>
        <w:t>Верховина 2024</w:t>
      </w: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Default="008C1610" w:rsidP="008C1610">
      <w:pPr>
        <w:suppressAutoHyphens/>
        <w:rPr>
          <w:b/>
          <w:bCs/>
          <w:color w:val="000000"/>
          <w:sz w:val="28"/>
          <w:szCs w:val="28"/>
          <w:lang w:val="uk-UA" w:eastAsia="zh-CN"/>
        </w:rPr>
      </w:pPr>
    </w:p>
    <w:p w:rsidR="008C1610" w:rsidRPr="00F64724" w:rsidRDefault="008C1610" w:rsidP="008C1610">
      <w:pPr>
        <w:suppressAutoHyphens/>
        <w:rPr>
          <w:b/>
          <w:bCs/>
          <w:color w:val="000000"/>
          <w:lang w:val="uk-UA" w:eastAsia="zh-CN"/>
        </w:rPr>
      </w:pPr>
    </w:p>
    <w:p w:rsidR="008C1610" w:rsidRPr="00014714" w:rsidRDefault="008C1610" w:rsidP="008C1610">
      <w:pPr>
        <w:suppressAutoHyphens/>
        <w:jc w:val="center"/>
        <w:rPr>
          <w:b/>
          <w:bCs/>
          <w:color w:val="000000"/>
          <w:sz w:val="28"/>
          <w:lang w:val="uk-UA" w:eastAsia="zh-CN"/>
        </w:rPr>
      </w:pPr>
      <w:r w:rsidRPr="00014714">
        <w:rPr>
          <w:b/>
          <w:bCs/>
          <w:color w:val="000000"/>
          <w:sz w:val="28"/>
          <w:lang w:val="uk-UA" w:eastAsia="zh-CN"/>
        </w:rPr>
        <w:t>ПАСПОРТ</w:t>
      </w:r>
    </w:p>
    <w:p w:rsidR="008C1610" w:rsidRPr="00F36DCE" w:rsidRDefault="008C1610" w:rsidP="008C1610">
      <w:pPr>
        <w:tabs>
          <w:tab w:val="left" w:pos="1155"/>
        </w:tabs>
        <w:jc w:val="center"/>
        <w:rPr>
          <w:b/>
          <w:sz w:val="28"/>
          <w:szCs w:val="28"/>
          <w:lang w:val="uk-UA"/>
        </w:rPr>
      </w:pPr>
      <w:r w:rsidRPr="00014714">
        <w:rPr>
          <w:b/>
          <w:bCs/>
          <w:color w:val="000000"/>
          <w:sz w:val="28"/>
          <w:lang w:val="uk-UA" w:eastAsia="zh-CN"/>
        </w:rPr>
        <w:t>Програми</w:t>
      </w:r>
      <w:r w:rsidRPr="00F64724">
        <w:rPr>
          <w:b/>
          <w:bCs/>
          <w:color w:val="000000"/>
          <w:lang w:val="uk-UA" w:eastAsia="zh-CN"/>
        </w:rPr>
        <w:t xml:space="preserve"> </w:t>
      </w:r>
      <w:r w:rsidRPr="00F36DCE">
        <w:rPr>
          <w:b/>
          <w:bCs/>
          <w:color w:val="000000"/>
          <w:sz w:val="28"/>
          <w:szCs w:val="28"/>
          <w:lang w:val="uk-UA" w:eastAsia="zh-CN"/>
        </w:rPr>
        <w:t>«</w:t>
      </w:r>
      <w:r w:rsidRPr="00F36DCE">
        <w:rPr>
          <w:b/>
          <w:sz w:val="28"/>
          <w:szCs w:val="28"/>
          <w:lang w:val="uk-UA"/>
        </w:rPr>
        <w:t>Створення поліц</w:t>
      </w:r>
      <w:r>
        <w:rPr>
          <w:b/>
          <w:sz w:val="28"/>
          <w:szCs w:val="28"/>
          <w:lang w:val="uk-UA"/>
        </w:rPr>
        <w:t xml:space="preserve">ейської станції в с. </w:t>
      </w:r>
      <w:proofErr w:type="spellStart"/>
      <w:r>
        <w:rPr>
          <w:b/>
          <w:sz w:val="28"/>
          <w:szCs w:val="28"/>
          <w:lang w:val="uk-UA"/>
        </w:rPr>
        <w:t>Красноїлля</w:t>
      </w:r>
      <w:proofErr w:type="spellEnd"/>
      <w:r w:rsidRPr="00F36DCE">
        <w:rPr>
          <w:b/>
          <w:sz w:val="28"/>
          <w:szCs w:val="28"/>
          <w:lang w:val="uk-UA"/>
        </w:rPr>
        <w:t xml:space="preserve"> Верховинської</w:t>
      </w:r>
    </w:p>
    <w:p w:rsidR="008C1610" w:rsidRPr="00F36DCE" w:rsidRDefault="008C1610" w:rsidP="008C1610">
      <w:pPr>
        <w:tabs>
          <w:tab w:val="left" w:pos="1155"/>
        </w:tabs>
        <w:jc w:val="center"/>
        <w:rPr>
          <w:b/>
          <w:bCs/>
          <w:color w:val="000000"/>
          <w:sz w:val="28"/>
          <w:szCs w:val="28"/>
          <w:lang w:val="uk-UA" w:eastAsia="zh-CN"/>
        </w:rPr>
      </w:pPr>
      <w:r w:rsidRPr="00F36DCE">
        <w:rPr>
          <w:b/>
          <w:sz w:val="28"/>
          <w:szCs w:val="28"/>
          <w:lang w:val="uk-UA"/>
        </w:rPr>
        <w:t>селищної ради</w:t>
      </w:r>
      <w:r w:rsidRPr="00F36DCE">
        <w:rPr>
          <w:b/>
          <w:bCs/>
          <w:color w:val="000000"/>
          <w:sz w:val="28"/>
          <w:szCs w:val="28"/>
          <w:lang w:val="uk-UA" w:eastAsia="zh-CN"/>
        </w:rPr>
        <w:t>» на 2024</w:t>
      </w:r>
      <w:r>
        <w:rPr>
          <w:b/>
          <w:bCs/>
          <w:color w:val="000000"/>
          <w:sz w:val="28"/>
          <w:szCs w:val="28"/>
          <w:lang w:val="uk-UA" w:eastAsia="zh-CN"/>
        </w:rPr>
        <w:t xml:space="preserve"> </w:t>
      </w:r>
      <w:r w:rsidRPr="00F36DCE">
        <w:rPr>
          <w:b/>
          <w:bCs/>
          <w:color w:val="000000"/>
          <w:sz w:val="28"/>
          <w:szCs w:val="28"/>
          <w:lang w:val="uk-UA" w:eastAsia="zh-CN"/>
        </w:rPr>
        <w:t>р</w:t>
      </w:r>
      <w:r>
        <w:rPr>
          <w:b/>
          <w:bCs/>
          <w:color w:val="000000"/>
          <w:sz w:val="28"/>
          <w:szCs w:val="28"/>
          <w:lang w:val="uk-UA" w:eastAsia="zh-CN"/>
        </w:rPr>
        <w:t>і</w:t>
      </w:r>
      <w:r w:rsidRPr="00F36DCE">
        <w:rPr>
          <w:b/>
          <w:bCs/>
          <w:color w:val="000000"/>
          <w:sz w:val="28"/>
          <w:szCs w:val="28"/>
          <w:lang w:val="uk-UA" w:eastAsia="zh-CN"/>
        </w:rPr>
        <w:t>к.</w:t>
      </w:r>
    </w:p>
    <w:p w:rsidR="008C1610" w:rsidRPr="00535D65" w:rsidRDefault="008C1610" w:rsidP="008C1610">
      <w:pPr>
        <w:suppressAutoHyphens/>
        <w:jc w:val="center"/>
        <w:rPr>
          <w:b/>
          <w:bCs/>
          <w:color w:val="000000"/>
          <w:sz w:val="32"/>
          <w:szCs w:val="32"/>
          <w:lang w:val="uk-UA" w:eastAsia="zh-CN"/>
        </w:rPr>
      </w:pPr>
    </w:p>
    <w:p w:rsidR="008C1610" w:rsidRPr="00F64724" w:rsidRDefault="008C1610" w:rsidP="008C1610">
      <w:pPr>
        <w:suppressAutoHyphens/>
        <w:jc w:val="center"/>
        <w:rPr>
          <w:b/>
          <w:bCs/>
          <w:color w:val="000000"/>
          <w:lang w:val="uk-UA" w:eastAsia="zh-CN"/>
        </w:rPr>
      </w:pPr>
    </w:p>
    <w:p w:rsidR="008C1610" w:rsidRPr="00F64724" w:rsidRDefault="008C1610" w:rsidP="008C1610">
      <w:pPr>
        <w:suppressAutoHyphens/>
        <w:jc w:val="center"/>
        <w:rPr>
          <w:b/>
          <w:bCs/>
          <w:color w:val="000000"/>
          <w:lang w:val="uk-UA"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8"/>
        <w:gridCol w:w="5158"/>
      </w:tblGrid>
      <w:tr w:rsidR="008C1610" w:rsidRPr="00F64724" w:rsidTr="00A02E13">
        <w:tc>
          <w:tcPr>
            <w:tcW w:w="4198" w:type="dxa"/>
            <w:shd w:val="clear" w:color="auto" w:fill="auto"/>
          </w:tcPr>
          <w:p w:rsidR="008C1610" w:rsidRPr="00F64724" w:rsidRDefault="008C1610" w:rsidP="00A02E13">
            <w:pPr>
              <w:suppressAutoHyphens/>
              <w:rPr>
                <w:bCs/>
                <w:color w:val="000000"/>
                <w:lang w:val="uk-UA" w:eastAsia="zh-CN"/>
              </w:rPr>
            </w:pPr>
            <w:r w:rsidRPr="00F64724">
              <w:rPr>
                <w:bCs/>
                <w:color w:val="000000"/>
                <w:lang w:val="uk-UA" w:eastAsia="zh-CN"/>
              </w:rPr>
              <w:t>Ініціатор розроблення програми</w:t>
            </w:r>
          </w:p>
        </w:tc>
        <w:tc>
          <w:tcPr>
            <w:tcW w:w="5158" w:type="dxa"/>
            <w:shd w:val="clear" w:color="auto" w:fill="auto"/>
          </w:tcPr>
          <w:p w:rsidR="008C1610" w:rsidRPr="00F64724" w:rsidRDefault="008C1610" w:rsidP="00A02E13">
            <w:pPr>
              <w:suppressAutoHyphens/>
              <w:jc w:val="both"/>
              <w:rPr>
                <w:bCs/>
                <w:color w:val="000000"/>
                <w:lang w:val="uk-UA" w:eastAsia="zh-CN"/>
              </w:rPr>
            </w:pPr>
            <w:r>
              <w:rPr>
                <w:bCs/>
                <w:color w:val="000000"/>
                <w:lang w:val="uk-UA" w:eastAsia="zh-CN"/>
              </w:rPr>
              <w:t>Відділ житлово-комунального господарства Верховинської селищної ради</w:t>
            </w:r>
          </w:p>
        </w:tc>
      </w:tr>
      <w:tr w:rsidR="008C1610" w:rsidRPr="00F64724" w:rsidTr="00A02E13">
        <w:tc>
          <w:tcPr>
            <w:tcW w:w="4198" w:type="dxa"/>
            <w:shd w:val="clear" w:color="auto" w:fill="auto"/>
          </w:tcPr>
          <w:p w:rsidR="008C1610" w:rsidRPr="00F64724" w:rsidRDefault="008C1610" w:rsidP="00A02E13">
            <w:pPr>
              <w:suppressAutoHyphens/>
              <w:jc w:val="both"/>
              <w:rPr>
                <w:bCs/>
                <w:color w:val="000000"/>
                <w:lang w:val="uk-UA" w:eastAsia="zh-CN"/>
              </w:rPr>
            </w:pPr>
            <w:r w:rsidRPr="00F64724">
              <w:rPr>
                <w:bCs/>
                <w:color w:val="000000"/>
                <w:lang w:val="uk-UA" w:eastAsia="zh-CN"/>
              </w:rPr>
              <w:t>Розробник програми</w:t>
            </w:r>
          </w:p>
        </w:tc>
        <w:tc>
          <w:tcPr>
            <w:tcW w:w="5158" w:type="dxa"/>
            <w:shd w:val="clear" w:color="auto" w:fill="auto"/>
          </w:tcPr>
          <w:p w:rsidR="008C1610" w:rsidRPr="00F64724" w:rsidRDefault="008C1610" w:rsidP="00A02E13">
            <w:pPr>
              <w:suppressAutoHyphens/>
              <w:rPr>
                <w:bCs/>
                <w:color w:val="000000"/>
                <w:lang w:val="uk-UA" w:eastAsia="zh-CN"/>
              </w:rPr>
            </w:pPr>
            <w:r>
              <w:rPr>
                <w:bCs/>
                <w:color w:val="000000"/>
                <w:lang w:val="uk-UA" w:eastAsia="zh-CN"/>
              </w:rPr>
              <w:t>Відділ житлово-комунального господарства Верховинської селищної ради</w:t>
            </w:r>
          </w:p>
        </w:tc>
      </w:tr>
      <w:tr w:rsidR="008C1610" w:rsidRPr="00695A49" w:rsidTr="00A02E13">
        <w:tc>
          <w:tcPr>
            <w:tcW w:w="4198" w:type="dxa"/>
            <w:shd w:val="clear" w:color="auto" w:fill="auto"/>
          </w:tcPr>
          <w:p w:rsidR="008C1610" w:rsidRPr="00F64724" w:rsidRDefault="008C1610" w:rsidP="00A02E13">
            <w:pPr>
              <w:suppressAutoHyphens/>
              <w:jc w:val="both"/>
              <w:rPr>
                <w:bCs/>
                <w:color w:val="000000"/>
                <w:lang w:val="uk-UA" w:eastAsia="zh-CN"/>
              </w:rPr>
            </w:pPr>
            <w:proofErr w:type="spellStart"/>
            <w:r w:rsidRPr="00F64724">
              <w:rPr>
                <w:bCs/>
                <w:color w:val="000000"/>
                <w:lang w:val="uk-UA" w:eastAsia="zh-CN"/>
              </w:rPr>
              <w:t>Співрозробники</w:t>
            </w:r>
            <w:proofErr w:type="spellEnd"/>
            <w:r w:rsidRPr="00F64724">
              <w:rPr>
                <w:bCs/>
                <w:color w:val="000000"/>
                <w:lang w:val="uk-UA" w:eastAsia="zh-CN"/>
              </w:rPr>
              <w:t xml:space="preserve"> програми</w:t>
            </w:r>
          </w:p>
        </w:tc>
        <w:tc>
          <w:tcPr>
            <w:tcW w:w="5158" w:type="dxa"/>
            <w:shd w:val="clear" w:color="auto" w:fill="auto"/>
          </w:tcPr>
          <w:p w:rsidR="008C1610" w:rsidRPr="00F64724" w:rsidRDefault="008C1610" w:rsidP="00A02E13">
            <w:pPr>
              <w:pStyle w:val="a3"/>
              <w:ind w:left="-53"/>
              <w:rPr>
                <w:rFonts w:ascii="Times New Roman" w:eastAsia="Times New Roman" w:hAnsi="Times New Roman"/>
                <w:bCs/>
                <w:color w:val="000000"/>
                <w:sz w:val="24"/>
                <w:szCs w:val="24"/>
                <w:lang w:eastAsia="zh-CN"/>
              </w:rPr>
            </w:pPr>
            <w:r>
              <w:rPr>
                <w:rFonts w:ascii="Times New Roman" w:hAnsi="Times New Roman"/>
                <w:sz w:val="24"/>
                <w:szCs w:val="28"/>
              </w:rPr>
              <w:t>Верховинське в</w:t>
            </w:r>
            <w:r w:rsidRPr="00014714">
              <w:rPr>
                <w:rFonts w:ascii="Times New Roman" w:hAnsi="Times New Roman"/>
                <w:sz w:val="24"/>
                <w:szCs w:val="28"/>
              </w:rPr>
              <w:t xml:space="preserve">ідділення  поліції </w:t>
            </w:r>
            <w:proofErr w:type="spellStart"/>
            <w:r w:rsidRPr="00014714">
              <w:rPr>
                <w:rFonts w:ascii="Times New Roman" w:hAnsi="Times New Roman"/>
                <w:sz w:val="24"/>
                <w:szCs w:val="28"/>
              </w:rPr>
              <w:t>Косівського</w:t>
            </w:r>
            <w:proofErr w:type="spellEnd"/>
            <w:r w:rsidRPr="00014714">
              <w:rPr>
                <w:rFonts w:ascii="Times New Roman" w:hAnsi="Times New Roman"/>
                <w:sz w:val="24"/>
                <w:szCs w:val="28"/>
              </w:rPr>
              <w:t xml:space="preserve"> відділу поліції головного управління Національної поліції в Івано-Франківській області</w:t>
            </w:r>
          </w:p>
        </w:tc>
      </w:tr>
      <w:tr w:rsidR="008C1610" w:rsidRPr="00F64724" w:rsidTr="00A02E13">
        <w:tc>
          <w:tcPr>
            <w:tcW w:w="4198" w:type="dxa"/>
            <w:shd w:val="clear" w:color="auto" w:fill="auto"/>
          </w:tcPr>
          <w:p w:rsidR="008C1610" w:rsidRPr="00F64724" w:rsidRDefault="008C1610" w:rsidP="00A02E13">
            <w:pPr>
              <w:suppressAutoHyphens/>
              <w:jc w:val="both"/>
              <w:rPr>
                <w:bCs/>
                <w:color w:val="000000"/>
                <w:lang w:val="uk-UA" w:eastAsia="zh-CN"/>
              </w:rPr>
            </w:pPr>
            <w:r w:rsidRPr="00F64724">
              <w:rPr>
                <w:bCs/>
                <w:color w:val="000000"/>
                <w:lang w:val="uk-UA" w:eastAsia="zh-CN"/>
              </w:rPr>
              <w:t>Відповідальний виконавець програми</w:t>
            </w:r>
          </w:p>
        </w:tc>
        <w:tc>
          <w:tcPr>
            <w:tcW w:w="5158" w:type="dxa"/>
            <w:shd w:val="clear" w:color="auto" w:fill="auto"/>
          </w:tcPr>
          <w:p w:rsidR="008C1610" w:rsidRPr="00F64724" w:rsidRDefault="008C1610" w:rsidP="00A02E13">
            <w:pPr>
              <w:suppressAutoHyphens/>
              <w:jc w:val="both"/>
              <w:rPr>
                <w:bCs/>
                <w:color w:val="000000"/>
                <w:lang w:val="uk-UA" w:eastAsia="zh-CN"/>
              </w:rPr>
            </w:pPr>
            <w:r>
              <w:rPr>
                <w:bCs/>
                <w:color w:val="000000"/>
                <w:lang w:val="uk-UA" w:eastAsia="zh-CN"/>
              </w:rPr>
              <w:t>Верховинська селищна рада</w:t>
            </w:r>
          </w:p>
        </w:tc>
      </w:tr>
      <w:tr w:rsidR="008C1610" w:rsidRPr="00695A49" w:rsidTr="00A02E13">
        <w:tc>
          <w:tcPr>
            <w:tcW w:w="4198" w:type="dxa"/>
            <w:shd w:val="clear" w:color="auto" w:fill="auto"/>
          </w:tcPr>
          <w:p w:rsidR="008C1610" w:rsidRPr="00F64724" w:rsidRDefault="008C1610" w:rsidP="00A02E13">
            <w:pPr>
              <w:suppressAutoHyphens/>
              <w:jc w:val="both"/>
              <w:rPr>
                <w:bCs/>
                <w:color w:val="000000"/>
                <w:lang w:val="uk-UA" w:eastAsia="zh-CN"/>
              </w:rPr>
            </w:pPr>
            <w:r w:rsidRPr="00F64724">
              <w:rPr>
                <w:bCs/>
                <w:color w:val="000000"/>
                <w:lang w:val="uk-UA" w:eastAsia="zh-CN"/>
              </w:rPr>
              <w:t>Учасники програми</w:t>
            </w:r>
          </w:p>
        </w:tc>
        <w:tc>
          <w:tcPr>
            <w:tcW w:w="5158" w:type="dxa"/>
            <w:shd w:val="clear" w:color="auto" w:fill="auto"/>
          </w:tcPr>
          <w:p w:rsidR="008C1610" w:rsidRPr="00F64724" w:rsidRDefault="008C1610" w:rsidP="00A02E13">
            <w:pPr>
              <w:suppressAutoHyphens/>
              <w:jc w:val="both"/>
              <w:rPr>
                <w:bCs/>
                <w:color w:val="000000"/>
                <w:lang w:val="uk-UA" w:eastAsia="zh-CN"/>
              </w:rPr>
            </w:pPr>
            <w:r w:rsidRPr="00014714">
              <w:rPr>
                <w:szCs w:val="28"/>
                <w:lang w:val="uk-UA"/>
              </w:rPr>
              <w:t>Відділення</w:t>
            </w:r>
            <w:r w:rsidRPr="00014714">
              <w:rPr>
                <w:szCs w:val="28"/>
              </w:rPr>
              <w:t> </w:t>
            </w:r>
            <w:r w:rsidRPr="00014714">
              <w:rPr>
                <w:szCs w:val="28"/>
                <w:lang w:val="uk-UA"/>
              </w:rPr>
              <w:t xml:space="preserve"> поліції </w:t>
            </w:r>
            <w:proofErr w:type="spellStart"/>
            <w:r w:rsidRPr="00014714">
              <w:rPr>
                <w:szCs w:val="28"/>
                <w:lang w:val="uk-UA"/>
              </w:rPr>
              <w:t>Косівського</w:t>
            </w:r>
            <w:proofErr w:type="spellEnd"/>
            <w:r w:rsidRPr="00014714">
              <w:rPr>
                <w:szCs w:val="28"/>
                <w:lang w:val="uk-UA"/>
              </w:rPr>
              <w:t xml:space="preserve"> відділу поліції головного управління Національної поліції в Івано-Франківській області</w:t>
            </w:r>
          </w:p>
        </w:tc>
      </w:tr>
      <w:tr w:rsidR="008C1610" w:rsidRPr="00F64724" w:rsidTr="00A02E13">
        <w:tc>
          <w:tcPr>
            <w:tcW w:w="4198" w:type="dxa"/>
            <w:shd w:val="clear" w:color="auto" w:fill="auto"/>
          </w:tcPr>
          <w:p w:rsidR="008C1610" w:rsidRPr="00F64724" w:rsidRDefault="008C1610" w:rsidP="00A02E13">
            <w:pPr>
              <w:suppressAutoHyphens/>
              <w:jc w:val="both"/>
              <w:rPr>
                <w:bCs/>
                <w:color w:val="000000"/>
                <w:lang w:val="uk-UA" w:eastAsia="zh-CN"/>
              </w:rPr>
            </w:pPr>
            <w:r w:rsidRPr="00F64724">
              <w:rPr>
                <w:bCs/>
                <w:color w:val="000000"/>
                <w:lang w:val="uk-UA" w:eastAsia="zh-CN"/>
              </w:rPr>
              <w:t>Термін реалізації програми</w:t>
            </w:r>
          </w:p>
        </w:tc>
        <w:tc>
          <w:tcPr>
            <w:tcW w:w="5158" w:type="dxa"/>
            <w:shd w:val="clear" w:color="auto" w:fill="auto"/>
          </w:tcPr>
          <w:p w:rsidR="008C1610" w:rsidRPr="00F64724" w:rsidRDefault="008C1610" w:rsidP="00A02E13">
            <w:pPr>
              <w:suppressAutoHyphens/>
              <w:ind w:left="708" w:firstLine="708"/>
              <w:jc w:val="both"/>
              <w:rPr>
                <w:bCs/>
                <w:color w:val="000000"/>
                <w:lang w:val="uk-UA" w:eastAsia="zh-CN"/>
              </w:rPr>
            </w:pPr>
            <w:r w:rsidRPr="00F64724">
              <w:rPr>
                <w:bCs/>
                <w:color w:val="000000"/>
                <w:lang w:val="uk-UA" w:eastAsia="zh-CN"/>
              </w:rPr>
              <w:t>202</w:t>
            </w:r>
            <w:r>
              <w:rPr>
                <w:bCs/>
                <w:color w:val="000000"/>
                <w:lang w:val="uk-UA" w:eastAsia="zh-CN"/>
              </w:rPr>
              <w:t>4</w:t>
            </w:r>
            <w:r w:rsidRPr="00F64724">
              <w:rPr>
                <w:bCs/>
                <w:color w:val="000000"/>
                <w:lang w:val="uk-UA" w:eastAsia="zh-CN"/>
              </w:rPr>
              <w:t>-202</w:t>
            </w:r>
            <w:r>
              <w:rPr>
                <w:bCs/>
                <w:color w:val="000000"/>
                <w:lang w:val="uk-UA" w:eastAsia="zh-CN"/>
              </w:rPr>
              <w:t>5</w:t>
            </w:r>
          </w:p>
          <w:p w:rsidR="008C1610" w:rsidRPr="00F64724" w:rsidRDefault="008C1610" w:rsidP="00A02E13">
            <w:pPr>
              <w:suppressAutoHyphens/>
              <w:ind w:left="708" w:firstLine="708"/>
              <w:jc w:val="both"/>
              <w:rPr>
                <w:bCs/>
                <w:color w:val="000000"/>
                <w:lang w:val="uk-UA" w:eastAsia="zh-CN"/>
              </w:rPr>
            </w:pPr>
          </w:p>
        </w:tc>
      </w:tr>
      <w:tr w:rsidR="008C1610" w:rsidRPr="00F64724" w:rsidTr="00A02E13">
        <w:tc>
          <w:tcPr>
            <w:tcW w:w="4198" w:type="dxa"/>
            <w:shd w:val="clear" w:color="auto" w:fill="auto"/>
          </w:tcPr>
          <w:p w:rsidR="008C1610" w:rsidRPr="00F64724" w:rsidRDefault="008C1610" w:rsidP="00A02E13">
            <w:pPr>
              <w:suppressAutoHyphens/>
              <w:jc w:val="both"/>
              <w:rPr>
                <w:bCs/>
                <w:color w:val="000000"/>
                <w:lang w:val="uk-UA" w:eastAsia="zh-CN"/>
              </w:rPr>
            </w:pPr>
            <w:r w:rsidRPr="00F64724">
              <w:rPr>
                <w:bCs/>
                <w:color w:val="000000"/>
                <w:lang w:val="uk-UA" w:eastAsia="zh-CN"/>
              </w:rPr>
              <w:t>Перелік місцевих бюджетів, які беруть участь у виконанні програми (для комплексних програм)</w:t>
            </w:r>
          </w:p>
        </w:tc>
        <w:tc>
          <w:tcPr>
            <w:tcW w:w="5158" w:type="dxa"/>
            <w:shd w:val="clear" w:color="auto" w:fill="auto"/>
          </w:tcPr>
          <w:p w:rsidR="008C1610" w:rsidRPr="00F64724" w:rsidRDefault="008C1610" w:rsidP="00A02E13">
            <w:pPr>
              <w:suppressAutoHyphens/>
              <w:jc w:val="both"/>
              <w:rPr>
                <w:bCs/>
                <w:color w:val="000000"/>
                <w:lang w:val="uk-UA" w:eastAsia="zh-CN"/>
              </w:rPr>
            </w:pPr>
            <w:r>
              <w:rPr>
                <w:bCs/>
                <w:color w:val="000000"/>
                <w:lang w:val="uk-UA" w:eastAsia="zh-CN"/>
              </w:rPr>
              <w:t xml:space="preserve">Селищний </w:t>
            </w:r>
            <w:r w:rsidRPr="00F64724">
              <w:rPr>
                <w:bCs/>
                <w:color w:val="000000"/>
                <w:lang w:val="uk-UA" w:eastAsia="zh-CN"/>
              </w:rPr>
              <w:t xml:space="preserve"> бюджет, інші джерела не заборонені законодавством </w:t>
            </w:r>
          </w:p>
        </w:tc>
      </w:tr>
      <w:tr w:rsidR="008C1610" w:rsidRPr="00F64724" w:rsidTr="00A02E13">
        <w:trPr>
          <w:trHeight w:val="365"/>
        </w:trPr>
        <w:tc>
          <w:tcPr>
            <w:tcW w:w="9356" w:type="dxa"/>
            <w:gridSpan w:val="2"/>
            <w:tcBorders>
              <w:bottom w:val="single" w:sz="4" w:space="0" w:color="auto"/>
            </w:tcBorders>
            <w:shd w:val="clear" w:color="auto" w:fill="auto"/>
          </w:tcPr>
          <w:p w:rsidR="008C1610" w:rsidRPr="00F64724" w:rsidRDefault="008C1610" w:rsidP="00A02E13">
            <w:pPr>
              <w:suppressAutoHyphens/>
              <w:ind w:left="176"/>
              <w:jc w:val="both"/>
              <w:rPr>
                <w:bCs/>
                <w:color w:val="000000"/>
                <w:lang w:val="uk-UA" w:eastAsia="zh-CN"/>
              </w:rPr>
            </w:pPr>
            <w:r w:rsidRPr="00F64724">
              <w:rPr>
                <w:bCs/>
                <w:color w:val="000000"/>
                <w:lang w:val="uk-UA" w:eastAsia="zh-CN"/>
              </w:rPr>
              <w:t>Загальний обсяг фінансових ресурсів, необхідних для реалізації програми, всього</w:t>
            </w:r>
          </w:p>
        </w:tc>
      </w:tr>
      <w:tr w:rsidR="008C1610" w:rsidRPr="00F64724" w:rsidTr="00A02E13">
        <w:trPr>
          <w:trHeight w:val="272"/>
        </w:trPr>
        <w:tc>
          <w:tcPr>
            <w:tcW w:w="4198" w:type="dxa"/>
            <w:tcBorders>
              <w:top w:val="single" w:sz="4" w:space="0" w:color="auto"/>
            </w:tcBorders>
            <w:shd w:val="clear" w:color="auto" w:fill="auto"/>
          </w:tcPr>
          <w:p w:rsidR="008C1610" w:rsidRPr="00F64724" w:rsidRDefault="008C1610" w:rsidP="00A02E13">
            <w:pPr>
              <w:suppressAutoHyphens/>
              <w:ind w:left="708" w:firstLine="708"/>
              <w:jc w:val="both"/>
              <w:rPr>
                <w:bCs/>
                <w:color w:val="000000"/>
                <w:lang w:val="uk-UA" w:eastAsia="zh-CN"/>
              </w:rPr>
            </w:pPr>
            <w:r w:rsidRPr="00F64724">
              <w:rPr>
                <w:bCs/>
                <w:color w:val="000000"/>
                <w:lang w:val="uk-UA" w:eastAsia="zh-CN"/>
              </w:rPr>
              <w:t>у тому числі:</w:t>
            </w:r>
          </w:p>
        </w:tc>
        <w:tc>
          <w:tcPr>
            <w:tcW w:w="5158" w:type="dxa"/>
            <w:tcBorders>
              <w:top w:val="single" w:sz="4" w:space="0" w:color="auto"/>
              <w:bottom w:val="single" w:sz="4" w:space="0" w:color="auto"/>
            </w:tcBorders>
            <w:shd w:val="clear" w:color="auto" w:fill="auto"/>
          </w:tcPr>
          <w:p w:rsidR="008C1610" w:rsidRPr="00F64724" w:rsidRDefault="008C1610" w:rsidP="00A02E13">
            <w:pPr>
              <w:suppressAutoHyphens/>
              <w:jc w:val="center"/>
              <w:rPr>
                <w:bCs/>
                <w:color w:val="000000"/>
                <w:lang w:val="uk-UA" w:eastAsia="zh-CN"/>
              </w:rPr>
            </w:pPr>
            <w:r w:rsidRPr="00F64724">
              <w:rPr>
                <w:bCs/>
                <w:color w:val="000000"/>
                <w:lang w:val="uk-UA" w:eastAsia="zh-CN"/>
              </w:rPr>
              <w:t>202</w:t>
            </w:r>
            <w:r>
              <w:rPr>
                <w:bCs/>
                <w:color w:val="000000"/>
                <w:lang w:val="uk-UA" w:eastAsia="zh-CN"/>
              </w:rPr>
              <w:t>4</w:t>
            </w:r>
            <w:r w:rsidRPr="00F64724">
              <w:rPr>
                <w:bCs/>
                <w:color w:val="000000"/>
                <w:lang w:val="uk-UA" w:eastAsia="zh-CN"/>
              </w:rPr>
              <w:t>р.</w:t>
            </w:r>
          </w:p>
          <w:p w:rsidR="008C1610" w:rsidRPr="00F64724" w:rsidRDefault="008C1610" w:rsidP="00A02E13">
            <w:pPr>
              <w:suppressAutoHyphens/>
              <w:jc w:val="both"/>
              <w:rPr>
                <w:bCs/>
                <w:color w:val="000000"/>
                <w:lang w:val="uk-UA" w:eastAsia="zh-CN"/>
              </w:rPr>
            </w:pPr>
          </w:p>
        </w:tc>
      </w:tr>
      <w:tr w:rsidR="008C1610" w:rsidRPr="00F64724" w:rsidTr="00A02E13">
        <w:tc>
          <w:tcPr>
            <w:tcW w:w="4198" w:type="dxa"/>
            <w:shd w:val="clear" w:color="auto" w:fill="auto"/>
          </w:tcPr>
          <w:p w:rsidR="008C1610" w:rsidRPr="00F64724" w:rsidRDefault="008C1610" w:rsidP="008C1610">
            <w:pPr>
              <w:numPr>
                <w:ilvl w:val="0"/>
                <w:numId w:val="3"/>
              </w:numPr>
              <w:suppressAutoHyphens/>
              <w:jc w:val="both"/>
              <w:rPr>
                <w:bCs/>
                <w:color w:val="000000"/>
                <w:lang w:val="uk-UA" w:eastAsia="zh-CN"/>
              </w:rPr>
            </w:pPr>
            <w:r w:rsidRPr="00F64724">
              <w:rPr>
                <w:bCs/>
                <w:color w:val="000000"/>
                <w:lang w:val="uk-UA" w:eastAsia="zh-CN"/>
              </w:rPr>
              <w:t>коштів місцевого бюджету</w:t>
            </w:r>
          </w:p>
        </w:tc>
        <w:tc>
          <w:tcPr>
            <w:tcW w:w="5158" w:type="dxa"/>
            <w:tcBorders>
              <w:top w:val="single" w:sz="4" w:space="0" w:color="auto"/>
            </w:tcBorders>
            <w:shd w:val="clear" w:color="auto" w:fill="auto"/>
          </w:tcPr>
          <w:p w:rsidR="008C1610" w:rsidRPr="00F64724" w:rsidRDefault="008C1610" w:rsidP="00A02E13">
            <w:pPr>
              <w:suppressAutoHyphens/>
              <w:jc w:val="center"/>
              <w:rPr>
                <w:bCs/>
                <w:color w:val="000000"/>
                <w:lang w:val="uk-UA" w:eastAsia="zh-CN"/>
              </w:rPr>
            </w:pPr>
            <w:r>
              <w:rPr>
                <w:bCs/>
                <w:color w:val="000000"/>
                <w:lang w:val="uk-UA" w:eastAsia="zh-CN"/>
              </w:rPr>
              <w:t xml:space="preserve"> 160,00 тис грн.</w:t>
            </w:r>
          </w:p>
        </w:tc>
      </w:tr>
      <w:tr w:rsidR="008C1610" w:rsidRPr="00F64724" w:rsidTr="00A02E13">
        <w:tc>
          <w:tcPr>
            <w:tcW w:w="4198" w:type="dxa"/>
            <w:shd w:val="clear" w:color="auto" w:fill="auto"/>
          </w:tcPr>
          <w:p w:rsidR="008C1610" w:rsidRPr="00F64724" w:rsidRDefault="008C1610" w:rsidP="00A02E13">
            <w:pPr>
              <w:suppressAutoHyphens/>
              <w:ind w:left="708" w:firstLine="708"/>
              <w:jc w:val="both"/>
              <w:rPr>
                <w:bCs/>
                <w:color w:val="000000"/>
                <w:lang w:val="uk-UA" w:eastAsia="zh-CN"/>
              </w:rPr>
            </w:pPr>
            <w:r w:rsidRPr="00F64724">
              <w:rPr>
                <w:bCs/>
                <w:color w:val="000000"/>
                <w:lang w:val="uk-UA" w:eastAsia="zh-CN"/>
              </w:rPr>
              <w:t>Разом</w:t>
            </w:r>
          </w:p>
        </w:tc>
        <w:tc>
          <w:tcPr>
            <w:tcW w:w="5158" w:type="dxa"/>
            <w:shd w:val="clear" w:color="auto" w:fill="auto"/>
          </w:tcPr>
          <w:p w:rsidR="008C1610" w:rsidRPr="00F64724" w:rsidRDefault="008C1610" w:rsidP="00A02E13">
            <w:pPr>
              <w:suppressAutoHyphens/>
              <w:ind w:left="44"/>
              <w:jc w:val="center"/>
              <w:rPr>
                <w:bCs/>
                <w:color w:val="000000"/>
                <w:lang w:val="uk-UA" w:eastAsia="zh-CN"/>
              </w:rPr>
            </w:pPr>
            <w:r>
              <w:rPr>
                <w:bCs/>
                <w:color w:val="000000"/>
                <w:lang w:val="uk-UA" w:eastAsia="zh-CN"/>
              </w:rPr>
              <w:t>160,00 тис грн.</w:t>
            </w:r>
          </w:p>
        </w:tc>
      </w:tr>
    </w:tbl>
    <w:p w:rsidR="008C1610" w:rsidRPr="00F64724" w:rsidRDefault="008C1610" w:rsidP="008C1610">
      <w:pPr>
        <w:suppressAutoHyphens/>
        <w:rPr>
          <w:b/>
          <w:bCs/>
          <w:color w:val="000000"/>
          <w:lang w:val="uk-UA" w:eastAsia="zh-CN"/>
        </w:rPr>
      </w:pPr>
    </w:p>
    <w:p w:rsidR="008C1610" w:rsidRPr="00F64724" w:rsidRDefault="008C1610" w:rsidP="008C1610">
      <w:pPr>
        <w:suppressAutoHyphens/>
        <w:ind w:left="708" w:firstLine="708"/>
        <w:rPr>
          <w:b/>
          <w:bCs/>
          <w:color w:val="000000"/>
          <w:lang w:val="uk-UA" w:eastAsia="zh-CN"/>
        </w:rPr>
      </w:pPr>
    </w:p>
    <w:p w:rsidR="008C1610" w:rsidRPr="00F64724" w:rsidRDefault="008C1610" w:rsidP="008C1610">
      <w:pPr>
        <w:suppressAutoHyphens/>
        <w:ind w:left="708" w:firstLine="708"/>
        <w:rPr>
          <w:b/>
          <w:bCs/>
          <w:color w:val="000000"/>
          <w:lang w:val="uk-UA" w:eastAsia="zh-CN"/>
        </w:rPr>
      </w:pPr>
    </w:p>
    <w:p w:rsidR="008C1610" w:rsidRPr="00F64724" w:rsidRDefault="008C1610" w:rsidP="008C1610">
      <w:pPr>
        <w:suppressAutoHyphens/>
        <w:ind w:left="708" w:firstLine="708"/>
        <w:rPr>
          <w:b/>
          <w:bCs/>
          <w:color w:val="000000"/>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Default="008C1610" w:rsidP="008C1610">
      <w:pPr>
        <w:tabs>
          <w:tab w:val="left" w:pos="0"/>
        </w:tabs>
        <w:suppressAutoHyphens/>
        <w:rPr>
          <w:lang w:val="uk-UA" w:eastAsia="zh-CN"/>
        </w:rPr>
      </w:pPr>
    </w:p>
    <w:p w:rsidR="008C1610" w:rsidRPr="00F64724" w:rsidRDefault="008C1610" w:rsidP="008C1610">
      <w:pPr>
        <w:tabs>
          <w:tab w:val="left" w:pos="0"/>
        </w:tabs>
        <w:suppressAutoHyphens/>
        <w:rPr>
          <w:lang w:val="uk-UA" w:eastAsia="zh-CN"/>
        </w:rPr>
      </w:pPr>
    </w:p>
    <w:p w:rsidR="008C1610" w:rsidRPr="00F64724" w:rsidRDefault="008C1610" w:rsidP="008C1610">
      <w:pPr>
        <w:suppressAutoHyphens/>
        <w:rPr>
          <w:b/>
          <w:bCs/>
          <w:color w:val="000000"/>
          <w:lang w:val="uk-UA" w:eastAsia="zh-CN"/>
        </w:rPr>
      </w:pPr>
    </w:p>
    <w:p w:rsidR="008C1610" w:rsidRPr="00F64724" w:rsidRDefault="008C1610" w:rsidP="008C1610">
      <w:pPr>
        <w:suppressAutoHyphens/>
        <w:rPr>
          <w:b/>
          <w:bCs/>
          <w:color w:val="000000"/>
          <w:lang w:val="uk-UA" w:eastAsia="zh-CN"/>
        </w:rPr>
      </w:pPr>
    </w:p>
    <w:p w:rsidR="008C1610" w:rsidRPr="00F64724" w:rsidRDefault="008C1610" w:rsidP="008C1610">
      <w:pPr>
        <w:suppressAutoHyphens/>
        <w:rPr>
          <w:b/>
          <w:bCs/>
          <w:color w:val="000000"/>
          <w:lang w:val="uk-UA" w:eastAsia="zh-CN"/>
        </w:rPr>
      </w:pPr>
    </w:p>
    <w:p w:rsidR="008C1610" w:rsidRDefault="008C1610" w:rsidP="008C1610">
      <w:pPr>
        <w:suppressAutoHyphens/>
        <w:rPr>
          <w:b/>
          <w:bCs/>
          <w:color w:val="000000"/>
          <w:lang w:val="uk-UA" w:eastAsia="zh-CN"/>
        </w:rPr>
      </w:pPr>
    </w:p>
    <w:p w:rsidR="008C1610" w:rsidRPr="00F64724" w:rsidRDefault="008C1610" w:rsidP="008C1610">
      <w:pPr>
        <w:suppressAutoHyphens/>
        <w:rPr>
          <w:b/>
          <w:bCs/>
          <w:color w:val="000000"/>
          <w:lang w:val="uk-UA" w:eastAsia="zh-CN"/>
        </w:rPr>
      </w:pPr>
    </w:p>
    <w:p w:rsidR="008C1610" w:rsidRDefault="008C1610" w:rsidP="008C1610">
      <w:pPr>
        <w:suppressAutoHyphens/>
        <w:ind w:left="708" w:firstLine="708"/>
        <w:jc w:val="center"/>
        <w:rPr>
          <w:b/>
          <w:bCs/>
          <w:color w:val="000000"/>
          <w:lang w:val="uk-UA" w:eastAsia="zh-CN"/>
        </w:rPr>
      </w:pPr>
    </w:p>
    <w:p w:rsidR="008C1610" w:rsidRDefault="008C1610" w:rsidP="008C1610">
      <w:pPr>
        <w:suppressAutoHyphens/>
        <w:ind w:left="708" w:firstLine="708"/>
        <w:jc w:val="center"/>
        <w:rPr>
          <w:b/>
          <w:bCs/>
          <w:color w:val="000000"/>
          <w:lang w:val="uk-UA" w:eastAsia="zh-CN"/>
        </w:rPr>
      </w:pPr>
    </w:p>
    <w:p w:rsidR="008C1610" w:rsidRDefault="008C1610" w:rsidP="008C1610">
      <w:pPr>
        <w:suppressAutoHyphens/>
        <w:ind w:left="708" w:firstLine="708"/>
        <w:jc w:val="center"/>
        <w:rPr>
          <w:b/>
          <w:bCs/>
          <w:color w:val="000000"/>
          <w:lang w:val="uk-UA" w:eastAsia="zh-CN"/>
        </w:rPr>
      </w:pPr>
    </w:p>
    <w:p w:rsidR="008C1610" w:rsidRDefault="008C1610" w:rsidP="008C1610">
      <w:pPr>
        <w:suppressAutoHyphens/>
        <w:ind w:left="708" w:firstLine="708"/>
        <w:jc w:val="center"/>
        <w:rPr>
          <w:b/>
          <w:bCs/>
          <w:color w:val="000000"/>
          <w:lang w:val="uk-UA" w:eastAsia="zh-CN"/>
        </w:rPr>
      </w:pPr>
    </w:p>
    <w:p w:rsidR="008C1610" w:rsidRDefault="008C1610" w:rsidP="008C1610">
      <w:pPr>
        <w:suppressAutoHyphens/>
        <w:ind w:left="708" w:firstLine="708"/>
        <w:jc w:val="center"/>
        <w:rPr>
          <w:b/>
          <w:bCs/>
          <w:color w:val="000000"/>
          <w:lang w:val="uk-UA" w:eastAsia="zh-CN"/>
        </w:rPr>
      </w:pPr>
    </w:p>
    <w:p w:rsidR="008C1610" w:rsidRPr="00F64724" w:rsidRDefault="008C1610" w:rsidP="008C1610">
      <w:pPr>
        <w:suppressAutoHyphens/>
        <w:ind w:left="708" w:firstLine="708"/>
        <w:jc w:val="center"/>
        <w:rPr>
          <w:b/>
          <w:bCs/>
          <w:color w:val="000000"/>
          <w:lang w:val="uk-UA" w:eastAsia="zh-CN"/>
        </w:rPr>
      </w:pPr>
    </w:p>
    <w:p w:rsidR="008C1610" w:rsidRPr="00F64724" w:rsidRDefault="008C1610" w:rsidP="008C1610">
      <w:pPr>
        <w:suppressAutoHyphens/>
        <w:ind w:left="708" w:firstLine="708"/>
        <w:jc w:val="center"/>
        <w:rPr>
          <w:b/>
          <w:bCs/>
          <w:color w:val="000000"/>
          <w:lang w:val="uk-UA" w:eastAsia="zh-CN"/>
        </w:rPr>
      </w:pPr>
    </w:p>
    <w:p w:rsidR="008C1610" w:rsidRPr="00F64724" w:rsidRDefault="008C1610" w:rsidP="008C1610">
      <w:pPr>
        <w:suppressAutoHyphens/>
        <w:jc w:val="center"/>
        <w:rPr>
          <w:b/>
          <w:bCs/>
          <w:color w:val="000000"/>
          <w:lang w:val="uk-UA" w:eastAsia="zh-CN"/>
        </w:rPr>
      </w:pPr>
      <w:r w:rsidRPr="00F64724">
        <w:rPr>
          <w:b/>
          <w:bCs/>
          <w:color w:val="000000"/>
          <w:lang w:val="uk-UA" w:eastAsia="zh-CN"/>
        </w:rPr>
        <w:lastRenderedPageBreak/>
        <w:t>ПРОГРАМА</w:t>
      </w:r>
    </w:p>
    <w:p w:rsidR="008C1610" w:rsidRPr="00F36DCE" w:rsidRDefault="008C1610" w:rsidP="008C1610">
      <w:pPr>
        <w:tabs>
          <w:tab w:val="left" w:pos="1155"/>
        </w:tabs>
        <w:jc w:val="center"/>
        <w:rPr>
          <w:b/>
          <w:sz w:val="28"/>
          <w:szCs w:val="28"/>
          <w:lang w:val="uk-UA"/>
        </w:rPr>
      </w:pPr>
      <w:r w:rsidRPr="00F36DCE">
        <w:rPr>
          <w:b/>
          <w:bCs/>
          <w:color w:val="000000"/>
          <w:sz w:val="28"/>
          <w:szCs w:val="28"/>
          <w:lang w:val="uk-UA" w:eastAsia="zh-CN"/>
        </w:rPr>
        <w:t>«</w:t>
      </w:r>
      <w:r w:rsidRPr="00F36DCE">
        <w:rPr>
          <w:b/>
          <w:sz w:val="28"/>
          <w:szCs w:val="28"/>
          <w:lang w:val="uk-UA"/>
        </w:rPr>
        <w:t>Створення поліц</w:t>
      </w:r>
      <w:r>
        <w:rPr>
          <w:b/>
          <w:sz w:val="28"/>
          <w:szCs w:val="28"/>
          <w:lang w:val="uk-UA"/>
        </w:rPr>
        <w:t xml:space="preserve">ейської станції в с. </w:t>
      </w:r>
      <w:proofErr w:type="spellStart"/>
      <w:r>
        <w:rPr>
          <w:b/>
          <w:sz w:val="28"/>
          <w:szCs w:val="28"/>
          <w:lang w:val="uk-UA"/>
        </w:rPr>
        <w:t>Красноїлля</w:t>
      </w:r>
      <w:proofErr w:type="spellEnd"/>
      <w:r w:rsidRPr="00F36DCE">
        <w:rPr>
          <w:b/>
          <w:sz w:val="28"/>
          <w:szCs w:val="28"/>
          <w:lang w:val="uk-UA"/>
        </w:rPr>
        <w:t xml:space="preserve"> Верховинської</w:t>
      </w:r>
    </w:p>
    <w:p w:rsidR="008C1610" w:rsidRDefault="008C1610" w:rsidP="008C1610">
      <w:pPr>
        <w:suppressAutoHyphens/>
        <w:jc w:val="center"/>
        <w:rPr>
          <w:b/>
          <w:bCs/>
          <w:color w:val="000000"/>
          <w:sz w:val="28"/>
          <w:szCs w:val="28"/>
          <w:lang w:val="uk-UA" w:eastAsia="zh-CN"/>
        </w:rPr>
      </w:pPr>
      <w:r w:rsidRPr="00F36DCE">
        <w:rPr>
          <w:b/>
          <w:sz w:val="28"/>
          <w:szCs w:val="28"/>
          <w:lang w:val="uk-UA"/>
        </w:rPr>
        <w:t>селищної ради</w:t>
      </w:r>
      <w:r w:rsidRPr="00F36DCE">
        <w:rPr>
          <w:b/>
          <w:bCs/>
          <w:color w:val="000000"/>
          <w:sz w:val="28"/>
          <w:szCs w:val="28"/>
          <w:lang w:val="uk-UA" w:eastAsia="zh-CN"/>
        </w:rPr>
        <w:t>» на 2024</w:t>
      </w:r>
      <w:r>
        <w:rPr>
          <w:b/>
          <w:bCs/>
          <w:color w:val="000000"/>
          <w:sz w:val="28"/>
          <w:szCs w:val="28"/>
          <w:lang w:val="uk-UA" w:eastAsia="zh-CN"/>
        </w:rPr>
        <w:t xml:space="preserve"> </w:t>
      </w:r>
      <w:r w:rsidRPr="00F36DCE">
        <w:rPr>
          <w:b/>
          <w:bCs/>
          <w:color w:val="000000"/>
          <w:sz w:val="28"/>
          <w:szCs w:val="28"/>
          <w:lang w:val="uk-UA" w:eastAsia="zh-CN"/>
        </w:rPr>
        <w:t>р</w:t>
      </w:r>
      <w:r>
        <w:rPr>
          <w:b/>
          <w:bCs/>
          <w:color w:val="000000"/>
          <w:sz w:val="28"/>
          <w:szCs w:val="28"/>
          <w:lang w:val="uk-UA" w:eastAsia="zh-CN"/>
        </w:rPr>
        <w:t>ік</w:t>
      </w:r>
      <w:r w:rsidRPr="00F36DCE">
        <w:rPr>
          <w:b/>
          <w:bCs/>
          <w:color w:val="000000"/>
          <w:sz w:val="28"/>
          <w:szCs w:val="28"/>
          <w:lang w:val="uk-UA" w:eastAsia="zh-CN"/>
        </w:rPr>
        <w:t>.</w:t>
      </w:r>
    </w:p>
    <w:p w:rsidR="008C1610" w:rsidRPr="00F64724" w:rsidRDefault="008C1610" w:rsidP="008C1610">
      <w:pPr>
        <w:suppressAutoHyphens/>
        <w:jc w:val="center"/>
        <w:rPr>
          <w:b/>
          <w:bCs/>
          <w:color w:val="000000"/>
          <w:lang w:val="uk-UA" w:eastAsia="zh-CN"/>
        </w:rPr>
      </w:pPr>
    </w:p>
    <w:p w:rsidR="008C1610" w:rsidRPr="00DD5AA9" w:rsidRDefault="008C1610" w:rsidP="008C1610">
      <w:pPr>
        <w:tabs>
          <w:tab w:val="left" w:pos="0"/>
        </w:tabs>
        <w:jc w:val="center"/>
        <w:rPr>
          <w:b/>
          <w:szCs w:val="28"/>
          <w:lang w:val="uk-UA"/>
        </w:rPr>
      </w:pPr>
      <w:r w:rsidRPr="00DD5AA9">
        <w:rPr>
          <w:bCs/>
          <w:color w:val="000000"/>
          <w:lang w:val="uk-UA" w:eastAsia="zh-CN"/>
        </w:rPr>
        <w:t>1.</w:t>
      </w:r>
      <w:r w:rsidRPr="00DD5AA9">
        <w:rPr>
          <w:b/>
          <w:bCs/>
          <w:color w:val="000000"/>
          <w:lang w:val="uk-UA" w:eastAsia="zh-CN"/>
        </w:rPr>
        <w:t xml:space="preserve">Загальні положення та визначення проблеми, на розв’язання якої спрямована Програма </w:t>
      </w:r>
      <w:r w:rsidRPr="00DD5AA9">
        <w:rPr>
          <w:b/>
          <w:bCs/>
          <w:color w:val="000000"/>
          <w:szCs w:val="28"/>
          <w:lang w:val="uk-UA" w:eastAsia="zh-CN"/>
        </w:rPr>
        <w:t>«</w:t>
      </w:r>
      <w:r w:rsidRPr="00DD5AA9">
        <w:rPr>
          <w:b/>
          <w:szCs w:val="28"/>
          <w:lang w:val="uk-UA"/>
        </w:rPr>
        <w:t xml:space="preserve">Створення поліцейської станції в с. </w:t>
      </w:r>
      <w:proofErr w:type="spellStart"/>
      <w:r w:rsidRPr="00DD5AA9">
        <w:rPr>
          <w:b/>
          <w:szCs w:val="28"/>
          <w:lang w:val="uk-UA"/>
        </w:rPr>
        <w:t>Красноїлля</w:t>
      </w:r>
      <w:proofErr w:type="spellEnd"/>
      <w:r w:rsidRPr="00DD5AA9">
        <w:rPr>
          <w:b/>
          <w:szCs w:val="28"/>
          <w:lang w:val="uk-UA"/>
        </w:rPr>
        <w:t>» Верховинської</w:t>
      </w:r>
    </w:p>
    <w:p w:rsidR="008C1610" w:rsidRPr="00DD5AA9" w:rsidRDefault="008C1610" w:rsidP="008C1610">
      <w:pPr>
        <w:suppressAutoHyphens/>
        <w:ind w:firstLine="708"/>
        <w:jc w:val="center"/>
        <w:rPr>
          <w:b/>
          <w:bCs/>
          <w:color w:val="000000"/>
          <w:lang w:val="uk-UA" w:eastAsia="zh-CN"/>
        </w:rPr>
      </w:pPr>
      <w:r w:rsidRPr="00DD5AA9">
        <w:rPr>
          <w:b/>
          <w:szCs w:val="28"/>
          <w:lang w:val="uk-UA"/>
        </w:rPr>
        <w:t>селищної ради</w:t>
      </w:r>
      <w:r w:rsidRPr="00DD5AA9">
        <w:rPr>
          <w:b/>
          <w:bCs/>
          <w:color w:val="000000"/>
          <w:szCs w:val="28"/>
          <w:lang w:val="uk-UA" w:eastAsia="zh-CN"/>
        </w:rPr>
        <w:t>»</w:t>
      </w:r>
      <w:r w:rsidRPr="00DD5AA9">
        <w:rPr>
          <w:b/>
          <w:bCs/>
          <w:color w:val="000000"/>
          <w:lang w:val="uk-UA" w:eastAsia="zh-CN"/>
        </w:rPr>
        <w:t>.</w:t>
      </w:r>
    </w:p>
    <w:p w:rsidR="008C1610" w:rsidRPr="00F64724" w:rsidRDefault="008C1610" w:rsidP="008C1610">
      <w:pPr>
        <w:suppressAutoHyphens/>
        <w:ind w:firstLine="708"/>
        <w:jc w:val="both"/>
        <w:rPr>
          <w:b/>
          <w:bCs/>
          <w:color w:val="000000"/>
          <w:lang w:val="uk-UA" w:eastAsia="zh-CN"/>
        </w:rPr>
      </w:pPr>
    </w:p>
    <w:p w:rsidR="008C1610" w:rsidRPr="00DD5AA9" w:rsidRDefault="008C1610" w:rsidP="008C1610">
      <w:pPr>
        <w:tabs>
          <w:tab w:val="left" w:pos="1155"/>
        </w:tabs>
        <w:jc w:val="center"/>
        <w:rPr>
          <w:szCs w:val="28"/>
          <w:lang w:val="uk-UA"/>
        </w:rPr>
      </w:pPr>
      <w:r w:rsidRPr="00F64724">
        <w:rPr>
          <w:bCs/>
          <w:color w:val="000000"/>
          <w:lang w:val="uk-UA" w:eastAsia="zh-CN"/>
        </w:rPr>
        <w:t xml:space="preserve"> Програма </w:t>
      </w:r>
      <w:r w:rsidRPr="00DD5AA9">
        <w:rPr>
          <w:bCs/>
          <w:color w:val="000000"/>
          <w:szCs w:val="28"/>
          <w:lang w:val="uk-UA" w:eastAsia="zh-CN"/>
        </w:rPr>
        <w:t>«</w:t>
      </w:r>
      <w:r w:rsidRPr="00DD5AA9">
        <w:rPr>
          <w:szCs w:val="28"/>
          <w:lang w:val="uk-UA"/>
        </w:rPr>
        <w:t xml:space="preserve">Створення поліцейської станції в с. </w:t>
      </w:r>
      <w:proofErr w:type="spellStart"/>
      <w:r w:rsidRPr="00DD5AA9">
        <w:rPr>
          <w:szCs w:val="28"/>
          <w:lang w:val="uk-UA"/>
        </w:rPr>
        <w:t>Красноїлля</w:t>
      </w:r>
      <w:proofErr w:type="spellEnd"/>
      <w:r w:rsidRPr="00DD5AA9">
        <w:rPr>
          <w:szCs w:val="28"/>
          <w:lang w:val="uk-UA"/>
        </w:rPr>
        <w:t>» Верховинської</w:t>
      </w:r>
    </w:p>
    <w:p w:rsidR="008C1610" w:rsidRPr="00F64724" w:rsidRDefault="008C1610" w:rsidP="008C1610">
      <w:pPr>
        <w:suppressAutoHyphens/>
        <w:jc w:val="both"/>
        <w:rPr>
          <w:bCs/>
          <w:color w:val="000000"/>
          <w:lang w:val="uk-UA" w:eastAsia="zh-CN"/>
        </w:rPr>
      </w:pPr>
      <w:r w:rsidRPr="00DD5AA9">
        <w:rPr>
          <w:szCs w:val="28"/>
          <w:lang w:val="uk-UA"/>
        </w:rPr>
        <w:t>селищної ради</w:t>
      </w:r>
      <w:r w:rsidRPr="00DD5AA9">
        <w:rPr>
          <w:bCs/>
          <w:color w:val="000000"/>
          <w:szCs w:val="28"/>
          <w:lang w:val="uk-UA" w:eastAsia="zh-CN"/>
        </w:rPr>
        <w:t>»</w:t>
      </w:r>
      <w:r w:rsidRPr="00DD5AA9">
        <w:rPr>
          <w:bCs/>
          <w:color w:val="000000"/>
          <w:lang w:val="uk-UA" w:eastAsia="zh-CN"/>
        </w:rPr>
        <w:t xml:space="preserve"> </w:t>
      </w:r>
      <w:r w:rsidRPr="00F64724">
        <w:rPr>
          <w:bCs/>
          <w:color w:val="000000"/>
          <w:lang w:val="uk-UA" w:eastAsia="zh-CN"/>
        </w:rPr>
        <w:t>(надалі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проекту «Поліцейський офіцер громади».</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Метою проекту є тісна взаємодія поліцейського з територіальною громадою та орієнтація на її потреби. Впроваджується новий формат роботи дільничних офіцерів поліції, який передбачає постійну їх присутність на території громади, більш тісну співпрацю з населенням та </w:t>
      </w:r>
      <w:r>
        <w:rPr>
          <w:bCs/>
          <w:color w:val="000000"/>
          <w:lang w:val="uk-UA" w:eastAsia="zh-CN"/>
        </w:rPr>
        <w:t>Верховинською селищною радою</w:t>
      </w:r>
      <w:r w:rsidRPr="00F64724">
        <w:rPr>
          <w:bCs/>
          <w:color w:val="000000"/>
          <w:lang w:val="uk-UA" w:eastAsia="zh-CN"/>
        </w:rPr>
        <w:t xml:space="preserve">, підзвітність  громаді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 </w:t>
      </w:r>
    </w:p>
    <w:p w:rsidR="008C1610" w:rsidRDefault="008C1610" w:rsidP="008C1610">
      <w:pPr>
        <w:suppressAutoHyphens/>
        <w:ind w:firstLine="708"/>
        <w:jc w:val="both"/>
        <w:rPr>
          <w:bCs/>
          <w:color w:val="000000"/>
          <w:lang w:val="uk-UA" w:eastAsia="zh-CN"/>
        </w:rPr>
      </w:pPr>
      <w:r w:rsidRPr="00F64724">
        <w:rPr>
          <w:bCs/>
          <w:color w:val="000000"/>
          <w:lang w:val="uk-UA" w:eastAsia="zh-CN"/>
        </w:rPr>
        <w:t>В Програмі передбачено комплекс заходів, що здійснюються на місцевому рівні з метою підтримки діяльності поліцейськ</w:t>
      </w:r>
      <w:r>
        <w:rPr>
          <w:bCs/>
          <w:color w:val="000000"/>
          <w:lang w:val="uk-UA" w:eastAsia="zh-CN"/>
        </w:rPr>
        <w:t>их</w:t>
      </w:r>
      <w:r w:rsidRPr="00F64724">
        <w:rPr>
          <w:bCs/>
          <w:color w:val="000000"/>
          <w:lang w:val="uk-UA" w:eastAsia="zh-CN"/>
        </w:rPr>
        <w:t xml:space="preserve"> офіцер</w:t>
      </w:r>
      <w:r>
        <w:rPr>
          <w:bCs/>
          <w:color w:val="000000"/>
          <w:lang w:val="uk-UA" w:eastAsia="zh-CN"/>
        </w:rPr>
        <w:t>ів.</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забезпечує його одностроєм, табельною зброєю, спеціальними засобами, нагрудною камерою та планшетом. У рамках проекту Національна поліція України також може забезпечити поліцейського офіцера громади обладнаним автомобілем (залежить від фінансування). Поліцейський офіцер громади 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w:t>
      </w:r>
      <w:r>
        <w:rPr>
          <w:bCs/>
          <w:color w:val="000000"/>
          <w:lang w:val="uk-UA" w:eastAsia="zh-CN"/>
        </w:rPr>
        <w:t>Верховинської селищної ради</w:t>
      </w:r>
      <w:r w:rsidRPr="00F64724">
        <w:rPr>
          <w:bCs/>
          <w:color w:val="000000"/>
          <w:lang w:val="uk-UA" w:eastAsia="zh-CN"/>
        </w:rPr>
        <w:t xml:space="preserve"> облаштовується службове приміщення, що належить громаді. В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 </w:t>
      </w:r>
    </w:p>
    <w:p w:rsidR="008C1610" w:rsidRPr="00F64724" w:rsidRDefault="008C1610" w:rsidP="008C1610">
      <w:pPr>
        <w:suppressAutoHyphens/>
        <w:jc w:val="both"/>
        <w:rPr>
          <w:bCs/>
          <w:color w:val="000000"/>
          <w:lang w:val="uk-UA" w:eastAsia="zh-CN"/>
        </w:rPr>
      </w:pPr>
    </w:p>
    <w:p w:rsidR="008C1610" w:rsidRPr="00F64724" w:rsidRDefault="008C1610" w:rsidP="008C1610">
      <w:pPr>
        <w:suppressAutoHyphens/>
        <w:jc w:val="center"/>
        <w:rPr>
          <w:b/>
          <w:bCs/>
          <w:color w:val="000000"/>
          <w:lang w:val="uk-UA" w:eastAsia="zh-CN"/>
        </w:rPr>
      </w:pPr>
      <w:r w:rsidRPr="00F64724">
        <w:rPr>
          <w:bCs/>
          <w:color w:val="000000"/>
          <w:lang w:val="uk-UA" w:eastAsia="zh-CN"/>
        </w:rPr>
        <w:t>2.</w:t>
      </w:r>
      <w:r w:rsidRPr="00F64724">
        <w:rPr>
          <w:b/>
          <w:bCs/>
          <w:color w:val="000000"/>
          <w:lang w:val="uk-UA" w:eastAsia="zh-CN"/>
        </w:rPr>
        <w:t>Мета Програми.</w:t>
      </w:r>
    </w:p>
    <w:p w:rsidR="008C1610" w:rsidRPr="00F64724" w:rsidRDefault="008C1610" w:rsidP="008C1610">
      <w:pPr>
        <w:suppressAutoHyphens/>
        <w:ind w:firstLine="708"/>
        <w:jc w:val="both"/>
        <w:rPr>
          <w:bCs/>
          <w:color w:val="000000"/>
          <w:lang w:val="uk-UA" w:eastAsia="zh-CN"/>
        </w:rPr>
      </w:pPr>
    </w:p>
    <w:p w:rsidR="008C1610" w:rsidRDefault="008C1610" w:rsidP="008C1610">
      <w:pPr>
        <w:suppressAutoHyphens/>
        <w:ind w:firstLine="708"/>
        <w:jc w:val="both"/>
        <w:rPr>
          <w:bCs/>
          <w:color w:val="000000"/>
          <w:lang w:val="uk-UA" w:eastAsia="zh-CN"/>
        </w:rPr>
      </w:pPr>
      <w:r w:rsidRPr="00F64724">
        <w:rPr>
          <w:bCs/>
          <w:color w:val="000000"/>
          <w:lang w:val="uk-UA" w:eastAsia="zh-CN"/>
        </w:rPr>
        <w:t xml:space="preserve"> 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Забезпечення ефективної підтримки органом місцевого самоврядування та населенням діяльності органів внутрішніх справ на території </w:t>
      </w:r>
      <w:r>
        <w:rPr>
          <w:bCs/>
          <w:color w:val="000000"/>
          <w:lang w:val="uk-UA" w:eastAsia="zh-CN"/>
        </w:rPr>
        <w:t xml:space="preserve">Верховинської селищної ради </w:t>
      </w:r>
      <w:r w:rsidRPr="00F64724">
        <w:rPr>
          <w:bCs/>
          <w:color w:val="000000"/>
          <w:lang w:val="uk-UA" w:eastAsia="zh-CN"/>
        </w:rPr>
        <w:t xml:space="preserve">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 </w:t>
      </w:r>
    </w:p>
    <w:p w:rsidR="008C1610" w:rsidRPr="00F64724" w:rsidRDefault="008C1610" w:rsidP="008C1610">
      <w:pPr>
        <w:suppressAutoHyphens/>
        <w:jc w:val="both"/>
        <w:rPr>
          <w:bCs/>
          <w:color w:val="000000"/>
          <w:lang w:val="uk-UA" w:eastAsia="zh-CN"/>
        </w:rPr>
      </w:pPr>
    </w:p>
    <w:p w:rsidR="008C1610" w:rsidRPr="00F64724" w:rsidRDefault="008C1610" w:rsidP="008C1610">
      <w:pPr>
        <w:suppressAutoHyphens/>
        <w:jc w:val="center"/>
        <w:rPr>
          <w:b/>
          <w:bCs/>
          <w:color w:val="000000"/>
          <w:lang w:val="uk-UA" w:eastAsia="zh-CN"/>
        </w:rPr>
      </w:pPr>
      <w:r w:rsidRPr="00F64724">
        <w:rPr>
          <w:bCs/>
          <w:color w:val="000000"/>
          <w:lang w:val="uk-UA" w:eastAsia="zh-CN"/>
        </w:rPr>
        <w:t xml:space="preserve">3. </w:t>
      </w:r>
      <w:r w:rsidRPr="00F64724">
        <w:rPr>
          <w:b/>
          <w:bCs/>
          <w:color w:val="000000"/>
          <w:lang w:val="uk-UA" w:eastAsia="zh-CN"/>
        </w:rPr>
        <w:t>Завдання та заходи щодо реалізації Програми.</w:t>
      </w:r>
    </w:p>
    <w:p w:rsidR="008C1610" w:rsidRPr="00F64724" w:rsidRDefault="008C1610" w:rsidP="008C1610">
      <w:pPr>
        <w:suppressAutoHyphens/>
        <w:ind w:firstLine="708"/>
        <w:jc w:val="both"/>
        <w:rPr>
          <w:bCs/>
          <w:color w:val="000000"/>
          <w:lang w:val="uk-UA" w:eastAsia="zh-CN"/>
        </w:rPr>
      </w:pP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Серед основних завдань Програми:</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постійна співпраця поліцейського офіцера з громадою;</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інтеграція поліції в суспільство;</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задоволення </w:t>
      </w:r>
      <w:proofErr w:type="spellStart"/>
      <w:r w:rsidRPr="00F64724">
        <w:rPr>
          <w:bCs/>
          <w:color w:val="000000"/>
          <w:lang w:val="uk-UA" w:eastAsia="zh-CN"/>
        </w:rPr>
        <w:t>безпекових</w:t>
      </w:r>
      <w:proofErr w:type="spellEnd"/>
      <w:r w:rsidRPr="00F64724">
        <w:rPr>
          <w:bCs/>
          <w:color w:val="000000"/>
          <w:lang w:val="uk-UA" w:eastAsia="zh-CN"/>
        </w:rPr>
        <w:t xml:space="preserve"> потреб громадян;</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lastRenderedPageBreak/>
        <w:t xml:space="preserve"> – ефективне та консолідоване вирішення локальних проблем громади.</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Важливою складовою ефективної діяльності поліцейських офіцерів громади є їх матеріально-технічне забезпечення:</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3.1. </w:t>
      </w:r>
      <w:r>
        <w:rPr>
          <w:bCs/>
          <w:color w:val="000000"/>
          <w:lang w:val="uk-UA" w:eastAsia="zh-CN"/>
        </w:rPr>
        <w:t xml:space="preserve">Забезпечення </w:t>
      </w:r>
      <w:r w:rsidRPr="00F64724">
        <w:rPr>
          <w:bCs/>
          <w:color w:val="000000"/>
          <w:lang w:val="uk-UA" w:eastAsia="zh-CN"/>
        </w:rPr>
        <w:t xml:space="preserve">оргтехніки для роботи поліцейського офіцера громади;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3.2. </w:t>
      </w:r>
      <w:r>
        <w:rPr>
          <w:bCs/>
          <w:color w:val="000000"/>
          <w:lang w:val="uk-UA" w:eastAsia="zh-CN"/>
        </w:rPr>
        <w:t>О</w:t>
      </w:r>
      <w:r w:rsidRPr="00F64724">
        <w:rPr>
          <w:bCs/>
          <w:color w:val="000000"/>
          <w:lang w:val="uk-UA" w:eastAsia="zh-CN"/>
        </w:rPr>
        <w:t xml:space="preserve">блаштування кабінетів меблями;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3.3. </w:t>
      </w:r>
      <w:r>
        <w:rPr>
          <w:bCs/>
          <w:color w:val="000000"/>
          <w:lang w:val="uk-UA" w:eastAsia="zh-CN"/>
        </w:rPr>
        <w:t>Забезпечення</w:t>
      </w:r>
      <w:r w:rsidRPr="00F64724">
        <w:rPr>
          <w:bCs/>
          <w:color w:val="000000"/>
          <w:lang w:val="uk-UA" w:eastAsia="zh-CN"/>
        </w:rPr>
        <w:t xml:space="preserve"> канцтоварів, доступ до мережі Інтернет;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3.4.</w:t>
      </w:r>
      <w:r>
        <w:rPr>
          <w:bCs/>
          <w:color w:val="000000"/>
          <w:lang w:val="uk-UA" w:eastAsia="zh-CN"/>
        </w:rPr>
        <w:t xml:space="preserve"> Забезпечення</w:t>
      </w:r>
      <w:r w:rsidRPr="00F64724">
        <w:rPr>
          <w:bCs/>
          <w:color w:val="000000"/>
          <w:lang w:val="uk-UA" w:eastAsia="zh-CN"/>
        </w:rPr>
        <w:t xml:space="preserve"> автомобіля для службових потреб;</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Спільна реалізація проектів, спрямованих на протидію правопорушенням, негативним явищам та забезпечення безпеки громади.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Громада повідомляє поліцейського офіцера громади про проблеми у сфері безпеки та сприяє:</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w:t>
      </w:r>
      <w:r w:rsidRPr="00F64724">
        <w:rPr>
          <w:bCs/>
          <w:color w:val="000000"/>
          <w:lang w:val="uk-UA" w:eastAsia="zh-CN"/>
        </w:rPr>
        <w:sym w:font="Symbol" w:char="F02D"/>
      </w:r>
      <w:r w:rsidRPr="00F64724">
        <w:rPr>
          <w:bCs/>
          <w:color w:val="000000"/>
          <w:lang w:val="uk-UA" w:eastAsia="zh-CN"/>
        </w:rPr>
        <w:t xml:space="preserve"> попередженню правопорушень шляхом створення таких умов, які є некомфортними та небезпечними для правопорушників;</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w:t>
      </w:r>
      <w:r w:rsidRPr="00F64724">
        <w:rPr>
          <w:bCs/>
          <w:color w:val="000000"/>
          <w:lang w:val="uk-UA" w:eastAsia="zh-CN"/>
        </w:rPr>
        <w:sym w:font="Symbol" w:char="F02D"/>
      </w:r>
      <w:r w:rsidRPr="00F64724">
        <w:rPr>
          <w:bCs/>
          <w:color w:val="000000"/>
          <w:lang w:val="uk-UA" w:eastAsia="zh-CN"/>
        </w:rPr>
        <w:t xml:space="preserve"> застосуванню сучасних технологій для зниження кількості правопорушень;</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w:t>
      </w:r>
      <w:r w:rsidRPr="00F64724">
        <w:rPr>
          <w:bCs/>
          <w:color w:val="000000"/>
          <w:lang w:val="uk-UA" w:eastAsia="zh-CN"/>
        </w:rPr>
        <w:sym w:font="Symbol" w:char="F02D"/>
      </w:r>
      <w:r w:rsidRPr="00F64724">
        <w:rPr>
          <w:bCs/>
          <w:color w:val="000000"/>
          <w:lang w:val="uk-UA" w:eastAsia="zh-CN"/>
        </w:rPr>
        <w:t xml:space="preserve"> створенню безпечного дорожнього середовища в громаді та протидії порушенням правил дорожнього руху;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sym w:font="Symbol" w:char="F02D"/>
      </w:r>
      <w:r w:rsidRPr="00F64724">
        <w:rPr>
          <w:bCs/>
          <w:color w:val="000000"/>
          <w:lang w:val="uk-UA" w:eastAsia="zh-CN"/>
        </w:rPr>
        <w:t xml:space="preserve"> допомозі людям похилого віку та попередженню правопорушень щодо них;</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sym w:font="Symbol" w:char="F02D"/>
      </w:r>
      <w:r w:rsidRPr="00F64724">
        <w:rPr>
          <w:bCs/>
          <w:color w:val="000000"/>
          <w:lang w:val="uk-UA" w:eastAsia="zh-CN"/>
        </w:rPr>
        <w:t xml:space="preserve"> створенню маршрутів патрулювання з урахуванням думки громади;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sym w:font="Symbol" w:char="F02D"/>
      </w:r>
      <w:r w:rsidRPr="00F64724">
        <w:rPr>
          <w:bCs/>
          <w:color w:val="000000"/>
          <w:lang w:val="uk-UA" w:eastAsia="zh-CN"/>
        </w:rPr>
        <w:t xml:space="preserve"> протидії негативним соціальним явищам (алкоголізм, наркоманія);</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sym w:font="Symbol" w:char="F02D"/>
      </w:r>
      <w:r w:rsidRPr="00F64724">
        <w:rPr>
          <w:bCs/>
          <w:color w:val="000000"/>
          <w:lang w:val="uk-UA" w:eastAsia="zh-CN"/>
        </w:rPr>
        <w:t xml:space="preserve"> профілактиці правопорушень у сфері благоустрою;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sym w:font="Symbol" w:char="F02D"/>
      </w:r>
      <w:r w:rsidRPr="00F64724">
        <w:rPr>
          <w:bCs/>
          <w:color w:val="000000"/>
          <w:lang w:val="uk-UA" w:eastAsia="zh-CN"/>
        </w:rPr>
        <w:t xml:space="preserve"> правовій освіті дітей та дорослих;</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w:t>
      </w:r>
      <w:r w:rsidRPr="00F64724">
        <w:rPr>
          <w:bCs/>
          <w:color w:val="000000"/>
          <w:lang w:val="uk-UA" w:eastAsia="zh-CN"/>
        </w:rPr>
        <w:sym w:font="Symbol" w:char="F02D"/>
      </w:r>
      <w:r w:rsidRPr="00F64724">
        <w:rPr>
          <w:bCs/>
          <w:color w:val="000000"/>
          <w:lang w:val="uk-UA" w:eastAsia="zh-CN"/>
        </w:rPr>
        <w:t xml:space="preserve"> протидії жорстокому поводженню з тваринами;</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w:t>
      </w:r>
      <w:r w:rsidRPr="00F64724">
        <w:rPr>
          <w:bCs/>
          <w:color w:val="000000"/>
          <w:lang w:val="uk-UA" w:eastAsia="zh-CN"/>
        </w:rPr>
        <w:sym w:font="Symbol" w:char="F02D"/>
      </w:r>
      <w:r w:rsidRPr="00F64724">
        <w:rPr>
          <w:bCs/>
          <w:color w:val="000000"/>
          <w:lang w:val="uk-UA" w:eastAsia="zh-CN"/>
        </w:rPr>
        <w:t xml:space="preserve"> розшуку зниклих дітей, дорослих, які заблукали. </w:t>
      </w:r>
    </w:p>
    <w:p w:rsidR="008C1610" w:rsidRPr="00F64724" w:rsidRDefault="008C1610" w:rsidP="008C1610">
      <w:pPr>
        <w:suppressAutoHyphens/>
        <w:ind w:firstLine="708"/>
        <w:jc w:val="both"/>
        <w:rPr>
          <w:bCs/>
          <w:color w:val="000000"/>
          <w:lang w:val="uk-UA" w:eastAsia="zh-CN"/>
        </w:rPr>
      </w:pPr>
    </w:p>
    <w:p w:rsidR="008C1610" w:rsidRPr="00F64724" w:rsidRDefault="008C1610" w:rsidP="008C1610">
      <w:pPr>
        <w:suppressAutoHyphens/>
        <w:jc w:val="center"/>
        <w:rPr>
          <w:b/>
          <w:bCs/>
          <w:color w:val="000000"/>
          <w:lang w:val="uk-UA" w:eastAsia="zh-CN"/>
        </w:rPr>
      </w:pPr>
      <w:r w:rsidRPr="00F64724">
        <w:rPr>
          <w:bCs/>
          <w:color w:val="000000"/>
          <w:lang w:val="uk-UA" w:eastAsia="zh-CN"/>
        </w:rPr>
        <w:t xml:space="preserve">4. </w:t>
      </w:r>
      <w:r w:rsidRPr="00F64724">
        <w:rPr>
          <w:b/>
          <w:bCs/>
          <w:color w:val="000000"/>
          <w:lang w:val="uk-UA" w:eastAsia="zh-CN"/>
        </w:rPr>
        <w:t>Фінансування Програми.</w:t>
      </w:r>
    </w:p>
    <w:p w:rsidR="008C1610" w:rsidRPr="00F64724" w:rsidRDefault="008C1610" w:rsidP="008C1610">
      <w:pPr>
        <w:suppressAutoHyphens/>
        <w:ind w:firstLine="708"/>
        <w:jc w:val="both"/>
        <w:rPr>
          <w:bCs/>
          <w:color w:val="000000"/>
          <w:lang w:val="uk-UA" w:eastAsia="zh-CN"/>
        </w:rPr>
      </w:pPr>
    </w:p>
    <w:p w:rsidR="008C1610" w:rsidRPr="00394079" w:rsidRDefault="008C1610" w:rsidP="008C1610">
      <w:pPr>
        <w:suppressAutoHyphens/>
        <w:ind w:firstLine="708"/>
        <w:jc w:val="both"/>
        <w:rPr>
          <w:bCs/>
          <w:color w:val="000000"/>
          <w:lang w:val="uk-UA" w:eastAsia="zh-CN"/>
        </w:rPr>
      </w:pPr>
      <w:r w:rsidRPr="00394079">
        <w:rPr>
          <w:bCs/>
          <w:lang w:val="uk-UA" w:eastAsia="zh-CN"/>
        </w:rPr>
        <w:t xml:space="preserve"> Фінансування заходів Програми здійснюється за рахунок коштів місцевого бюджету, а також інших джерел, не заборонених чинним законодавством України. </w:t>
      </w:r>
    </w:p>
    <w:p w:rsidR="008C1610" w:rsidRPr="00F64724" w:rsidRDefault="008C1610" w:rsidP="008C1610">
      <w:pPr>
        <w:suppressAutoHyphens/>
        <w:ind w:firstLine="708"/>
        <w:jc w:val="both"/>
        <w:rPr>
          <w:bCs/>
          <w:color w:val="000000"/>
          <w:lang w:val="uk-UA" w:eastAsia="zh-C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3544"/>
      </w:tblGrid>
      <w:tr w:rsidR="008C1610" w:rsidRPr="00F64724" w:rsidTr="00A02E13">
        <w:trPr>
          <w:trHeight w:val="839"/>
        </w:trPr>
        <w:tc>
          <w:tcPr>
            <w:tcW w:w="9356" w:type="dxa"/>
            <w:gridSpan w:val="2"/>
            <w:tcBorders>
              <w:bottom w:val="single" w:sz="4" w:space="0" w:color="auto"/>
            </w:tcBorders>
            <w:shd w:val="clear" w:color="auto" w:fill="auto"/>
          </w:tcPr>
          <w:p w:rsidR="008C1610" w:rsidRPr="00F64724" w:rsidRDefault="008C1610" w:rsidP="00A02E13">
            <w:pPr>
              <w:suppressAutoHyphens/>
              <w:ind w:left="708" w:firstLine="708"/>
              <w:jc w:val="center"/>
              <w:rPr>
                <w:bCs/>
                <w:color w:val="000000"/>
                <w:lang w:val="uk-UA" w:eastAsia="zh-CN"/>
              </w:rPr>
            </w:pPr>
            <w:r w:rsidRPr="00F64724">
              <w:rPr>
                <w:bCs/>
                <w:color w:val="000000"/>
                <w:lang w:val="uk-UA" w:eastAsia="zh-CN"/>
              </w:rPr>
              <w:t>Загальний обсяг фінансових ресурсів, необхідних для реалізації програми, всього</w:t>
            </w:r>
          </w:p>
        </w:tc>
      </w:tr>
      <w:tr w:rsidR="008C1610" w:rsidRPr="00F64724" w:rsidTr="00A02E13">
        <w:trPr>
          <w:trHeight w:val="446"/>
        </w:trPr>
        <w:tc>
          <w:tcPr>
            <w:tcW w:w="5812" w:type="dxa"/>
            <w:vMerge w:val="restart"/>
            <w:tcBorders>
              <w:top w:val="single" w:sz="4" w:space="0" w:color="auto"/>
            </w:tcBorders>
            <w:shd w:val="clear" w:color="auto" w:fill="auto"/>
          </w:tcPr>
          <w:p w:rsidR="008C1610" w:rsidRPr="00F64724" w:rsidRDefault="008C1610" w:rsidP="00A02E13">
            <w:pPr>
              <w:suppressAutoHyphens/>
              <w:ind w:left="708" w:firstLine="708"/>
              <w:jc w:val="center"/>
              <w:rPr>
                <w:bCs/>
                <w:color w:val="000000"/>
                <w:lang w:val="uk-UA" w:eastAsia="zh-CN"/>
              </w:rPr>
            </w:pPr>
            <w:r w:rsidRPr="00F64724">
              <w:rPr>
                <w:bCs/>
                <w:color w:val="000000"/>
                <w:lang w:val="uk-UA" w:eastAsia="zh-CN"/>
              </w:rPr>
              <w:t>Джерело фінансування та напрям використання</w:t>
            </w:r>
          </w:p>
        </w:tc>
        <w:tc>
          <w:tcPr>
            <w:tcW w:w="3544" w:type="dxa"/>
            <w:tcBorders>
              <w:top w:val="single" w:sz="4" w:space="0" w:color="auto"/>
              <w:bottom w:val="single" w:sz="4" w:space="0" w:color="auto"/>
            </w:tcBorders>
            <w:shd w:val="clear" w:color="auto" w:fill="auto"/>
          </w:tcPr>
          <w:p w:rsidR="008C1610" w:rsidRPr="00F64724" w:rsidRDefault="008C1610" w:rsidP="00A02E13">
            <w:pPr>
              <w:suppressAutoHyphens/>
              <w:jc w:val="center"/>
              <w:rPr>
                <w:bCs/>
                <w:color w:val="000000"/>
                <w:lang w:val="uk-UA" w:eastAsia="zh-CN"/>
              </w:rPr>
            </w:pPr>
            <w:r w:rsidRPr="00F64724">
              <w:rPr>
                <w:bCs/>
                <w:color w:val="000000"/>
                <w:lang w:val="uk-UA" w:eastAsia="zh-CN"/>
              </w:rPr>
              <w:t>Період</w:t>
            </w:r>
          </w:p>
        </w:tc>
      </w:tr>
      <w:tr w:rsidR="008C1610" w:rsidRPr="00F64724" w:rsidTr="00A02E13">
        <w:trPr>
          <w:trHeight w:val="446"/>
        </w:trPr>
        <w:tc>
          <w:tcPr>
            <w:tcW w:w="5812" w:type="dxa"/>
            <w:vMerge/>
            <w:shd w:val="clear" w:color="auto" w:fill="auto"/>
          </w:tcPr>
          <w:p w:rsidR="008C1610" w:rsidRPr="00F64724" w:rsidRDefault="008C1610" w:rsidP="00A02E13">
            <w:pPr>
              <w:suppressAutoHyphens/>
              <w:ind w:left="708" w:firstLine="708"/>
              <w:jc w:val="both"/>
              <w:rPr>
                <w:bCs/>
                <w:color w:val="000000"/>
                <w:lang w:val="uk-UA" w:eastAsia="zh-CN"/>
              </w:rPr>
            </w:pPr>
          </w:p>
        </w:tc>
        <w:tc>
          <w:tcPr>
            <w:tcW w:w="3544" w:type="dxa"/>
            <w:tcBorders>
              <w:top w:val="single" w:sz="4" w:space="0" w:color="auto"/>
              <w:bottom w:val="single" w:sz="4" w:space="0" w:color="auto"/>
            </w:tcBorders>
            <w:shd w:val="clear" w:color="auto" w:fill="auto"/>
          </w:tcPr>
          <w:p w:rsidR="008C1610" w:rsidRPr="00F64724" w:rsidRDefault="008C1610" w:rsidP="00A02E13">
            <w:pPr>
              <w:suppressAutoHyphens/>
              <w:jc w:val="center"/>
              <w:rPr>
                <w:bCs/>
                <w:color w:val="000000"/>
                <w:lang w:val="uk-UA" w:eastAsia="zh-CN"/>
              </w:rPr>
            </w:pPr>
            <w:r w:rsidRPr="00F64724">
              <w:rPr>
                <w:bCs/>
                <w:color w:val="000000"/>
                <w:lang w:val="uk-UA" w:eastAsia="zh-CN"/>
              </w:rPr>
              <w:t>202</w:t>
            </w:r>
            <w:r>
              <w:rPr>
                <w:bCs/>
                <w:color w:val="000000"/>
                <w:lang w:val="uk-UA" w:eastAsia="zh-CN"/>
              </w:rPr>
              <w:t>4</w:t>
            </w:r>
            <w:r w:rsidRPr="00F64724">
              <w:rPr>
                <w:bCs/>
                <w:color w:val="000000"/>
                <w:lang w:val="uk-UA" w:eastAsia="zh-CN"/>
              </w:rPr>
              <w:t>р.</w:t>
            </w:r>
          </w:p>
          <w:p w:rsidR="008C1610" w:rsidRPr="00F64724" w:rsidRDefault="008C1610" w:rsidP="00A02E13">
            <w:pPr>
              <w:suppressAutoHyphens/>
              <w:jc w:val="both"/>
              <w:rPr>
                <w:bCs/>
                <w:color w:val="000000"/>
                <w:lang w:val="uk-UA" w:eastAsia="zh-CN"/>
              </w:rPr>
            </w:pPr>
          </w:p>
        </w:tc>
      </w:tr>
      <w:tr w:rsidR="008C1610" w:rsidRPr="00F64724" w:rsidTr="00A02E13">
        <w:trPr>
          <w:trHeight w:val="525"/>
        </w:trPr>
        <w:tc>
          <w:tcPr>
            <w:tcW w:w="5812" w:type="dxa"/>
            <w:shd w:val="clear" w:color="auto" w:fill="auto"/>
          </w:tcPr>
          <w:p w:rsidR="008C1610" w:rsidRPr="00F64724" w:rsidRDefault="008C1610" w:rsidP="00A02E13">
            <w:pPr>
              <w:suppressAutoHyphens/>
              <w:ind w:left="708" w:firstLine="708"/>
              <w:jc w:val="both"/>
              <w:rPr>
                <w:bCs/>
                <w:color w:val="000000"/>
                <w:lang w:val="uk-UA" w:eastAsia="zh-CN"/>
              </w:rPr>
            </w:pPr>
            <w:r w:rsidRPr="00F64724">
              <w:rPr>
                <w:bCs/>
                <w:color w:val="000000"/>
                <w:lang w:val="uk-UA" w:eastAsia="zh-CN"/>
              </w:rPr>
              <w:t>1.Кошти місцевого бюджету:</w:t>
            </w:r>
          </w:p>
        </w:tc>
        <w:tc>
          <w:tcPr>
            <w:tcW w:w="3544" w:type="dxa"/>
            <w:tcBorders>
              <w:top w:val="single" w:sz="4" w:space="0" w:color="auto"/>
            </w:tcBorders>
            <w:shd w:val="clear" w:color="auto" w:fill="auto"/>
          </w:tcPr>
          <w:p w:rsidR="008C1610" w:rsidRPr="00F64724" w:rsidRDefault="008C1610" w:rsidP="00A02E13">
            <w:pPr>
              <w:suppressAutoHyphens/>
              <w:jc w:val="center"/>
              <w:rPr>
                <w:bCs/>
                <w:color w:val="000000"/>
                <w:lang w:val="uk-UA" w:eastAsia="zh-CN"/>
              </w:rPr>
            </w:pPr>
            <w:r>
              <w:rPr>
                <w:bCs/>
                <w:color w:val="000000"/>
                <w:lang w:val="uk-UA" w:eastAsia="zh-CN"/>
              </w:rPr>
              <w:t>160,00 тис. грн.</w:t>
            </w:r>
          </w:p>
        </w:tc>
      </w:tr>
      <w:tr w:rsidR="008C1610" w:rsidRPr="00F64724" w:rsidTr="00A02E13">
        <w:tc>
          <w:tcPr>
            <w:tcW w:w="5812" w:type="dxa"/>
            <w:shd w:val="clear" w:color="auto" w:fill="auto"/>
          </w:tcPr>
          <w:p w:rsidR="008C1610" w:rsidRPr="00F64724" w:rsidRDefault="008C1610" w:rsidP="00A02E13">
            <w:pPr>
              <w:suppressAutoHyphens/>
              <w:ind w:left="708" w:firstLine="708"/>
              <w:rPr>
                <w:bCs/>
                <w:color w:val="000000"/>
                <w:lang w:val="uk-UA" w:eastAsia="zh-CN"/>
              </w:rPr>
            </w:pPr>
            <w:r w:rsidRPr="00F64724">
              <w:rPr>
                <w:bCs/>
                <w:color w:val="000000"/>
                <w:lang w:val="uk-UA" w:eastAsia="zh-CN"/>
              </w:rPr>
              <w:t>1.1.</w:t>
            </w:r>
            <w:r>
              <w:rPr>
                <w:bCs/>
                <w:color w:val="000000"/>
                <w:lang w:val="uk-UA" w:eastAsia="zh-CN"/>
              </w:rPr>
              <w:t>Проведення капітального ремонту приміщення поліцейської станції</w:t>
            </w:r>
          </w:p>
        </w:tc>
        <w:tc>
          <w:tcPr>
            <w:tcW w:w="3544" w:type="dxa"/>
            <w:tcBorders>
              <w:top w:val="single" w:sz="4" w:space="0" w:color="auto"/>
            </w:tcBorders>
            <w:shd w:val="clear" w:color="auto" w:fill="auto"/>
          </w:tcPr>
          <w:p w:rsidR="008C1610" w:rsidRPr="00F64724" w:rsidRDefault="008C1610" w:rsidP="00A02E13">
            <w:pPr>
              <w:suppressAutoHyphens/>
              <w:jc w:val="center"/>
              <w:rPr>
                <w:bCs/>
                <w:color w:val="000000"/>
                <w:lang w:val="uk-UA" w:eastAsia="zh-CN"/>
              </w:rPr>
            </w:pPr>
            <w:r>
              <w:rPr>
                <w:bCs/>
                <w:color w:val="000000"/>
                <w:lang w:val="uk-UA" w:eastAsia="zh-CN"/>
              </w:rPr>
              <w:t>160,00 тис. грн.</w:t>
            </w:r>
          </w:p>
        </w:tc>
      </w:tr>
      <w:tr w:rsidR="008C1610" w:rsidRPr="00F64724" w:rsidTr="00A02E13">
        <w:tc>
          <w:tcPr>
            <w:tcW w:w="5812" w:type="dxa"/>
            <w:shd w:val="clear" w:color="auto" w:fill="auto"/>
          </w:tcPr>
          <w:p w:rsidR="008C1610" w:rsidRPr="00D30E72" w:rsidRDefault="008C1610" w:rsidP="00A02E13">
            <w:pPr>
              <w:suppressAutoHyphens/>
              <w:ind w:left="708" w:firstLine="708"/>
              <w:rPr>
                <w:b/>
                <w:bCs/>
                <w:color w:val="000000"/>
                <w:lang w:val="uk-UA" w:eastAsia="zh-CN"/>
              </w:rPr>
            </w:pPr>
            <w:r w:rsidRPr="00D30E72">
              <w:rPr>
                <w:b/>
                <w:bCs/>
                <w:color w:val="000000"/>
                <w:lang w:val="uk-UA" w:eastAsia="zh-CN"/>
              </w:rPr>
              <w:t>Разом</w:t>
            </w:r>
          </w:p>
        </w:tc>
        <w:tc>
          <w:tcPr>
            <w:tcW w:w="3544" w:type="dxa"/>
            <w:shd w:val="clear" w:color="auto" w:fill="auto"/>
          </w:tcPr>
          <w:p w:rsidR="008C1610" w:rsidRPr="00D30E72" w:rsidRDefault="008C1610" w:rsidP="00A02E13">
            <w:pPr>
              <w:suppressAutoHyphens/>
              <w:ind w:left="44"/>
              <w:jc w:val="center"/>
              <w:rPr>
                <w:b/>
                <w:bCs/>
                <w:color w:val="000000"/>
                <w:lang w:val="uk-UA" w:eastAsia="zh-CN"/>
              </w:rPr>
            </w:pPr>
            <w:r w:rsidRPr="00D30E72">
              <w:rPr>
                <w:b/>
                <w:bCs/>
                <w:color w:val="000000"/>
                <w:lang w:val="uk-UA" w:eastAsia="zh-CN"/>
              </w:rPr>
              <w:t>160,00 тис. грн.</w:t>
            </w:r>
          </w:p>
        </w:tc>
      </w:tr>
    </w:tbl>
    <w:p w:rsidR="008C1610" w:rsidRDefault="008C1610" w:rsidP="008C1610">
      <w:pPr>
        <w:suppressAutoHyphens/>
        <w:jc w:val="both"/>
        <w:rPr>
          <w:bCs/>
          <w:color w:val="000000"/>
          <w:lang w:val="uk-UA" w:eastAsia="zh-CN"/>
        </w:rPr>
      </w:pPr>
    </w:p>
    <w:p w:rsidR="008C1610" w:rsidRPr="00F64724" w:rsidRDefault="008C1610" w:rsidP="008C1610">
      <w:pPr>
        <w:suppressAutoHyphens/>
        <w:jc w:val="center"/>
        <w:rPr>
          <w:b/>
          <w:bCs/>
          <w:color w:val="000000"/>
          <w:lang w:val="uk-UA" w:eastAsia="zh-CN"/>
        </w:rPr>
      </w:pPr>
      <w:r w:rsidRPr="00F64724">
        <w:rPr>
          <w:bCs/>
          <w:color w:val="000000"/>
          <w:lang w:val="uk-UA" w:eastAsia="zh-CN"/>
        </w:rPr>
        <w:t xml:space="preserve">5. </w:t>
      </w:r>
      <w:r w:rsidRPr="00F64724">
        <w:rPr>
          <w:b/>
          <w:bCs/>
          <w:color w:val="000000"/>
          <w:lang w:val="uk-UA" w:eastAsia="zh-CN"/>
        </w:rPr>
        <w:t>Очікувані результати.</w:t>
      </w:r>
    </w:p>
    <w:p w:rsidR="008C1610" w:rsidRPr="00F64724" w:rsidRDefault="008C1610" w:rsidP="008C1610">
      <w:pPr>
        <w:suppressAutoHyphens/>
        <w:ind w:firstLine="708"/>
        <w:jc w:val="both"/>
        <w:rPr>
          <w:bCs/>
          <w:color w:val="000000"/>
          <w:lang w:val="uk-UA" w:eastAsia="zh-CN"/>
        </w:rPr>
      </w:pP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Виконання Програми дасть змогу:</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посилити взаємодію правоохоронних органів та органу місцевого самоврядування щодо охорони громадського порядку та боротьби зі злочинністю на території </w:t>
      </w:r>
      <w:r>
        <w:rPr>
          <w:bCs/>
          <w:color w:val="000000"/>
          <w:lang w:val="uk-UA" w:eastAsia="zh-CN"/>
        </w:rPr>
        <w:t>Верховинської селищної ради</w:t>
      </w:r>
      <w:r w:rsidRPr="00F64724">
        <w:rPr>
          <w:bCs/>
          <w:color w:val="000000"/>
          <w:lang w:val="uk-UA" w:eastAsia="zh-CN"/>
        </w:rPr>
        <w:t>;</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активізувати участь широких верств населення у правоохоронній діяльності;</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забезпечити належну матеріально-технічну і фінансову підтримку діяльності поліцейських офіцерів громади, які здійснюють діяльність на території </w:t>
      </w:r>
      <w:r>
        <w:rPr>
          <w:bCs/>
          <w:color w:val="000000"/>
          <w:lang w:val="uk-UA" w:eastAsia="zh-CN"/>
        </w:rPr>
        <w:t>Верховинської селищної ради</w:t>
      </w:r>
      <w:r w:rsidRPr="00F64724">
        <w:rPr>
          <w:bCs/>
          <w:color w:val="000000"/>
          <w:lang w:val="uk-UA" w:eastAsia="zh-CN"/>
        </w:rPr>
        <w:t>;</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xml:space="preserve"> – підвищити ефективність діяльності органів внутрішніх справ;</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lastRenderedPageBreak/>
        <w:t xml:space="preserve"> – поліпшити стан правопорядку в населених пунктах </w:t>
      </w:r>
      <w:r>
        <w:rPr>
          <w:bCs/>
          <w:color w:val="000000"/>
          <w:lang w:val="uk-UA" w:eastAsia="zh-CN"/>
        </w:rPr>
        <w:t>Верховинської селищної ради</w:t>
      </w:r>
      <w:r w:rsidRPr="00F64724">
        <w:rPr>
          <w:bCs/>
          <w:color w:val="000000"/>
          <w:lang w:val="uk-UA" w:eastAsia="zh-CN"/>
        </w:rPr>
        <w:t xml:space="preserve">, створити додаткові умови для забезпечення особистої безпеки громадян і профілактики правопорушень; </w:t>
      </w:r>
    </w:p>
    <w:p w:rsidR="008C1610" w:rsidRPr="00F64724" w:rsidRDefault="008C1610" w:rsidP="008C1610">
      <w:pPr>
        <w:suppressAutoHyphens/>
        <w:ind w:firstLine="708"/>
        <w:jc w:val="both"/>
        <w:rPr>
          <w:bCs/>
          <w:color w:val="000000"/>
          <w:lang w:val="uk-UA" w:eastAsia="zh-CN"/>
        </w:rPr>
      </w:pPr>
      <w:r w:rsidRPr="00F64724">
        <w:rPr>
          <w:bCs/>
          <w:color w:val="000000"/>
          <w:lang w:val="uk-UA" w:eastAsia="zh-CN"/>
        </w:rPr>
        <w:t>– мінімізувати злочинний вплив на молодь та підлітків, усунути причини та умови, що сприяють втягненню їх у протиправну діяльність.</w:t>
      </w:r>
    </w:p>
    <w:p w:rsidR="008C1610" w:rsidRPr="00F64724" w:rsidRDefault="008C1610" w:rsidP="008C1610">
      <w:pPr>
        <w:suppressAutoHyphens/>
        <w:ind w:firstLine="708"/>
        <w:jc w:val="both"/>
        <w:rPr>
          <w:bCs/>
          <w:color w:val="000000"/>
          <w:lang w:val="uk-UA" w:eastAsia="zh-CN"/>
        </w:rPr>
      </w:pPr>
    </w:p>
    <w:p w:rsidR="008C1610" w:rsidRPr="006F1BC8" w:rsidRDefault="008C1610" w:rsidP="008C1610">
      <w:pPr>
        <w:numPr>
          <w:ilvl w:val="0"/>
          <w:numId w:val="2"/>
        </w:numPr>
        <w:suppressAutoHyphens/>
        <w:ind w:left="284"/>
        <w:jc w:val="center"/>
        <w:rPr>
          <w:b/>
          <w:bCs/>
          <w:color w:val="000000"/>
          <w:lang w:val="uk-UA" w:eastAsia="zh-CN"/>
        </w:rPr>
      </w:pPr>
      <w:r w:rsidRPr="006F1BC8">
        <w:rPr>
          <w:b/>
          <w:bCs/>
          <w:color w:val="000000"/>
          <w:lang w:val="uk-UA" w:eastAsia="zh-CN"/>
        </w:rPr>
        <w:t>Контроль за виконанням Програми</w:t>
      </w:r>
    </w:p>
    <w:p w:rsidR="008C1610" w:rsidRPr="00F64724" w:rsidRDefault="008C1610" w:rsidP="008C1610">
      <w:pPr>
        <w:suppressAutoHyphens/>
        <w:ind w:firstLine="708"/>
        <w:jc w:val="both"/>
        <w:rPr>
          <w:bCs/>
          <w:color w:val="000000"/>
          <w:lang w:val="uk-UA" w:eastAsia="zh-CN"/>
        </w:rPr>
      </w:pPr>
    </w:p>
    <w:p w:rsidR="008C1610" w:rsidRDefault="008C1610" w:rsidP="008C1610">
      <w:pPr>
        <w:pStyle w:val="a3"/>
        <w:ind w:firstLine="708"/>
        <w:jc w:val="both"/>
        <w:rPr>
          <w:rFonts w:ascii="Times New Roman" w:hAnsi="Times New Roman"/>
          <w:sz w:val="24"/>
          <w:szCs w:val="28"/>
        </w:rPr>
      </w:pPr>
      <w:r w:rsidRPr="007B0D8E">
        <w:rPr>
          <w:rFonts w:ascii="Times New Roman" w:hAnsi="Times New Roman"/>
          <w:sz w:val="24"/>
        </w:rPr>
        <w:t xml:space="preserve">Контроль за виконанням </w:t>
      </w:r>
      <w:r>
        <w:rPr>
          <w:rFonts w:ascii="Times New Roman" w:hAnsi="Times New Roman"/>
          <w:sz w:val="24"/>
        </w:rPr>
        <w:t>програми</w:t>
      </w:r>
      <w:r w:rsidRPr="007B0D8E">
        <w:rPr>
          <w:rFonts w:ascii="Times New Roman" w:hAnsi="Times New Roman"/>
          <w:sz w:val="24"/>
        </w:rPr>
        <w:t xml:space="preserve"> покласти на постійну комісію селищної ради </w:t>
      </w:r>
      <w:r w:rsidRPr="007B0D8E">
        <w:rPr>
          <w:rFonts w:ascii="Times New Roman" w:hAnsi="Times New Roman"/>
          <w:sz w:val="24"/>
          <w:lang w:eastAsia="uk-UA"/>
        </w:rPr>
        <w:t>з питань будівництва, архітектури, комунальної власності, житлово-комунального та дорожнього господарства</w:t>
      </w:r>
      <w:r>
        <w:rPr>
          <w:rFonts w:ascii="Times New Roman" w:hAnsi="Times New Roman"/>
          <w:sz w:val="24"/>
          <w:lang w:eastAsia="uk-UA"/>
        </w:rPr>
        <w:t xml:space="preserve"> і </w:t>
      </w:r>
      <w:r w:rsidRPr="008F7BB1">
        <w:rPr>
          <w:rFonts w:ascii="Times New Roman" w:hAnsi="Times New Roman"/>
          <w:sz w:val="24"/>
          <w:szCs w:val="28"/>
        </w:rPr>
        <w:t>Верховинськ</w:t>
      </w:r>
      <w:r>
        <w:rPr>
          <w:rFonts w:ascii="Times New Roman" w:hAnsi="Times New Roman"/>
          <w:sz w:val="24"/>
          <w:szCs w:val="28"/>
        </w:rPr>
        <w:t>е</w:t>
      </w:r>
      <w:r w:rsidRPr="008F7BB1">
        <w:rPr>
          <w:rFonts w:ascii="Times New Roman" w:hAnsi="Times New Roman"/>
          <w:sz w:val="24"/>
          <w:szCs w:val="28"/>
        </w:rPr>
        <w:t xml:space="preserve"> відділення  поліції </w:t>
      </w:r>
      <w:proofErr w:type="spellStart"/>
      <w:r w:rsidRPr="008F7BB1">
        <w:rPr>
          <w:rFonts w:ascii="Times New Roman" w:hAnsi="Times New Roman"/>
          <w:sz w:val="24"/>
          <w:szCs w:val="28"/>
        </w:rPr>
        <w:t>Косівського</w:t>
      </w:r>
      <w:proofErr w:type="spellEnd"/>
      <w:r w:rsidRPr="008F7BB1">
        <w:rPr>
          <w:rFonts w:ascii="Times New Roman" w:hAnsi="Times New Roman"/>
          <w:sz w:val="24"/>
          <w:szCs w:val="28"/>
        </w:rPr>
        <w:t xml:space="preserve"> відділу поліції головного управління Національної поліції в Івано-Франківській області</w:t>
      </w:r>
      <w:r>
        <w:rPr>
          <w:rFonts w:ascii="Times New Roman" w:hAnsi="Times New Roman"/>
          <w:sz w:val="24"/>
          <w:szCs w:val="28"/>
        </w:rPr>
        <w:t>.</w:t>
      </w:r>
    </w:p>
    <w:p w:rsidR="008C1610" w:rsidRDefault="008C1610" w:rsidP="008C1610">
      <w:pPr>
        <w:pStyle w:val="a3"/>
        <w:ind w:firstLine="708"/>
        <w:jc w:val="both"/>
        <w:rPr>
          <w:rFonts w:ascii="Times New Roman" w:hAnsi="Times New Roman"/>
          <w:sz w:val="24"/>
          <w:szCs w:val="28"/>
        </w:rPr>
      </w:pPr>
    </w:p>
    <w:p w:rsidR="008C1610" w:rsidRPr="008F7BB1" w:rsidRDefault="008C1610" w:rsidP="008C1610">
      <w:pPr>
        <w:pStyle w:val="a3"/>
        <w:ind w:firstLine="708"/>
        <w:jc w:val="both"/>
        <w:rPr>
          <w:rFonts w:ascii="Times New Roman" w:hAnsi="Times New Roman"/>
          <w:lang w:eastAsia="uk-UA"/>
        </w:rPr>
      </w:pPr>
    </w:p>
    <w:p w:rsidR="008C1610" w:rsidRPr="00F64724" w:rsidRDefault="008C1610" w:rsidP="008C1610">
      <w:pPr>
        <w:suppressAutoHyphens/>
        <w:ind w:firstLine="708"/>
        <w:jc w:val="both"/>
        <w:rPr>
          <w:bCs/>
          <w:color w:val="000000"/>
          <w:lang w:val="uk-UA" w:eastAsia="zh-CN"/>
        </w:rPr>
      </w:pPr>
    </w:p>
    <w:p w:rsidR="008C1610" w:rsidRDefault="008C1610" w:rsidP="008C1610">
      <w:pPr>
        <w:tabs>
          <w:tab w:val="left" w:pos="6278"/>
        </w:tabs>
        <w:suppressAutoHyphens/>
        <w:jc w:val="both"/>
        <w:rPr>
          <w:b/>
          <w:bCs/>
          <w:color w:val="000000"/>
          <w:lang w:val="uk-UA" w:eastAsia="zh-CN"/>
        </w:rPr>
      </w:pPr>
      <w:r w:rsidRPr="008F7BB1">
        <w:rPr>
          <w:b/>
          <w:bCs/>
          <w:color w:val="000000"/>
          <w:lang w:val="uk-UA" w:eastAsia="zh-CN"/>
        </w:rPr>
        <w:t xml:space="preserve">Заступник </w:t>
      </w:r>
    </w:p>
    <w:p w:rsidR="008C1610" w:rsidRPr="008F7BB1" w:rsidRDefault="008C1610" w:rsidP="008C1610">
      <w:pPr>
        <w:tabs>
          <w:tab w:val="left" w:pos="6278"/>
        </w:tabs>
        <w:suppressAutoHyphens/>
        <w:jc w:val="both"/>
        <w:rPr>
          <w:b/>
          <w:bCs/>
          <w:color w:val="000000"/>
          <w:lang w:val="uk-UA" w:eastAsia="zh-CN"/>
        </w:rPr>
      </w:pPr>
      <w:r w:rsidRPr="008F7BB1">
        <w:rPr>
          <w:b/>
          <w:bCs/>
          <w:color w:val="000000"/>
          <w:lang w:val="uk-UA" w:eastAsia="zh-CN"/>
        </w:rPr>
        <w:t xml:space="preserve">селищного голови  </w:t>
      </w:r>
      <w:r>
        <w:rPr>
          <w:b/>
          <w:bCs/>
          <w:color w:val="000000"/>
          <w:lang w:val="uk-UA" w:eastAsia="zh-CN"/>
        </w:rPr>
        <w:t xml:space="preserve">  </w:t>
      </w:r>
      <w:r w:rsidRPr="008F7BB1">
        <w:rPr>
          <w:b/>
          <w:bCs/>
          <w:color w:val="000000"/>
          <w:lang w:val="uk-UA" w:eastAsia="zh-CN"/>
        </w:rPr>
        <w:t xml:space="preserve">                                           </w:t>
      </w:r>
      <w:r>
        <w:rPr>
          <w:b/>
          <w:bCs/>
          <w:color w:val="000000"/>
          <w:lang w:val="uk-UA" w:eastAsia="zh-CN"/>
        </w:rPr>
        <w:t xml:space="preserve">                              Ярослав КІКІНЧУК</w:t>
      </w:r>
    </w:p>
    <w:p w:rsidR="008C1610" w:rsidRPr="009A799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8C1610" w:rsidRDefault="008C1610" w:rsidP="008C1610">
      <w:pPr>
        <w:rPr>
          <w:lang w:val="uk-UA"/>
        </w:rPr>
      </w:pPr>
    </w:p>
    <w:p w:rsidR="00676C52" w:rsidRDefault="00676C52"/>
    <w:sectPr w:rsidR="00676C52" w:rsidSect="00676C5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B4DA2"/>
    <w:multiLevelType w:val="multilevel"/>
    <w:tmpl w:val="61BE50A8"/>
    <w:lvl w:ilvl="0">
      <w:start w:val="1"/>
      <w:numFmt w:val="decimal"/>
      <w:lvlText w:val="%1."/>
      <w:lvlJc w:val="left"/>
      <w:pPr>
        <w:tabs>
          <w:tab w:val="num" w:pos="1211"/>
        </w:tabs>
        <w:ind w:left="1211" w:hanging="360"/>
      </w:pPr>
    </w:lvl>
    <w:lvl w:ilvl="1">
      <w:start w:val="1"/>
      <w:numFmt w:val="decimal"/>
      <w:isLgl/>
      <w:lvlText w:val="%1.%2"/>
      <w:lvlJc w:val="left"/>
      <w:pPr>
        <w:tabs>
          <w:tab w:val="num" w:pos="1991"/>
        </w:tabs>
        <w:ind w:left="1991" w:hanging="420"/>
      </w:pPr>
    </w:lvl>
    <w:lvl w:ilvl="2">
      <w:start w:val="1"/>
      <w:numFmt w:val="decimal"/>
      <w:isLgl/>
      <w:lvlText w:val="%1.%2.%3"/>
      <w:lvlJc w:val="left"/>
      <w:pPr>
        <w:tabs>
          <w:tab w:val="num" w:pos="2291"/>
        </w:tabs>
        <w:ind w:left="2291" w:hanging="720"/>
      </w:pPr>
    </w:lvl>
    <w:lvl w:ilvl="3">
      <w:start w:val="1"/>
      <w:numFmt w:val="decimal"/>
      <w:isLgl/>
      <w:lvlText w:val="%1.%2.%3.%4"/>
      <w:lvlJc w:val="left"/>
      <w:pPr>
        <w:tabs>
          <w:tab w:val="num" w:pos="2651"/>
        </w:tabs>
        <w:ind w:left="2651" w:hanging="1080"/>
      </w:pPr>
    </w:lvl>
    <w:lvl w:ilvl="4">
      <w:start w:val="1"/>
      <w:numFmt w:val="decimal"/>
      <w:isLgl/>
      <w:lvlText w:val="%1.%2.%3.%4.%5"/>
      <w:lvlJc w:val="left"/>
      <w:pPr>
        <w:tabs>
          <w:tab w:val="num" w:pos="2651"/>
        </w:tabs>
        <w:ind w:left="2651" w:hanging="1080"/>
      </w:pPr>
    </w:lvl>
    <w:lvl w:ilvl="5">
      <w:start w:val="1"/>
      <w:numFmt w:val="decimal"/>
      <w:isLgl/>
      <w:lvlText w:val="%1.%2.%3.%4.%5.%6"/>
      <w:lvlJc w:val="left"/>
      <w:pPr>
        <w:tabs>
          <w:tab w:val="num" w:pos="3011"/>
        </w:tabs>
        <w:ind w:left="3011" w:hanging="1440"/>
      </w:pPr>
    </w:lvl>
    <w:lvl w:ilvl="6">
      <w:start w:val="1"/>
      <w:numFmt w:val="decimal"/>
      <w:isLgl/>
      <w:lvlText w:val="%1.%2.%3.%4.%5.%6.%7"/>
      <w:lvlJc w:val="left"/>
      <w:pPr>
        <w:tabs>
          <w:tab w:val="num" w:pos="3011"/>
        </w:tabs>
        <w:ind w:left="3011" w:hanging="1440"/>
      </w:pPr>
    </w:lvl>
    <w:lvl w:ilvl="7">
      <w:start w:val="1"/>
      <w:numFmt w:val="decimal"/>
      <w:isLgl/>
      <w:lvlText w:val="%1.%2.%3.%4.%5.%6.%7.%8"/>
      <w:lvlJc w:val="left"/>
      <w:pPr>
        <w:tabs>
          <w:tab w:val="num" w:pos="3371"/>
        </w:tabs>
        <w:ind w:left="3371" w:hanging="1800"/>
      </w:pPr>
    </w:lvl>
    <w:lvl w:ilvl="8">
      <w:start w:val="1"/>
      <w:numFmt w:val="decimal"/>
      <w:isLgl/>
      <w:lvlText w:val="%1.%2.%3.%4.%5.%6.%7.%8.%9"/>
      <w:lvlJc w:val="left"/>
      <w:pPr>
        <w:tabs>
          <w:tab w:val="num" w:pos="3731"/>
        </w:tabs>
        <w:ind w:left="3731" w:hanging="2160"/>
      </w:pPr>
    </w:lvl>
  </w:abstractNum>
  <w:abstractNum w:abstractNumId="1">
    <w:nsid w:val="77C04DF6"/>
    <w:multiLevelType w:val="hybridMultilevel"/>
    <w:tmpl w:val="442805F4"/>
    <w:lvl w:ilvl="0" w:tplc="CEE01574">
      <w:start w:val="6"/>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nsid w:val="7F4E396F"/>
    <w:multiLevelType w:val="hybridMultilevel"/>
    <w:tmpl w:val="579421FC"/>
    <w:lvl w:ilvl="0" w:tplc="3094011E">
      <w:numFmt w:val="bullet"/>
      <w:lvlText w:val="-"/>
      <w:lvlJc w:val="left"/>
      <w:pPr>
        <w:ind w:left="394" w:hanging="360"/>
      </w:pPr>
      <w:rPr>
        <w:rFonts w:ascii="Times New Roman" w:eastAsia="Times New Roman" w:hAnsi="Times New Roman" w:cs="Times New Roman"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C1610"/>
    <w:rsid w:val="00676C52"/>
    <w:rsid w:val="008C16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61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8C1610"/>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8C1610"/>
    <w:rPr>
      <w:rFonts w:ascii="Calibri" w:eastAsia="Calibri" w:hAnsi="Calibri" w:cs="Times New Roman"/>
    </w:rPr>
  </w:style>
  <w:style w:type="paragraph" w:styleId="a5">
    <w:name w:val="List Paragraph"/>
    <w:aliases w:val="Paragraphe de liste1,List Paragraph (numbered (a)),References"/>
    <w:basedOn w:val="a"/>
    <w:link w:val="a6"/>
    <w:uiPriority w:val="99"/>
    <w:qFormat/>
    <w:rsid w:val="008C1610"/>
    <w:pPr>
      <w:ind w:left="720"/>
      <w:contextualSpacing/>
    </w:pPr>
  </w:style>
  <w:style w:type="character" w:customStyle="1" w:styleId="a6">
    <w:name w:val="Абзац списка Знак"/>
    <w:aliases w:val="Paragraphe de liste1 Знак,List Paragraph (numbered (a)) Знак,References Знак"/>
    <w:link w:val="a5"/>
    <w:uiPriority w:val="99"/>
    <w:locked/>
    <w:rsid w:val="008C1610"/>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8C1610"/>
    <w:rPr>
      <w:rFonts w:ascii="Tahoma" w:hAnsi="Tahoma" w:cs="Tahoma"/>
      <w:sz w:val="16"/>
      <w:szCs w:val="16"/>
    </w:rPr>
  </w:style>
  <w:style w:type="character" w:customStyle="1" w:styleId="a8">
    <w:name w:val="Текст выноски Знак"/>
    <w:basedOn w:val="a0"/>
    <w:link w:val="a7"/>
    <w:uiPriority w:val="99"/>
    <w:semiHidden/>
    <w:rsid w:val="008C161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6287</Words>
  <Characters>3585</Characters>
  <Application>Microsoft Office Word</Application>
  <DocSecurity>0</DocSecurity>
  <Lines>29</Lines>
  <Paragraphs>19</Paragraphs>
  <ScaleCrop>false</ScaleCrop>
  <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2024-06-06T13:30:00Z</dcterms:created>
  <dcterms:modified xsi:type="dcterms:W3CDTF">2024-06-06T13:31:00Z</dcterms:modified>
</cp:coreProperties>
</file>