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E" w:rsidRPr="00D96637" w:rsidRDefault="006407EE" w:rsidP="006407E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4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EE" w:rsidRPr="00D96637" w:rsidRDefault="006407EE" w:rsidP="006407EE">
      <w:pPr>
        <w:jc w:val="center"/>
      </w:pPr>
      <w:proofErr w:type="spellStart"/>
      <w:r w:rsidRPr="00D96637">
        <w:t>Україна</w:t>
      </w:r>
      <w:proofErr w:type="spellEnd"/>
    </w:p>
    <w:p w:rsidR="006407EE" w:rsidRDefault="006407EE" w:rsidP="006407E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407EE" w:rsidRPr="00D96637" w:rsidRDefault="006407EE" w:rsidP="006407E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407EE" w:rsidRPr="00D96637" w:rsidRDefault="006407EE" w:rsidP="006407E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407EE" w:rsidRDefault="006407EE" w:rsidP="006407EE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407EE" w:rsidRPr="00B54DF7" w:rsidRDefault="006407EE" w:rsidP="006407EE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6407EE" w:rsidRPr="00D96637" w:rsidRDefault="006407EE" w:rsidP="006407EE">
      <w:pPr>
        <w:jc w:val="center"/>
      </w:pPr>
    </w:p>
    <w:p w:rsidR="006407EE" w:rsidRPr="00147B75" w:rsidRDefault="006407EE" w:rsidP="006407E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6407EE" w:rsidRPr="00147B75" w:rsidRDefault="006407EE" w:rsidP="006407EE">
      <w:pPr>
        <w:ind w:firstLine="708"/>
        <w:jc w:val="both"/>
        <w:rPr>
          <w:lang w:val="uk-UA"/>
        </w:rPr>
      </w:pPr>
      <w:r>
        <w:rPr>
          <w:lang w:val="uk-UA"/>
        </w:rPr>
        <w:t>№323</w:t>
      </w:r>
      <w:r w:rsidRPr="00147B75">
        <w:rPr>
          <w:lang w:val="uk-UA"/>
        </w:rPr>
        <w:t>-23/2022</w:t>
      </w:r>
    </w:p>
    <w:p w:rsidR="006407EE" w:rsidRDefault="006407EE" w:rsidP="006407EE">
      <w:pPr>
        <w:jc w:val="both"/>
        <w:rPr>
          <w:lang w:val="uk-UA"/>
        </w:rPr>
      </w:pPr>
    </w:p>
    <w:p w:rsidR="006407EE" w:rsidRPr="0071734F" w:rsidRDefault="006407EE" w:rsidP="006407EE">
      <w:pPr>
        <w:tabs>
          <w:tab w:val="left" w:pos="1440"/>
        </w:tabs>
        <w:jc w:val="both"/>
        <w:rPr>
          <w:b/>
          <w:lang w:val="uk-UA"/>
        </w:rPr>
      </w:pPr>
      <w:r w:rsidRPr="0071734F">
        <w:rPr>
          <w:b/>
          <w:lang w:val="uk-UA"/>
        </w:rPr>
        <w:t xml:space="preserve">Про затвердження заходів на 2023 рік </w:t>
      </w:r>
    </w:p>
    <w:p w:rsidR="006407EE" w:rsidRPr="0071734F" w:rsidRDefault="006407EE" w:rsidP="006407EE">
      <w:pPr>
        <w:tabs>
          <w:tab w:val="left" w:pos="1440"/>
        </w:tabs>
        <w:jc w:val="both"/>
        <w:rPr>
          <w:b/>
          <w:lang w:val="uk-UA"/>
        </w:rPr>
      </w:pPr>
      <w:r w:rsidRPr="0071734F">
        <w:rPr>
          <w:b/>
          <w:lang w:val="uk-UA"/>
        </w:rPr>
        <w:t xml:space="preserve">щодо виконання Цільової програми «Попередження </w:t>
      </w:r>
    </w:p>
    <w:p w:rsidR="006407EE" w:rsidRPr="0071734F" w:rsidRDefault="006407EE" w:rsidP="006407EE">
      <w:pPr>
        <w:tabs>
          <w:tab w:val="left" w:pos="1440"/>
        </w:tabs>
        <w:jc w:val="both"/>
        <w:rPr>
          <w:b/>
          <w:lang w:val="uk-UA"/>
        </w:rPr>
      </w:pPr>
      <w:r w:rsidRPr="0071734F">
        <w:rPr>
          <w:b/>
          <w:lang w:val="uk-UA"/>
        </w:rPr>
        <w:t xml:space="preserve">дитячої бездоглядності та безпритульності серед дітей, </w:t>
      </w:r>
    </w:p>
    <w:p w:rsidR="006407EE" w:rsidRPr="0071734F" w:rsidRDefault="006407EE" w:rsidP="006407EE">
      <w:pPr>
        <w:tabs>
          <w:tab w:val="left" w:pos="1440"/>
        </w:tabs>
        <w:jc w:val="both"/>
        <w:rPr>
          <w:b/>
          <w:lang w:val="uk-UA"/>
        </w:rPr>
      </w:pPr>
      <w:r w:rsidRPr="0071734F">
        <w:rPr>
          <w:b/>
          <w:lang w:val="uk-UA"/>
        </w:rPr>
        <w:t xml:space="preserve">соціального захисту і підтримки дітей-сиріт та дітей, </w:t>
      </w:r>
    </w:p>
    <w:p w:rsidR="006407EE" w:rsidRPr="0071734F" w:rsidRDefault="006407EE" w:rsidP="006407EE">
      <w:pPr>
        <w:tabs>
          <w:tab w:val="left" w:pos="1440"/>
        </w:tabs>
        <w:jc w:val="both"/>
        <w:rPr>
          <w:b/>
          <w:lang w:val="uk-UA"/>
        </w:rPr>
      </w:pPr>
      <w:r w:rsidRPr="0071734F">
        <w:rPr>
          <w:b/>
          <w:lang w:val="uk-UA"/>
        </w:rPr>
        <w:t xml:space="preserve">позбавлених батьківського піклування, захисту їх житлових </w:t>
      </w:r>
    </w:p>
    <w:p w:rsidR="006407EE" w:rsidRPr="0071734F" w:rsidRDefault="006407EE" w:rsidP="006407EE">
      <w:pPr>
        <w:tabs>
          <w:tab w:val="left" w:pos="1440"/>
        </w:tabs>
        <w:jc w:val="both"/>
        <w:rPr>
          <w:b/>
          <w:lang w:val="uk-UA"/>
        </w:rPr>
      </w:pPr>
      <w:r w:rsidRPr="0071734F">
        <w:rPr>
          <w:b/>
          <w:lang w:val="uk-UA"/>
        </w:rPr>
        <w:t>прав» на 2022-2025 роки</w:t>
      </w:r>
    </w:p>
    <w:p w:rsidR="006407EE" w:rsidRPr="0071734F" w:rsidRDefault="006407EE" w:rsidP="006407EE">
      <w:pPr>
        <w:tabs>
          <w:tab w:val="left" w:pos="1440"/>
        </w:tabs>
        <w:jc w:val="both"/>
        <w:rPr>
          <w:color w:val="FF0000"/>
          <w:lang w:val="uk-UA"/>
        </w:rPr>
      </w:pPr>
    </w:p>
    <w:p w:rsidR="006407EE" w:rsidRPr="0071734F" w:rsidRDefault="006407EE" w:rsidP="006407EE">
      <w:pPr>
        <w:ind w:firstLine="708"/>
        <w:jc w:val="both"/>
        <w:rPr>
          <w:lang w:val="uk-UA"/>
        </w:rPr>
      </w:pPr>
      <w:r w:rsidRPr="0071734F">
        <w:rPr>
          <w:lang w:val="uk-UA"/>
        </w:rPr>
        <w:t>Відповідно до ст.26 Закону України «Про місцеве самоврядування в Україні та врахувавши рекомендації постійних комісій,  селищна рада</w:t>
      </w:r>
    </w:p>
    <w:p w:rsidR="006407EE" w:rsidRPr="0071734F" w:rsidRDefault="006407EE" w:rsidP="006407EE">
      <w:pPr>
        <w:jc w:val="both"/>
        <w:rPr>
          <w:lang w:val="uk-UA"/>
        </w:rPr>
      </w:pPr>
    </w:p>
    <w:p w:rsidR="006407EE" w:rsidRPr="0071734F" w:rsidRDefault="006407EE" w:rsidP="006407EE">
      <w:pPr>
        <w:jc w:val="center"/>
        <w:rPr>
          <w:lang w:val="uk-UA"/>
        </w:rPr>
      </w:pPr>
      <w:r w:rsidRPr="0071734F">
        <w:rPr>
          <w:lang w:val="uk-UA"/>
        </w:rPr>
        <w:t>ВИРІШИЛА:</w:t>
      </w:r>
    </w:p>
    <w:p w:rsidR="006407EE" w:rsidRPr="0071734F" w:rsidRDefault="006407EE" w:rsidP="006407EE">
      <w:pPr>
        <w:jc w:val="center"/>
        <w:rPr>
          <w:lang w:val="uk-UA"/>
        </w:rPr>
      </w:pPr>
    </w:p>
    <w:p w:rsidR="006407EE" w:rsidRPr="0071734F" w:rsidRDefault="006407EE" w:rsidP="006407E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Pr="0071734F">
        <w:rPr>
          <w:lang w:val="uk-UA"/>
        </w:rPr>
        <w:t xml:space="preserve">1. Затвердити Заходи на 2023 рік щодо  виконання Цільової програми «Попередження </w:t>
      </w:r>
      <w:r>
        <w:rPr>
          <w:lang w:val="uk-UA"/>
        </w:rPr>
        <w:t xml:space="preserve"> </w:t>
      </w:r>
      <w:r w:rsidRPr="0071734F">
        <w:rPr>
          <w:lang w:val="uk-UA"/>
        </w:rPr>
        <w:t>дитячої бездоглядності та безпритульності серед дітей, соціального захисту і підтримки дітей-сиріт та дітей, позбавлених батьківського піклування, захисту їх житлових прав» на 2022-2025 роки</w:t>
      </w:r>
      <w:r>
        <w:rPr>
          <w:lang w:val="uk-UA"/>
        </w:rPr>
        <w:t xml:space="preserve"> </w:t>
      </w:r>
      <w:r w:rsidRPr="0071734F">
        <w:rPr>
          <w:lang w:val="uk-UA"/>
        </w:rPr>
        <w:t>(додаються).</w:t>
      </w:r>
    </w:p>
    <w:p w:rsidR="006407EE" w:rsidRPr="0071734F" w:rsidRDefault="006407EE" w:rsidP="006407EE">
      <w:pPr>
        <w:ind w:firstLine="708"/>
        <w:jc w:val="both"/>
        <w:rPr>
          <w:lang w:val="uk-UA"/>
        </w:rPr>
      </w:pPr>
    </w:p>
    <w:p w:rsidR="006407EE" w:rsidRPr="0071734F" w:rsidRDefault="006407EE" w:rsidP="006407EE">
      <w:pPr>
        <w:ind w:firstLine="708"/>
        <w:jc w:val="both"/>
        <w:rPr>
          <w:lang w:val="uk-UA"/>
        </w:rPr>
      </w:pPr>
      <w:r w:rsidRPr="0071734F">
        <w:rPr>
          <w:lang w:val="uk-UA"/>
        </w:rPr>
        <w:t>2</w:t>
      </w:r>
      <w:r w:rsidRPr="0071734F">
        <w:t xml:space="preserve">. </w:t>
      </w:r>
      <w:proofErr w:type="spellStart"/>
      <w:r w:rsidRPr="0071734F">
        <w:t>Фінансування</w:t>
      </w:r>
      <w:proofErr w:type="spellEnd"/>
      <w:r w:rsidRPr="0071734F">
        <w:t xml:space="preserve"> </w:t>
      </w:r>
      <w:proofErr w:type="spellStart"/>
      <w:r w:rsidRPr="0071734F">
        <w:t>Програми</w:t>
      </w:r>
      <w:proofErr w:type="spellEnd"/>
      <w:r w:rsidRPr="0071734F">
        <w:t xml:space="preserve"> </w:t>
      </w:r>
      <w:proofErr w:type="spellStart"/>
      <w:r w:rsidRPr="0071734F">
        <w:t>здійснювати</w:t>
      </w:r>
      <w:proofErr w:type="spellEnd"/>
      <w:r w:rsidRPr="0071734F">
        <w:t xml:space="preserve"> за </w:t>
      </w:r>
      <w:proofErr w:type="spellStart"/>
      <w:r w:rsidRPr="0071734F">
        <w:t>рахунок</w:t>
      </w:r>
      <w:proofErr w:type="spellEnd"/>
      <w:r w:rsidRPr="0071734F">
        <w:t xml:space="preserve"> </w:t>
      </w:r>
      <w:proofErr w:type="spellStart"/>
      <w:r w:rsidRPr="0071734F">
        <w:t>коштів</w:t>
      </w:r>
      <w:proofErr w:type="spellEnd"/>
      <w:r w:rsidRPr="0071734F">
        <w:t xml:space="preserve"> </w:t>
      </w:r>
      <w:proofErr w:type="spellStart"/>
      <w:r w:rsidRPr="0071734F">
        <w:t>селищного</w:t>
      </w:r>
      <w:proofErr w:type="spellEnd"/>
      <w:r w:rsidRPr="0071734F">
        <w:t xml:space="preserve"> бюджету та </w:t>
      </w:r>
      <w:proofErr w:type="spellStart"/>
      <w:r w:rsidRPr="0071734F">
        <w:t>інших</w:t>
      </w:r>
      <w:proofErr w:type="spellEnd"/>
      <w:r w:rsidRPr="0071734F">
        <w:t xml:space="preserve"> </w:t>
      </w:r>
      <w:proofErr w:type="spellStart"/>
      <w:r w:rsidRPr="0071734F">
        <w:t>джерел</w:t>
      </w:r>
      <w:proofErr w:type="spellEnd"/>
      <w:r w:rsidRPr="0071734F">
        <w:t xml:space="preserve">, </w:t>
      </w:r>
      <w:proofErr w:type="spellStart"/>
      <w:r w:rsidRPr="0071734F">
        <w:t>незаборонених</w:t>
      </w:r>
      <w:proofErr w:type="spellEnd"/>
      <w:r w:rsidRPr="0071734F">
        <w:t xml:space="preserve"> </w:t>
      </w:r>
      <w:proofErr w:type="spellStart"/>
      <w:r w:rsidRPr="0071734F">
        <w:t>чинним</w:t>
      </w:r>
      <w:proofErr w:type="spellEnd"/>
      <w:r w:rsidRPr="0071734F">
        <w:t xml:space="preserve"> </w:t>
      </w:r>
      <w:proofErr w:type="spellStart"/>
      <w:r w:rsidRPr="0071734F">
        <w:t>законодавством</w:t>
      </w:r>
      <w:proofErr w:type="spellEnd"/>
      <w:r w:rsidRPr="0071734F">
        <w:t>.</w:t>
      </w:r>
    </w:p>
    <w:p w:rsidR="006407EE" w:rsidRPr="0071734F" w:rsidRDefault="006407EE" w:rsidP="006407EE">
      <w:pPr>
        <w:ind w:firstLine="708"/>
        <w:jc w:val="both"/>
        <w:rPr>
          <w:lang w:val="uk-UA"/>
        </w:rPr>
      </w:pPr>
    </w:p>
    <w:p w:rsidR="006407EE" w:rsidRPr="0071734F" w:rsidRDefault="006407EE" w:rsidP="006407EE">
      <w:pPr>
        <w:ind w:firstLine="708"/>
        <w:jc w:val="both"/>
        <w:rPr>
          <w:lang w:val="uk-UA"/>
        </w:rPr>
      </w:pPr>
      <w:r w:rsidRPr="0071734F">
        <w:rPr>
          <w:lang w:val="uk-UA"/>
        </w:rPr>
        <w:t xml:space="preserve">3. </w:t>
      </w:r>
      <w:r w:rsidRPr="00BD146C">
        <w:t xml:space="preserve">Контроль за </w:t>
      </w:r>
      <w:proofErr w:type="spellStart"/>
      <w:r w:rsidRPr="00BD146C">
        <w:t>виконанням</w:t>
      </w:r>
      <w:proofErr w:type="spellEnd"/>
      <w:r w:rsidRPr="00BD146C">
        <w:t xml:space="preserve"> </w:t>
      </w:r>
      <w:proofErr w:type="spellStart"/>
      <w:r w:rsidRPr="00BD146C">
        <w:t>даного</w:t>
      </w:r>
      <w:proofErr w:type="spellEnd"/>
      <w:r w:rsidRPr="00BD146C">
        <w:t xml:space="preserve"> </w:t>
      </w:r>
      <w:proofErr w:type="spellStart"/>
      <w:proofErr w:type="gramStart"/>
      <w:r w:rsidRPr="00BD146C">
        <w:t>р</w:t>
      </w:r>
      <w:proofErr w:type="gramEnd"/>
      <w:r w:rsidRPr="00BD146C">
        <w:t>ішення</w:t>
      </w:r>
      <w:proofErr w:type="spellEnd"/>
      <w:r w:rsidRPr="00BD146C">
        <w:t xml:space="preserve"> </w:t>
      </w:r>
      <w:proofErr w:type="spellStart"/>
      <w:r w:rsidRPr="00BD146C">
        <w:t>покласти</w:t>
      </w:r>
      <w:proofErr w:type="spellEnd"/>
      <w:r w:rsidRPr="00BD146C">
        <w:t xml:space="preserve"> на заступника </w:t>
      </w:r>
      <w:proofErr w:type="spellStart"/>
      <w:r w:rsidRPr="00BD146C">
        <w:t>селищного</w:t>
      </w:r>
      <w:proofErr w:type="spellEnd"/>
      <w:r w:rsidRPr="00BD146C">
        <w:t xml:space="preserve"> </w:t>
      </w:r>
      <w:proofErr w:type="spellStart"/>
      <w:r w:rsidRPr="00BD146C">
        <w:t>голови</w:t>
      </w:r>
      <w:proofErr w:type="spellEnd"/>
      <w:r w:rsidRPr="00BD146C">
        <w:t xml:space="preserve"> </w:t>
      </w:r>
      <w:r>
        <w:rPr>
          <w:lang w:val="uk-UA"/>
        </w:rPr>
        <w:t>Оксану</w:t>
      </w:r>
      <w:r w:rsidRPr="00BD146C">
        <w:t xml:space="preserve"> </w:t>
      </w:r>
      <w:r>
        <w:rPr>
          <w:lang w:val="uk-UA"/>
        </w:rPr>
        <w:t>ЧУБАТЬКО</w:t>
      </w:r>
      <w:r w:rsidRPr="0071734F">
        <w:rPr>
          <w:lang w:val="uk-UA"/>
        </w:rPr>
        <w:t>.</w:t>
      </w:r>
    </w:p>
    <w:p w:rsidR="006407EE" w:rsidRDefault="006407EE" w:rsidP="006407EE">
      <w:pPr>
        <w:tabs>
          <w:tab w:val="left" w:pos="1440"/>
        </w:tabs>
        <w:jc w:val="both"/>
        <w:rPr>
          <w:lang w:val="uk-UA"/>
        </w:rPr>
      </w:pPr>
    </w:p>
    <w:p w:rsidR="006407EE" w:rsidRPr="00701AA8" w:rsidRDefault="006407EE" w:rsidP="006407EE">
      <w:pPr>
        <w:tabs>
          <w:tab w:val="left" w:pos="1440"/>
        </w:tabs>
        <w:jc w:val="both"/>
        <w:rPr>
          <w:lang w:val="uk-UA"/>
        </w:rPr>
      </w:pPr>
    </w:p>
    <w:p w:rsidR="006407EE" w:rsidRDefault="006407EE" w:rsidP="006407E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407EE" w:rsidRDefault="006407EE" w:rsidP="006407EE">
      <w:pPr>
        <w:ind w:firstLine="708"/>
        <w:rPr>
          <w:b/>
          <w:lang w:val="uk-UA"/>
        </w:rPr>
      </w:pPr>
    </w:p>
    <w:p w:rsidR="006407EE" w:rsidRDefault="006407EE" w:rsidP="006407E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</w:pPr>
    </w:p>
    <w:p w:rsidR="006407EE" w:rsidRDefault="006407EE" w:rsidP="006407EE">
      <w:pPr>
        <w:rPr>
          <w:lang w:val="uk-UA"/>
        </w:rPr>
        <w:sectPr w:rsidR="006407EE" w:rsidSect="00D51EA2">
          <w:pgSz w:w="11909" w:h="16834"/>
          <w:pgMar w:top="567" w:right="567" w:bottom="1134" w:left="1276" w:header="709" w:footer="709" w:gutter="0"/>
          <w:cols w:space="60"/>
          <w:noEndnote/>
          <w:docGrid w:linePitch="326"/>
        </w:sectPr>
      </w:pPr>
    </w:p>
    <w:p w:rsidR="006407EE" w:rsidRPr="00CF4D57" w:rsidRDefault="006407EE" w:rsidP="006407EE">
      <w:pPr>
        <w:pStyle w:val="Standard1"/>
        <w:ind w:left="9912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Додаток</w:t>
      </w:r>
      <w:proofErr w:type="spellEnd"/>
    </w:p>
    <w:p w:rsidR="006407EE" w:rsidRPr="00CF4D57" w:rsidRDefault="006407EE" w:rsidP="006407EE">
      <w:pPr>
        <w:pStyle w:val="Standard1"/>
        <w:ind w:left="991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двадцять третьої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сесії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07EE" w:rsidRPr="00CF4D57" w:rsidRDefault="006407EE" w:rsidP="006407EE">
      <w:pPr>
        <w:pStyle w:val="Standard1"/>
        <w:ind w:left="991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Верховинської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6407EE" w:rsidRPr="00CF4D57" w:rsidRDefault="006407EE" w:rsidP="006407EE">
      <w:pPr>
        <w:pStyle w:val="Standard1"/>
        <w:ind w:left="991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№323</w:t>
      </w: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>-23/2022 від 15.12.2022 року</w:t>
      </w:r>
    </w:p>
    <w:p w:rsidR="006407EE" w:rsidRPr="00506B59" w:rsidRDefault="006407EE" w:rsidP="006407EE">
      <w:pPr>
        <w:jc w:val="both"/>
        <w:rPr>
          <w:b/>
          <w:sz w:val="28"/>
          <w:szCs w:val="28"/>
          <w:lang w:val="uk-UA"/>
        </w:rPr>
      </w:pPr>
    </w:p>
    <w:p w:rsidR="006407EE" w:rsidRPr="00C73681" w:rsidRDefault="006407EE" w:rsidP="006407EE">
      <w:pPr>
        <w:ind w:firstLine="142"/>
        <w:jc w:val="center"/>
        <w:rPr>
          <w:b/>
          <w:lang w:val="uk-UA"/>
        </w:rPr>
      </w:pPr>
      <w:r w:rsidRPr="00C73681">
        <w:rPr>
          <w:b/>
          <w:lang w:val="uk-UA"/>
        </w:rPr>
        <w:t>ЗАХОДИ на 2023 рік</w:t>
      </w:r>
    </w:p>
    <w:p w:rsidR="006407EE" w:rsidRPr="00C73681" w:rsidRDefault="006407EE" w:rsidP="006407EE">
      <w:pPr>
        <w:ind w:firstLine="142"/>
        <w:jc w:val="center"/>
        <w:rPr>
          <w:b/>
          <w:lang w:val="uk-UA"/>
        </w:rPr>
      </w:pPr>
      <w:r w:rsidRPr="00C73681">
        <w:rPr>
          <w:b/>
          <w:lang w:val="uk-UA"/>
        </w:rPr>
        <w:t>щодо виконання цільової програми «Попередження дитячої бездоглядності</w:t>
      </w:r>
    </w:p>
    <w:p w:rsidR="006407EE" w:rsidRPr="00C73681" w:rsidRDefault="006407EE" w:rsidP="006407EE">
      <w:pPr>
        <w:ind w:firstLine="142"/>
        <w:jc w:val="center"/>
        <w:rPr>
          <w:b/>
          <w:lang w:val="uk-UA"/>
        </w:rPr>
      </w:pPr>
      <w:r w:rsidRPr="00C73681">
        <w:rPr>
          <w:b/>
          <w:lang w:val="uk-UA"/>
        </w:rPr>
        <w:t>та безпритульності серед дітей, соціального захисту і підтримки дітей-сиріт та дітей, позбавлених батьківського піклування, захисту їх житлових прав на 2022-2025 роки»</w:t>
      </w:r>
    </w:p>
    <w:p w:rsidR="006407EE" w:rsidRPr="00C73681" w:rsidRDefault="006407EE" w:rsidP="006407EE">
      <w:pPr>
        <w:jc w:val="both"/>
        <w:rPr>
          <w:rFonts w:ascii="Arial" w:hAnsi="Arial" w:cs="Arial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11"/>
        <w:gridCol w:w="2268"/>
        <w:gridCol w:w="1559"/>
        <w:gridCol w:w="992"/>
        <w:gridCol w:w="993"/>
        <w:gridCol w:w="1417"/>
        <w:gridCol w:w="1418"/>
        <w:gridCol w:w="1329"/>
        <w:gridCol w:w="2498"/>
      </w:tblGrid>
      <w:tr w:rsidR="006407EE" w:rsidRPr="008D2C21" w:rsidTr="006C5CED">
        <w:trPr>
          <w:trHeight w:val="174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№ з/п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Виконавець</w:t>
            </w:r>
          </w:p>
        </w:tc>
        <w:tc>
          <w:tcPr>
            <w:tcW w:w="1559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Термін виконання</w:t>
            </w:r>
          </w:p>
        </w:tc>
        <w:tc>
          <w:tcPr>
            <w:tcW w:w="6149" w:type="dxa"/>
            <w:gridSpan w:val="5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Орієнтовані обсяги фінансування</w:t>
            </w: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Очікувані результати</w:t>
            </w:r>
          </w:p>
        </w:tc>
      </w:tr>
      <w:tr w:rsidR="006407EE" w:rsidRPr="008D2C21" w:rsidTr="006C5CED">
        <w:trPr>
          <w:trHeight w:val="174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 xml:space="preserve">Роки </w:t>
            </w:r>
          </w:p>
        </w:tc>
        <w:tc>
          <w:tcPr>
            <w:tcW w:w="993" w:type="dxa"/>
            <w:vMerge w:val="restart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Всього</w:t>
            </w:r>
          </w:p>
        </w:tc>
        <w:tc>
          <w:tcPr>
            <w:tcW w:w="4164" w:type="dxa"/>
            <w:gridSpan w:val="3"/>
          </w:tcPr>
          <w:p w:rsidR="006407EE" w:rsidRPr="008D2C21" w:rsidRDefault="006407EE" w:rsidP="006C5CED">
            <w:pPr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в т.ч. за джерелами фінансування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174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vMerge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обласний бюджет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селищний,</w:t>
            </w:r>
          </w:p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сільський, бюджети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b/>
                <w:lang w:val="uk-UA"/>
              </w:rPr>
            </w:pPr>
            <w:r w:rsidRPr="008D2C21">
              <w:rPr>
                <w:b/>
                <w:lang w:val="uk-UA"/>
              </w:rPr>
              <w:t>інші джерела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17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своєчасне виявлення та облік сімей з дітьми, які перебувають в складних життєвих обставинах, проведення оцінки потреб сімей та дітей,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надання їм соціальних послуг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2C21">
              <w:rPr>
                <w:rFonts w:ascii="Times New Roman" w:hAnsi="Times New Roman"/>
                <w:sz w:val="24"/>
                <w:szCs w:val="24"/>
              </w:rPr>
              <w:t>виконавч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8D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орган</w:t>
            </w:r>
            <w:r w:rsidRPr="008D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селищної </w:t>
            </w:r>
            <w:proofErr w:type="gramStart"/>
            <w:r w:rsidRPr="008D2C21">
              <w:rPr>
                <w:rFonts w:ascii="Times New Roman" w:hAnsi="Times New Roman"/>
                <w:sz w:val="24"/>
                <w:szCs w:val="24"/>
              </w:rPr>
              <w:t>рад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gramEnd"/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селищної ради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FF468C" w:rsidRDefault="006407EE" w:rsidP="006C5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FF468C" w:rsidRDefault="006407EE" w:rsidP="006C5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Вирішення проблем сімей з дітьми, надання їм комплексної допомоги, попередження насильства в сім’ї, попередження жорстокого поводження з дітьми</w:t>
            </w: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(бензин)</w:t>
            </w:r>
          </w:p>
        </w:tc>
      </w:tr>
      <w:tr w:rsidR="006407EE" w:rsidRPr="008D2C21" w:rsidTr="006C5CED">
        <w:trPr>
          <w:trHeight w:val="916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2.</w:t>
            </w: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Забезпечення проведення святкових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заходів, конференцій, круглих столів, радіо та телепередач, присвячених Дню захисту дітей, Дню усиновлення, Дню спільних дій в інтересах дітей та ін.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виконавчий орган селищної ради служба у справах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дітей селищної ради, відділ освіти, молоді та спорту селищної ради, відділ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центр соціальних служб</w:t>
            </w:r>
          </w:p>
        </w:tc>
        <w:tc>
          <w:tcPr>
            <w:tcW w:w="1559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2022</w:t>
            </w:r>
            <w:r w:rsidRPr="008D2C21">
              <w:rPr>
                <w:lang w:val="uk-UA"/>
              </w:rPr>
              <w:t>-2025 роки</w:t>
            </w: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на належному рівні святкових заходів,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конференцій, круглих столів, радіо та телепередач, присвячених Дню захисту дітей, Дню усиновлення, Дню спільних дій в інтересах дітей та ін.</w:t>
            </w: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FF468C" w:rsidRDefault="006407EE" w:rsidP="006C5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6407EE" w:rsidTr="006C5CED">
        <w:trPr>
          <w:trHeight w:val="17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3.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Здійснювати</w:t>
            </w:r>
            <w:r>
              <w:rPr>
                <w:lang w:val="uk-UA"/>
              </w:rPr>
              <w:t xml:space="preserve"> інформування громадськості про </w:t>
            </w:r>
            <w:r w:rsidRPr="008D2C21">
              <w:rPr>
                <w:lang w:val="uk-UA"/>
              </w:rPr>
              <w:t xml:space="preserve">стан дотримання прав дітей, реалізацію державної політики з питань дітей через засоби масової інформації 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виконавч</w:t>
            </w:r>
            <w:r w:rsidRPr="008D2C21">
              <w:rPr>
                <w:lang w:val="uk-UA"/>
              </w:rPr>
              <w:t>ий</w:t>
            </w:r>
            <w:proofErr w:type="spellEnd"/>
            <w:r w:rsidRPr="008D2C21">
              <w:t xml:space="preserve"> </w:t>
            </w:r>
            <w:r w:rsidRPr="008D2C21">
              <w:rPr>
                <w:lang w:val="uk-UA"/>
              </w:rPr>
              <w:t>орган</w:t>
            </w:r>
            <w:r w:rsidRPr="008D2C21">
              <w:t xml:space="preserve"> </w:t>
            </w:r>
            <w:r w:rsidRPr="008D2C21">
              <w:rPr>
                <w:lang w:val="uk-UA"/>
              </w:rPr>
              <w:t xml:space="preserve">селищної </w:t>
            </w:r>
            <w:r w:rsidRPr="008D2C21">
              <w:t>рад</w:t>
            </w:r>
            <w:r w:rsidRPr="008D2C21">
              <w:rPr>
                <w:lang w:val="uk-UA"/>
              </w:rPr>
              <w:t>и</w:t>
            </w:r>
            <w:proofErr w:type="gramStart"/>
            <w:r w:rsidRPr="008D2C21">
              <w:rPr>
                <w:lang w:val="uk-UA"/>
              </w:rPr>
              <w:t xml:space="preserve"> ,</w:t>
            </w:r>
            <w:proofErr w:type="gramEnd"/>
            <w:r w:rsidRPr="008D2C21">
              <w:rPr>
                <w:lang w:val="uk-UA"/>
              </w:rPr>
              <w:t xml:space="preserve"> служба у справах дітей 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Забезпечення інформування громадськості про стан дотримання прав дітей, реалізацію державної політики з питань дітей через засоби масової інформації</w:t>
            </w:r>
          </w:p>
        </w:tc>
      </w:tr>
      <w:tr w:rsidR="006407EE" w:rsidRPr="008D2C21" w:rsidTr="006C5CED">
        <w:trPr>
          <w:trHeight w:val="916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4.</w:t>
            </w: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Забезпечити здійснення контролю за дотриманням культурно-розважальними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закладами нормативно-правових актів щодо порядку відвідування їх дітьми, заборону продажу алкогольних напоїв, тютюнових виробів, розповсюдження наркотиків </w:t>
            </w:r>
          </w:p>
        </w:tc>
        <w:tc>
          <w:tcPr>
            <w:tcW w:w="2268" w:type="dxa"/>
            <w:vMerge w:val="restart"/>
          </w:tcPr>
          <w:p w:rsidR="006407EE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Верховинське відділення поліції Головного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національної поліції України в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Івано-Франківській області, </w:t>
            </w: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селищної ради</w:t>
            </w: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алкоголізму та наркоманії серед дітей, попередження дитячої бездоглядності</w:t>
            </w: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913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6407EE" w:rsidTr="006C5CED">
        <w:trPr>
          <w:trHeight w:val="17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5.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повноту внесення даних про дітей-сиріт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сім'ю, до єдиної інформаційно-аналітичної системи «Діти» </w:t>
            </w:r>
            <w:r w:rsidRPr="008D2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(ЄІАС «Діти»)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lastRenderedPageBreak/>
              <w:t>виконавч</w:t>
            </w:r>
            <w:r w:rsidRPr="008D2C21">
              <w:rPr>
                <w:lang w:val="uk-UA"/>
              </w:rPr>
              <w:t>ий</w:t>
            </w:r>
            <w:proofErr w:type="spellEnd"/>
            <w:r w:rsidRPr="008D2C21">
              <w:t xml:space="preserve"> </w:t>
            </w:r>
            <w:r w:rsidRPr="008D2C21">
              <w:rPr>
                <w:lang w:val="uk-UA"/>
              </w:rPr>
              <w:t>орган</w:t>
            </w:r>
            <w:r w:rsidRPr="008D2C21">
              <w:t xml:space="preserve"> </w:t>
            </w:r>
            <w:r w:rsidRPr="008D2C21">
              <w:rPr>
                <w:lang w:val="uk-UA"/>
              </w:rPr>
              <w:t xml:space="preserve">селищної </w:t>
            </w:r>
            <w:proofErr w:type="gramStart"/>
            <w:r w:rsidRPr="008D2C21">
              <w:t>рад</w:t>
            </w:r>
            <w:r>
              <w:rPr>
                <w:lang w:val="uk-UA"/>
              </w:rPr>
              <w:t>и</w:t>
            </w:r>
            <w:proofErr w:type="gramEnd"/>
            <w:r>
              <w:rPr>
                <w:lang w:val="uk-UA"/>
              </w:rPr>
              <w:t xml:space="preserve">, </w:t>
            </w:r>
            <w:r w:rsidRPr="008D2C21">
              <w:rPr>
                <w:lang w:val="uk-UA"/>
              </w:rPr>
              <w:t xml:space="preserve">служба у справах дітей 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Підвищення ефективності діяльності органів виконавчої влади з питань захисту дитинства, удосконалення статистичного обліку дітей-сиріт та дітей, позбавлених батьківського піклування</w:t>
            </w:r>
          </w:p>
        </w:tc>
      </w:tr>
      <w:tr w:rsidR="006407EE" w:rsidRPr="008D2C21" w:rsidTr="006C5CED">
        <w:trPr>
          <w:trHeight w:val="17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lastRenderedPageBreak/>
              <w:t>6.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Здійснювати першочергове влаштування дітей-сиріт та дітей, позбавлених батьківського піклування, в сім’ї громадян, зокрема: </w:t>
            </w:r>
            <w:proofErr w:type="spellStart"/>
            <w:r w:rsidRPr="008D2C21">
              <w:rPr>
                <w:lang w:val="uk-UA"/>
              </w:rPr>
              <w:t>усиновлювачів</w:t>
            </w:r>
            <w:proofErr w:type="spellEnd"/>
            <w:r w:rsidRPr="008D2C21">
              <w:rPr>
                <w:lang w:val="uk-UA"/>
              </w:rPr>
              <w:t>, під опіку та піклування, у прийомні сім’ї і дитячі будинки сімейного типу, інше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виконавч</w:t>
            </w:r>
            <w:r w:rsidRPr="008D2C21">
              <w:rPr>
                <w:lang w:val="uk-UA"/>
              </w:rPr>
              <w:t>ий</w:t>
            </w:r>
            <w:proofErr w:type="spellEnd"/>
            <w:r w:rsidRPr="008D2C21">
              <w:t xml:space="preserve"> </w:t>
            </w:r>
            <w:r w:rsidRPr="008D2C21">
              <w:rPr>
                <w:lang w:val="uk-UA"/>
              </w:rPr>
              <w:t>орган</w:t>
            </w:r>
            <w:r w:rsidRPr="008D2C21">
              <w:t xml:space="preserve"> </w:t>
            </w:r>
            <w:r w:rsidRPr="008D2C21">
              <w:rPr>
                <w:lang w:val="uk-UA"/>
              </w:rPr>
              <w:t xml:space="preserve">селищної </w:t>
            </w:r>
            <w:proofErr w:type="gramStart"/>
            <w:r w:rsidRPr="008D2C21">
              <w:t>рад</w:t>
            </w:r>
            <w:r>
              <w:rPr>
                <w:lang w:val="uk-UA"/>
              </w:rPr>
              <w:t>и</w:t>
            </w:r>
            <w:proofErr w:type="gramEnd"/>
            <w:r>
              <w:rPr>
                <w:lang w:val="uk-UA"/>
              </w:rPr>
              <w:t xml:space="preserve">, </w:t>
            </w:r>
            <w:r w:rsidRPr="008D2C21">
              <w:rPr>
                <w:lang w:val="uk-UA"/>
              </w:rPr>
              <w:t xml:space="preserve">служба у справах дітей 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Забезпечення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першочергового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влаштування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дітей</w:t>
            </w:r>
            <w:proofErr w:type="spellEnd"/>
            <w:r w:rsidRPr="008D2C21">
              <w:t xml:space="preserve"> в </w:t>
            </w:r>
            <w:proofErr w:type="spellStart"/>
            <w:r w:rsidRPr="008D2C21">
              <w:t>сі</w:t>
            </w:r>
            <w:proofErr w:type="gramStart"/>
            <w:r w:rsidRPr="008D2C21">
              <w:t>м</w:t>
            </w:r>
            <w:proofErr w:type="gramEnd"/>
            <w:r w:rsidRPr="008D2C21">
              <w:t>’ї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громадян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України</w:t>
            </w:r>
            <w:proofErr w:type="spellEnd"/>
          </w:p>
        </w:tc>
      </w:tr>
      <w:tr w:rsidR="006407EE" w:rsidRPr="006407EE" w:rsidTr="006C5CED">
        <w:trPr>
          <w:trHeight w:val="36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7.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Здійснювати підбір кандидатів в усиновителі, опікуни, прийомні батьки, батьки-вихователі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виконавч</w:t>
            </w:r>
            <w:r w:rsidRPr="008D2C21">
              <w:rPr>
                <w:lang w:val="uk-UA"/>
              </w:rPr>
              <w:t>ий</w:t>
            </w:r>
            <w:proofErr w:type="spellEnd"/>
            <w:r w:rsidRPr="008D2C21">
              <w:t xml:space="preserve"> </w:t>
            </w:r>
            <w:r w:rsidRPr="008D2C21">
              <w:rPr>
                <w:lang w:val="uk-UA"/>
              </w:rPr>
              <w:t>орган</w:t>
            </w:r>
            <w:r w:rsidRPr="008D2C21">
              <w:t xml:space="preserve"> </w:t>
            </w:r>
            <w:r w:rsidRPr="008D2C21">
              <w:rPr>
                <w:lang w:val="uk-UA"/>
              </w:rPr>
              <w:t xml:space="preserve">селищної </w:t>
            </w:r>
            <w:proofErr w:type="gramStart"/>
            <w:r w:rsidRPr="008D2C21">
              <w:t>рад</w:t>
            </w:r>
            <w:r>
              <w:rPr>
                <w:lang w:val="uk-UA"/>
              </w:rPr>
              <w:t>и</w:t>
            </w:r>
            <w:proofErr w:type="gramEnd"/>
            <w:r>
              <w:rPr>
                <w:lang w:val="uk-UA"/>
              </w:rPr>
              <w:t xml:space="preserve">, </w:t>
            </w:r>
            <w:r w:rsidRPr="008D2C21">
              <w:rPr>
                <w:lang w:val="uk-UA"/>
              </w:rPr>
              <w:t xml:space="preserve">служба у справах дітей 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Усиновлення дітей-сиріт, дітей, позбавлених батьківського піклування, влаштування під опіку, в прийомні сім’ї, дитячі будинки сімейного типу</w:t>
            </w:r>
          </w:p>
        </w:tc>
      </w:tr>
      <w:tr w:rsidR="006407EE" w:rsidRPr="006407EE" w:rsidTr="006C5CED">
        <w:trPr>
          <w:trHeight w:val="792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8.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Забезпечувати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проведення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навчань</w:t>
            </w:r>
            <w:proofErr w:type="spellEnd"/>
            <w:r w:rsidRPr="008D2C21">
              <w:t xml:space="preserve"> для </w:t>
            </w:r>
            <w:proofErr w:type="spellStart"/>
            <w:r w:rsidRPr="008D2C21">
              <w:t>кандидатів</w:t>
            </w:r>
            <w:proofErr w:type="spellEnd"/>
            <w:r w:rsidRPr="008D2C21">
              <w:t xml:space="preserve"> у </w:t>
            </w:r>
            <w:proofErr w:type="spellStart"/>
            <w:r w:rsidRPr="008D2C21">
              <w:t>прийомні</w:t>
            </w:r>
            <w:proofErr w:type="spellEnd"/>
            <w:r w:rsidRPr="008D2C21">
              <w:t xml:space="preserve"> батьки, </w:t>
            </w:r>
            <w:r w:rsidRPr="008D2C21">
              <w:lastRenderedPageBreak/>
              <w:t>батьки</w:t>
            </w:r>
            <w:r w:rsidRPr="008D2C21">
              <w:rPr>
                <w:lang w:val="uk-UA"/>
              </w:rPr>
              <w:t>-</w:t>
            </w:r>
            <w:proofErr w:type="spellStart"/>
            <w:r w:rsidRPr="008D2C21">
              <w:t>вихователі</w:t>
            </w:r>
            <w:proofErr w:type="spellEnd"/>
            <w:r w:rsidRPr="008D2C21">
              <w:t xml:space="preserve">, </w:t>
            </w:r>
            <w:proofErr w:type="spellStart"/>
            <w:r w:rsidRPr="008D2C21">
              <w:t>опікуни</w:t>
            </w:r>
            <w:proofErr w:type="spellEnd"/>
            <w:r w:rsidRPr="008D2C21">
              <w:t xml:space="preserve"> та </w:t>
            </w:r>
            <w:proofErr w:type="spellStart"/>
            <w:proofErr w:type="gramStart"/>
            <w:r w:rsidRPr="008D2C21">
              <w:t>п</w:t>
            </w:r>
            <w:proofErr w:type="gramEnd"/>
            <w:r w:rsidRPr="008D2C21">
              <w:t>іклувальники</w:t>
            </w:r>
            <w:proofErr w:type="spellEnd"/>
            <w:r w:rsidRPr="008D2C21">
              <w:t xml:space="preserve"> (в т.ч. для </w:t>
            </w:r>
            <w:proofErr w:type="spellStart"/>
            <w:r w:rsidRPr="008D2C21">
              <w:t>підвищення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їх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кваліфікації</w:t>
            </w:r>
            <w:proofErr w:type="spellEnd"/>
            <w:r w:rsidRPr="008D2C21">
              <w:t>)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r w:rsidRPr="008D2C21">
              <w:rPr>
                <w:lang w:val="uk-UA"/>
              </w:rPr>
              <w:lastRenderedPageBreak/>
              <w:t>Івано-Франківський о</w:t>
            </w:r>
            <w:proofErr w:type="spellStart"/>
            <w:r w:rsidRPr="008D2C21">
              <w:t>бласний</w:t>
            </w:r>
            <w:proofErr w:type="spellEnd"/>
            <w:r w:rsidRPr="008D2C21">
              <w:t xml:space="preserve"> центр </w:t>
            </w:r>
            <w:proofErr w:type="spellStart"/>
            <w:r w:rsidRPr="008D2C21">
              <w:t>соціальних</w:t>
            </w:r>
            <w:proofErr w:type="spellEnd"/>
            <w:r w:rsidRPr="008D2C21">
              <w:t xml:space="preserve"> служб</w:t>
            </w:r>
            <w:r w:rsidRPr="008D2C21">
              <w:rPr>
                <w:lang w:val="uk-UA"/>
              </w:rPr>
              <w:t xml:space="preserve">, служба </w:t>
            </w:r>
            <w:r w:rsidRPr="008D2C21">
              <w:t xml:space="preserve">у справах </w:t>
            </w:r>
            <w:proofErr w:type="spellStart"/>
            <w:r w:rsidRPr="008D2C21">
              <w:lastRenderedPageBreak/>
              <w:t>дітей</w:t>
            </w:r>
            <w:proofErr w:type="spellEnd"/>
            <w:r w:rsidRPr="008D2C21">
              <w:t xml:space="preserve"> </w:t>
            </w:r>
          </w:p>
        </w:tc>
        <w:tc>
          <w:tcPr>
            <w:tcW w:w="1559" w:type="dxa"/>
            <w:vMerge w:val="restart"/>
          </w:tcPr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 xml:space="preserve">-2025 </w:t>
            </w:r>
            <w:r w:rsidRPr="008D2C21">
              <w:rPr>
                <w:lang w:val="uk-UA"/>
              </w:rPr>
              <w:lastRenderedPageBreak/>
              <w:t>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Забезпечення отримання кандидатами у прийомні батьки, батьки-вихователі, </w:t>
            </w:r>
            <w:r w:rsidRPr="008D2C21">
              <w:rPr>
                <w:lang w:val="uk-UA"/>
              </w:rPr>
              <w:lastRenderedPageBreak/>
              <w:t>опікуни та піклувальники належної кваліфікації для виховання дітей та підвищення їх кваліфікації</w:t>
            </w: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17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9.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Влаштовувати дітей-сиріт, дітей, позбавлених батьківського піклування, в сім'ї опікунів, піклувальників, створювати прийомні сім'ї, дитячі будинки сімейного типу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виконавч</w:t>
            </w:r>
            <w:r w:rsidRPr="008D2C21">
              <w:rPr>
                <w:lang w:val="uk-UA"/>
              </w:rPr>
              <w:t>ий</w:t>
            </w:r>
            <w:proofErr w:type="spellEnd"/>
            <w:r w:rsidRPr="008D2C21">
              <w:t xml:space="preserve"> </w:t>
            </w:r>
            <w:r w:rsidRPr="008D2C21">
              <w:rPr>
                <w:lang w:val="uk-UA"/>
              </w:rPr>
              <w:t>орган</w:t>
            </w:r>
            <w:r w:rsidRPr="008D2C21">
              <w:t xml:space="preserve"> </w:t>
            </w:r>
            <w:r w:rsidRPr="008D2C21">
              <w:rPr>
                <w:lang w:val="uk-UA"/>
              </w:rPr>
              <w:t xml:space="preserve">селищної </w:t>
            </w:r>
            <w:proofErr w:type="gramStart"/>
            <w:r w:rsidRPr="008D2C21">
              <w:t>рад</w:t>
            </w:r>
            <w:r>
              <w:rPr>
                <w:lang w:val="uk-UA"/>
              </w:rPr>
              <w:t>и</w:t>
            </w:r>
            <w:proofErr w:type="gramEnd"/>
            <w:r>
              <w:rPr>
                <w:lang w:val="uk-UA"/>
              </w:rPr>
              <w:t xml:space="preserve">, </w:t>
            </w:r>
            <w:r w:rsidRPr="008D2C21">
              <w:rPr>
                <w:lang w:val="uk-UA"/>
              </w:rPr>
              <w:t xml:space="preserve">служба у справах дітей 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Розвиток сімейних форм виховання та влаштування у них дітей</w:t>
            </w:r>
          </w:p>
        </w:tc>
      </w:tr>
      <w:tr w:rsidR="006407EE" w:rsidRPr="008D2C21" w:rsidTr="006C5CED">
        <w:trPr>
          <w:trHeight w:val="174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10.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Інформування громадськості про послугу з патронату та пошук кандидатів у патронатні вихователі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служба у справах дітей </w:t>
            </w:r>
          </w:p>
        </w:tc>
        <w:tc>
          <w:tcPr>
            <w:tcW w:w="1559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Розвиток послуг з патронату</w:t>
            </w:r>
          </w:p>
        </w:tc>
      </w:tr>
      <w:tr w:rsidR="006407EE" w:rsidRPr="008D2C21" w:rsidTr="006C5CED">
        <w:trPr>
          <w:trHeight w:val="607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11.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Проводити первинний відбір кандидатів у патронатні </w:t>
            </w:r>
            <w:r w:rsidRPr="008D2C21">
              <w:rPr>
                <w:lang w:val="uk-UA"/>
              </w:rPr>
              <w:lastRenderedPageBreak/>
              <w:t>вихователі, з</w:t>
            </w:r>
            <w:proofErr w:type="spellStart"/>
            <w:r w:rsidRPr="008D2C21">
              <w:t>абезпечувати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проведення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навчань</w:t>
            </w:r>
            <w:proofErr w:type="spellEnd"/>
            <w:r w:rsidRPr="008D2C21">
              <w:t xml:space="preserve"> для </w:t>
            </w:r>
            <w:proofErr w:type="spellStart"/>
            <w:r w:rsidRPr="008D2C21">
              <w:t>кандидатів</w:t>
            </w:r>
            <w:proofErr w:type="spellEnd"/>
            <w:r w:rsidRPr="008D2C21">
              <w:t xml:space="preserve"> у </w:t>
            </w:r>
            <w:proofErr w:type="spellStart"/>
            <w:r w:rsidRPr="008D2C21">
              <w:t>п</w:t>
            </w:r>
            <w:r w:rsidRPr="008D2C21">
              <w:rPr>
                <w:lang w:val="uk-UA"/>
              </w:rPr>
              <w:t>атронатні</w:t>
            </w:r>
            <w:proofErr w:type="spellEnd"/>
            <w:r w:rsidRPr="008D2C21">
              <w:rPr>
                <w:lang w:val="uk-UA"/>
              </w:rPr>
              <w:t xml:space="preserve"> вихователі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lastRenderedPageBreak/>
              <w:t xml:space="preserve">центр соціальних служб, служба у справах дітей </w:t>
            </w:r>
          </w:p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407EE" w:rsidRDefault="006407EE" w:rsidP="006C5CED">
            <w:pPr>
              <w:rPr>
                <w:lang w:val="uk-UA"/>
              </w:rPr>
            </w:pPr>
          </w:p>
          <w:p w:rsidR="006407EE" w:rsidRDefault="006407EE" w:rsidP="006C5CED">
            <w:pPr>
              <w:rPr>
                <w:lang w:val="uk-UA"/>
              </w:rPr>
            </w:pPr>
          </w:p>
          <w:p w:rsidR="006407EE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 xml:space="preserve">-2025 </w:t>
            </w:r>
            <w:r w:rsidRPr="008D2C21">
              <w:rPr>
                <w:lang w:val="uk-UA"/>
              </w:rPr>
              <w:lastRenderedPageBreak/>
              <w:t>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Створення патронатних сімей</w:t>
            </w:r>
          </w:p>
        </w:tc>
      </w:tr>
      <w:tr w:rsidR="006407EE" w:rsidRPr="008D2C21" w:rsidTr="006C5CED">
        <w:trPr>
          <w:trHeight w:val="609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609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609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609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89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12.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Забезпечувати проведення семінарів і нарад з питань захисту прав та інтересів дітей, дітей-сиріт та дітей, позбавлених батьківського піклування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служба у справах дітей, центр соціальних служб</w:t>
            </w:r>
          </w:p>
        </w:tc>
        <w:tc>
          <w:tcPr>
            <w:tcW w:w="1559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8D2C21">
              <w:rPr>
                <w:lang w:val="uk-UA"/>
              </w:rPr>
              <w:t>- 2025 роки</w:t>
            </w:r>
          </w:p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Поліпшення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роботи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з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дітьми</w:t>
            </w:r>
            <w:proofErr w:type="spellEnd"/>
            <w:r w:rsidRPr="008D2C21">
              <w:rPr>
                <w:lang w:val="uk-UA"/>
              </w:rPr>
              <w:t>-</w:t>
            </w:r>
            <w:r w:rsidRPr="008D2C21">
              <w:t xml:space="preserve">сиротами та </w:t>
            </w:r>
            <w:proofErr w:type="spellStart"/>
            <w:r w:rsidRPr="008D2C21">
              <w:t>дітьми</w:t>
            </w:r>
            <w:proofErr w:type="spellEnd"/>
            <w:r w:rsidRPr="008D2C21">
              <w:t xml:space="preserve">, </w:t>
            </w:r>
            <w:proofErr w:type="spellStart"/>
            <w:r w:rsidRPr="008D2C21">
              <w:t>позбавленими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батьківського</w:t>
            </w:r>
            <w:proofErr w:type="spellEnd"/>
            <w:r w:rsidRPr="008D2C21">
              <w:t xml:space="preserve"> </w:t>
            </w:r>
            <w:proofErr w:type="spellStart"/>
            <w:proofErr w:type="gramStart"/>
            <w:r w:rsidRPr="008D2C21">
              <w:t>п</w:t>
            </w:r>
            <w:proofErr w:type="gramEnd"/>
            <w:r w:rsidRPr="008D2C21">
              <w:t>іклування</w:t>
            </w:r>
            <w:proofErr w:type="spellEnd"/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FF468C" w:rsidRDefault="006407EE" w:rsidP="006C5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25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6407EE" w:rsidTr="006C5CED">
        <w:trPr>
          <w:trHeight w:val="427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13.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Проводити навчання надавачів соціальних послуг, суб’єктів соціальної роботи, підвищення їх професійної компетентності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служба у справах дітей, центр соціальних служб</w:t>
            </w:r>
          </w:p>
        </w:tc>
        <w:tc>
          <w:tcPr>
            <w:tcW w:w="1559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8D2C21">
              <w:rPr>
                <w:lang w:val="uk-UA"/>
              </w:rPr>
              <w:t>- 2025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Підвищення  професійної компетентнос</w:t>
            </w:r>
            <w:r>
              <w:rPr>
                <w:lang w:val="uk-UA"/>
              </w:rPr>
              <w:t>ті надавачів соціальних послуг,</w:t>
            </w:r>
            <w:r w:rsidRPr="00FF468C">
              <w:rPr>
                <w:lang w:val="uk-UA"/>
              </w:rPr>
              <w:t xml:space="preserve"> </w:t>
            </w:r>
            <w:r w:rsidRPr="008D2C21">
              <w:rPr>
                <w:lang w:val="uk-UA"/>
              </w:rPr>
              <w:t>суб’єктів соціальної роботи</w:t>
            </w:r>
          </w:p>
        </w:tc>
      </w:tr>
      <w:tr w:rsidR="006407EE" w:rsidRPr="008D2C21" w:rsidTr="006C5CED">
        <w:trPr>
          <w:trHeight w:val="427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27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27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27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14.</w:t>
            </w:r>
          </w:p>
        </w:tc>
        <w:tc>
          <w:tcPr>
            <w:tcW w:w="2011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Проводити роботу щодо своєчасного взяття дітей-сиріт, дітей, позбавлених батьківського </w:t>
            </w:r>
            <w:r w:rsidRPr="008D2C21">
              <w:rPr>
                <w:lang w:val="uk-UA"/>
              </w:rPr>
              <w:lastRenderedPageBreak/>
              <w:t>піклування, осіб з їх числа  на квартирний облік</w:t>
            </w:r>
          </w:p>
        </w:tc>
        <w:tc>
          <w:tcPr>
            <w:tcW w:w="226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lastRenderedPageBreak/>
              <w:t>виконавчий орган селищної ради , служба у справах дітей</w:t>
            </w:r>
          </w:p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Взяття дітей-сиріт, дітей, позбавлених батьківського піклування, осіб з їх числа на квартирний облік</w:t>
            </w:r>
          </w:p>
        </w:tc>
      </w:tr>
      <w:tr w:rsidR="006407EE" w:rsidRPr="008D2C21" w:rsidTr="006C5CED">
        <w:trPr>
          <w:trHeight w:val="792"/>
        </w:trPr>
        <w:tc>
          <w:tcPr>
            <w:tcW w:w="541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lastRenderedPageBreak/>
              <w:t>15.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Вирішити питання забезпечення житлом дітей-сиріт та дітей, позбавлених батьківського піклування, осіб з їх числа, які його не мають або втратили з незалежних від них причин, </w:t>
            </w:r>
          </w:p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забезпечити розподіл коштів на проектні, будівельно-ремонтні роботи, придбання житла та приміщень для розвитку сімейних та інших форм виховання, наближених до сімейних.</w:t>
            </w:r>
          </w:p>
        </w:tc>
        <w:tc>
          <w:tcPr>
            <w:tcW w:w="226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служба у справах дітей</w:t>
            </w: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proofErr w:type="spellStart"/>
            <w:r w:rsidRPr="008D2C21">
              <w:t>Забезпечення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житлом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дітей-сиріт</w:t>
            </w:r>
            <w:proofErr w:type="spellEnd"/>
            <w:r w:rsidRPr="008D2C21">
              <w:t xml:space="preserve"> та </w:t>
            </w:r>
            <w:proofErr w:type="spellStart"/>
            <w:r w:rsidRPr="008D2C21">
              <w:t>дітей</w:t>
            </w:r>
            <w:proofErr w:type="spellEnd"/>
            <w:r w:rsidRPr="008D2C21">
              <w:t xml:space="preserve">, </w:t>
            </w:r>
            <w:proofErr w:type="spellStart"/>
            <w:r w:rsidRPr="008D2C21">
              <w:t>позбавлених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батьківського</w:t>
            </w:r>
            <w:proofErr w:type="spellEnd"/>
            <w:r w:rsidRPr="008D2C21">
              <w:t xml:space="preserve"> </w:t>
            </w:r>
            <w:proofErr w:type="spellStart"/>
            <w:proofErr w:type="gramStart"/>
            <w:r w:rsidRPr="008D2C21">
              <w:t>п</w:t>
            </w:r>
            <w:proofErr w:type="gramEnd"/>
            <w:r w:rsidRPr="008D2C21">
              <w:t>іклування</w:t>
            </w:r>
            <w:proofErr w:type="spellEnd"/>
            <w:r w:rsidRPr="008D2C21">
              <w:t>,</w:t>
            </w:r>
            <w:r w:rsidRPr="008D2C21">
              <w:rPr>
                <w:lang w:val="uk-UA"/>
              </w:rPr>
              <w:t xml:space="preserve"> осіб з їх числа, </w:t>
            </w:r>
            <w:r w:rsidRPr="008D2C21">
              <w:t xml:space="preserve"> </w:t>
            </w:r>
            <w:proofErr w:type="spellStart"/>
            <w:r w:rsidRPr="008D2C21">
              <w:t>які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його</w:t>
            </w:r>
            <w:proofErr w:type="spellEnd"/>
            <w:r w:rsidRPr="008D2C21">
              <w:t xml:space="preserve"> не </w:t>
            </w:r>
            <w:proofErr w:type="spellStart"/>
            <w:r w:rsidRPr="008D2C21">
              <w:t>мають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або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втратили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з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незалежних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від</w:t>
            </w:r>
            <w:proofErr w:type="spellEnd"/>
            <w:r w:rsidRPr="008D2C21">
              <w:t xml:space="preserve"> них причин, </w:t>
            </w:r>
            <w:proofErr w:type="spellStart"/>
            <w:r w:rsidRPr="008D2C21">
              <w:t>покращення</w:t>
            </w:r>
            <w:proofErr w:type="spellEnd"/>
            <w:r w:rsidRPr="008D2C21">
              <w:t xml:space="preserve"> умов </w:t>
            </w:r>
            <w:proofErr w:type="spellStart"/>
            <w:r w:rsidRPr="008D2C21">
              <w:t>їх</w:t>
            </w:r>
            <w:proofErr w:type="spellEnd"/>
            <w:r w:rsidRPr="008D2C21">
              <w:t xml:space="preserve"> </w:t>
            </w:r>
            <w:proofErr w:type="spellStart"/>
            <w:r w:rsidRPr="008D2C21">
              <w:t>прожива</w:t>
            </w:r>
            <w:proofErr w:type="spellEnd"/>
            <w:r w:rsidRPr="008D2C21">
              <w:rPr>
                <w:lang w:val="uk-UA"/>
              </w:rPr>
              <w:t>н</w:t>
            </w:r>
            <w:proofErr w:type="spellStart"/>
            <w:r w:rsidRPr="008D2C21">
              <w:t>ня</w:t>
            </w:r>
            <w:proofErr w:type="spellEnd"/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791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</w:pPr>
          </w:p>
        </w:tc>
      </w:tr>
      <w:tr w:rsidR="006407EE" w:rsidRPr="008D2C21" w:rsidTr="006C5CED">
        <w:trPr>
          <w:trHeight w:val="489"/>
        </w:trPr>
        <w:tc>
          <w:tcPr>
            <w:tcW w:w="541" w:type="dxa"/>
            <w:vMerge w:val="restart"/>
          </w:tcPr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Default="006407EE" w:rsidP="006C5CED">
            <w:pPr>
              <w:jc w:val="both"/>
              <w:rPr>
                <w:lang w:val="uk-UA"/>
              </w:rPr>
            </w:pPr>
          </w:p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16.</w:t>
            </w:r>
          </w:p>
        </w:tc>
        <w:tc>
          <w:tcPr>
            <w:tcW w:w="2011" w:type="dxa"/>
            <w:vMerge w:val="restart"/>
          </w:tcPr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lastRenderedPageBreak/>
              <w:t xml:space="preserve">Організувати виготовлення та розповсюдження </w:t>
            </w:r>
            <w:r w:rsidRPr="008D2C21">
              <w:rPr>
                <w:lang w:val="uk-UA"/>
              </w:rPr>
              <w:lastRenderedPageBreak/>
              <w:t>інформаційних плакатів, календарів, буклетів з питань захисту прав та інтересів дітей</w:t>
            </w:r>
          </w:p>
        </w:tc>
        <w:tc>
          <w:tcPr>
            <w:tcW w:w="2268" w:type="dxa"/>
            <w:vMerge w:val="restart"/>
          </w:tcPr>
          <w:p w:rsidR="006407EE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виконавчий орган селищної ради , </w:t>
            </w:r>
            <w:r w:rsidRPr="008D2C21">
              <w:rPr>
                <w:lang w:val="uk-UA"/>
              </w:rPr>
              <w:lastRenderedPageBreak/>
              <w:t>служба у справах дітей</w:t>
            </w:r>
          </w:p>
          <w:p w:rsidR="006407EE" w:rsidRPr="008D2C21" w:rsidRDefault="006407EE" w:rsidP="006C5CED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6407EE" w:rsidRDefault="006407EE" w:rsidP="006C5CED">
            <w:pPr>
              <w:rPr>
                <w:lang w:val="uk-UA"/>
              </w:rPr>
            </w:pPr>
          </w:p>
          <w:p w:rsidR="006407EE" w:rsidRDefault="006407EE" w:rsidP="006C5CED">
            <w:pPr>
              <w:rPr>
                <w:lang w:val="uk-UA"/>
              </w:rPr>
            </w:pPr>
          </w:p>
          <w:p w:rsidR="006407EE" w:rsidRDefault="006407EE" w:rsidP="006C5CED">
            <w:pPr>
              <w:rPr>
                <w:lang w:val="uk-UA"/>
              </w:rPr>
            </w:pPr>
          </w:p>
          <w:p w:rsidR="006407EE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8D2C21">
              <w:rPr>
                <w:lang w:val="uk-UA"/>
              </w:rPr>
              <w:t>-2025 роки</w:t>
            </w: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6407EE" w:rsidRDefault="006407EE" w:rsidP="006C5CED">
            <w:pPr>
              <w:rPr>
                <w:lang w:val="uk-UA"/>
              </w:rPr>
            </w:pPr>
          </w:p>
          <w:p w:rsidR="006407EE" w:rsidRDefault="006407EE" w:rsidP="006C5CED">
            <w:pPr>
              <w:rPr>
                <w:lang w:val="uk-UA"/>
              </w:rPr>
            </w:pPr>
          </w:p>
          <w:p w:rsidR="006407EE" w:rsidRPr="008D2C21" w:rsidRDefault="006407EE" w:rsidP="006C5CED">
            <w:pPr>
              <w:rPr>
                <w:lang w:val="uk-UA"/>
              </w:rPr>
            </w:pPr>
            <w:r w:rsidRPr="008D2C21">
              <w:rPr>
                <w:lang w:val="uk-UA"/>
              </w:rPr>
              <w:t xml:space="preserve">Проведення якісної </w:t>
            </w:r>
            <w:r w:rsidRPr="008D2C21">
              <w:rPr>
                <w:lang w:val="uk-UA"/>
              </w:rPr>
              <w:lastRenderedPageBreak/>
              <w:t>інформаційної кампанії з питань захисту прав дітей</w:t>
            </w: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993" w:type="dxa"/>
          </w:tcPr>
          <w:p w:rsidR="006407EE" w:rsidRPr="00FF468C" w:rsidRDefault="006407EE" w:rsidP="006C5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  <w:r w:rsidRPr="008D2C21">
              <w:rPr>
                <w:lang w:val="uk-UA"/>
              </w:rPr>
              <w:t>-</w:t>
            </w: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  <w:tr w:rsidR="006407EE" w:rsidRPr="008D2C21" w:rsidTr="006C5CED">
        <w:trPr>
          <w:trHeight w:val="486"/>
        </w:trPr>
        <w:tc>
          <w:tcPr>
            <w:tcW w:w="54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6407EE" w:rsidRPr="008D2C21" w:rsidRDefault="006407EE" w:rsidP="006C5CED">
            <w:pPr>
              <w:jc w:val="both"/>
            </w:pPr>
          </w:p>
        </w:tc>
        <w:tc>
          <w:tcPr>
            <w:tcW w:w="1559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1329" w:type="dxa"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  <w:tc>
          <w:tcPr>
            <w:tcW w:w="2498" w:type="dxa"/>
            <w:vMerge/>
          </w:tcPr>
          <w:p w:rsidR="006407EE" w:rsidRPr="008D2C21" w:rsidRDefault="006407EE" w:rsidP="006C5CED">
            <w:pPr>
              <w:jc w:val="both"/>
              <w:rPr>
                <w:lang w:val="uk-UA"/>
              </w:rPr>
            </w:pPr>
          </w:p>
        </w:tc>
      </w:tr>
    </w:tbl>
    <w:p w:rsidR="006407EE" w:rsidRPr="00464391" w:rsidRDefault="006407EE" w:rsidP="006407EE">
      <w:pPr>
        <w:jc w:val="both"/>
        <w:rPr>
          <w:rFonts w:ascii="Arial" w:hAnsi="Arial" w:cs="Arial"/>
          <w:lang w:val="uk-UA"/>
        </w:rPr>
      </w:pPr>
    </w:p>
    <w:p w:rsidR="006407EE" w:rsidRPr="00464391" w:rsidRDefault="006407EE" w:rsidP="006407EE">
      <w:pPr>
        <w:jc w:val="both"/>
        <w:rPr>
          <w:rFonts w:ascii="Arial" w:hAnsi="Arial" w:cs="Arial"/>
          <w:b/>
          <w:lang w:val="uk-UA"/>
        </w:rPr>
      </w:pPr>
    </w:p>
    <w:p w:rsidR="006407EE" w:rsidRDefault="006407EE" w:rsidP="006407EE">
      <w:pPr>
        <w:jc w:val="both"/>
        <w:rPr>
          <w:rFonts w:ascii="Arial" w:hAnsi="Arial" w:cs="Arial"/>
          <w:b/>
          <w:lang w:val="uk-UA"/>
        </w:rPr>
      </w:pPr>
    </w:p>
    <w:p w:rsidR="006407EE" w:rsidRPr="00C73681" w:rsidRDefault="006407EE" w:rsidP="006407EE">
      <w:pPr>
        <w:jc w:val="both"/>
        <w:rPr>
          <w:b/>
          <w:lang w:val="uk-UA"/>
        </w:rPr>
      </w:pPr>
      <w:r w:rsidRPr="00C73681">
        <w:rPr>
          <w:b/>
          <w:lang w:val="uk-UA"/>
        </w:rPr>
        <w:t>Начальник служби</w:t>
      </w:r>
    </w:p>
    <w:p w:rsidR="006407EE" w:rsidRPr="00C73681" w:rsidRDefault="006407EE" w:rsidP="006407EE">
      <w:pPr>
        <w:jc w:val="both"/>
        <w:rPr>
          <w:rFonts w:ascii="Arial" w:hAnsi="Arial" w:cs="Arial"/>
          <w:b/>
          <w:lang w:val="uk-UA"/>
        </w:rPr>
      </w:pPr>
      <w:r w:rsidRPr="00C73681">
        <w:rPr>
          <w:b/>
          <w:lang w:val="uk-UA"/>
        </w:rPr>
        <w:t>у справах дітей селищної ради                                                                                                                             Оксана КІТЛЯРУК</w:t>
      </w:r>
    </w:p>
    <w:p w:rsidR="005542EC" w:rsidRPr="006407EE" w:rsidRDefault="005542EC">
      <w:pPr>
        <w:rPr>
          <w:lang w:val="uk-UA"/>
        </w:rPr>
      </w:pPr>
    </w:p>
    <w:sectPr w:rsidR="005542EC" w:rsidRPr="006407EE" w:rsidSect="006407E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07EE"/>
    <w:rsid w:val="005542EC"/>
    <w:rsid w:val="0064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07EE"/>
    <w:pPr>
      <w:spacing w:after="0" w:line="240" w:lineRule="auto"/>
    </w:pPr>
    <w:rPr>
      <w:lang w:val="ru-RU"/>
    </w:rPr>
  </w:style>
  <w:style w:type="paragraph" w:customStyle="1" w:styleId="Standard1">
    <w:name w:val="Standard1"/>
    <w:uiPriority w:val="99"/>
    <w:rsid w:val="006407EE"/>
    <w:pPr>
      <w:spacing w:after="0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7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5537</Words>
  <Characters>3157</Characters>
  <Application>Microsoft Office Word</Application>
  <DocSecurity>0</DocSecurity>
  <Lines>26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2022-12-22T14:17:00Z</dcterms:created>
  <dcterms:modified xsi:type="dcterms:W3CDTF">2022-12-22T14:17:00Z</dcterms:modified>
</cp:coreProperties>
</file>