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C8" w:rsidRPr="005300CE" w:rsidRDefault="008149C8" w:rsidP="008149C8">
      <w:pPr>
        <w:ind w:left="709" w:firstLine="707"/>
        <w:rPr>
          <w:b/>
          <w:lang w:val="uk-UA"/>
        </w:rPr>
      </w:pPr>
    </w:p>
    <w:p w:rsidR="008149C8" w:rsidRPr="005300CE" w:rsidRDefault="008149C8" w:rsidP="008149C8">
      <w:pPr>
        <w:jc w:val="center"/>
        <w:rPr>
          <w:lang w:val="uk-UA"/>
        </w:rPr>
      </w:pPr>
      <w:r w:rsidRPr="005300CE">
        <w:rPr>
          <w:lang w:val="uk-UA"/>
        </w:rPr>
        <w:t xml:space="preserve">                                                                                                                                          Проект</w:t>
      </w:r>
    </w:p>
    <w:p w:rsidR="008149C8" w:rsidRPr="005300CE" w:rsidRDefault="008149C8" w:rsidP="008149C8">
      <w:pPr>
        <w:jc w:val="center"/>
        <w:rPr>
          <w:lang w:val="uk-UA"/>
        </w:rPr>
      </w:pPr>
      <w:r w:rsidRPr="005300CE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3" name="Рисунок 1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9C8" w:rsidRPr="005300CE" w:rsidRDefault="008149C8" w:rsidP="008149C8">
      <w:pPr>
        <w:jc w:val="center"/>
        <w:rPr>
          <w:b/>
          <w:lang w:val="uk-UA"/>
        </w:rPr>
      </w:pPr>
      <w:r w:rsidRPr="005300CE">
        <w:rPr>
          <w:b/>
          <w:lang w:val="uk-UA"/>
        </w:rPr>
        <w:t>Україна</w:t>
      </w:r>
    </w:p>
    <w:p w:rsidR="008149C8" w:rsidRPr="005300CE" w:rsidRDefault="008149C8" w:rsidP="008149C8">
      <w:pPr>
        <w:jc w:val="center"/>
        <w:rPr>
          <w:b/>
          <w:lang w:val="uk-UA"/>
        </w:rPr>
      </w:pPr>
      <w:r w:rsidRPr="005300CE">
        <w:rPr>
          <w:b/>
          <w:lang w:val="uk-UA"/>
        </w:rPr>
        <w:t>Верховинська селищна рада Верховинського району</w:t>
      </w:r>
    </w:p>
    <w:p w:rsidR="008149C8" w:rsidRPr="005300CE" w:rsidRDefault="008149C8" w:rsidP="008149C8">
      <w:pPr>
        <w:jc w:val="center"/>
        <w:rPr>
          <w:b/>
          <w:lang w:val="uk-UA"/>
        </w:rPr>
      </w:pPr>
      <w:r w:rsidRPr="005300CE">
        <w:rPr>
          <w:b/>
          <w:lang w:val="uk-UA"/>
        </w:rPr>
        <w:t xml:space="preserve"> Івано-Франківської області</w:t>
      </w:r>
    </w:p>
    <w:p w:rsidR="008149C8" w:rsidRPr="005300CE" w:rsidRDefault="008149C8" w:rsidP="008149C8">
      <w:pPr>
        <w:jc w:val="center"/>
        <w:rPr>
          <w:b/>
        </w:rPr>
      </w:pPr>
      <w:r w:rsidRPr="005300CE">
        <w:rPr>
          <w:b/>
          <w:lang w:val="uk-UA"/>
        </w:rPr>
        <w:t xml:space="preserve">восьмого </w:t>
      </w:r>
      <w:r w:rsidRPr="005300CE">
        <w:rPr>
          <w:b/>
        </w:rPr>
        <w:t>демократичного скликання</w:t>
      </w:r>
    </w:p>
    <w:p w:rsidR="008149C8" w:rsidRPr="005300CE" w:rsidRDefault="00ED0A26" w:rsidP="008149C8">
      <w:pPr>
        <w:jc w:val="center"/>
        <w:rPr>
          <w:b/>
          <w:lang w:val="uk-UA"/>
        </w:rPr>
      </w:pPr>
      <w:r>
        <w:rPr>
          <w:b/>
          <w:lang w:val="uk-UA"/>
        </w:rPr>
        <w:t xml:space="preserve">Двадцять </w:t>
      </w:r>
      <w:r w:rsidR="005F6541" w:rsidRPr="005300CE">
        <w:rPr>
          <w:b/>
          <w:lang w:val="uk-UA"/>
        </w:rPr>
        <w:t>сь</w:t>
      </w:r>
      <w:r>
        <w:rPr>
          <w:b/>
          <w:lang w:val="uk-UA"/>
        </w:rPr>
        <w:t>о</w:t>
      </w:r>
      <w:r w:rsidR="005F6541" w:rsidRPr="005300CE">
        <w:rPr>
          <w:b/>
          <w:lang w:val="uk-UA"/>
        </w:rPr>
        <w:t>ма</w:t>
      </w:r>
      <w:r w:rsidR="008149C8" w:rsidRPr="005300CE">
        <w:rPr>
          <w:b/>
          <w:lang w:val="uk-UA"/>
        </w:rPr>
        <w:t xml:space="preserve"> сесія </w:t>
      </w:r>
    </w:p>
    <w:p w:rsidR="008149C8" w:rsidRPr="005300CE" w:rsidRDefault="008149C8" w:rsidP="008149C8">
      <w:pPr>
        <w:jc w:val="center"/>
        <w:rPr>
          <w:b/>
          <w:lang w:val="uk-UA"/>
        </w:rPr>
      </w:pPr>
    </w:p>
    <w:p w:rsidR="008149C8" w:rsidRPr="005300CE" w:rsidRDefault="008149C8" w:rsidP="008149C8">
      <w:pPr>
        <w:jc w:val="center"/>
        <w:rPr>
          <w:b/>
          <w:lang w:val="uk-UA"/>
        </w:rPr>
      </w:pPr>
      <w:r w:rsidRPr="005300CE">
        <w:rPr>
          <w:b/>
          <w:lang w:val="uk-UA"/>
        </w:rPr>
        <w:t>РІШЕННЯ</w:t>
      </w:r>
    </w:p>
    <w:p w:rsidR="008149C8" w:rsidRPr="005300CE" w:rsidRDefault="008149C8" w:rsidP="008149C8">
      <w:pPr>
        <w:jc w:val="both"/>
        <w:rPr>
          <w:lang w:val="uk-UA"/>
        </w:rPr>
      </w:pPr>
    </w:p>
    <w:p w:rsidR="008149C8" w:rsidRPr="005300CE" w:rsidRDefault="008149C8" w:rsidP="008149C8">
      <w:pPr>
        <w:jc w:val="both"/>
      </w:pPr>
      <w:r w:rsidRPr="005300CE">
        <w:rPr>
          <w:lang w:val="uk-UA"/>
        </w:rPr>
        <w:t>в</w:t>
      </w:r>
      <w:proofErr w:type="spellStart"/>
      <w:r w:rsidRPr="005300CE">
        <w:t>ід</w:t>
      </w:r>
      <w:proofErr w:type="spellEnd"/>
      <w:r w:rsidRPr="005300CE">
        <w:rPr>
          <w:lang w:val="uk-UA"/>
        </w:rPr>
        <w:t>___________</w:t>
      </w:r>
      <w:r w:rsidRPr="005300CE">
        <w:t>20</w:t>
      </w:r>
      <w:r w:rsidRPr="005300CE">
        <w:rPr>
          <w:lang w:val="uk-UA"/>
        </w:rPr>
        <w:t>23</w:t>
      </w:r>
      <w:r w:rsidRPr="005300CE">
        <w:t xml:space="preserve"> року          </w:t>
      </w:r>
      <w:r w:rsidRPr="005300CE">
        <w:tab/>
      </w:r>
      <w:r w:rsidRPr="005300CE">
        <w:tab/>
      </w:r>
      <w:r w:rsidRPr="005300CE">
        <w:tab/>
        <w:t xml:space="preserve">  </w:t>
      </w:r>
      <w:r w:rsidRPr="005300CE">
        <w:rPr>
          <w:lang w:val="uk-UA"/>
        </w:rPr>
        <w:t xml:space="preserve">                                       </w:t>
      </w:r>
      <w:r w:rsidR="005B7120" w:rsidRPr="005300CE">
        <w:rPr>
          <w:lang w:val="uk-UA"/>
        </w:rPr>
        <w:t xml:space="preserve">  </w:t>
      </w:r>
      <w:r w:rsidRPr="005300CE">
        <w:t>с</w:t>
      </w:r>
      <w:proofErr w:type="spellStart"/>
      <w:r w:rsidRPr="005300CE">
        <w:rPr>
          <w:lang w:val="uk-UA"/>
        </w:rPr>
        <w:t>ели</w:t>
      </w:r>
      <w:r w:rsidRPr="005300CE">
        <w:t>ще</w:t>
      </w:r>
      <w:proofErr w:type="spellEnd"/>
      <w:r w:rsidRPr="005300CE">
        <w:t xml:space="preserve"> Верховина</w:t>
      </w:r>
    </w:p>
    <w:p w:rsidR="008149C8" w:rsidRPr="005300CE" w:rsidRDefault="008149C8" w:rsidP="008149C8">
      <w:pPr>
        <w:jc w:val="both"/>
        <w:rPr>
          <w:lang w:val="uk-UA"/>
        </w:rPr>
      </w:pPr>
      <w:r w:rsidRPr="005300CE">
        <w:rPr>
          <w:lang w:val="uk-UA"/>
        </w:rPr>
        <w:t>№_________</w:t>
      </w:r>
    </w:p>
    <w:p w:rsidR="008149C8" w:rsidRPr="005300CE" w:rsidRDefault="008149C8" w:rsidP="008149C8">
      <w:pPr>
        <w:jc w:val="both"/>
        <w:rPr>
          <w:spacing w:val="-4"/>
          <w:lang w:val="uk-UA"/>
        </w:rPr>
      </w:pPr>
    </w:p>
    <w:p w:rsidR="005300CE" w:rsidRPr="005300CE" w:rsidRDefault="005300CE" w:rsidP="008149C8">
      <w:pPr>
        <w:jc w:val="both"/>
        <w:rPr>
          <w:spacing w:val="-4"/>
          <w:lang w:val="uk-UA"/>
        </w:rPr>
      </w:pPr>
    </w:p>
    <w:p w:rsidR="005300CE" w:rsidRPr="005300CE" w:rsidRDefault="00265116" w:rsidP="00801411">
      <w:pPr>
        <w:pStyle w:val="a7"/>
        <w:shd w:val="clear" w:color="auto" w:fill="FFFFFF"/>
        <w:spacing w:before="0" w:beforeAutospacing="0" w:after="0" w:afterAutospacing="0"/>
        <w:ind w:right="2974"/>
        <w:rPr>
          <w:b/>
          <w:bCs/>
          <w:color w:val="222222"/>
        </w:rPr>
      </w:pPr>
      <w:r w:rsidRPr="005300CE">
        <w:rPr>
          <w:b/>
          <w:bCs/>
          <w:color w:val="222222"/>
        </w:rPr>
        <w:t xml:space="preserve">Про звернення </w:t>
      </w:r>
      <w:r w:rsidR="005300CE" w:rsidRPr="005300CE">
        <w:rPr>
          <w:b/>
          <w:bCs/>
          <w:color w:val="222222"/>
        </w:rPr>
        <w:t xml:space="preserve">селищної ради до </w:t>
      </w:r>
    </w:p>
    <w:p w:rsidR="00265116" w:rsidRPr="005300CE" w:rsidRDefault="005300CE" w:rsidP="00801411">
      <w:pPr>
        <w:pStyle w:val="a7"/>
        <w:shd w:val="clear" w:color="auto" w:fill="FFFFFF"/>
        <w:spacing w:before="0" w:beforeAutospacing="0" w:after="0" w:afterAutospacing="0"/>
        <w:ind w:right="2974"/>
        <w:rPr>
          <w:b/>
          <w:bCs/>
          <w:color w:val="222222"/>
        </w:rPr>
      </w:pPr>
      <w:r w:rsidRPr="005300CE">
        <w:rPr>
          <w:b/>
          <w:bCs/>
          <w:color w:val="222222"/>
        </w:rPr>
        <w:t>Верховної Ради України,</w:t>
      </w:r>
    </w:p>
    <w:p w:rsidR="005300CE" w:rsidRPr="005300CE" w:rsidRDefault="005300CE" w:rsidP="00801411">
      <w:pPr>
        <w:pStyle w:val="a7"/>
        <w:shd w:val="clear" w:color="auto" w:fill="FFFFFF"/>
        <w:spacing w:before="0" w:beforeAutospacing="0" w:after="0" w:afterAutospacing="0"/>
        <w:ind w:right="2974"/>
        <w:rPr>
          <w:b/>
          <w:bCs/>
          <w:color w:val="222222"/>
        </w:rPr>
      </w:pPr>
      <w:r w:rsidRPr="005300CE">
        <w:rPr>
          <w:b/>
          <w:bCs/>
          <w:color w:val="222222"/>
        </w:rPr>
        <w:t>Кабінету Міністрів України щодо</w:t>
      </w:r>
    </w:p>
    <w:p w:rsidR="005300CE" w:rsidRPr="005300CE" w:rsidRDefault="005300CE" w:rsidP="00801411">
      <w:pPr>
        <w:pStyle w:val="a7"/>
        <w:shd w:val="clear" w:color="auto" w:fill="FFFFFF"/>
        <w:spacing w:before="0" w:beforeAutospacing="0" w:after="0" w:afterAutospacing="0"/>
        <w:ind w:right="2974"/>
        <w:rPr>
          <w:b/>
          <w:bCs/>
          <w:color w:val="222222"/>
        </w:rPr>
      </w:pPr>
      <w:r w:rsidRPr="005300CE">
        <w:rPr>
          <w:b/>
          <w:bCs/>
          <w:color w:val="222222"/>
        </w:rPr>
        <w:t xml:space="preserve">необґрунтованого підвищення цін </w:t>
      </w:r>
    </w:p>
    <w:p w:rsidR="005300CE" w:rsidRPr="005300CE" w:rsidRDefault="005300CE" w:rsidP="00801411">
      <w:pPr>
        <w:pStyle w:val="a7"/>
        <w:shd w:val="clear" w:color="auto" w:fill="FFFFFF"/>
        <w:spacing w:before="0" w:beforeAutospacing="0" w:after="0" w:afterAutospacing="0"/>
        <w:ind w:right="2974"/>
        <w:rPr>
          <w:b/>
          <w:bCs/>
          <w:color w:val="222222"/>
        </w:rPr>
      </w:pPr>
      <w:r w:rsidRPr="005300CE">
        <w:rPr>
          <w:b/>
          <w:bCs/>
          <w:color w:val="222222"/>
        </w:rPr>
        <w:t>на електроенергію для населення</w:t>
      </w:r>
    </w:p>
    <w:p w:rsidR="00265116" w:rsidRPr="005300CE" w:rsidRDefault="00265116" w:rsidP="005300CE">
      <w:pPr>
        <w:pStyle w:val="a7"/>
        <w:shd w:val="clear" w:color="auto" w:fill="FFFFFF"/>
        <w:spacing w:before="0" w:beforeAutospacing="0" w:after="0" w:afterAutospacing="0"/>
        <w:ind w:firstLine="5812"/>
        <w:rPr>
          <w:b/>
          <w:bCs/>
          <w:color w:val="222222"/>
        </w:rPr>
      </w:pPr>
    </w:p>
    <w:p w:rsidR="00265116" w:rsidRPr="005300CE" w:rsidRDefault="00265116" w:rsidP="00265116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</w:p>
    <w:p w:rsidR="00265116" w:rsidRPr="005300CE" w:rsidRDefault="005300CE" w:rsidP="00265116">
      <w:pPr>
        <w:ind w:firstLine="708"/>
        <w:jc w:val="both"/>
        <w:rPr>
          <w:lang w:val="uk-UA"/>
        </w:rPr>
      </w:pPr>
      <w:r>
        <w:rPr>
          <w:color w:val="222222"/>
          <w:lang w:val="uk-UA"/>
        </w:rPr>
        <w:t xml:space="preserve">Відповідно до статті 43 Закону України </w:t>
      </w:r>
      <w:r w:rsidR="00265116" w:rsidRPr="005300CE">
        <w:rPr>
          <w:color w:val="222222"/>
          <w:lang w:val="uk-UA"/>
        </w:rPr>
        <w:t xml:space="preserve"> «Про місцеве самоврядування в Україні»,</w:t>
      </w:r>
      <w:r w:rsidR="00265116" w:rsidRPr="005300CE">
        <w:rPr>
          <w:lang w:val="uk-UA"/>
        </w:rPr>
        <w:t xml:space="preserve"> беручи до уваги рекомендацій постійно діючих комісій селищної ради,</w:t>
      </w:r>
      <w:r>
        <w:rPr>
          <w:lang w:val="uk-UA"/>
        </w:rPr>
        <w:t xml:space="preserve"> селищна рада</w:t>
      </w:r>
    </w:p>
    <w:p w:rsidR="00265116" w:rsidRPr="005300CE" w:rsidRDefault="00265116" w:rsidP="00265116">
      <w:pPr>
        <w:jc w:val="both"/>
        <w:rPr>
          <w:b/>
          <w:lang w:val="uk-UA"/>
        </w:rPr>
      </w:pPr>
    </w:p>
    <w:p w:rsidR="00265116" w:rsidRPr="005300CE" w:rsidRDefault="00265116" w:rsidP="00265116">
      <w:pPr>
        <w:jc w:val="both"/>
        <w:rPr>
          <w:lang w:val="uk-UA"/>
        </w:rPr>
      </w:pPr>
      <w:r w:rsidRPr="005300CE">
        <w:rPr>
          <w:lang w:val="uk-UA"/>
        </w:rPr>
        <w:t xml:space="preserve">                                                   </w:t>
      </w:r>
      <w:r w:rsidR="005300CE">
        <w:rPr>
          <w:lang w:val="uk-UA"/>
        </w:rPr>
        <w:t xml:space="preserve">            </w:t>
      </w:r>
      <w:r w:rsidRPr="005300CE">
        <w:rPr>
          <w:lang w:val="uk-UA"/>
        </w:rPr>
        <w:t xml:space="preserve"> ВИРІШИЛА:</w:t>
      </w:r>
    </w:p>
    <w:p w:rsidR="00265116" w:rsidRPr="005300CE" w:rsidRDefault="00265116" w:rsidP="00265116">
      <w:pPr>
        <w:jc w:val="both"/>
        <w:rPr>
          <w:lang w:val="uk-UA"/>
        </w:rPr>
      </w:pPr>
    </w:p>
    <w:p w:rsidR="00265116" w:rsidRPr="005300CE" w:rsidRDefault="00265116" w:rsidP="005300C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222222"/>
        </w:rPr>
      </w:pPr>
      <w:r w:rsidRPr="005300CE">
        <w:rPr>
          <w:color w:val="222222"/>
        </w:rPr>
        <w:t>1.</w:t>
      </w:r>
      <w:r w:rsidR="00FC5E32" w:rsidRPr="005300CE">
        <w:rPr>
          <w:color w:val="222222"/>
        </w:rPr>
        <w:t xml:space="preserve"> </w:t>
      </w:r>
      <w:r w:rsidR="005300CE">
        <w:rPr>
          <w:color w:val="222222"/>
        </w:rPr>
        <w:t xml:space="preserve">Схвалити звернення селищної ради до Верховної Ради України, Кабінету Міністрів України щодо необґрунтованого підвищення цін на електроенергію для населення (додається). </w:t>
      </w:r>
    </w:p>
    <w:p w:rsidR="00265116" w:rsidRPr="005300CE" w:rsidRDefault="005300CE" w:rsidP="00265116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  <w:t xml:space="preserve">2. Звернення надіслати Верховній Раді України та  Кабінету Міністрів України. </w:t>
      </w:r>
    </w:p>
    <w:p w:rsidR="005300CE" w:rsidRDefault="005300CE" w:rsidP="005300CE">
      <w:pPr>
        <w:pStyle w:val="a7"/>
        <w:shd w:val="clear" w:color="auto" w:fill="FFFFFF"/>
        <w:spacing w:before="0" w:beforeAutospacing="0" w:after="0" w:afterAutospacing="0"/>
        <w:ind w:left="708"/>
        <w:jc w:val="both"/>
        <w:rPr>
          <w:color w:val="222222"/>
        </w:rPr>
      </w:pPr>
      <w:r>
        <w:rPr>
          <w:color w:val="222222"/>
        </w:rPr>
        <w:t xml:space="preserve">3. </w:t>
      </w:r>
      <w:r w:rsidR="00265116" w:rsidRPr="005300CE">
        <w:rPr>
          <w:color w:val="222222"/>
        </w:rPr>
        <w:t xml:space="preserve">Контроль </w:t>
      </w:r>
      <w:r w:rsidR="00C324A7">
        <w:rPr>
          <w:color w:val="222222"/>
        </w:rPr>
        <w:t xml:space="preserve">  </w:t>
      </w:r>
      <w:r w:rsidR="00265116" w:rsidRPr="005300CE">
        <w:rPr>
          <w:color w:val="222222"/>
        </w:rPr>
        <w:t xml:space="preserve">за виконанням </w:t>
      </w:r>
      <w:r w:rsidR="00C324A7">
        <w:rPr>
          <w:color w:val="222222"/>
        </w:rPr>
        <w:t xml:space="preserve">  </w:t>
      </w:r>
      <w:r w:rsidR="00265116" w:rsidRPr="005300CE">
        <w:rPr>
          <w:color w:val="222222"/>
        </w:rPr>
        <w:t>рішення</w:t>
      </w:r>
      <w:r w:rsidR="00C324A7">
        <w:rPr>
          <w:color w:val="222222"/>
        </w:rPr>
        <w:t xml:space="preserve">  </w:t>
      </w:r>
      <w:r w:rsidR="00265116" w:rsidRPr="005300CE">
        <w:rPr>
          <w:color w:val="222222"/>
        </w:rPr>
        <w:t xml:space="preserve"> покласти </w:t>
      </w:r>
      <w:r w:rsidR="00C324A7">
        <w:rPr>
          <w:color w:val="222222"/>
        </w:rPr>
        <w:t xml:space="preserve">  </w:t>
      </w:r>
      <w:r w:rsidR="00265116" w:rsidRPr="005300CE">
        <w:rPr>
          <w:color w:val="222222"/>
        </w:rPr>
        <w:t>на</w:t>
      </w:r>
      <w:r>
        <w:rPr>
          <w:color w:val="222222"/>
        </w:rPr>
        <w:t xml:space="preserve"> </w:t>
      </w:r>
      <w:r w:rsidR="00C324A7">
        <w:rPr>
          <w:color w:val="222222"/>
        </w:rPr>
        <w:t xml:space="preserve">  </w:t>
      </w:r>
      <w:r>
        <w:rPr>
          <w:color w:val="222222"/>
        </w:rPr>
        <w:t xml:space="preserve">заступника </w:t>
      </w:r>
      <w:r w:rsidR="00C324A7">
        <w:rPr>
          <w:color w:val="222222"/>
        </w:rPr>
        <w:t xml:space="preserve">  </w:t>
      </w:r>
      <w:r>
        <w:rPr>
          <w:color w:val="222222"/>
        </w:rPr>
        <w:t xml:space="preserve">селищного </w:t>
      </w:r>
      <w:r w:rsidR="00C324A7">
        <w:rPr>
          <w:color w:val="222222"/>
        </w:rPr>
        <w:t xml:space="preserve"> </w:t>
      </w:r>
      <w:r>
        <w:rPr>
          <w:color w:val="222222"/>
        </w:rPr>
        <w:t>голови</w:t>
      </w:r>
    </w:p>
    <w:p w:rsidR="00265116" w:rsidRPr="005300CE" w:rsidRDefault="005300CE" w:rsidP="005300CE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Ярослава </w:t>
      </w:r>
      <w:proofErr w:type="spellStart"/>
      <w:r>
        <w:rPr>
          <w:color w:val="222222"/>
        </w:rPr>
        <w:t>Кікінчука</w:t>
      </w:r>
      <w:proofErr w:type="spellEnd"/>
      <w:r>
        <w:rPr>
          <w:color w:val="222222"/>
        </w:rPr>
        <w:t>.</w:t>
      </w:r>
      <w:r w:rsidR="00265116" w:rsidRPr="005300CE">
        <w:rPr>
          <w:color w:val="222222"/>
        </w:rPr>
        <w:t> </w:t>
      </w:r>
    </w:p>
    <w:p w:rsidR="00265116" w:rsidRDefault="00265116" w:rsidP="00265116">
      <w:pPr>
        <w:ind w:firstLine="708"/>
        <w:jc w:val="both"/>
        <w:rPr>
          <w:lang w:val="uk-UA"/>
        </w:rPr>
      </w:pPr>
    </w:p>
    <w:p w:rsidR="00801411" w:rsidRPr="005300CE" w:rsidRDefault="00801411" w:rsidP="00265116">
      <w:pPr>
        <w:ind w:firstLine="708"/>
        <w:jc w:val="both"/>
        <w:rPr>
          <w:lang w:val="uk-UA"/>
        </w:rPr>
      </w:pPr>
    </w:p>
    <w:p w:rsidR="00265116" w:rsidRPr="005300CE" w:rsidRDefault="00265116" w:rsidP="00265116">
      <w:pPr>
        <w:ind w:left="708"/>
        <w:rPr>
          <w:b/>
          <w:lang w:val="uk-UA"/>
        </w:rPr>
      </w:pPr>
      <w:r w:rsidRPr="005300CE">
        <w:rPr>
          <w:b/>
          <w:lang w:val="uk-UA"/>
        </w:rPr>
        <w:t>Селищний голова                                                      Василь Мицканюк</w:t>
      </w:r>
    </w:p>
    <w:p w:rsidR="00265116" w:rsidRPr="005300CE" w:rsidRDefault="00265116" w:rsidP="00265116">
      <w:pPr>
        <w:ind w:left="708" w:firstLine="708"/>
        <w:rPr>
          <w:b/>
          <w:lang w:val="uk-UA"/>
        </w:rPr>
      </w:pPr>
    </w:p>
    <w:p w:rsidR="00265116" w:rsidRPr="005300CE" w:rsidRDefault="00265116" w:rsidP="00265116">
      <w:pPr>
        <w:rPr>
          <w:b/>
          <w:lang w:val="uk-UA"/>
        </w:rPr>
      </w:pPr>
      <w:r w:rsidRPr="005300CE">
        <w:rPr>
          <w:b/>
          <w:lang w:val="uk-UA"/>
        </w:rPr>
        <w:t xml:space="preserve">            Секретар ради                                                            Петро </w:t>
      </w:r>
      <w:proofErr w:type="spellStart"/>
      <w:r w:rsidRPr="005300CE">
        <w:rPr>
          <w:b/>
          <w:lang w:val="uk-UA"/>
        </w:rPr>
        <w:t>Антіпов</w:t>
      </w:r>
      <w:proofErr w:type="spellEnd"/>
    </w:p>
    <w:p w:rsidR="00265116" w:rsidRPr="005300CE" w:rsidRDefault="00265116" w:rsidP="00265116">
      <w:pPr>
        <w:ind w:left="708" w:firstLine="708"/>
        <w:rPr>
          <w:b/>
          <w:lang w:val="uk-UA"/>
        </w:rPr>
      </w:pPr>
    </w:p>
    <w:p w:rsidR="00265116" w:rsidRPr="005300CE" w:rsidRDefault="00265116" w:rsidP="00265116">
      <w:pPr>
        <w:ind w:firstLine="708"/>
        <w:jc w:val="both"/>
        <w:rPr>
          <w:lang w:val="uk-UA"/>
        </w:rPr>
      </w:pPr>
    </w:p>
    <w:p w:rsidR="00265116" w:rsidRPr="005300CE" w:rsidRDefault="00265116" w:rsidP="00265116">
      <w:pPr>
        <w:pStyle w:val="a7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4A03FF" w:rsidRPr="005300CE" w:rsidRDefault="004A03FF" w:rsidP="005E3AC8">
      <w:pPr>
        <w:ind w:firstLine="708"/>
        <w:jc w:val="both"/>
        <w:rPr>
          <w:lang w:val="uk-UA"/>
        </w:rPr>
      </w:pPr>
    </w:p>
    <w:p w:rsidR="004A03FF" w:rsidRPr="005300CE" w:rsidRDefault="004A03FF" w:rsidP="005E3AC8">
      <w:pPr>
        <w:ind w:firstLine="708"/>
        <w:jc w:val="both"/>
        <w:rPr>
          <w:lang w:val="uk-UA"/>
        </w:rPr>
      </w:pPr>
    </w:p>
    <w:p w:rsidR="004A03FF" w:rsidRPr="005300CE" w:rsidRDefault="004A03FF" w:rsidP="005E3AC8">
      <w:pPr>
        <w:ind w:firstLine="708"/>
        <w:jc w:val="both"/>
        <w:rPr>
          <w:lang w:val="uk-UA"/>
        </w:rPr>
      </w:pPr>
    </w:p>
    <w:p w:rsidR="004E2104" w:rsidRPr="005300CE" w:rsidRDefault="004E2104" w:rsidP="005E3AC8">
      <w:pPr>
        <w:ind w:firstLine="708"/>
        <w:jc w:val="both"/>
        <w:rPr>
          <w:lang w:val="uk-UA"/>
        </w:rPr>
      </w:pPr>
    </w:p>
    <w:p w:rsidR="00FC5E32" w:rsidRPr="005300CE" w:rsidRDefault="003614AD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  <w:r w:rsidRPr="005300CE">
        <w:rPr>
          <w:color w:val="222222"/>
          <w:lang w:val="uk-UA" w:eastAsia="uk-UA"/>
        </w:rPr>
        <w:t xml:space="preserve"> </w:t>
      </w:r>
    </w:p>
    <w:p w:rsidR="00FC5E32" w:rsidRPr="005300CE" w:rsidRDefault="00FC5E32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FC5E32" w:rsidRDefault="00FC5E32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C324A7" w:rsidRDefault="00C324A7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C324A7" w:rsidRDefault="00C324A7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C324A7" w:rsidRDefault="00C324A7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C324A7" w:rsidRPr="005300CE" w:rsidRDefault="00C324A7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FC5E32" w:rsidRPr="005300CE" w:rsidRDefault="00FC5E32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FC5E32" w:rsidRPr="005300CE" w:rsidRDefault="00FC5E32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</w:p>
    <w:p w:rsidR="00F550D4" w:rsidRPr="005300CE" w:rsidRDefault="00FC5E32" w:rsidP="00F550D4">
      <w:pPr>
        <w:shd w:val="clear" w:color="auto" w:fill="FFFFFF"/>
        <w:ind w:left="5387"/>
        <w:jc w:val="both"/>
        <w:rPr>
          <w:color w:val="222222"/>
          <w:lang w:val="uk-UA" w:eastAsia="uk-UA"/>
        </w:rPr>
      </w:pPr>
      <w:r w:rsidRPr="005300CE">
        <w:rPr>
          <w:color w:val="222222"/>
          <w:lang w:val="uk-UA" w:eastAsia="uk-UA"/>
        </w:rPr>
        <w:t xml:space="preserve"> </w:t>
      </w:r>
      <w:r w:rsidR="00F550D4" w:rsidRPr="005300CE">
        <w:rPr>
          <w:color w:val="222222"/>
          <w:lang w:val="uk-UA" w:eastAsia="uk-UA"/>
        </w:rPr>
        <w:t>Додаток до рішення</w:t>
      </w:r>
      <w:r w:rsidRPr="005300CE">
        <w:rPr>
          <w:color w:val="222222"/>
          <w:lang w:val="uk-UA" w:eastAsia="uk-UA"/>
        </w:rPr>
        <w:t xml:space="preserve"> селищної ради</w:t>
      </w:r>
    </w:p>
    <w:p w:rsidR="00F550D4" w:rsidRPr="005300CE" w:rsidRDefault="003614AD" w:rsidP="00F550D4">
      <w:pPr>
        <w:shd w:val="clear" w:color="auto" w:fill="FFFFFF"/>
        <w:ind w:left="5387"/>
        <w:jc w:val="both"/>
        <w:rPr>
          <w:lang w:val="uk-UA" w:eastAsia="uk-UA"/>
        </w:rPr>
      </w:pPr>
      <w:r w:rsidRPr="005300CE">
        <w:rPr>
          <w:color w:val="222222"/>
          <w:lang w:val="uk-UA" w:eastAsia="uk-UA"/>
        </w:rPr>
        <w:t xml:space="preserve"> </w:t>
      </w:r>
      <w:r w:rsidR="00F550D4" w:rsidRPr="005300CE">
        <w:rPr>
          <w:color w:val="222222"/>
          <w:lang w:val="uk-UA" w:eastAsia="uk-UA"/>
        </w:rPr>
        <w:t>від ____________ № ________</w:t>
      </w:r>
    </w:p>
    <w:p w:rsidR="00F550D4" w:rsidRPr="00905A3A" w:rsidRDefault="00F550D4" w:rsidP="00F550D4">
      <w:pPr>
        <w:shd w:val="clear" w:color="auto" w:fill="FFFFFF"/>
        <w:jc w:val="both"/>
        <w:rPr>
          <w:color w:val="222222"/>
          <w:sz w:val="28"/>
          <w:szCs w:val="28"/>
          <w:lang w:val="uk-UA" w:eastAsia="uk-UA"/>
        </w:rPr>
      </w:pPr>
      <w:r w:rsidRPr="005300CE">
        <w:rPr>
          <w:color w:val="222222"/>
          <w:lang w:val="uk-UA" w:eastAsia="uk-UA"/>
        </w:rPr>
        <w:t> </w:t>
      </w:r>
    </w:p>
    <w:p w:rsidR="00C8300C" w:rsidRPr="005300CE" w:rsidRDefault="003614AD" w:rsidP="00F550D4">
      <w:pPr>
        <w:shd w:val="clear" w:color="auto" w:fill="FFFFFF"/>
        <w:ind w:left="5387"/>
        <w:jc w:val="both"/>
        <w:rPr>
          <w:b/>
          <w:bCs/>
          <w:color w:val="222222"/>
          <w:lang w:val="uk-UA" w:eastAsia="uk-UA"/>
        </w:rPr>
      </w:pPr>
      <w:r w:rsidRPr="005300CE">
        <w:rPr>
          <w:b/>
          <w:bCs/>
          <w:color w:val="222222"/>
          <w:lang w:val="uk-UA" w:eastAsia="uk-UA"/>
        </w:rPr>
        <w:t xml:space="preserve"> </w:t>
      </w:r>
      <w:r w:rsidR="005300CE" w:rsidRPr="005300CE">
        <w:rPr>
          <w:b/>
          <w:bCs/>
          <w:color w:val="222222"/>
          <w:lang w:val="uk-UA" w:eastAsia="uk-UA"/>
        </w:rPr>
        <w:t>Верховна Рада України</w:t>
      </w:r>
    </w:p>
    <w:p w:rsidR="005300CE" w:rsidRPr="00C324A7" w:rsidRDefault="005300CE" w:rsidP="00F550D4">
      <w:pPr>
        <w:shd w:val="clear" w:color="auto" w:fill="FFFFFF"/>
        <w:ind w:left="5387"/>
        <w:jc w:val="both"/>
        <w:rPr>
          <w:b/>
          <w:bCs/>
          <w:color w:val="222222"/>
          <w:sz w:val="16"/>
          <w:szCs w:val="16"/>
          <w:lang w:val="uk-UA" w:eastAsia="uk-UA"/>
        </w:rPr>
      </w:pPr>
    </w:p>
    <w:p w:rsidR="005300CE" w:rsidRPr="005300CE" w:rsidRDefault="005300CE" w:rsidP="00F550D4">
      <w:pPr>
        <w:shd w:val="clear" w:color="auto" w:fill="FFFFFF"/>
        <w:ind w:left="5387"/>
        <w:jc w:val="both"/>
        <w:rPr>
          <w:lang w:val="uk-UA" w:eastAsia="uk-UA"/>
        </w:rPr>
      </w:pPr>
      <w:r w:rsidRPr="005300CE">
        <w:rPr>
          <w:b/>
          <w:bCs/>
          <w:color w:val="222222"/>
          <w:lang w:val="uk-UA" w:eastAsia="uk-UA"/>
        </w:rPr>
        <w:t xml:space="preserve"> Кабінет Міністрів України</w:t>
      </w:r>
    </w:p>
    <w:p w:rsidR="00F550D4" w:rsidRPr="005300CE" w:rsidRDefault="00F550D4" w:rsidP="00FC5E32">
      <w:pPr>
        <w:shd w:val="clear" w:color="auto" w:fill="FFFFFF"/>
        <w:ind w:left="5387"/>
        <w:jc w:val="both"/>
        <w:rPr>
          <w:lang w:val="uk-UA" w:eastAsia="uk-UA"/>
        </w:rPr>
      </w:pPr>
      <w:r w:rsidRPr="005300CE">
        <w:rPr>
          <w:lang w:val="uk-UA" w:eastAsia="uk-UA"/>
        </w:rPr>
        <w:t> </w:t>
      </w:r>
    </w:p>
    <w:p w:rsidR="00FC5E32" w:rsidRPr="005300CE" w:rsidRDefault="00FC5E32" w:rsidP="00FC5E3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  <w:r w:rsidRPr="005300CE">
        <w:t xml:space="preserve">                                   </w:t>
      </w:r>
      <w:r w:rsidR="00C8300C" w:rsidRPr="005300CE">
        <w:t xml:space="preserve">                         </w:t>
      </w:r>
      <w:r w:rsidRPr="005300CE">
        <w:t xml:space="preserve"> </w:t>
      </w:r>
      <w:r w:rsidRPr="005300CE">
        <w:rPr>
          <w:b/>
        </w:rPr>
        <w:t>ЗВЕРНЕННЯ</w:t>
      </w:r>
      <w:r w:rsidR="00F550D4" w:rsidRPr="005300CE">
        <w:rPr>
          <w:b/>
        </w:rPr>
        <w:t> </w:t>
      </w:r>
      <w:r w:rsidRPr="005300CE">
        <w:rPr>
          <w:b/>
          <w:color w:val="222222"/>
        </w:rPr>
        <w:t xml:space="preserve"> </w:t>
      </w:r>
    </w:p>
    <w:p w:rsidR="00C8300C" w:rsidRPr="005300CE" w:rsidRDefault="00C8300C" w:rsidP="00FC5E32">
      <w:pPr>
        <w:pStyle w:val="a7"/>
        <w:shd w:val="clear" w:color="auto" w:fill="FFFFFF"/>
        <w:spacing w:before="0" w:beforeAutospacing="0" w:after="0" w:afterAutospacing="0"/>
        <w:jc w:val="both"/>
        <w:rPr>
          <w:b/>
          <w:color w:val="222222"/>
        </w:rPr>
      </w:pPr>
    </w:p>
    <w:p w:rsidR="00CC5772" w:rsidRPr="005300CE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 xml:space="preserve">В Україні </w:t>
      </w:r>
      <w:r w:rsidR="00C324A7">
        <w:rPr>
          <w:rFonts w:ascii="Times New Roman" w:hAnsi="Times New Roman"/>
          <w:color w:val="222222"/>
          <w:sz w:val="24"/>
          <w:szCs w:val="24"/>
          <w:lang w:eastAsia="uk-UA"/>
        </w:rPr>
        <w:t xml:space="preserve">до </w:t>
      </w: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1 червня 20</w:t>
      </w:r>
      <w:r w:rsidR="00C324A7">
        <w:rPr>
          <w:rFonts w:ascii="Times New Roman" w:hAnsi="Times New Roman"/>
          <w:color w:val="222222"/>
          <w:sz w:val="24"/>
          <w:szCs w:val="24"/>
          <w:lang w:eastAsia="uk-UA"/>
        </w:rPr>
        <w:t>23 року для населення зберігав</w:t>
      </w: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ся довоєнний рівень тарифів на електроенергію. Громадяни, які споживали менше, ніж 250кВт-год на місяць, сплачували 1,44 грн за кВт-год, а ті споживачі, я</w:t>
      </w:r>
      <w:r w:rsidR="00A81DB1" w:rsidRPr="005300CE">
        <w:rPr>
          <w:rFonts w:ascii="Times New Roman" w:hAnsi="Times New Roman"/>
          <w:color w:val="222222"/>
          <w:sz w:val="24"/>
          <w:szCs w:val="24"/>
          <w:lang w:eastAsia="uk-UA"/>
        </w:rPr>
        <w:t>кі використовували енер</w:t>
      </w: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гії більше, сплачували 1,68 грн за кВт-год.</w:t>
      </w:r>
    </w:p>
    <w:p w:rsidR="00893CE1" w:rsidRPr="005300CE" w:rsidRDefault="00893CE1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30 травня 2023 року Кабінет Міністрів підвищив тариф на електроенергію для населення з 1 червня поточного року до 2,64 грн за кВт-год. Основною причиною для таких змін, на думку Уряду, стала повномасштабна війна, що триває вже майже півтора року.</w:t>
      </w:r>
    </w:p>
    <w:p w:rsidR="00766E50" w:rsidRPr="005300CE" w:rsidRDefault="00893CE1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Ми, депутати Верховинської селищної ради</w:t>
      </w:r>
      <w:r w:rsidR="00766E50" w:rsidRPr="005300CE">
        <w:rPr>
          <w:rFonts w:ascii="Times New Roman" w:hAnsi="Times New Roman"/>
          <w:color w:val="222222"/>
          <w:sz w:val="24"/>
          <w:szCs w:val="24"/>
          <w:lang w:eastAsia="uk-UA"/>
        </w:rPr>
        <w:t>, вважаємо рішення вищого</w:t>
      </w:r>
      <w:r w:rsidR="002779E7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</w:t>
      </w:r>
      <w:r w:rsidR="00766E50" w:rsidRPr="005300CE">
        <w:rPr>
          <w:rFonts w:ascii="Times New Roman" w:hAnsi="Times New Roman"/>
          <w:color w:val="222222"/>
          <w:sz w:val="24"/>
          <w:szCs w:val="24"/>
          <w:lang w:eastAsia="uk-UA"/>
        </w:rPr>
        <w:t>органу виконавчої влади України майже вдвічі збільшити тарифи на електроенергію в розпал війни необґрунтованим, а пояснення щодо необхідності ремонту й відновлення зруйнованим ворогом  енергетичних об’єктів коштом людей – непереконливим.</w:t>
      </w:r>
    </w:p>
    <w:p w:rsidR="00CD0A7C" w:rsidRPr="005300CE" w:rsidRDefault="00CD0A7C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Загальновідомо, що міжнародні партнери надають Україні необхідне обладнання та фінансування для відновлення енергосистеми</w:t>
      </w:r>
      <w:r w:rsidR="005A6C4C" w:rsidRPr="005300CE">
        <w:rPr>
          <w:rFonts w:ascii="Times New Roman" w:hAnsi="Times New Roman"/>
          <w:color w:val="222222"/>
          <w:sz w:val="24"/>
          <w:szCs w:val="24"/>
          <w:lang w:eastAsia="uk-UA"/>
        </w:rPr>
        <w:t xml:space="preserve">, зокрема, Європейський банк реконструкції </w:t>
      </w:r>
      <w:r w:rsidR="00F959B4" w:rsidRPr="005300CE">
        <w:rPr>
          <w:rFonts w:ascii="Times New Roman" w:hAnsi="Times New Roman"/>
          <w:color w:val="222222"/>
          <w:sz w:val="24"/>
          <w:szCs w:val="24"/>
          <w:lang w:eastAsia="uk-UA"/>
        </w:rPr>
        <w:t>та розвитку виділив 800 мільйонів євро.</w:t>
      </w:r>
    </w:p>
    <w:p w:rsidR="00F959B4" w:rsidRPr="005300CE" w:rsidRDefault="00F959B4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На нашу думку, справжньою причиною підвищення ціна на електроенергію для населення під час війни є прийняття у лютому 2023 року Закону України «Про акціонерне товариство «Національна атомна енергогенеруюча компанія «Енергоатом», в якому йдеться про корпоратизацію «Енергоатому», тобто перетворити його з державного унітарного підприємства на акціонерне товариство, інакше кажучи, усунення держави від безпосереднього управління. В акціонерних компаніях  держава як власник не має безпосереднього та оперативного впливу на прийняття рішення, що негативно позначається на діяльності підприємства в критичні моменти, особливо під час війни.</w:t>
      </w:r>
    </w:p>
    <w:p w:rsidR="00C5627F" w:rsidRPr="005300CE" w:rsidRDefault="00C5627F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Атомна енергетика має стратегічне значення для України саме в сьогоднішніх важких умовах, від неї залежить виживання країни. Недаремно однією з найважливіших цілей ворога  на початку повномасштабного вторгнення було захоплення атомних станцій, щоб позбавити Україну електроенергії та змусити капітулювати.</w:t>
      </w:r>
    </w:p>
    <w:p w:rsidR="00C5627F" w:rsidRPr="005300CE" w:rsidRDefault="00C5627F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З уваги на вище</w:t>
      </w:r>
      <w:r w:rsidR="002779E7">
        <w:rPr>
          <w:rFonts w:ascii="Times New Roman" w:hAnsi="Times New Roman"/>
          <w:color w:val="222222"/>
          <w:sz w:val="24"/>
          <w:szCs w:val="24"/>
          <w:lang w:eastAsia="uk-UA"/>
        </w:rPr>
        <w:t>наведене та</w:t>
      </w: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з метою формування справедливих, економічно обґрунтованих тарифів на електроенергію для населення, звертаємося до Верховної Ради України та Кабінету Міністрів України щодо:</w:t>
      </w:r>
    </w:p>
    <w:p w:rsidR="00C5627F" w:rsidRPr="005300CE" w:rsidRDefault="00C5627F" w:rsidP="00C5627F">
      <w:pPr>
        <w:pStyle w:val="a8"/>
        <w:numPr>
          <w:ilvl w:val="0"/>
          <w:numId w:val="8"/>
        </w:numPr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перегляду рішення Уряду про підвищення тарифу на електроенергію для населення;</w:t>
      </w:r>
    </w:p>
    <w:p w:rsidR="00C5627F" w:rsidRPr="005300CE" w:rsidRDefault="00C5627F" w:rsidP="00C5627F">
      <w:pPr>
        <w:pStyle w:val="a8"/>
        <w:numPr>
          <w:ilvl w:val="0"/>
          <w:numId w:val="8"/>
        </w:numPr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повернення «Енергоатому» під повний державний контроль;</w:t>
      </w:r>
    </w:p>
    <w:p w:rsidR="00C5627F" w:rsidRPr="005300CE" w:rsidRDefault="00C5627F" w:rsidP="00C5627F">
      <w:pPr>
        <w:pStyle w:val="a8"/>
        <w:spacing w:before="0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 - проведення    фінансового    аудиту    ефективності    використання    обладнання    та  фінансування, що надається партнерам для ві</w:t>
      </w:r>
      <w:r w:rsidR="00F915AD" w:rsidRPr="005300CE">
        <w:rPr>
          <w:rFonts w:ascii="Times New Roman" w:hAnsi="Times New Roman"/>
          <w:color w:val="222222"/>
          <w:sz w:val="24"/>
          <w:szCs w:val="24"/>
          <w:lang w:eastAsia="uk-UA"/>
        </w:rPr>
        <w:t>дновлення енергосистеми України;</w:t>
      </w:r>
    </w:p>
    <w:p w:rsidR="00F915AD" w:rsidRPr="005300CE" w:rsidRDefault="002779E7" w:rsidP="002779E7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>
        <w:rPr>
          <w:rFonts w:ascii="Times New Roman" w:hAnsi="Times New Roman"/>
          <w:color w:val="222222"/>
          <w:sz w:val="24"/>
          <w:szCs w:val="24"/>
          <w:lang w:eastAsia="uk-UA"/>
        </w:rPr>
        <w:t xml:space="preserve">  </w:t>
      </w:r>
      <w:r w:rsidR="00F915AD" w:rsidRPr="005300CE">
        <w:rPr>
          <w:rFonts w:ascii="Times New Roman" w:hAnsi="Times New Roman"/>
          <w:color w:val="222222"/>
          <w:sz w:val="24"/>
          <w:szCs w:val="24"/>
          <w:lang w:eastAsia="uk-UA"/>
        </w:rPr>
        <w:t>- ініціювати встановлення загальнодержавного мораторію на підвищення цін на електричну енергію для побутових споживачів та цін/тарифів на інші види житлово-комунальних послуг на термін на термін дії воєнного стану в Україні та шести місяців після його припинення.</w:t>
      </w:r>
    </w:p>
    <w:p w:rsidR="00F915AD" w:rsidRPr="005300CE" w:rsidRDefault="00F915AD" w:rsidP="00F915AD">
      <w:pPr>
        <w:pStyle w:val="a8"/>
        <w:spacing w:before="0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>Маємо надію на виважене державницьке рішення</w:t>
      </w:r>
      <w:r w:rsidR="00386758" w:rsidRPr="005300CE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в інтересах кожного українця.</w:t>
      </w:r>
    </w:p>
    <w:p w:rsidR="00893CE1" w:rsidRPr="005300CE" w:rsidRDefault="00766E50" w:rsidP="00C5627F">
      <w:pPr>
        <w:pStyle w:val="a8"/>
        <w:spacing w:before="0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color w:val="222222"/>
          <w:sz w:val="24"/>
          <w:szCs w:val="24"/>
          <w:lang w:eastAsia="uk-UA"/>
        </w:rPr>
        <w:t xml:space="preserve">  </w:t>
      </w:r>
    </w:p>
    <w:p w:rsidR="00CC5772" w:rsidRPr="005300CE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5300CE" w:rsidRPr="005300CE" w:rsidRDefault="005300CE" w:rsidP="005300CE">
      <w:pPr>
        <w:shd w:val="clear" w:color="auto" w:fill="FFFFFF"/>
        <w:ind w:firstLine="4678"/>
        <w:jc w:val="both"/>
        <w:rPr>
          <w:b/>
          <w:color w:val="222222"/>
          <w:lang w:val="uk-UA" w:eastAsia="uk-UA"/>
        </w:rPr>
      </w:pPr>
      <w:r w:rsidRPr="005300CE">
        <w:rPr>
          <w:b/>
          <w:color w:val="222222"/>
          <w:lang w:val="uk-UA" w:eastAsia="uk-UA"/>
        </w:rPr>
        <w:t xml:space="preserve">Прийнято на </w:t>
      </w:r>
      <w:r w:rsidRPr="005300CE">
        <w:rPr>
          <w:b/>
          <w:color w:val="222222"/>
          <w:lang w:val="en-US" w:eastAsia="uk-UA"/>
        </w:rPr>
        <w:t>XXV</w:t>
      </w:r>
      <w:r w:rsidRPr="005300CE">
        <w:rPr>
          <w:b/>
          <w:color w:val="222222"/>
          <w:lang w:val="uk-UA" w:eastAsia="uk-UA"/>
        </w:rPr>
        <w:t>11 сесії селищної ради</w:t>
      </w:r>
    </w:p>
    <w:p w:rsidR="005300CE" w:rsidRPr="005300CE" w:rsidRDefault="000E4735" w:rsidP="005300CE">
      <w:pPr>
        <w:shd w:val="clear" w:color="auto" w:fill="FFFFFF"/>
        <w:ind w:firstLine="4678"/>
        <w:jc w:val="both"/>
        <w:rPr>
          <w:b/>
          <w:color w:val="222222"/>
          <w:lang w:val="uk-UA" w:eastAsia="uk-UA"/>
        </w:rPr>
      </w:pPr>
      <w:r>
        <w:rPr>
          <w:b/>
          <w:color w:val="222222"/>
          <w:lang w:val="uk-UA" w:eastAsia="uk-UA"/>
        </w:rPr>
        <w:t>восьмого</w:t>
      </w:r>
      <w:r w:rsidR="005300CE" w:rsidRPr="005300CE">
        <w:rPr>
          <w:b/>
          <w:color w:val="222222"/>
          <w:lang w:val="uk-UA" w:eastAsia="uk-UA"/>
        </w:rPr>
        <w:t xml:space="preserve"> демократичного скликання</w:t>
      </w:r>
    </w:p>
    <w:p w:rsidR="005300CE" w:rsidRPr="005300CE" w:rsidRDefault="000E4735" w:rsidP="000E4735">
      <w:pPr>
        <w:shd w:val="clear" w:color="auto" w:fill="FFFFFF"/>
        <w:jc w:val="both"/>
        <w:rPr>
          <w:lang w:val="uk-UA" w:eastAsia="uk-UA"/>
        </w:rPr>
      </w:pPr>
      <w:r>
        <w:rPr>
          <w:b/>
          <w:color w:val="222222"/>
          <w:lang w:val="uk-UA" w:eastAsia="uk-UA"/>
        </w:rPr>
        <w:t xml:space="preserve">                                                                            </w:t>
      </w:r>
      <w:bookmarkStart w:id="0" w:name="_GoBack"/>
      <w:bookmarkEnd w:id="0"/>
      <w:r w:rsidR="005300CE" w:rsidRPr="005300CE">
        <w:rPr>
          <w:b/>
          <w:color w:val="222222"/>
          <w:lang w:val="uk-UA" w:eastAsia="uk-UA"/>
        </w:rPr>
        <w:t xml:space="preserve">   __________________  2023 року</w:t>
      </w:r>
      <w:r w:rsidR="005300CE" w:rsidRPr="005300CE">
        <w:rPr>
          <w:lang w:val="uk-UA" w:eastAsia="uk-UA"/>
        </w:rPr>
        <w:t> </w:t>
      </w:r>
    </w:p>
    <w:p w:rsidR="00CC5772" w:rsidRPr="005300CE" w:rsidRDefault="005300CE" w:rsidP="005300CE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  <w:r w:rsidRPr="005300CE">
        <w:rPr>
          <w:rFonts w:ascii="Times New Roman" w:hAnsi="Times New Roman"/>
          <w:b/>
          <w:bCs/>
          <w:color w:val="222222"/>
          <w:sz w:val="24"/>
          <w:szCs w:val="24"/>
          <w:lang w:eastAsia="uk-UA"/>
        </w:rPr>
        <w:lastRenderedPageBreak/>
        <w:br w:type="page"/>
      </w: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CC5772" w:rsidRDefault="00CC5772" w:rsidP="00FC5E32">
      <w:pPr>
        <w:pStyle w:val="a8"/>
        <w:spacing w:before="0"/>
        <w:jc w:val="both"/>
        <w:rPr>
          <w:rFonts w:ascii="Times New Roman" w:hAnsi="Times New Roman"/>
          <w:color w:val="222222"/>
          <w:sz w:val="24"/>
          <w:szCs w:val="24"/>
          <w:lang w:eastAsia="uk-UA"/>
        </w:rPr>
      </w:pPr>
    </w:p>
    <w:p w:rsidR="00E84A72" w:rsidRPr="008149C8" w:rsidRDefault="00E84A72" w:rsidP="00015A6B">
      <w:pPr>
        <w:rPr>
          <w:lang w:val="uk-UA"/>
        </w:rPr>
      </w:pPr>
    </w:p>
    <w:sectPr w:rsidR="00E84A72" w:rsidRPr="008149C8" w:rsidSect="00354AD7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17859"/>
    <w:multiLevelType w:val="hybridMultilevel"/>
    <w:tmpl w:val="8BB87780"/>
    <w:lvl w:ilvl="0" w:tplc="0422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</w:abstractNum>
  <w:abstractNum w:abstractNumId="1">
    <w:nsid w:val="139F71DA"/>
    <w:multiLevelType w:val="hybridMultilevel"/>
    <w:tmpl w:val="503A12C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15941"/>
    <w:multiLevelType w:val="hybridMultilevel"/>
    <w:tmpl w:val="9A6ED7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0E1"/>
    <w:multiLevelType w:val="hybridMultilevel"/>
    <w:tmpl w:val="7B68E372"/>
    <w:lvl w:ilvl="0" w:tplc="248EAA5E">
      <w:start w:val="3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282173C"/>
    <w:multiLevelType w:val="hybridMultilevel"/>
    <w:tmpl w:val="7EEE1632"/>
    <w:lvl w:ilvl="0" w:tplc="1CE6E4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AA3D20"/>
    <w:multiLevelType w:val="hybridMultilevel"/>
    <w:tmpl w:val="5B2E834A"/>
    <w:lvl w:ilvl="0" w:tplc="A55E9D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9E213D"/>
    <w:multiLevelType w:val="multilevel"/>
    <w:tmpl w:val="C084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BF15AB"/>
    <w:multiLevelType w:val="hybridMultilevel"/>
    <w:tmpl w:val="29946E6C"/>
    <w:lvl w:ilvl="0" w:tplc="09F69F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E69D8"/>
    <w:rsid w:val="00015A6B"/>
    <w:rsid w:val="00067FA9"/>
    <w:rsid w:val="000E4735"/>
    <w:rsid w:val="001F4931"/>
    <w:rsid w:val="002314D3"/>
    <w:rsid w:val="00265116"/>
    <w:rsid w:val="002779E7"/>
    <w:rsid w:val="002D4931"/>
    <w:rsid w:val="00347589"/>
    <w:rsid w:val="00354AD7"/>
    <w:rsid w:val="003614AD"/>
    <w:rsid w:val="00386758"/>
    <w:rsid w:val="004A03FF"/>
    <w:rsid w:val="004B35DA"/>
    <w:rsid w:val="004B4584"/>
    <w:rsid w:val="004E2104"/>
    <w:rsid w:val="005300CE"/>
    <w:rsid w:val="005A6C4C"/>
    <w:rsid w:val="005B7120"/>
    <w:rsid w:val="005D63E2"/>
    <w:rsid w:val="005E3AC8"/>
    <w:rsid w:val="005F6541"/>
    <w:rsid w:val="0069780C"/>
    <w:rsid w:val="00766E50"/>
    <w:rsid w:val="007B5959"/>
    <w:rsid w:val="00801411"/>
    <w:rsid w:val="008149C8"/>
    <w:rsid w:val="00820E29"/>
    <w:rsid w:val="00852617"/>
    <w:rsid w:val="00893CE1"/>
    <w:rsid w:val="008B591D"/>
    <w:rsid w:val="008D0631"/>
    <w:rsid w:val="008D4930"/>
    <w:rsid w:val="00905A3A"/>
    <w:rsid w:val="00933A96"/>
    <w:rsid w:val="0095404F"/>
    <w:rsid w:val="00965C99"/>
    <w:rsid w:val="009F6A65"/>
    <w:rsid w:val="00A81DB1"/>
    <w:rsid w:val="00AD0521"/>
    <w:rsid w:val="00B9169B"/>
    <w:rsid w:val="00BD1F59"/>
    <w:rsid w:val="00BE3AAE"/>
    <w:rsid w:val="00C324A7"/>
    <w:rsid w:val="00C5627F"/>
    <w:rsid w:val="00C8300C"/>
    <w:rsid w:val="00CB0CA8"/>
    <w:rsid w:val="00CC5772"/>
    <w:rsid w:val="00CD0A7C"/>
    <w:rsid w:val="00DD671A"/>
    <w:rsid w:val="00DE69D8"/>
    <w:rsid w:val="00E44058"/>
    <w:rsid w:val="00E44672"/>
    <w:rsid w:val="00E84A72"/>
    <w:rsid w:val="00ED0A26"/>
    <w:rsid w:val="00EF23C4"/>
    <w:rsid w:val="00F531C8"/>
    <w:rsid w:val="00F550D4"/>
    <w:rsid w:val="00F915AD"/>
    <w:rsid w:val="00F959B4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617"/>
    <w:pPr>
      <w:ind w:left="720"/>
      <w:contextualSpacing/>
    </w:pPr>
  </w:style>
  <w:style w:type="paragraph" w:customStyle="1" w:styleId="a4">
    <w:name w:val="Обычний"/>
    <w:basedOn w:val="a"/>
    <w:rsid w:val="004E2104"/>
    <w:pPr>
      <w:widowControl w:val="0"/>
      <w:snapToGrid w:val="0"/>
      <w:ind w:firstLine="709"/>
      <w:jc w:val="both"/>
    </w:pPr>
    <w:rPr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916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69B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Normal (Web)"/>
    <w:basedOn w:val="a"/>
    <w:uiPriority w:val="99"/>
    <w:unhideWhenUsed/>
    <w:rsid w:val="00BE3AAE"/>
    <w:pPr>
      <w:spacing w:before="100" w:beforeAutospacing="1" w:after="100" w:afterAutospacing="1"/>
    </w:pPr>
    <w:rPr>
      <w:lang w:val="uk-UA" w:eastAsia="uk-UA"/>
    </w:rPr>
  </w:style>
  <w:style w:type="paragraph" w:customStyle="1" w:styleId="a8">
    <w:name w:val="Нормальний текст"/>
    <w:basedOn w:val="a"/>
    <w:qFormat/>
    <w:rsid w:val="00FC5E32"/>
    <w:pPr>
      <w:spacing w:before="120"/>
      <w:ind w:firstLine="567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2915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Нагірняк</dc:creator>
  <cp:lastModifiedBy>Admin</cp:lastModifiedBy>
  <cp:revision>3</cp:revision>
  <cp:lastPrinted>2023-02-16T10:17:00Z</cp:lastPrinted>
  <dcterms:created xsi:type="dcterms:W3CDTF">2023-06-26T12:41:00Z</dcterms:created>
  <dcterms:modified xsi:type="dcterms:W3CDTF">2023-06-26T12:42:00Z</dcterms:modified>
</cp:coreProperties>
</file>