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CD" w:rsidRPr="00D96637" w:rsidRDefault="005D5ECD" w:rsidP="005D5ECD">
      <w:pPr>
        <w:jc w:val="center"/>
      </w:pPr>
      <w:r>
        <w:rPr>
          <w:noProof/>
          <w:lang w:val="uk-UA" w:eastAsia="uk-UA"/>
        </w:rPr>
        <w:drawing>
          <wp:inline distT="0" distB="0" distL="0" distR="0">
            <wp:extent cx="540385" cy="62801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5D5ECD" w:rsidRPr="00D96637" w:rsidRDefault="005D5ECD" w:rsidP="005D5ECD">
      <w:pPr>
        <w:jc w:val="center"/>
      </w:pPr>
      <w:proofErr w:type="spellStart"/>
      <w:r w:rsidRPr="00D96637">
        <w:t>Україна</w:t>
      </w:r>
      <w:proofErr w:type="spellEnd"/>
    </w:p>
    <w:p w:rsidR="005D5ECD" w:rsidRDefault="005D5ECD" w:rsidP="005D5ECD">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5D5ECD" w:rsidRPr="00D96637" w:rsidRDefault="005D5ECD" w:rsidP="005D5ECD">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5D5ECD" w:rsidRPr="00D96637" w:rsidRDefault="005D5ECD" w:rsidP="005D5ECD">
      <w:pPr>
        <w:jc w:val="center"/>
      </w:pPr>
      <w:r>
        <w:rPr>
          <w:lang w:val="uk-UA"/>
        </w:rPr>
        <w:t>восьмого</w:t>
      </w:r>
      <w:r w:rsidRPr="00D96637">
        <w:t xml:space="preserve"> </w:t>
      </w:r>
      <w:proofErr w:type="spellStart"/>
      <w:r w:rsidRPr="00D96637">
        <w:t>скликання</w:t>
      </w:r>
      <w:proofErr w:type="spellEnd"/>
    </w:p>
    <w:p w:rsidR="005D5ECD" w:rsidRPr="00BD73DC" w:rsidRDefault="005D5ECD" w:rsidP="005D5ECD">
      <w:pPr>
        <w:jc w:val="center"/>
        <w:rPr>
          <w:lang w:val="uk-UA"/>
        </w:rPr>
      </w:pPr>
      <w:r>
        <w:rPr>
          <w:lang w:val="uk-UA"/>
        </w:rPr>
        <w:t xml:space="preserve"> перша </w:t>
      </w:r>
      <w:r w:rsidRPr="00D96637">
        <w:t xml:space="preserve"> </w:t>
      </w:r>
      <w:proofErr w:type="spellStart"/>
      <w:r w:rsidRPr="00D96637">
        <w:t>сесія</w:t>
      </w:r>
      <w:proofErr w:type="spellEnd"/>
    </w:p>
    <w:p w:rsidR="005D5ECD" w:rsidRPr="0058090A" w:rsidRDefault="005D5ECD" w:rsidP="005D5ECD">
      <w:pPr>
        <w:jc w:val="center"/>
        <w:rPr>
          <w:lang w:val="uk-UA"/>
        </w:rPr>
      </w:pPr>
      <w:r w:rsidRPr="00F06CA3">
        <w:rPr>
          <w:lang w:val="uk-UA"/>
        </w:rPr>
        <w:t>РІШЕННЯ</w:t>
      </w:r>
    </w:p>
    <w:p w:rsidR="005D5ECD" w:rsidRPr="00D96637" w:rsidRDefault="005D5ECD" w:rsidP="005D5ECD">
      <w:pPr>
        <w:jc w:val="center"/>
      </w:pPr>
    </w:p>
    <w:p w:rsidR="005D5ECD" w:rsidRPr="00E4743B" w:rsidRDefault="005D5ECD" w:rsidP="005D5ECD">
      <w:pPr>
        <w:jc w:val="both"/>
      </w:pPr>
      <w:r w:rsidRPr="00E4743B">
        <w:rPr>
          <w:lang w:val="uk-UA"/>
        </w:rPr>
        <w:t xml:space="preserve">       </w:t>
      </w:r>
      <w:proofErr w:type="spellStart"/>
      <w:r w:rsidRPr="00E4743B">
        <w:t>від</w:t>
      </w:r>
      <w:proofErr w:type="spellEnd"/>
      <w:r w:rsidRPr="00E4743B">
        <w:t xml:space="preserve"> </w:t>
      </w:r>
      <w:r w:rsidRPr="00E4743B">
        <w:rPr>
          <w:lang w:val="uk-UA"/>
        </w:rPr>
        <w:t>03</w:t>
      </w:r>
      <w:r w:rsidRPr="00E4743B">
        <w:t>.</w:t>
      </w:r>
      <w:r w:rsidRPr="00E4743B">
        <w:rPr>
          <w:lang w:val="uk-UA"/>
        </w:rPr>
        <w:t>12</w:t>
      </w:r>
      <w:r w:rsidRPr="00E4743B">
        <w:t>.20</w:t>
      </w:r>
      <w:r w:rsidRPr="00E4743B">
        <w:rPr>
          <w:lang w:val="uk-UA"/>
        </w:rPr>
        <w:t>20</w:t>
      </w:r>
      <w:r w:rsidRPr="00E4743B">
        <w:t xml:space="preserve"> року          </w:t>
      </w:r>
      <w:r w:rsidRPr="00E4743B">
        <w:tab/>
      </w:r>
      <w:r w:rsidRPr="00E4743B">
        <w:tab/>
      </w:r>
      <w:r w:rsidRPr="00E4743B">
        <w:tab/>
        <w:t xml:space="preserve">  </w:t>
      </w:r>
      <w:r w:rsidRPr="00E4743B">
        <w:rPr>
          <w:lang w:val="uk-UA"/>
        </w:rPr>
        <w:t xml:space="preserve">                                   </w:t>
      </w:r>
      <w:r w:rsidRPr="00E4743B">
        <w:t xml:space="preserve">             </w:t>
      </w:r>
      <w:proofErr w:type="spellStart"/>
      <w:r w:rsidRPr="00E4743B">
        <w:t>с-ще</w:t>
      </w:r>
      <w:proofErr w:type="spellEnd"/>
      <w:r w:rsidRPr="00E4743B">
        <w:t xml:space="preserve"> Верховина</w:t>
      </w:r>
    </w:p>
    <w:p w:rsidR="005D5ECD" w:rsidRPr="00E4743B" w:rsidRDefault="005D5ECD" w:rsidP="005D5ECD">
      <w:pPr>
        <w:jc w:val="both"/>
        <w:rPr>
          <w:lang w:val="uk-UA"/>
        </w:rPr>
      </w:pPr>
      <w:r w:rsidRPr="00E4743B">
        <w:t xml:space="preserve">     </w:t>
      </w:r>
      <w:r w:rsidRPr="00E4743B">
        <w:rPr>
          <w:lang w:val="uk-UA"/>
        </w:rPr>
        <w:t xml:space="preserve"> </w:t>
      </w:r>
      <w:r w:rsidRPr="00E4743B">
        <w:t xml:space="preserve"> </w:t>
      </w:r>
      <w:r>
        <w:rPr>
          <w:lang w:val="uk-UA"/>
        </w:rPr>
        <w:t>№7</w:t>
      </w:r>
      <w:r w:rsidRPr="00E4743B">
        <w:rPr>
          <w:lang w:val="uk-UA"/>
        </w:rPr>
        <w:t>-1/2020</w:t>
      </w:r>
    </w:p>
    <w:p w:rsidR="005D5ECD" w:rsidRDefault="005D5ECD" w:rsidP="005D5ECD">
      <w:pPr>
        <w:jc w:val="both"/>
        <w:rPr>
          <w:spacing w:val="-4"/>
          <w:lang w:val="uk-UA"/>
        </w:rPr>
      </w:pPr>
    </w:p>
    <w:p w:rsidR="005D5ECD" w:rsidRDefault="005D5ECD" w:rsidP="005D5ECD">
      <w:pPr>
        <w:tabs>
          <w:tab w:val="left" w:pos="3906"/>
        </w:tabs>
        <w:rPr>
          <w:b/>
          <w:lang w:val="uk-UA"/>
        </w:rPr>
      </w:pPr>
      <w:r w:rsidRPr="00BD72B4">
        <w:rPr>
          <w:b/>
        </w:rPr>
        <w:t xml:space="preserve">Про </w:t>
      </w:r>
      <w:proofErr w:type="spellStart"/>
      <w:r w:rsidRPr="00BD72B4">
        <w:rPr>
          <w:b/>
        </w:rPr>
        <w:t>утворення</w:t>
      </w:r>
      <w:proofErr w:type="spellEnd"/>
      <w:r w:rsidRPr="00BD72B4">
        <w:rPr>
          <w:b/>
        </w:rPr>
        <w:t xml:space="preserve"> </w:t>
      </w:r>
      <w:proofErr w:type="spellStart"/>
      <w:r w:rsidRPr="00BD72B4">
        <w:rPr>
          <w:b/>
        </w:rPr>
        <w:t>старостинських</w:t>
      </w:r>
      <w:proofErr w:type="spellEnd"/>
      <w:r w:rsidRPr="00BD72B4">
        <w:rPr>
          <w:b/>
        </w:rPr>
        <w:t xml:space="preserve"> </w:t>
      </w:r>
      <w:proofErr w:type="spellStart"/>
      <w:r w:rsidRPr="00BD72B4">
        <w:rPr>
          <w:b/>
        </w:rPr>
        <w:t>округі</w:t>
      </w:r>
      <w:proofErr w:type="gramStart"/>
      <w:r w:rsidRPr="00BD72B4">
        <w:rPr>
          <w:b/>
        </w:rPr>
        <w:t>в</w:t>
      </w:r>
      <w:proofErr w:type="spellEnd"/>
      <w:proofErr w:type="gramEnd"/>
      <w:r w:rsidRPr="00BD72B4">
        <w:rPr>
          <w:b/>
        </w:rPr>
        <w:t xml:space="preserve"> </w:t>
      </w:r>
    </w:p>
    <w:p w:rsidR="005D5ECD" w:rsidRDefault="005D5ECD" w:rsidP="005D5ECD">
      <w:pPr>
        <w:tabs>
          <w:tab w:val="left" w:pos="3906"/>
        </w:tabs>
        <w:rPr>
          <w:b/>
          <w:lang w:val="uk-UA"/>
        </w:rPr>
      </w:pPr>
      <w:r>
        <w:rPr>
          <w:b/>
          <w:lang w:val="uk-UA"/>
        </w:rPr>
        <w:t xml:space="preserve">Верховинської </w:t>
      </w:r>
      <w:proofErr w:type="spellStart"/>
      <w:r w:rsidRPr="00BD72B4">
        <w:rPr>
          <w:b/>
        </w:rPr>
        <w:t>селищної</w:t>
      </w:r>
      <w:proofErr w:type="spellEnd"/>
      <w:r w:rsidRPr="00BD72B4">
        <w:rPr>
          <w:b/>
        </w:rPr>
        <w:t xml:space="preserve"> ради та </w:t>
      </w:r>
      <w:proofErr w:type="spellStart"/>
      <w:r w:rsidRPr="00BD72B4">
        <w:rPr>
          <w:b/>
        </w:rPr>
        <w:t>затвердження</w:t>
      </w:r>
      <w:proofErr w:type="spellEnd"/>
      <w:r w:rsidRPr="00BD72B4">
        <w:rPr>
          <w:b/>
        </w:rPr>
        <w:t xml:space="preserve"> </w:t>
      </w:r>
    </w:p>
    <w:p w:rsidR="005D5ECD" w:rsidRPr="00BD72B4" w:rsidRDefault="005D5ECD" w:rsidP="005D5ECD">
      <w:pPr>
        <w:tabs>
          <w:tab w:val="left" w:pos="3906"/>
        </w:tabs>
        <w:rPr>
          <w:b/>
          <w:lang w:val="uk-UA"/>
        </w:rPr>
      </w:pPr>
      <w:r w:rsidRPr="00BD72B4">
        <w:rPr>
          <w:b/>
        </w:rPr>
        <w:t>«</w:t>
      </w:r>
      <w:proofErr w:type="spellStart"/>
      <w:r w:rsidRPr="00BD72B4">
        <w:rPr>
          <w:b/>
        </w:rPr>
        <w:t>Положення</w:t>
      </w:r>
      <w:proofErr w:type="spellEnd"/>
      <w:r w:rsidRPr="00BD72B4">
        <w:rPr>
          <w:b/>
        </w:rPr>
        <w:t xml:space="preserve"> про старосту </w:t>
      </w:r>
      <w:r>
        <w:rPr>
          <w:b/>
          <w:lang w:val="uk-UA"/>
        </w:rPr>
        <w:t>Верховинської</w:t>
      </w:r>
      <w:r w:rsidRPr="00BD72B4">
        <w:rPr>
          <w:b/>
        </w:rPr>
        <w:t xml:space="preserve"> </w:t>
      </w:r>
      <w:proofErr w:type="spellStart"/>
      <w:r w:rsidRPr="00BD72B4">
        <w:rPr>
          <w:b/>
        </w:rPr>
        <w:t>селищної</w:t>
      </w:r>
      <w:proofErr w:type="spellEnd"/>
      <w:r w:rsidRPr="00BD72B4">
        <w:rPr>
          <w:b/>
        </w:rPr>
        <w:t xml:space="preserve"> </w:t>
      </w:r>
      <w:proofErr w:type="gramStart"/>
      <w:r w:rsidRPr="00BD72B4">
        <w:rPr>
          <w:b/>
        </w:rPr>
        <w:t>ради</w:t>
      </w:r>
      <w:proofErr w:type="gramEnd"/>
      <w:r w:rsidRPr="00BD72B4">
        <w:rPr>
          <w:b/>
        </w:rPr>
        <w:t xml:space="preserve">» </w:t>
      </w:r>
    </w:p>
    <w:p w:rsidR="005D5ECD" w:rsidRPr="00BD72B4" w:rsidRDefault="005D5ECD" w:rsidP="005D5ECD">
      <w:pPr>
        <w:jc w:val="both"/>
        <w:rPr>
          <w:b/>
          <w:spacing w:val="-4"/>
        </w:rPr>
      </w:pPr>
    </w:p>
    <w:p w:rsidR="005D5ECD" w:rsidRPr="007642B9" w:rsidRDefault="005D5ECD" w:rsidP="005D5ECD">
      <w:pPr>
        <w:ind w:firstLine="708"/>
        <w:jc w:val="both"/>
        <w:rPr>
          <w:b/>
          <w:lang w:val="uk-UA"/>
        </w:rPr>
      </w:pPr>
      <w:r w:rsidRPr="007642B9">
        <w:rPr>
          <w:lang w:val="uk-UA"/>
        </w:rPr>
        <w:t>Керуючись  статтею 26</w:t>
      </w:r>
      <w:r>
        <w:rPr>
          <w:lang w:val="uk-UA"/>
        </w:rPr>
        <w:t xml:space="preserve">, </w:t>
      </w:r>
      <w:r w:rsidRPr="002A54EB">
        <w:rPr>
          <w:rStyle w:val="rvts9"/>
          <w:bCs/>
          <w:color w:val="333333"/>
          <w:shd w:val="clear" w:color="auto" w:fill="FFFFFF"/>
        </w:rPr>
        <w:t>54</w:t>
      </w:r>
      <w:r w:rsidRPr="002A54EB">
        <w:rPr>
          <w:rStyle w:val="rvts37"/>
          <w:bCs/>
          <w:color w:val="333333"/>
          <w:shd w:val="clear" w:color="auto" w:fill="FFFFFF"/>
          <w:vertAlign w:val="superscript"/>
        </w:rPr>
        <w:t>-1</w:t>
      </w:r>
      <w:r w:rsidRPr="007642B9">
        <w:rPr>
          <w:lang w:val="uk-UA"/>
        </w:rPr>
        <w:t xml:space="preserve"> Закону України  «Про мі</w:t>
      </w:r>
      <w:r>
        <w:rPr>
          <w:lang w:val="uk-UA"/>
        </w:rPr>
        <w:t>сцеве самоврядування в Україні»</w:t>
      </w:r>
      <w:r w:rsidRPr="007642B9">
        <w:rPr>
          <w:lang w:val="uk-UA"/>
        </w:rPr>
        <w:t xml:space="preserve">   </w:t>
      </w:r>
      <w:r w:rsidRPr="007642B9">
        <w:t xml:space="preserve">та </w:t>
      </w:r>
      <w:proofErr w:type="spellStart"/>
      <w:r w:rsidRPr="007642B9">
        <w:t>з</w:t>
      </w:r>
      <w:proofErr w:type="spellEnd"/>
      <w:r w:rsidRPr="007642B9">
        <w:t xml:space="preserve"> метою </w:t>
      </w:r>
      <w:proofErr w:type="spellStart"/>
      <w:r w:rsidRPr="007642B9">
        <w:t>забезпечення</w:t>
      </w:r>
      <w:proofErr w:type="spellEnd"/>
      <w:r w:rsidRPr="007642B9">
        <w:t xml:space="preserve"> </w:t>
      </w:r>
      <w:proofErr w:type="spellStart"/>
      <w:r w:rsidRPr="007642B9">
        <w:t>представництва</w:t>
      </w:r>
      <w:proofErr w:type="spellEnd"/>
      <w:r w:rsidRPr="007642B9">
        <w:t xml:space="preserve"> </w:t>
      </w:r>
      <w:proofErr w:type="spellStart"/>
      <w:r w:rsidRPr="007642B9">
        <w:t>інтересів</w:t>
      </w:r>
      <w:proofErr w:type="spellEnd"/>
      <w:r w:rsidRPr="007642B9">
        <w:t xml:space="preserve"> </w:t>
      </w:r>
      <w:proofErr w:type="spellStart"/>
      <w:r w:rsidRPr="007642B9">
        <w:t>жителів</w:t>
      </w:r>
      <w:proofErr w:type="spellEnd"/>
      <w:r w:rsidRPr="007642B9">
        <w:t xml:space="preserve"> </w:t>
      </w:r>
      <w:proofErr w:type="spellStart"/>
      <w:r w:rsidRPr="007642B9">
        <w:t>населених</w:t>
      </w:r>
      <w:proofErr w:type="spellEnd"/>
      <w:r w:rsidRPr="007642B9">
        <w:t xml:space="preserve"> </w:t>
      </w:r>
      <w:proofErr w:type="spellStart"/>
      <w:r w:rsidRPr="007642B9">
        <w:t>пунктів</w:t>
      </w:r>
      <w:proofErr w:type="spellEnd"/>
      <w:r w:rsidRPr="007642B9">
        <w:t xml:space="preserve"> </w:t>
      </w:r>
      <w:r>
        <w:rPr>
          <w:lang w:val="uk-UA"/>
        </w:rPr>
        <w:t xml:space="preserve">Верховинської </w:t>
      </w:r>
      <w:proofErr w:type="spellStart"/>
      <w:r w:rsidRPr="007642B9">
        <w:t>селищної</w:t>
      </w:r>
      <w:proofErr w:type="spellEnd"/>
      <w:r w:rsidRPr="007642B9">
        <w:t xml:space="preserve"> ради, </w:t>
      </w:r>
      <w:proofErr w:type="spellStart"/>
      <w:r w:rsidRPr="007642B9">
        <w:t>що</w:t>
      </w:r>
      <w:proofErr w:type="spellEnd"/>
      <w:r w:rsidRPr="007642B9">
        <w:t xml:space="preserve"> </w:t>
      </w:r>
      <w:proofErr w:type="spellStart"/>
      <w:r w:rsidRPr="007642B9">
        <w:t>увійшли</w:t>
      </w:r>
      <w:proofErr w:type="spellEnd"/>
      <w:r w:rsidRPr="007642B9">
        <w:t xml:space="preserve"> до  </w:t>
      </w:r>
      <w:proofErr w:type="spellStart"/>
      <w:r w:rsidRPr="007642B9">
        <w:t>територіальної</w:t>
      </w:r>
      <w:proofErr w:type="spellEnd"/>
      <w:r w:rsidRPr="007642B9">
        <w:t xml:space="preserve"> </w:t>
      </w:r>
      <w:proofErr w:type="spellStart"/>
      <w:r w:rsidRPr="007642B9">
        <w:t>громади</w:t>
      </w:r>
      <w:proofErr w:type="spellEnd"/>
      <w:r w:rsidRPr="007642B9">
        <w:t xml:space="preserve"> </w:t>
      </w:r>
      <w:proofErr w:type="spellStart"/>
      <w:r w:rsidRPr="007642B9">
        <w:t>з</w:t>
      </w:r>
      <w:proofErr w:type="spellEnd"/>
      <w:r w:rsidRPr="007642B9">
        <w:t xml:space="preserve"> </w:t>
      </w:r>
      <w:proofErr w:type="spellStart"/>
      <w:r w:rsidRPr="007642B9">
        <w:t>адміністративним</w:t>
      </w:r>
      <w:proofErr w:type="spellEnd"/>
      <w:r w:rsidRPr="007642B9">
        <w:t xml:space="preserve"> центром в </w:t>
      </w:r>
      <w:proofErr w:type="spellStart"/>
      <w:r w:rsidRPr="007642B9">
        <w:t>смт</w:t>
      </w:r>
      <w:proofErr w:type="spellEnd"/>
      <w:r w:rsidRPr="007642B9">
        <w:t xml:space="preserve"> </w:t>
      </w:r>
      <w:r>
        <w:rPr>
          <w:lang w:val="uk-UA"/>
        </w:rPr>
        <w:t>Верховина,</w:t>
      </w:r>
      <w:r w:rsidRPr="007642B9">
        <w:rPr>
          <w:lang w:val="uk-UA"/>
        </w:rPr>
        <w:t xml:space="preserve"> сесія селищної ради</w:t>
      </w:r>
    </w:p>
    <w:p w:rsidR="005D5ECD" w:rsidRPr="00097FD0" w:rsidRDefault="005D5ECD" w:rsidP="005D5ECD">
      <w:pPr>
        <w:jc w:val="both"/>
        <w:rPr>
          <w:lang w:val="uk-UA"/>
        </w:rPr>
      </w:pPr>
      <w:r w:rsidRPr="006A2C95">
        <w:rPr>
          <w:lang w:val="uk-UA"/>
        </w:rPr>
        <w:t xml:space="preserve">                                                </w:t>
      </w:r>
      <w:r>
        <w:rPr>
          <w:lang w:val="uk-UA"/>
        </w:rPr>
        <w:t xml:space="preserve">                         ВИРІШИЛА</w:t>
      </w:r>
      <w:r w:rsidRPr="006A2C95">
        <w:rPr>
          <w:lang w:val="uk-UA"/>
        </w:rPr>
        <w:t>:</w:t>
      </w:r>
    </w:p>
    <w:p w:rsidR="005D5ECD" w:rsidRPr="007642B9" w:rsidRDefault="005D5ECD" w:rsidP="005D5ECD">
      <w:pPr>
        <w:ind w:firstLine="567"/>
        <w:jc w:val="both"/>
      </w:pPr>
      <w:r w:rsidRPr="007642B9">
        <w:t xml:space="preserve">1. </w:t>
      </w:r>
      <w:proofErr w:type="spellStart"/>
      <w:r>
        <w:t>Утворити</w:t>
      </w:r>
      <w:proofErr w:type="spellEnd"/>
      <w:r>
        <w:t xml:space="preserve"> на </w:t>
      </w:r>
      <w:proofErr w:type="spellStart"/>
      <w:r>
        <w:t>території</w:t>
      </w:r>
      <w:proofErr w:type="spellEnd"/>
      <w:r>
        <w:t xml:space="preserve"> </w:t>
      </w:r>
      <w:r>
        <w:rPr>
          <w:lang w:val="uk-UA"/>
        </w:rPr>
        <w:t xml:space="preserve">Верховинської </w:t>
      </w:r>
      <w:r w:rsidRPr="007642B9">
        <w:t xml:space="preserve"> </w:t>
      </w:r>
      <w:proofErr w:type="spellStart"/>
      <w:r w:rsidRPr="007642B9">
        <w:t>селищної</w:t>
      </w:r>
      <w:proofErr w:type="spellEnd"/>
      <w:r w:rsidRPr="007642B9">
        <w:t xml:space="preserve"> ради </w:t>
      </w:r>
      <w:r>
        <w:rPr>
          <w:lang w:val="uk-UA"/>
        </w:rPr>
        <w:t>10 (десять)</w:t>
      </w:r>
      <w:r w:rsidRPr="007642B9">
        <w:t xml:space="preserve"> </w:t>
      </w:r>
      <w:proofErr w:type="spellStart"/>
      <w:r w:rsidRPr="007642B9">
        <w:t>старос</w:t>
      </w:r>
      <w:r>
        <w:t>тинських</w:t>
      </w:r>
      <w:proofErr w:type="spellEnd"/>
      <w:r>
        <w:t xml:space="preserve"> округ</w:t>
      </w:r>
      <w:r>
        <w:rPr>
          <w:lang w:val="uk-UA"/>
        </w:rPr>
        <w:t>и</w:t>
      </w:r>
      <w:r w:rsidRPr="007642B9">
        <w:t>:</w:t>
      </w:r>
    </w:p>
    <w:p w:rsidR="005D5ECD" w:rsidRPr="00B6609C" w:rsidRDefault="005D5ECD" w:rsidP="005D5ECD">
      <w:pPr>
        <w:ind w:firstLine="567"/>
        <w:jc w:val="both"/>
        <w:rPr>
          <w:lang w:val="uk-UA"/>
        </w:rPr>
      </w:pPr>
      <w:r>
        <w:rPr>
          <w:b/>
          <w:lang w:val="uk-UA"/>
        </w:rPr>
        <w:t xml:space="preserve">1.1 </w:t>
      </w:r>
      <w:proofErr w:type="spellStart"/>
      <w:r w:rsidRPr="00B6609C">
        <w:rPr>
          <w:b/>
          <w:lang w:val="uk-UA"/>
        </w:rPr>
        <w:t>Буковецький</w:t>
      </w:r>
      <w:proofErr w:type="spellEnd"/>
      <w:r w:rsidRPr="00B6609C">
        <w:rPr>
          <w:b/>
        </w:rPr>
        <w:t xml:space="preserve"> </w:t>
      </w:r>
      <w:proofErr w:type="spellStart"/>
      <w:r w:rsidRPr="00B6609C">
        <w:rPr>
          <w:b/>
        </w:rPr>
        <w:t>старостинський</w:t>
      </w:r>
      <w:proofErr w:type="spellEnd"/>
      <w:r w:rsidRPr="00B6609C">
        <w:rPr>
          <w:b/>
        </w:rPr>
        <w:t xml:space="preserve"> округ</w:t>
      </w:r>
      <w:r>
        <w:t xml:space="preserve"> </w:t>
      </w:r>
      <w:proofErr w:type="spellStart"/>
      <w:r>
        <w:t>з</w:t>
      </w:r>
      <w:proofErr w:type="spellEnd"/>
      <w:r>
        <w:t xml:space="preserve"> центром в с</w:t>
      </w:r>
      <w:r>
        <w:rPr>
          <w:lang w:val="uk-UA"/>
        </w:rPr>
        <w:t>елі</w:t>
      </w:r>
      <w:r w:rsidRPr="007642B9">
        <w:t xml:space="preserve"> </w:t>
      </w:r>
      <w:proofErr w:type="spellStart"/>
      <w:r>
        <w:rPr>
          <w:lang w:val="uk-UA"/>
        </w:rPr>
        <w:t>Буковець</w:t>
      </w:r>
      <w:proofErr w:type="spellEnd"/>
      <w:r>
        <w:t xml:space="preserve">, </w:t>
      </w:r>
      <w:proofErr w:type="spellStart"/>
      <w:r>
        <w:t>що</w:t>
      </w:r>
      <w:proofErr w:type="spellEnd"/>
      <w:r>
        <w:t xml:space="preserve"> </w:t>
      </w:r>
      <w:proofErr w:type="spellStart"/>
      <w:r>
        <w:t>складається</w:t>
      </w:r>
      <w:proofErr w:type="spellEnd"/>
      <w:r>
        <w:t xml:space="preserve"> </w:t>
      </w:r>
      <w:proofErr w:type="spellStart"/>
      <w:r>
        <w:t>з</w:t>
      </w:r>
      <w:proofErr w:type="spellEnd"/>
      <w:r>
        <w:t xml:space="preserve"> с</w:t>
      </w:r>
      <w:proofErr w:type="spellStart"/>
      <w:r>
        <w:rPr>
          <w:lang w:val="uk-UA"/>
        </w:rPr>
        <w:t>іл</w:t>
      </w:r>
      <w:proofErr w:type="spellEnd"/>
      <w:r w:rsidRPr="007642B9">
        <w:t xml:space="preserve"> </w:t>
      </w:r>
      <w:proofErr w:type="spellStart"/>
      <w:r>
        <w:rPr>
          <w:lang w:val="uk-UA"/>
        </w:rPr>
        <w:t>Буковець</w:t>
      </w:r>
      <w:proofErr w:type="spellEnd"/>
      <w:r>
        <w:rPr>
          <w:lang w:val="uk-UA"/>
        </w:rPr>
        <w:t xml:space="preserve"> та </w:t>
      </w:r>
      <w:proofErr w:type="spellStart"/>
      <w:r>
        <w:rPr>
          <w:lang w:val="uk-UA"/>
        </w:rPr>
        <w:t>Черетів</w:t>
      </w:r>
      <w:proofErr w:type="spellEnd"/>
      <w:r>
        <w:rPr>
          <w:lang w:val="uk-UA"/>
        </w:rPr>
        <w:t xml:space="preserve"> Верховинського району Івано-Франківської області; </w:t>
      </w:r>
    </w:p>
    <w:p w:rsidR="005D5ECD" w:rsidRDefault="005D5ECD" w:rsidP="005D5ECD">
      <w:pPr>
        <w:ind w:firstLine="567"/>
        <w:jc w:val="both"/>
        <w:rPr>
          <w:lang w:val="uk-UA"/>
        </w:rPr>
      </w:pPr>
      <w:r>
        <w:rPr>
          <w:b/>
          <w:lang w:val="uk-UA"/>
        </w:rPr>
        <w:t xml:space="preserve">1.2. </w:t>
      </w:r>
      <w:proofErr w:type="spellStart"/>
      <w:r>
        <w:rPr>
          <w:b/>
          <w:lang w:val="uk-UA"/>
        </w:rPr>
        <w:t>Верхньоясенівський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r>
        <w:rPr>
          <w:lang w:val="uk-UA"/>
        </w:rPr>
        <w:t>Верхній Ясенів</w:t>
      </w:r>
      <w:r w:rsidRPr="00B6609C">
        <w:rPr>
          <w:lang w:val="uk-UA"/>
        </w:rPr>
        <w:t>, що складається з с</w:t>
      </w:r>
      <w:r>
        <w:rPr>
          <w:lang w:val="uk-UA"/>
        </w:rPr>
        <w:t>іл</w:t>
      </w:r>
      <w:r w:rsidRPr="00B6609C">
        <w:rPr>
          <w:lang w:val="uk-UA"/>
        </w:rPr>
        <w:t xml:space="preserve"> </w:t>
      </w:r>
      <w:r>
        <w:rPr>
          <w:lang w:val="uk-UA"/>
        </w:rPr>
        <w:t xml:space="preserve">Верхній Ясенів та Рівня Верховинського району Івано-Франківської області; </w:t>
      </w:r>
    </w:p>
    <w:p w:rsidR="005D5ECD" w:rsidRDefault="005D5ECD" w:rsidP="005D5ECD">
      <w:pPr>
        <w:ind w:firstLine="567"/>
        <w:jc w:val="both"/>
        <w:rPr>
          <w:lang w:val="uk-UA"/>
        </w:rPr>
      </w:pPr>
      <w:r>
        <w:rPr>
          <w:b/>
          <w:lang w:val="uk-UA"/>
        </w:rPr>
        <w:t xml:space="preserve">1.3. </w:t>
      </w:r>
      <w:proofErr w:type="spellStart"/>
      <w:r>
        <w:rPr>
          <w:b/>
          <w:lang w:val="uk-UA"/>
        </w:rPr>
        <w:t>Голівський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r>
        <w:rPr>
          <w:lang w:val="uk-UA"/>
        </w:rPr>
        <w:t>Голови</w:t>
      </w:r>
      <w:r w:rsidRPr="00B6609C">
        <w:rPr>
          <w:lang w:val="uk-UA"/>
        </w:rPr>
        <w:t>, що складається з с</w:t>
      </w:r>
      <w:r>
        <w:rPr>
          <w:lang w:val="uk-UA"/>
        </w:rPr>
        <w:t>іл</w:t>
      </w:r>
      <w:r w:rsidRPr="00B6609C">
        <w:rPr>
          <w:lang w:val="uk-UA"/>
        </w:rPr>
        <w:t xml:space="preserve"> </w:t>
      </w:r>
      <w:r>
        <w:rPr>
          <w:lang w:val="uk-UA"/>
        </w:rPr>
        <w:t xml:space="preserve">Голови та Чорна Річка Верховинського району Івано-Франківської області; </w:t>
      </w:r>
    </w:p>
    <w:p w:rsidR="005D5ECD" w:rsidRDefault="005D5ECD" w:rsidP="005D5ECD">
      <w:pPr>
        <w:ind w:firstLine="567"/>
        <w:jc w:val="both"/>
        <w:rPr>
          <w:lang w:val="uk-UA"/>
        </w:rPr>
      </w:pPr>
      <w:r>
        <w:rPr>
          <w:b/>
          <w:lang w:val="uk-UA"/>
        </w:rPr>
        <w:t xml:space="preserve">1.4. </w:t>
      </w:r>
      <w:proofErr w:type="spellStart"/>
      <w:r>
        <w:rPr>
          <w:b/>
          <w:lang w:val="uk-UA"/>
        </w:rPr>
        <w:t>Замагірський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proofErr w:type="spellStart"/>
      <w:r>
        <w:rPr>
          <w:lang w:val="uk-UA"/>
        </w:rPr>
        <w:t>Замагора</w:t>
      </w:r>
      <w:proofErr w:type="spellEnd"/>
      <w:r w:rsidRPr="00B6609C">
        <w:rPr>
          <w:lang w:val="uk-UA"/>
        </w:rPr>
        <w:t>, що складається з с</w:t>
      </w:r>
      <w:r>
        <w:rPr>
          <w:lang w:val="uk-UA"/>
        </w:rPr>
        <w:t>ела</w:t>
      </w:r>
      <w:r w:rsidRPr="00B6609C">
        <w:rPr>
          <w:lang w:val="uk-UA"/>
        </w:rPr>
        <w:t xml:space="preserve"> </w:t>
      </w:r>
      <w:proofErr w:type="spellStart"/>
      <w:r>
        <w:rPr>
          <w:lang w:val="uk-UA"/>
        </w:rPr>
        <w:t>Замагора</w:t>
      </w:r>
      <w:proofErr w:type="spellEnd"/>
      <w:r>
        <w:rPr>
          <w:lang w:val="uk-UA"/>
        </w:rPr>
        <w:t xml:space="preserve"> Верховинського району Івано-Франківської області; </w:t>
      </w:r>
    </w:p>
    <w:p w:rsidR="005D5ECD" w:rsidRDefault="005D5ECD" w:rsidP="005D5ECD">
      <w:pPr>
        <w:ind w:firstLine="567"/>
        <w:jc w:val="both"/>
        <w:rPr>
          <w:lang w:val="uk-UA"/>
        </w:rPr>
      </w:pPr>
      <w:r>
        <w:rPr>
          <w:b/>
          <w:lang w:val="uk-UA"/>
        </w:rPr>
        <w:t xml:space="preserve">1.5. </w:t>
      </w:r>
      <w:proofErr w:type="spellStart"/>
      <w:r>
        <w:rPr>
          <w:b/>
          <w:lang w:val="uk-UA"/>
        </w:rPr>
        <w:t>Ільцівський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proofErr w:type="spellStart"/>
      <w:r>
        <w:rPr>
          <w:lang w:val="uk-UA"/>
        </w:rPr>
        <w:t>Ільці</w:t>
      </w:r>
      <w:proofErr w:type="spellEnd"/>
      <w:r w:rsidRPr="00B6609C">
        <w:rPr>
          <w:lang w:val="uk-UA"/>
        </w:rPr>
        <w:t>, що складається з с</w:t>
      </w:r>
      <w:r>
        <w:rPr>
          <w:lang w:val="uk-UA"/>
        </w:rPr>
        <w:t>іл</w:t>
      </w:r>
      <w:r w:rsidRPr="00B6609C">
        <w:rPr>
          <w:lang w:val="uk-UA"/>
        </w:rPr>
        <w:t xml:space="preserve"> </w:t>
      </w:r>
      <w:proofErr w:type="spellStart"/>
      <w:r>
        <w:rPr>
          <w:lang w:val="uk-UA"/>
        </w:rPr>
        <w:t>Ільці</w:t>
      </w:r>
      <w:proofErr w:type="spellEnd"/>
      <w:r>
        <w:rPr>
          <w:lang w:val="uk-UA"/>
        </w:rPr>
        <w:t xml:space="preserve"> та Великий Ходак Верховинського району Івано-Франківської області; </w:t>
      </w:r>
    </w:p>
    <w:p w:rsidR="005D5ECD" w:rsidRDefault="005D5ECD" w:rsidP="005D5ECD">
      <w:pPr>
        <w:ind w:firstLine="567"/>
        <w:jc w:val="both"/>
        <w:rPr>
          <w:lang w:val="uk-UA"/>
        </w:rPr>
      </w:pPr>
      <w:r>
        <w:rPr>
          <w:b/>
          <w:lang w:val="uk-UA"/>
        </w:rPr>
        <w:t xml:space="preserve">1.6. </w:t>
      </w:r>
      <w:proofErr w:type="spellStart"/>
      <w:r>
        <w:rPr>
          <w:b/>
          <w:lang w:val="uk-UA"/>
        </w:rPr>
        <w:t>Красниківський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proofErr w:type="spellStart"/>
      <w:r>
        <w:rPr>
          <w:lang w:val="uk-UA"/>
        </w:rPr>
        <w:t>Красник</w:t>
      </w:r>
      <w:proofErr w:type="spellEnd"/>
      <w:r w:rsidRPr="00B6609C">
        <w:rPr>
          <w:lang w:val="uk-UA"/>
        </w:rPr>
        <w:t>, що складається з с</w:t>
      </w:r>
      <w:r>
        <w:rPr>
          <w:lang w:val="uk-UA"/>
        </w:rPr>
        <w:t>ела</w:t>
      </w:r>
      <w:r w:rsidRPr="00B6609C">
        <w:rPr>
          <w:lang w:val="uk-UA"/>
        </w:rPr>
        <w:t xml:space="preserve"> </w:t>
      </w:r>
      <w:proofErr w:type="spellStart"/>
      <w:r>
        <w:rPr>
          <w:lang w:val="uk-UA"/>
        </w:rPr>
        <w:t>Красник</w:t>
      </w:r>
      <w:proofErr w:type="spellEnd"/>
      <w:r>
        <w:rPr>
          <w:lang w:val="uk-UA"/>
        </w:rPr>
        <w:t xml:space="preserve"> Верховинського району Івано-Франківської області; </w:t>
      </w:r>
    </w:p>
    <w:p w:rsidR="005D5ECD" w:rsidRDefault="005D5ECD" w:rsidP="005D5ECD">
      <w:pPr>
        <w:ind w:firstLine="567"/>
        <w:jc w:val="both"/>
        <w:rPr>
          <w:lang w:val="uk-UA"/>
        </w:rPr>
      </w:pPr>
      <w:r>
        <w:rPr>
          <w:b/>
          <w:lang w:val="uk-UA"/>
        </w:rPr>
        <w:t xml:space="preserve">1.7. </w:t>
      </w:r>
      <w:proofErr w:type="spellStart"/>
      <w:r>
        <w:rPr>
          <w:b/>
          <w:lang w:val="uk-UA"/>
        </w:rPr>
        <w:t>Красноїльський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proofErr w:type="spellStart"/>
      <w:r>
        <w:rPr>
          <w:lang w:val="uk-UA"/>
        </w:rPr>
        <w:t>Красноїлля</w:t>
      </w:r>
      <w:proofErr w:type="spellEnd"/>
      <w:r w:rsidRPr="00B6609C">
        <w:rPr>
          <w:lang w:val="uk-UA"/>
        </w:rPr>
        <w:t>, що складається з с</w:t>
      </w:r>
      <w:r>
        <w:rPr>
          <w:lang w:val="uk-UA"/>
        </w:rPr>
        <w:t>іл</w:t>
      </w:r>
      <w:r w:rsidRPr="00B6609C">
        <w:rPr>
          <w:lang w:val="uk-UA"/>
        </w:rPr>
        <w:t xml:space="preserve"> </w:t>
      </w:r>
      <w:proofErr w:type="spellStart"/>
      <w:r>
        <w:rPr>
          <w:lang w:val="uk-UA"/>
        </w:rPr>
        <w:t>Красноїлля</w:t>
      </w:r>
      <w:proofErr w:type="spellEnd"/>
      <w:r>
        <w:rPr>
          <w:lang w:val="uk-UA"/>
        </w:rPr>
        <w:t xml:space="preserve"> та Вигода Верховинського району Івано-Франківської області; </w:t>
      </w:r>
    </w:p>
    <w:p w:rsidR="005D5ECD" w:rsidRDefault="005D5ECD" w:rsidP="005D5ECD">
      <w:pPr>
        <w:ind w:firstLine="567"/>
        <w:jc w:val="both"/>
        <w:rPr>
          <w:lang w:val="uk-UA"/>
        </w:rPr>
      </w:pPr>
      <w:r>
        <w:rPr>
          <w:b/>
          <w:lang w:val="uk-UA"/>
        </w:rPr>
        <w:t xml:space="preserve">1.8. </w:t>
      </w:r>
      <w:proofErr w:type="spellStart"/>
      <w:r>
        <w:rPr>
          <w:b/>
          <w:lang w:val="uk-UA"/>
        </w:rPr>
        <w:t>Кривопільський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proofErr w:type="spellStart"/>
      <w:r>
        <w:rPr>
          <w:lang w:val="uk-UA"/>
        </w:rPr>
        <w:t>Кривопілля</w:t>
      </w:r>
      <w:proofErr w:type="spellEnd"/>
      <w:r w:rsidRPr="00B6609C">
        <w:rPr>
          <w:lang w:val="uk-UA"/>
        </w:rPr>
        <w:t>, що складається з с</w:t>
      </w:r>
      <w:r>
        <w:rPr>
          <w:lang w:val="uk-UA"/>
        </w:rPr>
        <w:t>іл</w:t>
      </w:r>
      <w:r w:rsidRPr="00B6609C">
        <w:rPr>
          <w:lang w:val="uk-UA"/>
        </w:rPr>
        <w:t xml:space="preserve"> </w:t>
      </w:r>
      <w:proofErr w:type="spellStart"/>
      <w:r>
        <w:rPr>
          <w:lang w:val="uk-UA"/>
        </w:rPr>
        <w:t>Кривопілля</w:t>
      </w:r>
      <w:proofErr w:type="spellEnd"/>
      <w:r>
        <w:rPr>
          <w:lang w:val="uk-UA"/>
        </w:rPr>
        <w:t xml:space="preserve">, Волова, та </w:t>
      </w:r>
      <w:proofErr w:type="spellStart"/>
      <w:r>
        <w:rPr>
          <w:lang w:val="uk-UA"/>
        </w:rPr>
        <w:t>Стаїще</w:t>
      </w:r>
      <w:proofErr w:type="spellEnd"/>
      <w:r>
        <w:rPr>
          <w:lang w:val="uk-UA"/>
        </w:rPr>
        <w:t xml:space="preserve"> Верховинського району Івано-Франківської області; </w:t>
      </w:r>
    </w:p>
    <w:p w:rsidR="005D5ECD" w:rsidRDefault="005D5ECD" w:rsidP="005D5ECD">
      <w:pPr>
        <w:ind w:firstLine="567"/>
        <w:jc w:val="both"/>
        <w:rPr>
          <w:lang w:val="uk-UA"/>
        </w:rPr>
      </w:pPr>
      <w:r>
        <w:rPr>
          <w:b/>
          <w:lang w:val="uk-UA"/>
        </w:rPr>
        <w:t xml:space="preserve">1.9. </w:t>
      </w:r>
      <w:proofErr w:type="spellStart"/>
      <w:r>
        <w:rPr>
          <w:b/>
          <w:lang w:val="uk-UA"/>
        </w:rPr>
        <w:t>Криворівнянський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proofErr w:type="spellStart"/>
      <w:r>
        <w:rPr>
          <w:lang w:val="uk-UA"/>
        </w:rPr>
        <w:t>Криворівня</w:t>
      </w:r>
      <w:proofErr w:type="spellEnd"/>
      <w:r w:rsidRPr="00B6609C">
        <w:rPr>
          <w:lang w:val="uk-UA"/>
        </w:rPr>
        <w:t>, що складається з с</w:t>
      </w:r>
      <w:r>
        <w:rPr>
          <w:lang w:val="uk-UA"/>
        </w:rPr>
        <w:t>іл</w:t>
      </w:r>
      <w:r w:rsidRPr="00B6609C">
        <w:rPr>
          <w:lang w:val="uk-UA"/>
        </w:rPr>
        <w:t xml:space="preserve"> </w:t>
      </w:r>
      <w:proofErr w:type="spellStart"/>
      <w:r>
        <w:rPr>
          <w:lang w:val="uk-UA"/>
        </w:rPr>
        <w:t>Криворівня</w:t>
      </w:r>
      <w:proofErr w:type="spellEnd"/>
      <w:r>
        <w:rPr>
          <w:lang w:val="uk-UA"/>
        </w:rPr>
        <w:t xml:space="preserve"> та </w:t>
      </w:r>
      <w:proofErr w:type="spellStart"/>
      <w:r>
        <w:rPr>
          <w:lang w:val="uk-UA"/>
        </w:rPr>
        <w:t>Бережниця</w:t>
      </w:r>
      <w:proofErr w:type="spellEnd"/>
      <w:r>
        <w:rPr>
          <w:lang w:val="uk-UA"/>
        </w:rPr>
        <w:t xml:space="preserve"> Верховинського району Івано-Франківської області; </w:t>
      </w:r>
    </w:p>
    <w:p w:rsidR="005D5ECD" w:rsidRDefault="005D5ECD" w:rsidP="005D5ECD">
      <w:pPr>
        <w:ind w:firstLine="567"/>
        <w:jc w:val="both"/>
        <w:rPr>
          <w:lang w:val="uk-UA"/>
        </w:rPr>
      </w:pPr>
      <w:r>
        <w:rPr>
          <w:b/>
          <w:lang w:val="uk-UA"/>
        </w:rPr>
        <w:t xml:space="preserve">1.10. </w:t>
      </w:r>
      <w:proofErr w:type="spellStart"/>
      <w:r>
        <w:rPr>
          <w:b/>
          <w:lang w:val="uk-UA"/>
        </w:rPr>
        <w:t>Перехресненський</w:t>
      </w:r>
      <w:proofErr w:type="spellEnd"/>
      <w:r>
        <w:rPr>
          <w:b/>
          <w:lang w:val="uk-UA"/>
        </w:rPr>
        <w:t xml:space="preserve"> </w:t>
      </w:r>
      <w:proofErr w:type="spellStart"/>
      <w:r w:rsidRPr="00B6609C">
        <w:rPr>
          <w:b/>
          <w:lang w:val="uk-UA"/>
        </w:rPr>
        <w:t>старостинський</w:t>
      </w:r>
      <w:proofErr w:type="spellEnd"/>
      <w:r w:rsidRPr="00B6609C">
        <w:rPr>
          <w:b/>
          <w:lang w:val="uk-UA"/>
        </w:rPr>
        <w:t xml:space="preserve"> округ</w:t>
      </w:r>
      <w:r w:rsidRPr="00B6609C">
        <w:rPr>
          <w:lang w:val="uk-UA"/>
        </w:rPr>
        <w:t xml:space="preserve"> з центром в с</w:t>
      </w:r>
      <w:r>
        <w:rPr>
          <w:lang w:val="uk-UA"/>
        </w:rPr>
        <w:t>елі</w:t>
      </w:r>
      <w:r w:rsidRPr="00B6609C">
        <w:rPr>
          <w:lang w:val="uk-UA"/>
        </w:rPr>
        <w:t xml:space="preserve"> </w:t>
      </w:r>
      <w:r>
        <w:rPr>
          <w:lang w:val="uk-UA"/>
        </w:rPr>
        <w:t>Перехресне</w:t>
      </w:r>
      <w:r w:rsidRPr="00B6609C">
        <w:rPr>
          <w:lang w:val="uk-UA"/>
        </w:rPr>
        <w:t xml:space="preserve">, що складається з </w:t>
      </w:r>
      <w:r>
        <w:rPr>
          <w:lang w:val="uk-UA"/>
        </w:rPr>
        <w:t xml:space="preserve">села Перехресне Верховинського району Івано-Франківської області; </w:t>
      </w:r>
    </w:p>
    <w:p w:rsidR="005D5ECD" w:rsidRDefault="005D5ECD" w:rsidP="005D5ECD">
      <w:pPr>
        <w:ind w:firstLine="567"/>
        <w:jc w:val="both"/>
        <w:rPr>
          <w:lang w:val="uk-UA"/>
        </w:rPr>
      </w:pPr>
    </w:p>
    <w:p w:rsidR="005D5ECD" w:rsidRPr="00D34FB4" w:rsidRDefault="005D5ECD" w:rsidP="005D5ECD">
      <w:pPr>
        <w:ind w:firstLine="567"/>
        <w:jc w:val="both"/>
      </w:pPr>
      <w:r>
        <w:rPr>
          <w:lang w:val="uk-UA"/>
        </w:rPr>
        <w:t>2</w:t>
      </w:r>
      <w:r w:rsidRPr="00D34FB4">
        <w:t xml:space="preserve">. </w:t>
      </w:r>
      <w:proofErr w:type="spellStart"/>
      <w:r w:rsidRPr="00D34FB4">
        <w:t>Затвердити</w:t>
      </w:r>
      <w:proofErr w:type="spellEnd"/>
      <w:r w:rsidRPr="00D34FB4">
        <w:t xml:space="preserve"> «</w:t>
      </w:r>
      <w:proofErr w:type="spellStart"/>
      <w:r w:rsidRPr="00D34FB4">
        <w:t>Положення</w:t>
      </w:r>
      <w:proofErr w:type="spellEnd"/>
      <w:r w:rsidRPr="00D34FB4">
        <w:t xml:space="preserve"> про старосту </w:t>
      </w:r>
      <w:r>
        <w:rPr>
          <w:lang w:val="uk-UA"/>
        </w:rPr>
        <w:t>Верховинської</w:t>
      </w:r>
      <w:r w:rsidRPr="00D34FB4">
        <w:t xml:space="preserve"> </w:t>
      </w:r>
      <w:proofErr w:type="spellStart"/>
      <w:r w:rsidRPr="00D34FB4">
        <w:t>селищної</w:t>
      </w:r>
      <w:proofErr w:type="spellEnd"/>
      <w:r w:rsidRPr="00D34FB4">
        <w:t xml:space="preserve"> ради» (</w:t>
      </w:r>
      <w:proofErr w:type="spellStart"/>
      <w:r w:rsidRPr="00D34FB4">
        <w:t>Додаток</w:t>
      </w:r>
      <w:proofErr w:type="spellEnd"/>
      <w:r w:rsidRPr="00D34FB4">
        <w:t xml:space="preserve"> 1) </w:t>
      </w:r>
    </w:p>
    <w:p w:rsidR="005D5ECD" w:rsidRPr="00D34FB4" w:rsidRDefault="005D5ECD" w:rsidP="005D5ECD">
      <w:pPr>
        <w:jc w:val="both"/>
        <w:rPr>
          <w:lang w:val="uk-UA"/>
        </w:rPr>
      </w:pPr>
    </w:p>
    <w:p w:rsidR="005D5ECD" w:rsidRPr="00D34FB4" w:rsidRDefault="005D5ECD" w:rsidP="005D5ECD">
      <w:pPr>
        <w:ind w:firstLine="567"/>
        <w:jc w:val="both"/>
        <w:rPr>
          <w:b/>
        </w:rPr>
      </w:pPr>
      <w:r>
        <w:rPr>
          <w:lang w:val="uk-UA"/>
        </w:rPr>
        <w:t>3</w:t>
      </w:r>
      <w:r w:rsidRPr="00D34FB4">
        <w:t xml:space="preserve">. Контроль за </w:t>
      </w:r>
      <w:proofErr w:type="spellStart"/>
      <w:r w:rsidRPr="00D34FB4">
        <w:t>виконанням</w:t>
      </w:r>
      <w:proofErr w:type="spellEnd"/>
      <w:r w:rsidRPr="00D34FB4">
        <w:t xml:space="preserve"> </w:t>
      </w:r>
      <w:proofErr w:type="spellStart"/>
      <w:r w:rsidRPr="00D34FB4">
        <w:t>даного</w:t>
      </w:r>
      <w:proofErr w:type="spellEnd"/>
      <w:r w:rsidRPr="00D34FB4">
        <w:t xml:space="preserve"> </w:t>
      </w:r>
      <w:proofErr w:type="spellStart"/>
      <w:proofErr w:type="gramStart"/>
      <w:r w:rsidRPr="00D34FB4">
        <w:t>р</w:t>
      </w:r>
      <w:proofErr w:type="gramEnd"/>
      <w:r w:rsidRPr="00D34FB4">
        <w:t>ішення</w:t>
      </w:r>
      <w:proofErr w:type="spellEnd"/>
      <w:r w:rsidRPr="00D34FB4">
        <w:t xml:space="preserve"> </w:t>
      </w:r>
      <w:proofErr w:type="spellStart"/>
      <w:r w:rsidRPr="00D34FB4">
        <w:t>покласти</w:t>
      </w:r>
      <w:proofErr w:type="spellEnd"/>
      <w:r w:rsidRPr="00D34FB4">
        <w:t xml:space="preserve"> на </w:t>
      </w:r>
      <w:proofErr w:type="spellStart"/>
      <w:r w:rsidRPr="00D34FB4">
        <w:t>селищного</w:t>
      </w:r>
      <w:proofErr w:type="spellEnd"/>
      <w:r w:rsidRPr="00D34FB4">
        <w:t xml:space="preserve"> голову</w:t>
      </w:r>
      <w:r>
        <w:rPr>
          <w:lang w:val="uk-UA"/>
        </w:rPr>
        <w:t xml:space="preserve"> Василя </w:t>
      </w:r>
      <w:proofErr w:type="spellStart"/>
      <w:r>
        <w:rPr>
          <w:lang w:val="uk-UA"/>
        </w:rPr>
        <w:t>Мицканюка</w:t>
      </w:r>
      <w:proofErr w:type="spellEnd"/>
      <w:r w:rsidRPr="00D34FB4">
        <w:t>.</w:t>
      </w:r>
    </w:p>
    <w:p w:rsidR="005D5ECD" w:rsidRPr="00D34FB4" w:rsidRDefault="005D5ECD" w:rsidP="005D5ECD">
      <w:pPr>
        <w:ind w:firstLine="567"/>
        <w:jc w:val="both"/>
      </w:pPr>
    </w:p>
    <w:p w:rsidR="005D5ECD" w:rsidRPr="00D34FB4" w:rsidRDefault="005D5ECD" w:rsidP="005D5ECD">
      <w:pPr>
        <w:ind w:firstLine="567"/>
        <w:jc w:val="both"/>
        <w:rPr>
          <w:lang w:val="uk-UA"/>
        </w:rPr>
      </w:pPr>
      <w:proofErr w:type="spellStart"/>
      <w:r w:rsidRPr="00D34FB4">
        <w:rPr>
          <w:b/>
        </w:rPr>
        <w:t>Селищний</w:t>
      </w:r>
      <w:proofErr w:type="spellEnd"/>
      <w:r w:rsidRPr="00D34FB4">
        <w:rPr>
          <w:b/>
        </w:rPr>
        <w:t xml:space="preserve"> голова                           </w:t>
      </w:r>
      <w:r>
        <w:rPr>
          <w:b/>
          <w:lang w:val="uk-UA"/>
        </w:rPr>
        <w:t xml:space="preserve">                                        </w:t>
      </w:r>
      <w:r w:rsidRPr="00D34FB4">
        <w:rPr>
          <w:b/>
        </w:rPr>
        <w:t xml:space="preserve">    </w:t>
      </w:r>
      <w:r>
        <w:rPr>
          <w:b/>
          <w:lang w:val="uk-UA"/>
        </w:rPr>
        <w:t xml:space="preserve">Василь </w:t>
      </w:r>
      <w:proofErr w:type="spellStart"/>
      <w:r>
        <w:rPr>
          <w:b/>
          <w:lang w:val="uk-UA"/>
        </w:rPr>
        <w:t>Мицканюк</w:t>
      </w:r>
      <w:proofErr w:type="spellEnd"/>
    </w:p>
    <w:p w:rsidR="005D5ECD" w:rsidRPr="0026483C" w:rsidRDefault="005D5ECD" w:rsidP="005D5ECD">
      <w:pPr>
        <w:tabs>
          <w:tab w:val="left" w:pos="5423"/>
        </w:tabs>
        <w:ind w:left="4536"/>
      </w:pPr>
      <w:proofErr w:type="spellStart"/>
      <w:r w:rsidRPr="0026483C">
        <w:lastRenderedPageBreak/>
        <w:t>Додаток</w:t>
      </w:r>
      <w:proofErr w:type="spellEnd"/>
      <w:r w:rsidRPr="0026483C">
        <w:t xml:space="preserve"> № 1 </w:t>
      </w:r>
    </w:p>
    <w:p w:rsidR="005D5ECD" w:rsidRDefault="005D5ECD" w:rsidP="005D5ECD">
      <w:pPr>
        <w:tabs>
          <w:tab w:val="left" w:pos="5423"/>
        </w:tabs>
        <w:ind w:left="4536"/>
        <w:rPr>
          <w:lang w:val="uk-UA"/>
        </w:rPr>
      </w:pPr>
      <w:r w:rsidRPr="0026483C">
        <w:t xml:space="preserve">до </w:t>
      </w:r>
      <w:proofErr w:type="spellStart"/>
      <w:proofErr w:type="gramStart"/>
      <w:r w:rsidRPr="0026483C">
        <w:t>р</w:t>
      </w:r>
      <w:proofErr w:type="gramEnd"/>
      <w:r w:rsidRPr="0026483C">
        <w:t>ішення</w:t>
      </w:r>
      <w:proofErr w:type="spellEnd"/>
      <w:r w:rsidRPr="0026483C">
        <w:t xml:space="preserve"> </w:t>
      </w:r>
      <w:r>
        <w:rPr>
          <w:lang w:val="uk-UA"/>
        </w:rPr>
        <w:t>першої</w:t>
      </w:r>
      <w:r w:rsidRPr="0026483C">
        <w:t xml:space="preserve"> </w:t>
      </w:r>
      <w:proofErr w:type="spellStart"/>
      <w:r w:rsidRPr="0026483C">
        <w:t>сесії</w:t>
      </w:r>
      <w:proofErr w:type="spellEnd"/>
      <w:r w:rsidRPr="0026483C">
        <w:t xml:space="preserve"> </w:t>
      </w:r>
    </w:p>
    <w:p w:rsidR="005D5ECD" w:rsidRPr="0026483C" w:rsidRDefault="005D5ECD" w:rsidP="005D5ECD">
      <w:pPr>
        <w:tabs>
          <w:tab w:val="left" w:pos="5423"/>
        </w:tabs>
        <w:ind w:left="4536"/>
      </w:pPr>
      <w:r>
        <w:rPr>
          <w:lang w:val="uk-UA"/>
        </w:rPr>
        <w:t xml:space="preserve">Верховинської </w:t>
      </w:r>
      <w:proofErr w:type="spellStart"/>
      <w:r w:rsidRPr="0026483C">
        <w:t>селищної</w:t>
      </w:r>
      <w:proofErr w:type="spellEnd"/>
      <w:r w:rsidRPr="0026483C">
        <w:t xml:space="preserve"> ради </w:t>
      </w:r>
    </w:p>
    <w:p w:rsidR="005D5ECD" w:rsidRPr="0026483C" w:rsidRDefault="005D5ECD" w:rsidP="005D5ECD">
      <w:pPr>
        <w:tabs>
          <w:tab w:val="left" w:pos="5423"/>
        </w:tabs>
        <w:ind w:left="4536"/>
      </w:pPr>
      <w:r>
        <w:rPr>
          <w:lang w:val="uk-UA"/>
        </w:rPr>
        <w:t>восьмого</w:t>
      </w:r>
      <w:r w:rsidRPr="0026483C">
        <w:t xml:space="preserve"> </w:t>
      </w:r>
      <w:proofErr w:type="spellStart"/>
      <w:r w:rsidRPr="0026483C">
        <w:t>скликання</w:t>
      </w:r>
      <w:proofErr w:type="spellEnd"/>
    </w:p>
    <w:p w:rsidR="005D5ECD" w:rsidRPr="00D93E3F" w:rsidRDefault="005D5ECD" w:rsidP="005D5ECD">
      <w:pPr>
        <w:tabs>
          <w:tab w:val="left" w:pos="5423"/>
        </w:tabs>
        <w:ind w:left="4536"/>
      </w:pPr>
      <w:proofErr w:type="spellStart"/>
      <w:r w:rsidRPr="00D93E3F">
        <w:t>від</w:t>
      </w:r>
      <w:proofErr w:type="spellEnd"/>
      <w:r w:rsidRPr="00D93E3F">
        <w:t xml:space="preserve"> </w:t>
      </w:r>
      <w:r w:rsidRPr="00D93E3F">
        <w:rPr>
          <w:lang w:val="uk-UA"/>
        </w:rPr>
        <w:t>03</w:t>
      </w:r>
      <w:r w:rsidRPr="00D93E3F">
        <w:t xml:space="preserve"> </w:t>
      </w:r>
      <w:r w:rsidRPr="00D93E3F">
        <w:rPr>
          <w:lang w:val="uk-UA"/>
        </w:rPr>
        <w:t xml:space="preserve">грудня </w:t>
      </w:r>
      <w:r w:rsidRPr="00D93E3F">
        <w:t xml:space="preserve"> 20</w:t>
      </w:r>
      <w:proofErr w:type="spellStart"/>
      <w:r w:rsidRPr="00D93E3F">
        <w:rPr>
          <w:lang w:val="uk-UA"/>
        </w:rPr>
        <w:t>20</w:t>
      </w:r>
      <w:proofErr w:type="spellEnd"/>
      <w:r w:rsidRPr="00D93E3F">
        <w:t xml:space="preserve"> р. </w:t>
      </w:r>
      <w:r w:rsidRPr="00D93E3F">
        <w:rPr>
          <w:lang w:val="uk-UA"/>
        </w:rPr>
        <w:t>№7-1/2020</w:t>
      </w:r>
    </w:p>
    <w:p w:rsidR="005D5ECD" w:rsidRDefault="005D5ECD" w:rsidP="005D5ECD">
      <w:pPr>
        <w:tabs>
          <w:tab w:val="left" w:pos="5423"/>
        </w:tabs>
        <w:jc w:val="center"/>
        <w:rPr>
          <w:lang w:val="uk-UA"/>
        </w:rPr>
      </w:pPr>
    </w:p>
    <w:p w:rsidR="005D5ECD" w:rsidRDefault="005D5ECD" w:rsidP="005D5ECD">
      <w:pPr>
        <w:tabs>
          <w:tab w:val="left" w:pos="5423"/>
        </w:tabs>
        <w:jc w:val="center"/>
        <w:rPr>
          <w:lang w:val="uk-UA"/>
        </w:rPr>
      </w:pPr>
    </w:p>
    <w:p w:rsidR="005D5ECD" w:rsidRDefault="005D5ECD" w:rsidP="005D5ECD">
      <w:pPr>
        <w:spacing w:after="120"/>
        <w:jc w:val="center"/>
        <w:rPr>
          <w:b/>
          <w:bCs/>
          <w:color w:val="000000"/>
          <w:lang w:val="uk-UA"/>
        </w:rPr>
      </w:pPr>
      <w:r w:rsidRPr="573C90A2">
        <w:rPr>
          <w:b/>
          <w:bCs/>
          <w:color w:val="000000"/>
          <w:lang w:val="uk-UA"/>
        </w:rPr>
        <w:t>ПОЛОЖЕННЯ ПРО СТАРОСТУ</w:t>
      </w:r>
      <w:r>
        <w:rPr>
          <w:b/>
          <w:bCs/>
          <w:color w:val="000000"/>
          <w:lang w:val="uk-UA"/>
        </w:rPr>
        <w:t xml:space="preserve"> </w:t>
      </w:r>
    </w:p>
    <w:p w:rsidR="005D5ECD" w:rsidRDefault="005D5ECD" w:rsidP="005D5ECD">
      <w:pPr>
        <w:spacing w:after="120"/>
        <w:jc w:val="center"/>
        <w:rPr>
          <w:color w:val="000000"/>
        </w:rPr>
      </w:pPr>
      <w:r>
        <w:rPr>
          <w:b/>
          <w:bCs/>
          <w:color w:val="000000"/>
          <w:lang w:val="uk-UA"/>
        </w:rPr>
        <w:t>ВЕРХОВИНСЬКОЇ СЕЛИЩНОЇ РАДИ</w:t>
      </w:r>
      <w:r w:rsidRPr="573C90A2">
        <w:rPr>
          <w:b/>
          <w:bCs/>
          <w:color w:val="000000"/>
          <w:lang w:val="uk-UA"/>
        </w:rPr>
        <w:t xml:space="preserve"> </w:t>
      </w:r>
    </w:p>
    <w:p w:rsidR="005D5ECD" w:rsidRDefault="005D5ECD" w:rsidP="005D5ECD">
      <w:pPr>
        <w:spacing w:after="120"/>
        <w:jc w:val="center"/>
        <w:rPr>
          <w:color w:val="000000"/>
        </w:rPr>
      </w:pPr>
      <w:r w:rsidRPr="573C90A2">
        <w:rPr>
          <w:b/>
          <w:bCs/>
          <w:color w:val="000000"/>
          <w:lang w:val="uk-UA"/>
        </w:rPr>
        <w:t>I. ЗАГАЛЬНІ ПОЛОЖЕННЯ</w:t>
      </w:r>
    </w:p>
    <w:p w:rsidR="005D5ECD" w:rsidRDefault="005D5ECD" w:rsidP="005D5ECD">
      <w:pPr>
        <w:spacing w:after="120"/>
        <w:ind w:firstLine="709"/>
        <w:jc w:val="both"/>
        <w:rPr>
          <w:color w:val="000000"/>
        </w:rPr>
      </w:pPr>
      <w:r w:rsidRPr="573C90A2">
        <w:rPr>
          <w:color w:val="000000"/>
          <w:lang w:val="uk-UA"/>
        </w:rPr>
        <w:t xml:space="preserve">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 </w:t>
      </w:r>
    </w:p>
    <w:p w:rsidR="005D5ECD" w:rsidRDefault="005D5ECD" w:rsidP="005D5ECD">
      <w:pPr>
        <w:spacing w:after="120"/>
        <w:ind w:firstLine="708"/>
        <w:jc w:val="both"/>
        <w:rPr>
          <w:color w:val="000000"/>
        </w:rPr>
      </w:pPr>
      <w:r w:rsidRPr="573C90A2">
        <w:rPr>
          <w:color w:val="000000"/>
          <w:lang w:val="uk-UA"/>
        </w:rPr>
        <w:t xml:space="preserve">1.2. Положення затверджується виключно на пленарному засіданні </w:t>
      </w:r>
      <w:r>
        <w:rPr>
          <w:lang w:val="uk-UA"/>
        </w:rPr>
        <w:t xml:space="preserve">Верховинської </w:t>
      </w:r>
      <w:proofErr w:type="spellStart"/>
      <w:r w:rsidRPr="0026483C">
        <w:t>селищної</w:t>
      </w:r>
      <w:proofErr w:type="spellEnd"/>
      <w:r w:rsidRPr="0026483C">
        <w:t xml:space="preserve"> ради</w:t>
      </w:r>
      <w:r w:rsidRPr="573C90A2">
        <w:rPr>
          <w:color w:val="000000"/>
          <w:lang w:val="uk-UA"/>
        </w:rPr>
        <w:t xml:space="preserve">. </w:t>
      </w:r>
    </w:p>
    <w:p w:rsidR="005D5ECD" w:rsidRDefault="005D5ECD" w:rsidP="005D5ECD">
      <w:pPr>
        <w:spacing w:after="120"/>
        <w:ind w:firstLine="708"/>
        <w:jc w:val="both"/>
        <w:rPr>
          <w:color w:val="000000"/>
        </w:rPr>
      </w:pPr>
      <w:r w:rsidRPr="573C90A2">
        <w:rPr>
          <w:color w:val="000000"/>
          <w:lang w:val="uk-UA"/>
        </w:rPr>
        <w:t xml:space="preserve">1.3. Утворення </w:t>
      </w:r>
      <w:proofErr w:type="spellStart"/>
      <w:r w:rsidRPr="573C90A2">
        <w:rPr>
          <w:color w:val="000000"/>
          <w:lang w:val="uk-UA"/>
        </w:rPr>
        <w:t>старостинських</w:t>
      </w:r>
      <w:proofErr w:type="spellEnd"/>
      <w:r w:rsidRPr="573C90A2">
        <w:rPr>
          <w:color w:val="000000"/>
          <w:lang w:val="uk-UA"/>
        </w:rPr>
        <w:t xml:space="preserve"> округів з визначенням переліку населених пунктів, що входять до його складу, є виключною компетенцією ради. </w:t>
      </w:r>
    </w:p>
    <w:p w:rsidR="005D5ECD" w:rsidRDefault="005D5ECD" w:rsidP="005D5ECD">
      <w:pPr>
        <w:spacing w:after="120"/>
        <w:jc w:val="center"/>
        <w:rPr>
          <w:color w:val="000000"/>
        </w:rPr>
      </w:pPr>
      <w:r w:rsidRPr="573C90A2">
        <w:rPr>
          <w:b/>
          <w:bCs/>
          <w:color w:val="000000"/>
          <w:lang w:val="uk-UA"/>
        </w:rPr>
        <w:t>II. ПРАВОВИЙ СТАТУС СТАРОСТИ</w:t>
      </w:r>
    </w:p>
    <w:p w:rsidR="005D5ECD" w:rsidRDefault="005D5ECD" w:rsidP="005D5ECD">
      <w:pPr>
        <w:spacing w:after="120"/>
        <w:ind w:firstLine="720"/>
        <w:jc w:val="both"/>
        <w:rPr>
          <w:color w:val="000000"/>
        </w:rPr>
      </w:pPr>
      <w:r w:rsidRPr="573C90A2">
        <w:rPr>
          <w:color w:val="000000"/>
          <w:lang w:val="uk-UA"/>
        </w:rPr>
        <w:t xml:space="preserve">2.1. Староста є посадовою особою місцевого самоврядування, яка затверджується </w:t>
      </w:r>
      <w:r>
        <w:rPr>
          <w:lang w:val="uk-UA"/>
        </w:rPr>
        <w:t xml:space="preserve">Верховинської </w:t>
      </w:r>
      <w:proofErr w:type="spellStart"/>
      <w:r w:rsidRPr="0026483C">
        <w:t>селищної</w:t>
      </w:r>
      <w:proofErr w:type="spellEnd"/>
      <w:r w:rsidRPr="0026483C">
        <w:t xml:space="preserve"> ради</w:t>
      </w:r>
      <w:r w:rsidRPr="573C90A2">
        <w:rPr>
          <w:color w:val="000000"/>
          <w:lang w:val="uk-UA"/>
        </w:rPr>
        <w:t xml:space="preserve"> на строк її повноважень за пропозицією </w:t>
      </w:r>
      <w:r>
        <w:rPr>
          <w:lang w:val="uk-UA"/>
        </w:rPr>
        <w:t xml:space="preserve">Верховинського </w:t>
      </w:r>
      <w:r>
        <w:t>сели</w:t>
      </w:r>
      <w:r>
        <w:rPr>
          <w:lang w:val="uk-UA"/>
        </w:rPr>
        <w:t>щ</w:t>
      </w:r>
      <w:r>
        <w:t>но</w:t>
      </w:r>
      <w:proofErr w:type="spellStart"/>
      <w:r>
        <w:rPr>
          <w:lang w:val="uk-UA"/>
        </w:rPr>
        <w:t>го</w:t>
      </w:r>
      <w:proofErr w:type="spellEnd"/>
      <w:r>
        <w:t xml:space="preserve"> </w:t>
      </w:r>
      <w:r w:rsidRPr="573C90A2">
        <w:rPr>
          <w:color w:val="000000"/>
          <w:lang w:val="uk-UA"/>
        </w:rPr>
        <w:t xml:space="preserve"> голови.</w:t>
      </w:r>
    </w:p>
    <w:p w:rsidR="005D5ECD" w:rsidRDefault="005D5ECD" w:rsidP="005D5ECD">
      <w:pPr>
        <w:spacing w:after="120"/>
        <w:ind w:firstLine="720"/>
        <w:jc w:val="both"/>
        <w:rPr>
          <w:color w:val="000000"/>
        </w:rPr>
      </w:pPr>
      <w:r w:rsidRPr="573C90A2">
        <w:rPr>
          <w:color w:val="000000"/>
          <w:lang w:val="uk-UA"/>
        </w:rPr>
        <w:t xml:space="preserve">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 </w:t>
      </w:r>
    </w:p>
    <w:p w:rsidR="005D5ECD" w:rsidRDefault="005D5ECD" w:rsidP="005D5ECD">
      <w:pPr>
        <w:spacing w:after="120"/>
        <w:ind w:firstLine="709"/>
        <w:jc w:val="both"/>
        <w:rPr>
          <w:color w:val="000000"/>
        </w:rPr>
      </w:pPr>
      <w:r w:rsidRPr="573C90A2">
        <w:rPr>
          <w:color w:val="000000"/>
          <w:lang w:val="uk-UA"/>
        </w:rPr>
        <w:t xml:space="preserve">2.3. Староста є членом виконавчого комітету </w:t>
      </w:r>
      <w:r>
        <w:rPr>
          <w:lang w:val="uk-UA"/>
        </w:rPr>
        <w:t xml:space="preserve">Верховинської </w:t>
      </w:r>
      <w:r>
        <w:t>сели</w:t>
      </w:r>
      <w:r>
        <w:rPr>
          <w:lang w:val="uk-UA"/>
        </w:rPr>
        <w:t>щ</w:t>
      </w:r>
      <w:proofErr w:type="spellStart"/>
      <w:r w:rsidRPr="0026483C">
        <w:t>ної</w:t>
      </w:r>
      <w:proofErr w:type="spellEnd"/>
      <w:r w:rsidRPr="0026483C">
        <w:t xml:space="preserve"> ради</w:t>
      </w:r>
      <w:r w:rsidRPr="573C90A2">
        <w:rPr>
          <w:color w:val="000000"/>
          <w:lang w:val="uk-UA"/>
        </w:rPr>
        <w:t xml:space="preserve"> за посадою. </w:t>
      </w:r>
    </w:p>
    <w:p w:rsidR="005D5ECD" w:rsidRPr="00D55F27" w:rsidRDefault="005D5ECD" w:rsidP="005D5ECD">
      <w:pPr>
        <w:spacing w:after="120"/>
        <w:ind w:firstLine="708"/>
        <w:jc w:val="both"/>
        <w:rPr>
          <w:color w:val="000000"/>
          <w:lang w:val="uk-UA"/>
        </w:rPr>
      </w:pPr>
      <w:r w:rsidRPr="573C90A2">
        <w:rPr>
          <w:color w:val="000000"/>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5D5ECD" w:rsidRPr="00D55F27" w:rsidRDefault="005D5ECD" w:rsidP="005D5ECD">
      <w:pPr>
        <w:spacing w:after="120"/>
        <w:jc w:val="both"/>
        <w:rPr>
          <w:color w:val="000000"/>
          <w:lang w:val="uk-UA"/>
        </w:rPr>
      </w:pPr>
    </w:p>
    <w:p w:rsidR="005D5ECD" w:rsidRDefault="005D5ECD" w:rsidP="005D5ECD">
      <w:pPr>
        <w:spacing w:after="120"/>
        <w:jc w:val="center"/>
        <w:rPr>
          <w:color w:val="000000"/>
        </w:rPr>
      </w:pPr>
      <w:r w:rsidRPr="573C90A2">
        <w:rPr>
          <w:b/>
          <w:bCs/>
          <w:color w:val="000000"/>
          <w:lang w:val="uk-UA"/>
        </w:rPr>
        <w:t>ІІІ. ПОВНОВАЖЕННЯ СТАРОСТИ</w:t>
      </w:r>
    </w:p>
    <w:p w:rsidR="005D5ECD" w:rsidRDefault="005D5ECD" w:rsidP="005D5ECD">
      <w:pPr>
        <w:spacing w:after="120"/>
        <w:ind w:firstLine="708"/>
        <w:jc w:val="both"/>
        <w:rPr>
          <w:color w:val="000000"/>
        </w:rPr>
      </w:pPr>
      <w:r w:rsidRPr="573C90A2">
        <w:rPr>
          <w:b/>
          <w:bCs/>
          <w:color w:val="000000"/>
          <w:lang w:val="uk-UA"/>
        </w:rPr>
        <w:t xml:space="preserve">3.1. Повноваження старости: </w:t>
      </w:r>
    </w:p>
    <w:p w:rsidR="005D5ECD" w:rsidRPr="0019328D" w:rsidRDefault="005D5ECD" w:rsidP="005D5ECD">
      <w:pPr>
        <w:spacing w:beforeAutospacing="1" w:after="120" w:afterAutospacing="1"/>
        <w:jc w:val="both"/>
        <w:rPr>
          <w:color w:val="000000"/>
          <w:lang w:val="uk-UA"/>
        </w:rPr>
      </w:pPr>
      <w:r w:rsidRPr="573C90A2">
        <w:rPr>
          <w:color w:val="000000"/>
          <w:lang w:val="uk-UA"/>
        </w:rPr>
        <w:t>3.1.1. Представляти інтереси жителів відповідного села, селища у виконавчих органах</w:t>
      </w:r>
      <w:r>
        <w:rPr>
          <w:color w:val="000000"/>
          <w:lang w:val="uk-UA"/>
        </w:rPr>
        <w:t xml:space="preserve"> Верховинської селищної ради</w:t>
      </w:r>
    </w:p>
    <w:p w:rsidR="005D5ECD" w:rsidRDefault="005D5ECD" w:rsidP="005D5ECD">
      <w:pPr>
        <w:spacing w:beforeAutospacing="1" w:after="120" w:afterAutospacing="1"/>
        <w:jc w:val="both"/>
        <w:rPr>
          <w:color w:val="000000"/>
        </w:rPr>
      </w:pPr>
      <w:r w:rsidRPr="573C90A2">
        <w:rPr>
          <w:color w:val="000000"/>
          <w:lang w:val="uk-UA"/>
        </w:rPr>
        <w:t xml:space="preserve">3.1.2. Брати участь у пленарних засіданнях </w:t>
      </w:r>
      <w:r>
        <w:rPr>
          <w:color w:val="000000"/>
          <w:lang w:val="uk-UA"/>
        </w:rPr>
        <w:t>Верховинської селищної</w:t>
      </w:r>
      <w:r w:rsidRPr="573C90A2">
        <w:rPr>
          <w:color w:val="000000"/>
          <w:lang w:val="uk-UA"/>
        </w:rPr>
        <w:t xml:space="preserve"> ради та засіданнях її постійних комісій;</w:t>
      </w:r>
    </w:p>
    <w:p w:rsidR="005D5ECD" w:rsidRDefault="005D5ECD" w:rsidP="005D5ECD">
      <w:pPr>
        <w:spacing w:beforeAutospacing="1" w:after="120" w:afterAutospacing="1"/>
        <w:jc w:val="both"/>
        <w:rPr>
          <w:color w:val="000000"/>
        </w:rPr>
      </w:pPr>
      <w:r w:rsidRPr="573C90A2">
        <w:rPr>
          <w:color w:val="000000"/>
          <w:lang w:val="uk-UA"/>
        </w:rPr>
        <w:t xml:space="preserve">3.1.3. Має право на гарантований виступ на пленарних засіданнях </w:t>
      </w:r>
      <w:r>
        <w:rPr>
          <w:color w:val="000000"/>
          <w:lang w:val="uk-UA"/>
        </w:rPr>
        <w:t>селищної</w:t>
      </w:r>
      <w:r w:rsidRPr="573C90A2">
        <w:rPr>
          <w:color w:val="000000"/>
          <w:lang w:val="uk-UA"/>
        </w:rPr>
        <w:t xml:space="preserve">  ради, засіданнях її постійних комісій з питань, що стосуються інтересів жителів відповідного села, селища;</w:t>
      </w:r>
    </w:p>
    <w:p w:rsidR="005D5ECD" w:rsidRDefault="005D5ECD" w:rsidP="005D5ECD">
      <w:pPr>
        <w:spacing w:beforeAutospacing="1" w:after="120" w:afterAutospacing="1"/>
        <w:jc w:val="both"/>
        <w:rPr>
          <w:color w:val="000000"/>
        </w:rPr>
      </w:pPr>
      <w:r w:rsidRPr="573C90A2">
        <w:rPr>
          <w:color w:val="000000"/>
          <w:lang w:val="uk-UA"/>
        </w:rPr>
        <w:t>3.1.4. Сприяти жителям відповідного села, селища у підготовці документів, що подаються до органів місцевого самоврядування;</w:t>
      </w:r>
    </w:p>
    <w:p w:rsidR="005D5ECD" w:rsidRDefault="005D5ECD" w:rsidP="005D5ECD">
      <w:pPr>
        <w:spacing w:beforeAutospacing="1" w:after="120" w:afterAutospacing="1"/>
        <w:jc w:val="both"/>
        <w:rPr>
          <w:color w:val="000000"/>
        </w:rPr>
      </w:pPr>
      <w:r w:rsidRPr="573C90A2">
        <w:rPr>
          <w:color w:val="000000"/>
          <w:lang w:val="uk-UA"/>
        </w:rPr>
        <w:lastRenderedPageBreak/>
        <w:t>3.1.5. Брати участь в органі</w:t>
      </w:r>
      <w:r>
        <w:rPr>
          <w:color w:val="000000"/>
          <w:lang w:val="uk-UA"/>
        </w:rPr>
        <w:t>зації виконання рішень селищної</w:t>
      </w:r>
      <w:r w:rsidRPr="573C90A2">
        <w:rPr>
          <w:color w:val="000000"/>
          <w:lang w:val="uk-UA"/>
        </w:rPr>
        <w:t xml:space="preserve"> ради, її виконавчого к</w:t>
      </w:r>
      <w:r>
        <w:rPr>
          <w:color w:val="000000"/>
          <w:lang w:val="uk-UA"/>
        </w:rPr>
        <w:t>омітету, розпоряджень селищного</w:t>
      </w:r>
      <w:r w:rsidRPr="573C90A2">
        <w:rPr>
          <w:color w:val="000000"/>
          <w:lang w:val="uk-UA"/>
        </w:rPr>
        <w:t xml:space="preserve"> голови на території відповідного </w:t>
      </w:r>
      <w:proofErr w:type="spellStart"/>
      <w:r w:rsidRPr="573C90A2">
        <w:rPr>
          <w:color w:val="000000"/>
          <w:lang w:val="uk-UA"/>
        </w:rPr>
        <w:t>старостинського</w:t>
      </w:r>
      <w:proofErr w:type="spellEnd"/>
      <w:r w:rsidRPr="573C90A2">
        <w:rPr>
          <w:color w:val="000000"/>
          <w:lang w:val="uk-UA"/>
        </w:rPr>
        <w:t xml:space="preserve"> округу та у здійсненні контролю за їх виконанням;</w:t>
      </w:r>
    </w:p>
    <w:p w:rsidR="005D5ECD" w:rsidRDefault="005D5ECD" w:rsidP="005D5ECD">
      <w:pPr>
        <w:spacing w:beforeAutospacing="1" w:after="120" w:afterAutospacing="1"/>
        <w:jc w:val="both"/>
        <w:rPr>
          <w:color w:val="000000"/>
        </w:rPr>
      </w:pPr>
      <w:r w:rsidRPr="573C90A2">
        <w:rPr>
          <w:color w:val="000000"/>
          <w:lang w:val="uk-UA"/>
        </w:rPr>
        <w:t xml:space="preserve">3.1.6. Брати участь у підготовці проекту місцевого бюджету в частині фінансування програм, що реалізуються на території відповідного </w:t>
      </w:r>
      <w:proofErr w:type="spellStart"/>
      <w:r w:rsidRPr="573C90A2">
        <w:rPr>
          <w:color w:val="000000"/>
          <w:lang w:val="uk-UA"/>
        </w:rPr>
        <w:t>старостинського</w:t>
      </w:r>
      <w:proofErr w:type="spellEnd"/>
      <w:r w:rsidRPr="573C90A2">
        <w:rPr>
          <w:color w:val="000000"/>
          <w:lang w:val="uk-UA"/>
        </w:rPr>
        <w:t xml:space="preserve"> округу;</w:t>
      </w:r>
    </w:p>
    <w:p w:rsidR="005D5ECD" w:rsidRPr="0011544F" w:rsidRDefault="005D5ECD" w:rsidP="005D5ECD">
      <w:pPr>
        <w:spacing w:beforeAutospacing="1" w:after="120" w:afterAutospacing="1"/>
        <w:jc w:val="both"/>
        <w:rPr>
          <w:color w:val="000000"/>
          <w:lang w:val="uk-UA"/>
        </w:rPr>
      </w:pPr>
      <w:r w:rsidRPr="573C90A2">
        <w:rPr>
          <w:color w:val="000000"/>
          <w:lang w:val="uk-UA"/>
        </w:rPr>
        <w:t>3.1.7. Вносити пропозиції д</w:t>
      </w:r>
      <w:r>
        <w:rPr>
          <w:color w:val="000000"/>
          <w:lang w:val="uk-UA"/>
        </w:rPr>
        <w:t>о виконавчого комітету селищної</w:t>
      </w:r>
      <w:r w:rsidRPr="573C90A2">
        <w:rPr>
          <w:color w:val="000000"/>
          <w:lang w:val="uk-UA"/>
        </w:rPr>
        <w:t xml:space="preserve"> ради з питань діяльності на території відповідного </w:t>
      </w:r>
      <w:proofErr w:type="spellStart"/>
      <w:r w:rsidRPr="573C90A2">
        <w:rPr>
          <w:color w:val="000000"/>
          <w:lang w:val="uk-UA"/>
        </w:rPr>
        <w:t>старостинського</w:t>
      </w:r>
      <w:proofErr w:type="spellEnd"/>
      <w:r w:rsidRPr="573C90A2">
        <w:rPr>
          <w:color w:val="000000"/>
          <w:lang w:val="uk-UA"/>
        </w:rPr>
        <w:t xml:space="preserve"> окр</w:t>
      </w:r>
      <w:r>
        <w:rPr>
          <w:color w:val="000000"/>
          <w:lang w:val="uk-UA"/>
        </w:rPr>
        <w:t>угу виконавчих органів селищної</w:t>
      </w:r>
      <w:r w:rsidRPr="573C90A2">
        <w:rPr>
          <w:color w:val="000000"/>
          <w:lang w:val="uk-UA"/>
        </w:rPr>
        <w:t xml:space="preserve"> ради, підприємств, установ, організацій комунальної власності та їх посадових осіб;</w:t>
      </w:r>
    </w:p>
    <w:p w:rsidR="005D5ECD" w:rsidRDefault="005D5ECD" w:rsidP="005D5ECD">
      <w:pPr>
        <w:spacing w:beforeAutospacing="1" w:after="120" w:afterAutospacing="1"/>
        <w:jc w:val="both"/>
        <w:rPr>
          <w:color w:val="000000"/>
        </w:rPr>
      </w:pPr>
      <w:r w:rsidRPr="573C90A2">
        <w:rPr>
          <w:color w:val="000000"/>
          <w:lang w:val="uk-UA"/>
        </w:rPr>
        <w:t>3.1.8. Брати участь у підг</w:t>
      </w:r>
      <w:r>
        <w:rPr>
          <w:color w:val="000000"/>
          <w:lang w:val="uk-UA"/>
        </w:rPr>
        <w:t xml:space="preserve">отовці </w:t>
      </w:r>
      <w:proofErr w:type="spellStart"/>
      <w:r>
        <w:rPr>
          <w:color w:val="000000"/>
          <w:lang w:val="uk-UA"/>
        </w:rPr>
        <w:t>проєктів</w:t>
      </w:r>
      <w:proofErr w:type="spellEnd"/>
      <w:r>
        <w:rPr>
          <w:color w:val="000000"/>
          <w:lang w:val="uk-UA"/>
        </w:rPr>
        <w:t xml:space="preserve"> рішень селищної</w:t>
      </w:r>
      <w:r w:rsidRPr="573C90A2">
        <w:rPr>
          <w:color w:val="000000"/>
          <w:lang w:val="uk-UA"/>
        </w:rPr>
        <w:t xml:space="preserve"> ради, що стосуються майна територіальної громади, розташованого на території відповідного </w:t>
      </w:r>
      <w:proofErr w:type="spellStart"/>
      <w:r w:rsidRPr="573C90A2">
        <w:rPr>
          <w:color w:val="000000"/>
          <w:lang w:val="uk-UA"/>
        </w:rPr>
        <w:t>старостинського</w:t>
      </w:r>
      <w:proofErr w:type="spellEnd"/>
      <w:r w:rsidRPr="573C90A2">
        <w:rPr>
          <w:color w:val="000000"/>
          <w:lang w:val="uk-UA"/>
        </w:rPr>
        <w:t xml:space="preserve"> округу;</w:t>
      </w:r>
    </w:p>
    <w:p w:rsidR="005D5ECD" w:rsidRDefault="005D5ECD" w:rsidP="005D5ECD">
      <w:pPr>
        <w:spacing w:beforeAutospacing="1" w:after="120" w:afterAutospacing="1"/>
        <w:jc w:val="both"/>
        <w:rPr>
          <w:color w:val="000000"/>
        </w:rPr>
      </w:pPr>
      <w:r w:rsidRPr="573C90A2">
        <w:rPr>
          <w:color w:val="000000"/>
          <w:lang w:val="uk-UA"/>
        </w:rPr>
        <w:t xml:space="preserve">3.1.9. Брати участь у здійсненні контролю за використанням об’єктів комунальної власності, розташованих на території відповідного </w:t>
      </w:r>
      <w:proofErr w:type="spellStart"/>
      <w:r w:rsidRPr="573C90A2">
        <w:rPr>
          <w:color w:val="000000"/>
          <w:lang w:val="uk-UA"/>
        </w:rPr>
        <w:t>старостинського</w:t>
      </w:r>
      <w:proofErr w:type="spellEnd"/>
      <w:r w:rsidRPr="573C90A2">
        <w:rPr>
          <w:color w:val="000000"/>
          <w:lang w:val="uk-UA"/>
        </w:rPr>
        <w:t xml:space="preserve"> округу;</w:t>
      </w:r>
    </w:p>
    <w:p w:rsidR="005D5ECD" w:rsidRDefault="005D5ECD" w:rsidP="005D5ECD">
      <w:pPr>
        <w:spacing w:beforeAutospacing="1" w:after="120" w:afterAutospacing="1"/>
        <w:jc w:val="both"/>
        <w:rPr>
          <w:color w:val="000000"/>
        </w:rPr>
      </w:pPr>
      <w:r w:rsidRPr="573C90A2">
        <w:rPr>
          <w:color w:val="000000"/>
          <w:lang w:val="uk-UA"/>
        </w:rPr>
        <w:t xml:space="preserve">3.1.10. Брати участь у здійсненні контролю за станом благоустрою відповідного села, </w:t>
      </w:r>
      <w:r>
        <w:rPr>
          <w:color w:val="000000"/>
          <w:lang w:val="uk-UA"/>
        </w:rPr>
        <w:t>селища та інформувати селищного</w:t>
      </w:r>
      <w:r w:rsidRPr="573C90A2">
        <w:rPr>
          <w:color w:val="000000"/>
          <w:lang w:val="uk-UA"/>
        </w:rPr>
        <w:t xml:space="preserve"> го</w:t>
      </w:r>
      <w:r>
        <w:rPr>
          <w:color w:val="000000"/>
          <w:lang w:val="uk-UA"/>
        </w:rPr>
        <w:t>лову, виконавчі органи селищної</w:t>
      </w:r>
      <w:r w:rsidRPr="573C90A2">
        <w:rPr>
          <w:color w:val="000000"/>
          <w:lang w:val="uk-UA"/>
        </w:rPr>
        <w:t xml:space="preserve"> ради про його результати;</w:t>
      </w:r>
    </w:p>
    <w:p w:rsidR="005D5ECD" w:rsidRPr="0011544F" w:rsidRDefault="005D5ECD" w:rsidP="005D5ECD">
      <w:pPr>
        <w:spacing w:beforeAutospacing="1" w:after="120" w:afterAutospacing="1"/>
        <w:jc w:val="both"/>
        <w:rPr>
          <w:color w:val="000000"/>
          <w:lang w:val="uk-UA"/>
        </w:rPr>
      </w:pPr>
      <w:r w:rsidRPr="573C90A2">
        <w:rPr>
          <w:color w:val="000000"/>
          <w:lang w:val="uk-UA"/>
        </w:rPr>
        <w:t xml:space="preserve">3.1.11. Отримувати </w:t>
      </w:r>
      <w:r>
        <w:rPr>
          <w:color w:val="000000"/>
          <w:lang w:val="uk-UA"/>
        </w:rPr>
        <w:t>від виконавчих органів селищної</w:t>
      </w:r>
      <w:r w:rsidRPr="573C90A2">
        <w:rPr>
          <w:color w:val="000000"/>
          <w:lang w:val="uk-UA"/>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5D5ECD" w:rsidRPr="00AB1F98" w:rsidRDefault="005D5ECD" w:rsidP="005D5ECD">
      <w:pPr>
        <w:spacing w:beforeAutospacing="1" w:after="120" w:afterAutospacing="1"/>
        <w:jc w:val="both"/>
        <w:rPr>
          <w:color w:val="000000"/>
          <w:lang w:val="uk-UA"/>
        </w:rPr>
      </w:pPr>
      <w:r w:rsidRPr="573C90A2">
        <w:rPr>
          <w:color w:val="000000"/>
          <w:lang w:val="uk-UA"/>
        </w:rPr>
        <w:t>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5D5ECD" w:rsidRDefault="005D5ECD" w:rsidP="005D5ECD">
      <w:pPr>
        <w:spacing w:beforeAutospacing="1" w:after="120" w:afterAutospacing="1"/>
        <w:jc w:val="both"/>
        <w:rPr>
          <w:color w:val="000000"/>
        </w:rPr>
      </w:pPr>
      <w:r w:rsidRPr="573C90A2">
        <w:rPr>
          <w:color w:val="000000"/>
          <w:lang w:val="uk-UA"/>
        </w:rPr>
        <w:t xml:space="preserve">3.1.13. Староста може здійснювати інші повноваження, визначені законами. </w:t>
      </w:r>
    </w:p>
    <w:p w:rsidR="005D5ECD" w:rsidRDefault="005D5ECD" w:rsidP="005D5ECD">
      <w:pPr>
        <w:spacing w:beforeAutospacing="1" w:after="120" w:afterAutospacing="1"/>
        <w:ind w:firstLine="720"/>
        <w:rPr>
          <w:color w:val="000000"/>
        </w:rPr>
      </w:pPr>
      <w:r w:rsidRPr="573C90A2">
        <w:rPr>
          <w:b/>
          <w:bCs/>
          <w:color w:val="000000"/>
          <w:lang w:val="uk-UA"/>
        </w:rPr>
        <w:t>3.2. Обов’язки старости:</w:t>
      </w:r>
    </w:p>
    <w:p w:rsidR="005D5ECD" w:rsidRDefault="005D5ECD" w:rsidP="005D5ECD">
      <w:pPr>
        <w:spacing w:beforeAutospacing="1" w:after="120" w:afterAutospacing="1"/>
        <w:jc w:val="both"/>
        <w:rPr>
          <w:color w:val="000000"/>
        </w:rPr>
      </w:pPr>
      <w:r w:rsidRPr="573C90A2">
        <w:rPr>
          <w:color w:val="000000"/>
          <w:lang w:val="uk-UA"/>
        </w:rPr>
        <w:t>3.2.1. Додержуватися Конституції та законів України, статуту територіальної громади,  цього Положення, регламенту ради, регламенту виконавчого комітету ради та інших актів ради.</w:t>
      </w:r>
    </w:p>
    <w:p w:rsidR="005D5ECD" w:rsidRDefault="005D5ECD" w:rsidP="005D5ECD">
      <w:pPr>
        <w:spacing w:beforeAutospacing="1" w:after="120" w:afterAutospacing="1"/>
        <w:jc w:val="both"/>
        <w:rPr>
          <w:color w:val="000000"/>
        </w:rPr>
      </w:pPr>
      <w:r w:rsidRPr="573C90A2">
        <w:rPr>
          <w:color w:val="000000"/>
          <w:lang w:val="uk-UA"/>
        </w:rPr>
        <w:t xml:space="preserve">3.2.2. Брати участь у роботі виконавчого комітету: </w:t>
      </w:r>
    </w:p>
    <w:p w:rsidR="005D5ECD" w:rsidRDefault="005D5ECD" w:rsidP="005D5ECD">
      <w:pPr>
        <w:spacing w:beforeAutospacing="1" w:after="120" w:afterAutospacing="1"/>
        <w:jc w:val="both"/>
        <w:rPr>
          <w:color w:val="000000"/>
        </w:rPr>
      </w:pPr>
      <w:r w:rsidRPr="573C90A2">
        <w:rPr>
          <w:color w:val="000000"/>
          <w:lang w:val="uk-UA"/>
        </w:rPr>
        <w:t xml:space="preserve">подавати пропозиції до планів діяльності виконавчого комітету; </w:t>
      </w:r>
    </w:p>
    <w:p w:rsidR="005D5ECD" w:rsidRDefault="005D5ECD" w:rsidP="005D5ECD">
      <w:pPr>
        <w:spacing w:beforeAutospacing="1" w:after="120" w:afterAutospacing="1"/>
        <w:jc w:val="both"/>
        <w:rPr>
          <w:color w:val="000000"/>
        </w:rPr>
      </w:pPr>
      <w:r w:rsidRPr="573C90A2">
        <w:rPr>
          <w:color w:val="000000"/>
          <w:lang w:val="uk-UA"/>
        </w:rPr>
        <w:t xml:space="preserve">готувати </w:t>
      </w:r>
      <w:r>
        <w:rPr>
          <w:color w:val="000000"/>
          <w:lang w:val="uk-UA"/>
        </w:rPr>
        <w:t>прое</w:t>
      </w:r>
      <w:r w:rsidRPr="573C90A2">
        <w:rPr>
          <w:color w:val="000000"/>
          <w:lang w:val="uk-UA"/>
        </w:rPr>
        <w:t xml:space="preserve">кти рішень виконкому та вносити їх для подальшого розгляду; </w:t>
      </w:r>
    </w:p>
    <w:p w:rsidR="005D5ECD" w:rsidRDefault="005D5ECD" w:rsidP="005D5ECD">
      <w:pPr>
        <w:spacing w:beforeAutospacing="1" w:after="120" w:afterAutospacing="1"/>
        <w:jc w:val="both"/>
        <w:rPr>
          <w:color w:val="000000"/>
        </w:rPr>
      </w:pPr>
      <w:r w:rsidRPr="573C90A2">
        <w:rPr>
          <w:color w:val="000000"/>
          <w:lang w:val="uk-UA"/>
        </w:rPr>
        <w:t xml:space="preserve">брати участь у засіданнях виконавчого комітету ради та ухваленні ним рішень (голосувати); </w:t>
      </w:r>
    </w:p>
    <w:p w:rsidR="005D5ECD" w:rsidRDefault="005D5ECD" w:rsidP="005D5ECD">
      <w:pPr>
        <w:spacing w:beforeAutospacing="1" w:after="120" w:afterAutospacing="1"/>
        <w:jc w:val="both"/>
        <w:rPr>
          <w:color w:val="000000"/>
        </w:rPr>
      </w:pPr>
      <w:r w:rsidRPr="573C90A2">
        <w:rPr>
          <w:color w:val="000000"/>
          <w:lang w:val="uk-UA"/>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села, селища </w:t>
      </w:r>
      <w:proofErr w:type="spellStart"/>
      <w:r w:rsidRPr="573C90A2">
        <w:rPr>
          <w:color w:val="000000"/>
          <w:lang w:val="uk-UA"/>
        </w:rPr>
        <w:t>старостинського</w:t>
      </w:r>
      <w:proofErr w:type="spellEnd"/>
      <w:r w:rsidRPr="573C90A2">
        <w:rPr>
          <w:color w:val="000000"/>
          <w:lang w:val="uk-UA"/>
        </w:rPr>
        <w:t xml:space="preserve"> округу; </w:t>
      </w:r>
    </w:p>
    <w:p w:rsidR="005D5ECD" w:rsidRDefault="005D5ECD" w:rsidP="005D5ECD">
      <w:pPr>
        <w:spacing w:beforeAutospacing="1" w:after="120" w:afterAutospacing="1"/>
        <w:jc w:val="both"/>
        <w:rPr>
          <w:color w:val="000000"/>
        </w:rPr>
      </w:pPr>
      <w:r w:rsidRPr="573C90A2">
        <w:rPr>
          <w:color w:val="000000"/>
          <w:lang w:val="uk-UA"/>
        </w:rPr>
        <w:t>вносити пропозиції</w:t>
      </w:r>
      <w:r>
        <w:rPr>
          <w:color w:val="000000"/>
          <w:lang w:val="uk-UA"/>
        </w:rPr>
        <w:t xml:space="preserve"> про зміни та доповнення до прое</w:t>
      </w:r>
      <w:r w:rsidRPr="573C90A2">
        <w:rPr>
          <w:color w:val="000000"/>
          <w:lang w:val="uk-UA"/>
        </w:rPr>
        <w:t>ктів рішень виконавчого комітету або про їх доопрацювання тощо.</w:t>
      </w:r>
    </w:p>
    <w:p w:rsidR="005D5ECD" w:rsidRDefault="005D5ECD" w:rsidP="005D5ECD">
      <w:pPr>
        <w:spacing w:beforeAutospacing="1" w:after="120" w:afterAutospacing="1"/>
        <w:jc w:val="both"/>
        <w:rPr>
          <w:color w:val="000000"/>
        </w:rPr>
      </w:pPr>
      <w:r w:rsidRPr="573C90A2">
        <w:rPr>
          <w:color w:val="000000"/>
          <w:lang w:val="uk-UA"/>
        </w:rPr>
        <w:t xml:space="preserve">3.2.3. Брати участь у підготовці програмних та прогнозних документів громади, підготовці </w:t>
      </w:r>
      <w:proofErr w:type="spellStart"/>
      <w:r w:rsidRPr="573C90A2">
        <w:rPr>
          <w:color w:val="000000"/>
          <w:lang w:val="uk-UA"/>
        </w:rPr>
        <w:t>проєкту</w:t>
      </w:r>
      <w:proofErr w:type="spellEnd"/>
      <w:r w:rsidRPr="573C90A2">
        <w:rPr>
          <w:color w:val="000000"/>
          <w:lang w:val="uk-UA"/>
        </w:rPr>
        <w:t xml:space="preserve"> бюджету: </w:t>
      </w:r>
    </w:p>
    <w:p w:rsidR="005D5ECD" w:rsidRDefault="005D5ECD" w:rsidP="005D5ECD">
      <w:pPr>
        <w:pStyle w:val="a3"/>
        <w:numPr>
          <w:ilvl w:val="0"/>
          <w:numId w:val="6"/>
        </w:numPr>
        <w:spacing w:beforeAutospacing="1" w:after="120" w:afterAutospacing="1"/>
        <w:jc w:val="both"/>
        <w:rPr>
          <w:rFonts w:ascii="Calibri" w:hAnsi="Calibri"/>
          <w:color w:val="000000"/>
        </w:rPr>
      </w:pPr>
      <w:r>
        <w:rPr>
          <w:color w:val="000000"/>
          <w:lang w:val="uk-UA"/>
        </w:rPr>
        <w:lastRenderedPageBreak/>
        <w:t>подавати пропозиції до прое</w:t>
      </w:r>
      <w:r w:rsidRPr="573C90A2">
        <w:rPr>
          <w:color w:val="000000"/>
          <w:lang w:val="uk-UA"/>
        </w:rPr>
        <w:t>кту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 громади;</w:t>
      </w:r>
    </w:p>
    <w:p w:rsidR="005D5ECD" w:rsidRDefault="005D5ECD" w:rsidP="005D5ECD">
      <w:pPr>
        <w:pStyle w:val="a3"/>
        <w:numPr>
          <w:ilvl w:val="0"/>
          <w:numId w:val="6"/>
        </w:numPr>
        <w:spacing w:beforeAutospacing="1" w:after="120" w:afterAutospacing="1"/>
        <w:jc w:val="both"/>
        <w:rPr>
          <w:rFonts w:ascii="Calibri" w:hAnsi="Calibri"/>
          <w:color w:val="000000"/>
        </w:rPr>
      </w:pPr>
      <w:r w:rsidRPr="573C90A2">
        <w:rPr>
          <w:color w:val="000000"/>
          <w:lang w:val="uk-UA"/>
        </w:rPr>
        <w:t>подавати пропозиції виконавчим органам ради (головним розпорядникам бюджетних коштів) до Пр</w:t>
      </w:r>
      <w:r>
        <w:rPr>
          <w:color w:val="000000"/>
          <w:lang w:val="uk-UA"/>
        </w:rPr>
        <w:t>огнозу місцевого бюджету та Прое</w:t>
      </w:r>
      <w:r w:rsidRPr="573C90A2">
        <w:rPr>
          <w:color w:val="000000"/>
          <w:lang w:val="uk-UA"/>
        </w:rPr>
        <w:t xml:space="preserve">кту бюджету територіальної громади в частині фінансування програм, що стосуються відповідного </w:t>
      </w:r>
      <w:proofErr w:type="spellStart"/>
      <w:r w:rsidRPr="573C90A2">
        <w:rPr>
          <w:color w:val="000000"/>
          <w:lang w:val="uk-UA"/>
        </w:rPr>
        <w:t>старостинського</w:t>
      </w:r>
      <w:proofErr w:type="spellEnd"/>
      <w:r w:rsidRPr="573C90A2">
        <w:rPr>
          <w:color w:val="000000"/>
          <w:lang w:val="uk-UA"/>
        </w:rPr>
        <w:t xml:space="preserve"> округу;</w:t>
      </w:r>
    </w:p>
    <w:p w:rsidR="005D5ECD" w:rsidRDefault="005D5ECD" w:rsidP="005D5ECD">
      <w:pPr>
        <w:spacing w:beforeAutospacing="1" w:after="120" w:afterAutospacing="1"/>
        <w:jc w:val="both"/>
        <w:rPr>
          <w:color w:val="000000"/>
        </w:rPr>
      </w:pPr>
      <w:r w:rsidRPr="573C90A2">
        <w:rPr>
          <w:color w:val="000000"/>
          <w:lang w:val="uk-UA"/>
        </w:rPr>
        <w:t>брати участь у роботі робочої групи з питань формування прогнозн</w:t>
      </w:r>
      <w:r>
        <w:rPr>
          <w:color w:val="000000"/>
          <w:lang w:val="uk-UA"/>
        </w:rPr>
        <w:t>их та програмних документів прое</w:t>
      </w:r>
      <w:r w:rsidRPr="573C90A2">
        <w:rPr>
          <w:color w:val="000000"/>
          <w:lang w:val="uk-UA"/>
        </w:rPr>
        <w:t>кту бюджету.</w:t>
      </w:r>
    </w:p>
    <w:p w:rsidR="005D5ECD" w:rsidRDefault="005D5ECD" w:rsidP="005D5ECD">
      <w:pPr>
        <w:spacing w:beforeAutospacing="1" w:after="120" w:afterAutospacing="1"/>
        <w:jc w:val="both"/>
        <w:rPr>
          <w:color w:val="000000"/>
        </w:rPr>
      </w:pPr>
      <w:r w:rsidRPr="573C90A2">
        <w:rPr>
          <w:color w:val="000000"/>
          <w:lang w:val="uk-UA"/>
        </w:rPr>
        <w:t xml:space="preserve">3.2.4. Ініціювати скликання зборів жителів відповідного села, селища </w:t>
      </w:r>
      <w:proofErr w:type="spellStart"/>
      <w:r w:rsidRPr="573C90A2">
        <w:rPr>
          <w:color w:val="000000"/>
          <w:lang w:val="uk-UA"/>
        </w:rPr>
        <w:t>старостинського</w:t>
      </w:r>
      <w:proofErr w:type="spellEnd"/>
      <w:r w:rsidRPr="573C90A2">
        <w:rPr>
          <w:color w:val="000000"/>
          <w:lang w:val="uk-UA"/>
        </w:rPr>
        <w:t xml:space="preserve"> округу:</w:t>
      </w:r>
    </w:p>
    <w:p w:rsidR="005D5ECD" w:rsidRDefault="005D5ECD" w:rsidP="005D5ECD">
      <w:pPr>
        <w:pStyle w:val="a3"/>
        <w:numPr>
          <w:ilvl w:val="0"/>
          <w:numId w:val="5"/>
        </w:numPr>
        <w:spacing w:beforeAutospacing="1" w:after="120" w:afterAutospacing="1"/>
        <w:jc w:val="both"/>
        <w:rPr>
          <w:rFonts w:ascii="Calibri" w:hAnsi="Calibri"/>
          <w:color w:val="000000"/>
        </w:rPr>
      </w:pPr>
      <w:r w:rsidRPr="573C90A2">
        <w:rPr>
          <w:color w:val="000000"/>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5D5ECD" w:rsidRDefault="005D5ECD" w:rsidP="005D5ECD">
      <w:pPr>
        <w:pStyle w:val="a3"/>
        <w:numPr>
          <w:ilvl w:val="0"/>
          <w:numId w:val="5"/>
        </w:numPr>
        <w:spacing w:beforeAutospacing="1" w:after="120" w:afterAutospacing="1"/>
        <w:jc w:val="both"/>
        <w:rPr>
          <w:rFonts w:ascii="Calibri" w:hAnsi="Calibri"/>
          <w:color w:val="000000"/>
        </w:rPr>
      </w:pPr>
      <w:r w:rsidRPr="573C90A2">
        <w:rPr>
          <w:color w:val="000000"/>
          <w:lang w:val="uk-UA"/>
        </w:rPr>
        <w:t xml:space="preserve">інформувати раду про прийняті на зборах рішення, організовувати виконання рішень зборів жителів сіл, селищ </w:t>
      </w:r>
      <w:proofErr w:type="spellStart"/>
      <w:r w:rsidRPr="573C90A2">
        <w:rPr>
          <w:color w:val="000000"/>
          <w:lang w:val="uk-UA"/>
        </w:rPr>
        <w:t>старостинського</w:t>
      </w:r>
      <w:proofErr w:type="spellEnd"/>
      <w:r w:rsidRPr="573C90A2">
        <w:rPr>
          <w:color w:val="000000"/>
          <w:lang w:val="uk-UA"/>
        </w:rPr>
        <w:t xml:space="preserve"> округу; </w:t>
      </w:r>
    </w:p>
    <w:p w:rsidR="005D5ECD" w:rsidRDefault="005D5ECD" w:rsidP="005D5ECD">
      <w:pPr>
        <w:pStyle w:val="a3"/>
        <w:numPr>
          <w:ilvl w:val="0"/>
          <w:numId w:val="5"/>
        </w:numPr>
        <w:spacing w:beforeAutospacing="1" w:after="120" w:afterAutospacing="1"/>
        <w:jc w:val="both"/>
        <w:rPr>
          <w:rFonts w:ascii="Calibri" w:hAnsi="Calibri"/>
          <w:color w:val="000000"/>
        </w:rPr>
      </w:pPr>
      <w:r w:rsidRPr="573C90A2">
        <w:rPr>
          <w:color w:val="000000"/>
          <w:lang w:val="uk-UA"/>
        </w:rPr>
        <w:t xml:space="preserve">здійснювати моніторинг їх виконання, а також звітувати про хід та результати виконання рішень зборів перед жителями сіл, селищ </w:t>
      </w:r>
      <w:proofErr w:type="spellStart"/>
      <w:r w:rsidRPr="573C90A2">
        <w:rPr>
          <w:color w:val="000000"/>
          <w:lang w:val="uk-UA"/>
        </w:rPr>
        <w:t>старостинського</w:t>
      </w:r>
      <w:proofErr w:type="spellEnd"/>
      <w:r w:rsidRPr="573C90A2">
        <w:rPr>
          <w:color w:val="000000"/>
          <w:lang w:val="uk-UA"/>
        </w:rPr>
        <w:t xml:space="preserve"> округу на наступних зборах.</w:t>
      </w:r>
    </w:p>
    <w:p w:rsidR="005D5ECD" w:rsidRDefault="005D5ECD" w:rsidP="005D5ECD">
      <w:pPr>
        <w:spacing w:beforeAutospacing="1" w:after="120" w:afterAutospacing="1"/>
        <w:jc w:val="both"/>
        <w:rPr>
          <w:color w:val="000000"/>
        </w:rPr>
      </w:pPr>
      <w:r w:rsidRPr="573C90A2">
        <w:rPr>
          <w:color w:val="000000"/>
          <w:lang w:val="uk-UA"/>
        </w:rPr>
        <w:t>3.2.5. Забезп</w:t>
      </w:r>
      <w:r>
        <w:rPr>
          <w:color w:val="000000"/>
          <w:lang w:val="uk-UA"/>
        </w:rPr>
        <w:t>ечувати представництво селищної ради та селищного</w:t>
      </w:r>
      <w:r w:rsidRPr="573C90A2">
        <w:rPr>
          <w:color w:val="000000"/>
          <w:lang w:val="uk-UA"/>
        </w:rPr>
        <w:t xml:space="preserve"> голови на території відповідних сіл, селищ </w:t>
      </w:r>
      <w:proofErr w:type="spellStart"/>
      <w:r w:rsidRPr="573C90A2">
        <w:rPr>
          <w:color w:val="000000"/>
          <w:lang w:val="uk-UA"/>
        </w:rPr>
        <w:t>старостинського</w:t>
      </w:r>
      <w:proofErr w:type="spellEnd"/>
      <w:r w:rsidRPr="573C90A2">
        <w:rPr>
          <w:color w:val="000000"/>
          <w:lang w:val="uk-UA"/>
        </w:rPr>
        <w:t xml:space="preserve"> округу:</w:t>
      </w:r>
    </w:p>
    <w:p w:rsidR="005D5ECD" w:rsidRDefault="005D5ECD" w:rsidP="005D5ECD">
      <w:pPr>
        <w:pStyle w:val="a3"/>
        <w:numPr>
          <w:ilvl w:val="0"/>
          <w:numId w:val="4"/>
        </w:numPr>
        <w:spacing w:beforeAutospacing="1" w:after="120" w:afterAutospacing="1"/>
        <w:jc w:val="both"/>
        <w:rPr>
          <w:rFonts w:ascii="Calibri" w:hAnsi="Calibri"/>
          <w:color w:val="000000"/>
        </w:rPr>
      </w:pPr>
      <w:r w:rsidRPr="573C90A2">
        <w:rPr>
          <w:color w:val="000000"/>
          <w:lang w:val="uk-UA"/>
        </w:rPr>
        <w:t xml:space="preserve">вести прийом жителів відповідного села, селища </w:t>
      </w:r>
      <w:proofErr w:type="spellStart"/>
      <w:r w:rsidRPr="573C90A2">
        <w:rPr>
          <w:color w:val="000000"/>
          <w:lang w:val="uk-UA"/>
        </w:rPr>
        <w:t>старостинського</w:t>
      </w:r>
      <w:proofErr w:type="spellEnd"/>
      <w:r w:rsidRPr="573C90A2">
        <w:rPr>
          <w:color w:val="000000"/>
          <w:lang w:val="uk-UA"/>
        </w:rPr>
        <w:t xml:space="preserve"> округу згідно з графіком, затвер</w:t>
      </w:r>
      <w:r>
        <w:rPr>
          <w:color w:val="000000"/>
          <w:lang w:val="uk-UA"/>
        </w:rPr>
        <w:t>дженим розпорядженням селищного</w:t>
      </w:r>
      <w:r w:rsidRPr="573C90A2">
        <w:rPr>
          <w:color w:val="000000"/>
          <w:lang w:val="uk-UA"/>
        </w:rPr>
        <w:t xml:space="preserve"> голови; </w:t>
      </w:r>
    </w:p>
    <w:p w:rsidR="005D5ECD" w:rsidRDefault="005D5ECD" w:rsidP="005D5ECD">
      <w:pPr>
        <w:pStyle w:val="a3"/>
        <w:numPr>
          <w:ilvl w:val="0"/>
          <w:numId w:val="4"/>
        </w:numPr>
        <w:spacing w:beforeAutospacing="1" w:after="120" w:afterAutospacing="1"/>
        <w:jc w:val="both"/>
        <w:rPr>
          <w:rFonts w:ascii="Calibri" w:hAnsi="Calibri"/>
          <w:color w:val="000000"/>
        </w:rPr>
      </w:pPr>
      <w:r w:rsidRPr="573C90A2">
        <w:rPr>
          <w:color w:val="000000"/>
          <w:lang w:val="uk-UA"/>
        </w:rPr>
        <w:t xml:space="preserve">здійснювати моніторинг стану дотримання прав і законних інтересів жителів відповідного села, селища </w:t>
      </w:r>
      <w:proofErr w:type="spellStart"/>
      <w:r w:rsidRPr="573C90A2">
        <w:rPr>
          <w:color w:val="000000"/>
          <w:lang w:val="uk-UA"/>
        </w:rPr>
        <w:t>старостинського</w:t>
      </w:r>
      <w:proofErr w:type="spellEnd"/>
      <w:r w:rsidRPr="573C90A2">
        <w:rPr>
          <w:color w:val="000000"/>
          <w:lang w:val="uk-UA"/>
        </w:rPr>
        <w:t xml:space="preserve"> округу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 селища </w:t>
      </w:r>
      <w:proofErr w:type="spellStart"/>
      <w:r w:rsidRPr="573C90A2">
        <w:rPr>
          <w:color w:val="000000"/>
          <w:lang w:val="uk-UA"/>
        </w:rPr>
        <w:t>старостинського</w:t>
      </w:r>
      <w:proofErr w:type="spellEnd"/>
      <w:r w:rsidRPr="573C90A2">
        <w:rPr>
          <w:color w:val="000000"/>
          <w:lang w:val="uk-UA"/>
        </w:rPr>
        <w:t xml:space="preserve"> округу;</w:t>
      </w:r>
    </w:p>
    <w:p w:rsidR="005D5ECD" w:rsidRDefault="005D5ECD" w:rsidP="005D5ECD">
      <w:pPr>
        <w:pStyle w:val="a3"/>
        <w:numPr>
          <w:ilvl w:val="0"/>
          <w:numId w:val="4"/>
        </w:numPr>
        <w:spacing w:beforeAutospacing="1" w:after="120" w:afterAutospacing="1"/>
        <w:jc w:val="both"/>
        <w:rPr>
          <w:rFonts w:ascii="Calibri" w:hAnsi="Calibri"/>
          <w:color w:val="000000"/>
        </w:rPr>
      </w:pPr>
      <w:r w:rsidRPr="573C90A2">
        <w:rPr>
          <w:color w:val="000000"/>
          <w:lang w:val="uk-UA"/>
        </w:rPr>
        <w:t xml:space="preserve">вести облік та узагальнювати пропозиції жителів відповідного села, селища </w:t>
      </w:r>
      <w:proofErr w:type="spellStart"/>
      <w:r w:rsidRPr="573C90A2">
        <w:rPr>
          <w:color w:val="000000"/>
          <w:lang w:val="uk-UA"/>
        </w:rPr>
        <w:t>старостинського</w:t>
      </w:r>
      <w:proofErr w:type="spellEnd"/>
      <w:r w:rsidRPr="573C90A2">
        <w:rPr>
          <w:color w:val="000000"/>
          <w:lang w:val="uk-UA"/>
        </w:rPr>
        <w:t xml:space="preserve"> округу з питань соціально-економічного та культурного розвитку </w:t>
      </w:r>
      <w:proofErr w:type="spellStart"/>
      <w:r w:rsidRPr="573C90A2">
        <w:rPr>
          <w:color w:val="000000"/>
          <w:lang w:val="uk-UA"/>
        </w:rPr>
        <w:t>старостинського</w:t>
      </w:r>
      <w:proofErr w:type="spellEnd"/>
      <w:r w:rsidRPr="573C90A2">
        <w:rPr>
          <w:color w:val="000000"/>
          <w:lang w:val="uk-UA"/>
        </w:rPr>
        <w:t xml:space="preserve"> округу, соціального, побутового, транспортного та іншого обслуговування його жителів;</w:t>
      </w:r>
    </w:p>
    <w:p w:rsidR="005D5ECD" w:rsidRDefault="005D5ECD" w:rsidP="005D5ECD">
      <w:pPr>
        <w:pStyle w:val="a3"/>
        <w:numPr>
          <w:ilvl w:val="0"/>
          <w:numId w:val="4"/>
        </w:numPr>
        <w:spacing w:beforeAutospacing="1" w:after="120" w:afterAutospacing="1"/>
        <w:jc w:val="both"/>
        <w:rPr>
          <w:rFonts w:ascii="Calibri" w:hAnsi="Calibri"/>
          <w:color w:val="000000"/>
        </w:rPr>
      </w:pPr>
      <w:r w:rsidRPr="573C90A2">
        <w:rPr>
          <w:color w:val="000000"/>
          <w:lang w:val="uk-UA"/>
        </w:rPr>
        <w:t xml:space="preserve">приймати від жителів відповідного села, селища </w:t>
      </w:r>
      <w:proofErr w:type="spellStart"/>
      <w:r w:rsidRPr="573C90A2">
        <w:rPr>
          <w:color w:val="000000"/>
          <w:lang w:val="uk-UA"/>
        </w:rPr>
        <w:t>старостинського</w:t>
      </w:r>
      <w:proofErr w:type="spellEnd"/>
      <w:r w:rsidRPr="573C90A2">
        <w:rPr>
          <w:color w:val="000000"/>
          <w:lang w:val="uk-UA"/>
        </w:rPr>
        <w:t xml:space="preserve"> ок</w:t>
      </w:r>
      <w:r>
        <w:rPr>
          <w:color w:val="000000"/>
          <w:lang w:val="uk-UA"/>
        </w:rPr>
        <w:t>ругу заяви, адресовані селищній</w:t>
      </w:r>
      <w:r w:rsidRPr="573C90A2">
        <w:rPr>
          <w:color w:val="000000"/>
          <w:lang w:val="uk-UA"/>
        </w:rPr>
        <w:t xml:space="preserve"> раді та її посадовим особам, передавати їх для реєстрації та обліку до ради у строк, не пізніше наступного дня після надходження;</w:t>
      </w:r>
    </w:p>
    <w:p w:rsidR="005D5ECD" w:rsidRDefault="005D5ECD" w:rsidP="005D5ECD">
      <w:pPr>
        <w:pStyle w:val="a3"/>
        <w:numPr>
          <w:ilvl w:val="0"/>
          <w:numId w:val="4"/>
        </w:numPr>
        <w:spacing w:beforeAutospacing="1" w:after="120" w:afterAutospacing="1"/>
        <w:jc w:val="both"/>
        <w:rPr>
          <w:rFonts w:ascii="Calibri" w:hAnsi="Calibri"/>
          <w:color w:val="000000"/>
        </w:rPr>
      </w:pPr>
      <w:r w:rsidRPr="573C90A2">
        <w:rPr>
          <w:color w:val="000000"/>
          <w:lang w:val="uk-UA"/>
        </w:rPr>
        <w:t>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w:t>
      </w:r>
      <w:r>
        <w:rPr>
          <w:color w:val="000000"/>
          <w:lang w:val="uk-UA"/>
        </w:rPr>
        <w:t>дичних осіб на розгляд селищної</w:t>
      </w:r>
      <w:r w:rsidRPr="573C90A2">
        <w:rPr>
          <w:color w:val="000000"/>
          <w:lang w:val="uk-UA"/>
        </w:rPr>
        <w:t xml:space="preserve"> ради, а також здійснювати контроль за їх виконанням;</w:t>
      </w:r>
    </w:p>
    <w:p w:rsidR="005D5ECD" w:rsidRDefault="005D5ECD" w:rsidP="005D5ECD">
      <w:pPr>
        <w:pStyle w:val="a3"/>
        <w:numPr>
          <w:ilvl w:val="0"/>
          <w:numId w:val="4"/>
        </w:numPr>
        <w:spacing w:beforeAutospacing="1" w:after="120" w:afterAutospacing="1"/>
        <w:jc w:val="both"/>
        <w:rPr>
          <w:rFonts w:ascii="Calibri" w:hAnsi="Calibri"/>
          <w:color w:val="000000"/>
        </w:rPr>
      </w:pPr>
      <w:r w:rsidRPr="573C90A2">
        <w:rPr>
          <w:color w:val="000000"/>
        </w:rPr>
        <w:t xml:space="preserve">вести </w:t>
      </w:r>
      <w:proofErr w:type="spellStart"/>
      <w:r w:rsidRPr="573C90A2">
        <w:rPr>
          <w:color w:val="000000"/>
        </w:rPr>
        <w:t>погосподарський</w:t>
      </w:r>
      <w:proofErr w:type="spellEnd"/>
      <w:r w:rsidRPr="573C90A2">
        <w:rPr>
          <w:color w:val="000000"/>
        </w:rPr>
        <w:t xml:space="preserve"> </w:t>
      </w:r>
      <w:proofErr w:type="spellStart"/>
      <w:proofErr w:type="gramStart"/>
      <w:r w:rsidRPr="573C90A2">
        <w:rPr>
          <w:color w:val="000000"/>
        </w:rPr>
        <w:t>обл</w:t>
      </w:r>
      <w:proofErr w:type="gramEnd"/>
      <w:r w:rsidRPr="573C90A2">
        <w:rPr>
          <w:color w:val="000000"/>
        </w:rPr>
        <w:t>ік</w:t>
      </w:r>
      <w:proofErr w:type="spellEnd"/>
      <w:r w:rsidRPr="573C90A2">
        <w:rPr>
          <w:color w:val="000000"/>
        </w:rPr>
        <w:t xml:space="preserve"> в </w:t>
      </w:r>
      <w:proofErr w:type="spellStart"/>
      <w:r w:rsidRPr="573C90A2">
        <w:rPr>
          <w:color w:val="000000"/>
        </w:rPr>
        <w:t>розрізі</w:t>
      </w:r>
      <w:proofErr w:type="spellEnd"/>
      <w:r w:rsidRPr="573C90A2">
        <w:rPr>
          <w:color w:val="000000"/>
        </w:rPr>
        <w:t xml:space="preserve"> кожного </w:t>
      </w:r>
      <w:proofErr w:type="spellStart"/>
      <w:r w:rsidRPr="573C90A2">
        <w:rPr>
          <w:color w:val="000000"/>
        </w:rPr>
        <w:t>з</w:t>
      </w:r>
      <w:proofErr w:type="spellEnd"/>
      <w:r w:rsidRPr="573C90A2">
        <w:rPr>
          <w:color w:val="000000"/>
        </w:rPr>
        <w:t xml:space="preserve"> </w:t>
      </w:r>
      <w:proofErr w:type="spellStart"/>
      <w:r w:rsidRPr="573C90A2">
        <w:rPr>
          <w:color w:val="000000"/>
        </w:rPr>
        <w:t>розташованих</w:t>
      </w:r>
      <w:proofErr w:type="spellEnd"/>
      <w:r w:rsidRPr="573C90A2">
        <w:rPr>
          <w:color w:val="000000"/>
        </w:rPr>
        <w:t xml:space="preserve"> в межах </w:t>
      </w:r>
      <w:proofErr w:type="spellStart"/>
      <w:r w:rsidRPr="573C90A2">
        <w:rPr>
          <w:color w:val="000000"/>
        </w:rPr>
        <w:t>старостинського</w:t>
      </w:r>
      <w:proofErr w:type="spellEnd"/>
      <w:r w:rsidRPr="573C90A2">
        <w:rPr>
          <w:color w:val="000000"/>
        </w:rPr>
        <w:t xml:space="preserve"> округу </w:t>
      </w:r>
      <w:proofErr w:type="spellStart"/>
      <w:r w:rsidRPr="573C90A2">
        <w:rPr>
          <w:color w:val="000000"/>
        </w:rPr>
        <w:t>населеного</w:t>
      </w:r>
      <w:proofErr w:type="spellEnd"/>
      <w:r w:rsidRPr="573C90A2">
        <w:rPr>
          <w:color w:val="000000"/>
        </w:rPr>
        <w:t xml:space="preserve"> пункту, у тому </w:t>
      </w:r>
      <w:proofErr w:type="spellStart"/>
      <w:r w:rsidRPr="573C90A2">
        <w:rPr>
          <w:color w:val="000000"/>
        </w:rPr>
        <w:t>числі</w:t>
      </w:r>
      <w:proofErr w:type="spellEnd"/>
      <w:r w:rsidRPr="573C90A2">
        <w:rPr>
          <w:color w:val="000000"/>
        </w:rPr>
        <w:t xml:space="preserve"> </w:t>
      </w:r>
      <w:proofErr w:type="spellStart"/>
      <w:r w:rsidRPr="573C90A2">
        <w:rPr>
          <w:color w:val="000000"/>
        </w:rPr>
        <w:t>облік</w:t>
      </w:r>
      <w:proofErr w:type="spellEnd"/>
      <w:r w:rsidRPr="573C90A2">
        <w:rPr>
          <w:color w:val="000000"/>
        </w:rPr>
        <w:t xml:space="preserve"> </w:t>
      </w:r>
      <w:proofErr w:type="spellStart"/>
      <w:r w:rsidRPr="573C90A2">
        <w:rPr>
          <w:color w:val="000000"/>
        </w:rPr>
        <w:t>особистих</w:t>
      </w:r>
      <w:proofErr w:type="spellEnd"/>
      <w:r w:rsidRPr="573C90A2">
        <w:rPr>
          <w:color w:val="000000"/>
        </w:rPr>
        <w:t xml:space="preserve"> </w:t>
      </w:r>
      <w:proofErr w:type="spellStart"/>
      <w:r w:rsidRPr="573C90A2">
        <w:rPr>
          <w:color w:val="000000"/>
        </w:rPr>
        <w:t>селянських</w:t>
      </w:r>
      <w:proofErr w:type="spellEnd"/>
      <w:r w:rsidRPr="573C90A2">
        <w:rPr>
          <w:color w:val="000000"/>
        </w:rPr>
        <w:t xml:space="preserve"> </w:t>
      </w:r>
      <w:proofErr w:type="spellStart"/>
      <w:r w:rsidRPr="573C90A2">
        <w:rPr>
          <w:color w:val="000000"/>
        </w:rPr>
        <w:t>господарств</w:t>
      </w:r>
      <w:proofErr w:type="spellEnd"/>
      <w:r w:rsidRPr="573C90A2">
        <w:rPr>
          <w:color w:val="000000"/>
        </w:rPr>
        <w:t xml:space="preserve">; </w:t>
      </w:r>
      <w:proofErr w:type="spellStart"/>
      <w:r w:rsidRPr="573C90A2">
        <w:rPr>
          <w:color w:val="000000"/>
        </w:rPr>
        <w:t>надавати</w:t>
      </w:r>
      <w:proofErr w:type="spellEnd"/>
      <w:r w:rsidRPr="573C90A2">
        <w:rPr>
          <w:color w:val="000000"/>
        </w:rPr>
        <w:t xml:space="preserve"> </w:t>
      </w:r>
      <w:proofErr w:type="spellStart"/>
      <w:r w:rsidRPr="573C90A2">
        <w:rPr>
          <w:color w:val="000000"/>
        </w:rPr>
        <w:t>виписки</w:t>
      </w:r>
      <w:proofErr w:type="spellEnd"/>
      <w:r w:rsidRPr="573C90A2">
        <w:rPr>
          <w:color w:val="000000"/>
        </w:rPr>
        <w:t xml:space="preserve"> </w:t>
      </w:r>
      <w:proofErr w:type="spellStart"/>
      <w:r w:rsidRPr="573C90A2">
        <w:rPr>
          <w:color w:val="000000"/>
        </w:rPr>
        <w:t>з</w:t>
      </w:r>
      <w:proofErr w:type="spellEnd"/>
      <w:r w:rsidRPr="573C90A2">
        <w:rPr>
          <w:color w:val="000000"/>
        </w:rPr>
        <w:t xml:space="preserve"> </w:t>
      </w:r>
      <w:proofErr w:type="spellStart"/>
      <w:r w:rsidRPr="573C90A2">
        <w:rPr>
          <w:color w:val="000000"/>
        </w:rPr>
        <w:t>погосподарських</w:t>
      </w:r>
      <w:proofErr w:type="spellEnd"/>
      <w:r w:rsidRPr="573C90A2">
        <w:rPr>
          <w:color w:val="000000"/>
        </w:rPr>
        <w:t xml:space="preserve"> книг;</w:t>
      </w:r>
    </w:p>
    <w:p w:rsidR="005D5ECD" w:rsidRPr="00BC5A49" w:rsidRDefault="005D5ECD" w:rsidP="005D5ECD">
      <w:pPr>
        <w:pStyle w:val="a3"/>
        <w:numPr>
          <w:ilvl w:val="0"/>
          <w:numId w:val="4"/>
        </w:numPr>
        <w:spacing w:beforeAutospacing="1" w:after="120" w:afterAutospacing="1"/>
        <w:jc w:val="both"/>
        <w:rPr>
          <w:rFonts w:ascii="Calibri" w:hAnsi="Calibri"/>
          <w:color w:val="000000"/>
        </w:rPr>
      </w:pPr>
      <w:r w:rsidRPr="573C90A2">
        <w:rPr>
          <w:color w:val="000000"/>
          <w:lang w:val="uk-UA"/>
        </w:rPr>
        <w:t xml:space="preserve">вживати заходи щодо недопущення на території сіл, селищ відповідного </w:t>
      </w:r>
      <w:proofErr w:type="spellStart"/>
      <w:r w:rsidRPr="573C90A2">
        <w:rPr>
          <w:color w:val="000000"/>
          <w:lang w:val="uk-UA"/>
        </w:rPr>
        <w:t>старостинського</w:t>
      </w:r>
      <w:proofErr w:type="spellEnd"/>
      <w:r w:rsidRPr="573C90A2">
        <w:rPr>
          <w:color w:val="000000"/>
          <w:lang w:val="uk-UA"/>
        </w:rPr>
        <w:t xml:space="preserve">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r>
        <w:rPr>
          <w:color w:val="000000"/>
          <w:lang w:val="uk-UA"/>
        </w:rPr>
        <w:t>;</w:t>
      </w:r>
    </w:p>
    <w:p w:rsidR="005D5ECD" w:rsidRPr="00BC5A49" w:rsidRDefault="005D5ECD" w:rsidP="005D5ECD">
      <w:pPr>
        <w:pStyle w:val="a3"/>
        <w:numPr>
          <w:ilvl w:val="0"/>
          <w:numId w:val="4"/>
        </w:numPr>
        <w:spacing w:beforeAutospacing="1" w:after="120" w:afterAutospacing="1"/>
        <w:jc w:val="both"/>
        <w:rPr>
          <w:rFonts w:ascii="Calibri" w:hAnsi="Calibri"/>
        </w:rPr>
      </w:pPr>
      <w:r w:rsidRPr="00BC5A49">
        <w:rPr>
          <w:lang w:val="uk-UA"/>
        </w:rPr>
        <w:lastRenderedPageBreak/>
        <w:t>здійснювати нотаріальні дії, керуючись у своїй діяльності Законами України, Порядком вчинення нотаріальних дій посадовими особами органів місцевого самоврядування</w:t>
      </w:r>
      <w:r>
        <w:rPr>
          <w:lang w:val="uk-UA"/>
        </w:rPr>
        <w:t>;</w:t>
      </w:r>
    </w:p>
    <w:p w:rsidR="005D5ECD" w:rsidRPr="0019328D" w:rsidRDefault="005D5ECD" w:rsidP="005D5ECD">
      <w:pPr>
        <w:pStyle w:val="a3"/>
        <w:numPr>
          <w:ilvl w:val="0"/>
          <w:numId w:val="4"/>
        </w:numPr>
        <w:spacing w:beforeAutospacing="1" w:after="120" w:afterAutospacing="1"/>
        <w:jc w:val="both"/>
        <w:rPr>
          <w:rFonts w:ascii="Calibri" w:hAnsi="Calibri"/>
        </w:rPr>
      </w:pPr>
      <w:proofErr w:type="spellStart"/>
      <w:r w:rsidRPr="00BC5A49">
        <w:t>надавати</w:t>
      </w:r>
      <w:proofErr w:type="spellEnd"/>
      <w:r w:rsidRPr="00BC5A49">
        <w:t xml:space="preserve"> </w:t>
      </w:r>
      <w:proofErr w:type="spellStart"/>
      <w:r w:rsidRPr="00BC5A49">
        <w:t>довідки</w:t>
      </w:r>
      <w:proofErr w:type="spellEnd"/>
      <w:r w:rsidRPr="00BC5A49">
        <w:t xml:space="preserve">, </w:t>
      </w:r>
      <w:proofErr w:type="spellStart"/>
      <w:r w:rsidRPr="00BC5A49">
        <w:t>довідки</w:t>
      </w:r>
      <w:proofErr w:type="spellEnd"/>
      <w:r w:rsidRPr="00BC5A49">
        <w:t xml:space="preserve"> – характеристики </w:t>
      </w:r>
      <w:proofErr w:type="spellStart"/>
      <w:r w:rsidRPr="00BC5A49">
        <w:t>фізичним</w:t>
      </w:r>
      <w:proofErr w:type="spellEnd"/>
      <w:r w:rsidRPr="00BC5A49">
        <w:t xml:space="preserve"> та </w:t>
      </w:r>
      <w:proofErr w:type="spellStart"/>
      <w:r w:rsidRPr="00BC5A49">
        <w:t>юридичним</w:t>
      </w:r>
      <w:proofErr w:type="spellEnd"/>
      <w:r w:rsidRPr="00BC5A49">
        <w:t xml:space="preserve"> особам, </w:t>
      </w:r>
      <w:proofErr w:type="spellStart"/>
      <w:r w:rsidRPr="00BC5A49">
        <w:t>які</w:t>
      </w:r>
      <w:proofErr w:type="spellEnd"/>
      <w:r w:rsidRPr="00BC5A49">
        <w:t xml:space="preserve"> </w:t>
      </w:r>
      <w:proofErr w:type="spellStart"/>
      <w:r w:rsidRPr="00BC5A49">
        <w:t>проживають</w:t>
      </w:r>
      <w:proofErr w:type="spellEnd"/>
      <w:r w:rsidRPr="00BC5A49">
        <w:t xml:space="preserve"> на </w:t>
      </w:r>
      <w:proofErr w:type="spellStart"/>
      <w:r w:rsidRPr="00BC5A49">
        <w:t>території</w:t>
      </w:r>
      <w:proofErr w:type="spellEnd"/>
      <w:r w:rsidRPr="00BC5A49">
        <w:t xml:space="preserve"> </w:t>
      </w:r>
      <w:proofErr w:type="spellStart"/>
      <w:r w:rsidRPr="00BC5A49">
        <w:t>відповідного</w:t>
      </w:r>
      <w:proofErr w:type="spellEnd"/>
      <w:r w:rsidRPr="00BC5A49">
        <w:t xml:space="preserve"> </w:t>
      </w:r>
      <w:proofErr w:type="spellStart"/>
      <w:r w:rsidRPr="00BC5A49">
        <w:t>старостинського</w:t>
      </w:r>
      <w:proofErr w:type="spellEnd"/>
      <w:r w:rsidRPr="00BC5A49">
        <w:t xml:space="preserve"> округу, </w:t>
      </w:r>
      <w:proofErr w:type="spellStart"/>
      <w:proofErr w:type="gramStart"/>
      <w:r w:rsidRPr="00BC5A49">
        <w:t>п</w:t>
      </w:r>
      <w:proofErr w:type="gramEnd"/>
      <w:r w:rsidRPr="00BC5A49">
        <w:t>ідготовці</w:t>
      </w:r>
      <w:proofErr w:type="spellEnd"/>
      <w:r w:rsidRPr="00BC5A49">
        <w:t xml:space="preserve"> </w:t>
      </w:r>
      <w:proofErr w:type="spellStart"/>
      <w:r w:rsidRPr="00BC5A49">
        <w:t>документів</w:t>
      </w:r>
      <w:proofErr w:type="spellEnd"/>
      <w:r w:rsidRPr="00BC5A49">
        <w:t xml:space="preserve">, </w:t>
      </w:r>
      <w:proofErr w:type="spellStart"/>
      <w:r w:rsidRPr="00BC5A49">
        <w:t>що</w:t>
      </w:r>
      <w:proofErr w:type="spellEnd"/>
      <w:r w:rsidRPr="00BC5A49">
        <w:t xml:space="preserve"> </w:t>
      </w:r>
      <w:proofErr w:type="spellStart"/>
      <w:r w:rsidRPr="00BC5A49">
        <w:t>подаються</w:t>
      </w:r>
      <w:proofErr w:type="spellEnd"/>
      <w:r w:rsidRPr="00BC5A49">
        <w:t xml:space="preserve"> до </w:t>
      </w:r>
      <w:proofErr w:type="spellStart"/>
      <w:r w:rsidRPr="00BC5A49">
        <w:t>органів</w:t>
      </w:r>
      <w:proofErr w:type="spellEnd"/>
      <w:r w:rsidRPr="00BC5A49">
        <w:t xml:space="preserve"> </w:t>
      </w:r>
      <w:proofErr w:type="spellStart"/>
      <w:r w:rsidRPr="00BC5A49">
        <w:t>місцевого</w:t>
      </w:r>
      <w:proofErr w:type="spellEnd"/>
      <w:r w:rsidRPr="00BC5A49">
        <w:t xml:space="preserve"> </w:t>
      </w:r>
      <w:proofErr w:type="spellStart"/>
      <w:r w:rsidRPr="00BC5A49">
        <w:t>самоврядування</w:t>
      </w:r>
      <w:proofErr w:type="spellEnd"/>
    </w:p>
    <w:p w:rsidR="005D5ECD" w:rsidRPr="0019328D" w:rsidRDefault="005D5ECD" w:rsidP="005D5ECD">
      <w:pPr>
        <w:pStyle w:val="a3"/>
        <w:numPr>
          <w:ilvl w:val="0"/>
          <w:numId w:val="4"/>
        </w:numPr>
        <w:spacing w:beforeAutospacing="1" w:after="120" w:afterAutospacing="1"/>
        <w:jc w:val="both"/>
        <w:rPr>
          <w:rFonts w:ascii="Calibri" w:hAnsi="Calibri"/>
        </w:rPr>
      </w:pPr>
      <w:r>
        <w:rPr>
          <w:lang w:val="uk-UA"/>
        </w:rPr>
        <w:t>складати протоколи про адміністративні правопорушення</w:t>
      </w:r>
    </w:p>
    <w:p w:rsidR="005D5ECD" w:rsidRPr="00BC5A49" w:rsidRDefault="005D5ECD" w:rsidP="005D5ECD">
      <w:pPr>
        <w:pStyle w:val="a3"/>
        <w:numPr>
          <w:ilvl w:val="0"/>
          <w:numId w:val="4"/>
        </w:numPr>
        <w:spacing w:beforeAutospacing="1" w:after="120" w:afterAutospacing="1"/>
        <w:jc w:val="both"/>
        <w:rPr>
          <w:rFonts w:ascii="Calibri" w:hAnsi="Calibri"/>
        </w:rPr>
      </w:pPr>
      <w:r>
        <w:rPr>
          <w:lang w:val="uk-UA"/>
        </w:rPr>
        <w:t>вести військово-облікові справи</w:t>
      </w:r>
    </w:p>
    <w:p w:rsidR="005D5ECD" w:rsidRPr="00BC5A49" w:rsidRDefault="005D5ECD" w:rsidP="005D5ECD">
      <w:pPr>
        <w:spacing w:beforeAutospacing="1" w:after="120" w:afterAutospacing="1"/>
        <w:jc w:val="both"/>
      </w:pPr>
      <w:r w:rsidRPr="00BC5A49">
        <w:rPr>
          <w:lang w:val="uk-UA"/>
        </w:rPr>
        <w:t xml:space="preserve">3.2.6. Вживати заходи щодо здійснення контролю за станом благоустрою відповідного села, селища </w:t>
      </w:r>
      <w:proofErr w:type="spellStart"/>
      <w:r w:rsidRPr="00BC5A49">
        <w:rPr>
          <w:lang w:val="uk-UA"/>
        </w:rPr>
        <w:t>старостинського</w:t>
      </w:r>
      <w:proofErr w:type="spellEnd"/>
      <w:r w:rsidRPr="00BC5A49">
        <w:rPr>
          <w:lang w:val="uk-UA"/>
        </w:rPr>
        <w:t xml:space="preserve"> округу:</w:t>
      </w:r>
    </w:p>
    <w:p w:rsidR="005D5ECD" w:rsidRPr="00BC5A49" w:rsidRDefault="005D5ECD" w:rsidP="005D5ECD">
      <w:pPr>
        <w:pStyle w:val="a3"/>
        <w:numPr>
          <w:ilvl w:val="0"/>
          <w:numId w:val="3"/>
        </w:numPr>
        <w:spacing w:beforeAutospacing="1" w:after="120" w:afterAutospacing="1"/>
        <w:jc w:val="both"/>
        <w:rPr>
          <w:rFonts w:ascii="Calibri" w:hAnsi="Calibri"/>
        </w:rPr>
      </w:pPr>
      <w:r w:rsidRPr="00BC5A49">
        <w:rPr>
          <w:lang w:val="uk-UA"/>
        </w:rPr>
        <w:t xml:space="preserve">здійснювати моніторинг дотримання стану благоустрою сіл, селищ відповідного </w:t>
      </w:r>
      <w:proofErr w:type="spellStart"/>
      <w:r w:rsidRPr="00BC5A49">
        <w:rPr>
          <w:lang w:val="uk-UA"/>
        </w:rPr>
        <w:t>старостинського</w:t>
      </w:r>
      <w:proofErr w:type="spellEnd"/>
      <w:r w:rsidRPr="00BC5A49">
        <w:rPr>
          <w:lang w:val="uk-UA"/>
        </w:rPr>
        <w:t xml:space="preserve"> округу, вживати заходів до його підтримання в належному стані;</w:t>
      </w:r>
    </w:p>
    <w:p w:rsidR="005D5ECD" w:rsidRPr="00BC5A49" w:rsidRDefault="005D5ECD" w:rsidP="005D5ECD">
      <w:pPr>
        <w:pStyle w:val="a3"/>
        <w:numPr>
          <w:ilvl w:val="0"/>
          <w:numId w:val="3"/>
        </w:numPr>
        <w:spacing w:beforeAutospacing="1" w:after="120" w:afterAutospacing="1"/>
        <w:jc w:val="both"/>
        <w:rPr>
          <w:rFonts w:ascii="Calibri" w:hAnsi="Calibri"/>
        </w:rPr>
      </w:pPr>
      <w:r w:rsidRPr="00BC5A49">
        <w:rPr>
          <w:lang w:val="uk-UA"/>
        </w:rPr>
        <w:t xml:space="preserve">сприяти проведенню на території села, селища  відповідного </w:t>
      </w:r>
      <w:proofErr w:type="spellStart"/>
      <w:r w:rsidRPr="00BC5A49">
        <w:rPr>
          <w:lang w:val="uk-UA"/>
        </w:rPr>
        <w:t>старостинського</w:t>
      </w:r>
      <w:proofErr w:type="spellEnd"/>
      <w:r w:rsidRPr="00BC5A49">
        <w:rPr>
          <w:lang w:val="uk-UA"/>
        </w:rPr>
        <w:t xml:space="preserve"> округу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5D5ECD" w:rsidRPr="00BC5A49" w:rsidRDefault="005D5ECD" w:rsidP="005D5ECD">
      <w:pPr>
        <w:pStyle w:val="a3"/>
        <w:numPr>
          <w:ilvl w:val="0"/>
          <w:numId w:val="3"/>
        </w:numPr>
        <w:spacing w:beforeAutospacing="1" w:after="120" w:afterAutospacing="1"/>
        <w:jc w:val="both"/>
        <w:rPr>
          <w:rFonts w:ascii="Calibri" w:hAnsi="Calibri"/>
        </w:rPr>
      </w:pPr>
      <w:r w:rsidRPr="00BC5A49">
        <w:rPr>
          <w:lang w:val="uk-UA"/>
        </w:rPr>
        <w:t xml:space="preserve">здійснювати моніторинг за дотриманням на території відповідного села, селища </w:t>
      </w:r>
      <w:proofErr w:type="spellStart"/>
      <w:r w:rsidRPr="00BC5A49">
        <w:rPr>
          <w:lang w:val="uk-UA"/>
        </w:rPr>
        <w:t>старостинського</w:t>
      </w:r>
      <w:proofErr w:type="spellEnd"/>
      <w:r w:rsidRPr="00BC5A49">
        <w:rPr>
          <w:lang w:val="uk-UA"/>
        </w:rPr>
        <w:t xml:space="preserve">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5D5ECD" w:rsidRPr="00BC5A49" w:rsidRDefault="005D5ECD" w:rsidP="005D5ECD">
      <w:pPr>
        <w:pStyle w:val="a3"/>
        <w:numPr>
          <w:ilvl w:val="0"/>
          <w:numId w:val="3"/>
        </w:numPr>
        <w:spacing w:beforeAutospacing="1" w:after="120" w:afterAutospacing="1"/>
        <w:jc w:val="both"/>
        <w:rPr>
          <w:rFonts w:ascii="Calibri" w:hAnsi="Calibri"/>
        </w:rPr>
      </w:pPr>
      <w:r w:rsidRPr="00BC5A49">
        <w:rPr>
          <w:lang w:val="uk-UA"/>
        </w:rPr>
        <w:t xml:space="preserve">контролювати дотримання правил використання об’єктів комунальної власності територіальної громади, що розташовані на території  відповідного села, селища </w:t>
      </w:r>
      <w:proofErr w:type="spellStart"/>
      <w:r w:rsidRPr="00BC5A49">
        <w:rPr>
          <w:lang w:val="uk-UA"/>
        </w:rPr>
        <w:t>старостинського</w:t>
      </w:r>
      <w:proofErr w:type="spellEnd"/>
      <w:r w:rsidRPr="00BC5A49">
        <w:rPr>
          <w:lang w:val="uk-UA"/>
        </w:rPr>
        <w:t xml:space="preserve"> округу;</w:t>
      </w:r>
    </w:p>
    <w:p w:rsidR="005D5ECD" w:rsidRPr="00BC5A49" w:rsidRDefault="005D5ECD" w:rsidP="005D5ECD">
      <w:pPr>
        <w:pStyle w:val="a3"/>
        <w:numPr>
          <w:ilvl w:val="0"/>
          <w:numId w:val="3"/>
        </w:numPr>
        <w:spacing w:beforeAutospacing="1" w:after="120" w:afterAutospacing="1"/>
        <w:jc w:val="both"/>
        <w:rPr>
          <w:rFonts w:ascii="Calibri" w:hAnsi="Calibri"/>
        </w:rPr>
      </w:pPr>
      <w:r w:rsidRPr="00BC5A49">
        <w:rPr>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5D5ECD" w:rsidRPr="00F95BC1" w:rsidRDefault="005D5ECD" w:rsidP="005D5ECD">
      <w:pPr>
        <w:spacing w:beforeAutospacing="1" w:after="120" w:afterAutospacing="1"/>
        <w:jc w:val="both"/>
      </w:pPr>
      <w:r w:rsidRPr="00F95BC1">
        <w:rPr>
          <w:lang w:val="uk-UA"/>
        </w:rPr>
        <w:t xml:space="preserve">3.2.7. Сприяти діяльності органу (органам) самоорганізації населення відповідного села, селища </w:t>
      </w:r>
      <w:proofErr w:type="spellStart"/>
      <w:r w:rsidRPr="00F95BC1">
        <w:rPr>
          <w:lang w:val="uk-UA"/>
        </w:rPr>
        <w:t>старостинського</w:t>
      </w:r>
      <w:proofErr w:type="spellEnd"/>
      <w:r w:rsidRPr="00F95BC1">
        <w:rPr>
          <w:lang w:val="uk-UA"/>
        </w:rPr>
        <w:t xml:space="preserve"> округу:</w:t>
      </w:r>
    </w:p>
    <w:p w:rsidR="005D5ECD" w:rsidRPr="00F95BC1" w:rsidRDefault="005D5ECD" w:rsidP="005D5ECD">
      <w:pPr>
        <w:pStyle w:val="a3"/>
        <w:numPr>
          <w:ilvl w:val="0"/>
          <w:numId w:val="2"/>
        </w:numPr>
        <w:spacing w:beforeAutospacing="1" w:after="120" w:afterAutospacing="1"/>
        <w:jc w:val="both"/>
        <w:rPr>
          <w:rFonts w:ascii="Calibri" w:hAnsi="Calibri"/>
        </w:rPr>
      </w:pPr>
      <w:r w:rsidRPr="00F95BC1">
        <w:rPr>
          <w:lang w:val="uk-UA"/>
        </w:rPr>
        <w:t xml:space="preserve">виносити на збори жителів відповідного села, селища </w:t>
      </w:r>
      <w:proofErr w:type="spellStart"/>
      <w:r w:rsidRPr="00F95BC1">
        <w:rPr>
          <w:lang w:val="uk-UA"/>
        </w:rPr>
        <w:t>старостинського</w:t>
      </w:r>
      <w:proofErr w:type="spellEnd"/>
      <w:r w:rsidRPr="00F95BC1">
        <w:rPr>
          <w:lang w:val="uk-UA"/>
        </w:rPr>
        <w:t xml:space="preserve"> округу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5D5ECD" w:rsidRPr="00F95BC1" w:rsidRDefault="005D5ECD" w:rsidP="005D5ECD">
      <w:pPr>
        <w:pStyle w:val="a3"/>
        <w:numPr>
          <w:ilvl w:val="0"/>
          <w:numId w:val="2"/>
        </w:numPr>
        <w:spacing w:beforeAutospacing="1" w:after="120" w:afterAutospacing="1"/>
        <w:jc w:val="both"/>
        <w:rPr>
          <w:rFonts w:ascii="Calibri" w:hAnsi="Calibri"/>
        </w:rPr>
      </w:pPr>
      <w:r w:rsidRPr="00F95BC1">
        <w:rPr>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5D5ECD" w:rsidRPr="00F95BC1" w:rsidRDefault="005D5ECD" w:rsidP="005D5ECD">
      <w:pPr>
        <w:spacing w:beforeAutospacing="1" w:after="120" w:afterAutospacing="1"/>
        <w:jc w:val="both"/>
      </w:pPr>
      <w:r w:rsidRPr="00F95BC1">
        <w:rPr>
          <w:lang w:val="uk-UA"/>
        </w:rPr>
        <w:t xml:space="preserve">3.2.8. Заходи щодо організації роботи старости: </w:t>
      </w:r>
    </w:p>
    <w:p w:rsidR="005D5ECD" w:rsidRPr="00F95BC1" w:rsidRDefault="005D5ECD" w:rsidP="005D5ECD">
      <w:pPr>
        <w:pStyle w:val="a3"/>
        <w:numPr>
          <w:ilvl w:val="0"/>
          <w:numId w:val="1"/>
        </w:numPr>
        <w:spacing w:beforeAutospacing="1" w:after="120" w:afterAutospacing="1"/>
        <w:jc w:val="both"/>
        <w:rPr>
          <w:rFonts w:ascii="Calibri" w:hAnsi="Calibri"/>
        </w:rPr>
      </w:pPr>
      <w:r w:rsidRPr="00F95BC1">
        <w:rPr>
          <w:lang w:val="uk-UA"/>
        </w:rPr>
        <w:t>забезпечувати зберігання офіційних документів Верховинської селищної ради, пов'язаних з діяльністю  старости відповідного </w:t>
      </w:r>
      <w:proofErr w:type="spellStart"/>
      <w:r w:rsidRPr="00F95BC1">
        <w:rPr>
          <w:lang w:val="uk-UA"/>
        </w:rPr>
        <w:t>старостинського</w:t>
      </w:r>
      <w:proofErr w:type="spellEnd"/>
      <w:r w:rsidRPr="00F95BC1">
        <w:rPr>
          <w:lang w:val="uk-UA"/>
        </w:rPr>
        <w:t xml:space="preserve"> округу, забезпечувати доступ до них осіб у встановленому законом порядку;</w:t>
      </w:r>
    </w:p>
    <w:p w:rsidR="005D5ECD" w:rsidRPr="00F95BC1" w:rsidRDefault="005D5ECD" w:rsidP="005D5ECD">
      <w:pPr>
        <w:pStyle w:val="a3"/>
        <w:numPr>
          <w:ilvl w:val="0"/>
          <w:numId w:val="1"/>
        </w:numPr>
        <w:spacing w:beforeAutospacing="1" w:after="120" w:afterAutospacing="1"/>
        <w:jc w:val="both"/>
        <w:rPr>
          <w:rFonts w:ascii="Calibri" w:hAnsi="Calibri"/>
        </w:rPr>
      </w:pPr>
      <w:r w:rsidRPr="00F95BC1">
        <w:rPr>
          <w:lang w:val="uk-UA"/>
        </w:rPr>
        <w:t>вести облік заяв, скарг та пропозицій, адресованих селищній раді, виконавчому комітету, виконавчим органами та їх посадовим особам (у т.ч. старості), а також документів особистого прийому громадян з передачею їх до загального відділу ради для введення їх в єдиний документообіг селищної ради у порядку, визначеному селищною  радою.</w:t>
      </w:r>
    </w:p>
    <w:p w:rsidR="005D5ECD" w:rsidRPr="00F95BC1" w:rsidRDefault="005D5ECD" w:rsidP="005D5ECD">
      <w:pPr>
        <w:pStyle w:val="a3"/>
        <w:numPr>
          <w:ilvl w:val="0"/>
          <w:numId w:val="1"/>
        </w:numPr>
        <w:spacing w:beforeAutospacing="1" w:after="120" w:afterAutospacing="1"/>
        <w:jc w:val="both"/>
        <w:rPr>
          <w:rFonts w:ascii="Calibri" w:hAnsi="Calibri"/>
        </w:rPr>
      </w:pPr>
      <w:r w:rsidRPr="00F95BC1">
        <w:rPr>
          <w:lang w:val="uk-UA"/>
        </w:rPr>
        <w:lastRenderedPageBreak/>
        <w:t>дотримуватися правил службової етики, встановлених законодавчими актами України, Статутом  територіальної громади, іншими актами селищної ради та її виконавчого комітету;</w:t>
      </w:r>
    </w:p>
    <w:p w:rsidR="005D5ECD" w:rsidRPr="00F95BC1" w:rsidRDefault="005D5ECD" w:rsidP="005D5ECD">
      <w:pPr>
        <w:pStyle w:val="a3"/>
        <w:numPr>
          <w:ilvl w:val="0"/>
          <w:numId w:val="1"/>
        </w:numPr>
        <w:spacing w:beforeAutospacing="1" w:after="120" w:afterAutospacing="1"/>
        <w:jc w:val="both"/>
        <w:rPr>
          <w:rFonts w:ascii="Calibri" w:hAnsi="Calibri"/>
        </w:rPr>
      </w:pPr>
      <w:r w:rsidRPr="00F95BC1">
        <w:rPr>
          <w:lang w:val="uk-UA"/>
        </w:rPr>
        <w:t xml:space="preserve">шанобливо ставитися до жителів відповідного  села, селища </w:t>
      </w:r>
      <w:proofErr w:type="spellStart"/>
      <w:r w:rsidRPr="00F95BC1">
        <w:rPr>
          <w:lang w:val="uk-UA"/>
        </w:rPr>
        <w:t>старостинського</w:t>
      </w:r>
      <w:proofErr w:type="spellEnd"/>
      <w:r w:rsidRPr="00F95BC1">
        <w:rPr>
          <w:lang w:val="uk-UA"/>
        </w:rPr>
        <w:t xml:space="preserve"> округу та їхніх звернень до Верховинської селищної ради, її виконавчого комітету, виконавчих органів та посадових осіб.</w:t>
      </w:r>
    </w:p>
    <w:p w:rsidR="005D5ECD" w:rsidRPr="00F95BC1" w:rsidRDefault="005D5ECD" w:rsidP="005D5ECD">
      <w:pPr>
        <w:spacing w:beforeAutospacing="1" w:after="120" w:afterAutospacing="1"/>
        <w:ind w:firstLine="720"/>
        <w:jc w:val="both"/>
      </w:pPr>
      <w:r w:rsidRPr="00F95BC1">
        <w:rPr>
          <w:b/>
          <w:bCs/>
          <w:lang w:val="uk-UA"/>
        </w:rPr>
        <w:t>3.4. Староста має право:</w:t>
      </w:r>
    </w:p>
    <w:p w:rsidR="005D5ECD" w:rsidRPr="00F95BC1" w:rsidRDefault="005D5ECD" w:rsidP="005D5ECD">
      <w:pPr>
        <w:spacing w:beforeAutospacing="1" w:after="120" w:afterAutospacing="1"/>
        <w:jc w:val="both"/>
      </w:pPr>
      <w:r w:rsidRPr="00F95BC1">
        <w:rPr>
          <w:lang w:val="uk-UA"/>
        </w:rPr>
        <w:t xml:space="preserve">3.3.1. Представляти жителів відповідного села, селища </w:t>
      </w:r>
      <w:proofErr w:type="spellStart"/>
      <w:r w:rsidRPr="00F95BC1">
        <w:rPr>
          <w:lang w:val="uk-UA"/>
        </w:rPr>
        <w:t>старостинського</w:t>
      </w:r>
      <w:proofErr w:type="spellEnd"/>
      <w:r w:rsidRPr="00F95BC1">
        <w:rPr>
          <w:lang w:val="uk-UA"/>
        </w:rPr>
        <w:t xml:space="preserve"> округу в селищній раді, її виконавчому комітеті та виконавчих органах.</w:t>
      </w:r>
    </w:p>
    <w:p w:rsidR="005D5ECD" w:rsidRPr="00F95BC1" w:rsidRDefault="005D5ECD" w:rsidP="005D5ECD">
      <w:pPr>
        <w:spacing w:beforeAutospacing="1" w:after="120" w:afterAutospacing="1"/>
        <w:jc w:val="both"/>
      </w:pPr>
      <w:r w:rsidRPr="00F95BC1">
        <w:rPr>
          <w:lang w:val="uk-UA"/>
        </w:rPr>
        <w:t xml:space="preserve">3.3.2.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сіл, селищ відповідного </w:t>
      </w:r>
      <w:proofErr w:type="spellStart"/>
      <w:r w:rsidRPr="00F95BC1">
        <w:rPr>
          <w:lang w:val="uk-UA"/>
        </w:rPr>
        <w:t>старостинського</w:t>
      </w:r>
      <w:proofErr w:type="spellEnd"/>
      <w:r w:rsidRPr="00F95BC1">
        <w:rPr>
          <w:lang w:val="uk-UA"/>
        </w:rPr>
        <w:t xml:space="preserve"> округу.</w:t>
      </w:r>
    </w:p>
    <w:p w:rsidR="005D5ECD" w:rsidRPr="00F95BC1" w:rsidRDefault="005D5ECD" w:rsidP="005D5ECD">
      <w:pPr>
        <w:spacing w:beforeAutospacing="1" w:after="120" w:afterAutospacing="1"/>
        <w:jc w:val="both"/>
      </w:pPr>
      <w:r w:rsidRPr="00F95BC1">
        <w:rPr>
          <w:lang w:val="uk-UA"/>
        </w:rPr>
        <w:t xml:space="preserve">3.3.3.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селища </w:t>
      </w:r>
      <w:proofErr w:type="spellStart"/>
      <w:r w:rsidRPr="00F95BC1">
        <w:rPr>
          <w:lang w:val="uk-UA"/>
        </w:rPr>
        <w:t>старостинського</w:t>
      </w:r>
      <w:proofErr w:type="spellEnd"/>
      <w:r w:rsidRPr="00F95BC1">
        <w:rPr>
          <w:lang w:val="uk-UA"/>
        </w:rPr>
        <w:t xml:space="preserve"> округу.</w:t>
      </w:r>
    </w:p>
    <w:p w:rsidR="005D5ECD" w:rsidRPr="00F95BC1" w:rsidRDefault="005D5ECD" w:rsidP="005D5ECD">
      <w:pPr>
        <w:spacing w:beforeAutospacing="1" w:after="120" w:afterAutospacing="1"/>
        <w:jc w:val="both"/>
        <w:rPr>
          <w:lang w:val="uk-UA"/>
        </w:rPr>
      </w:pPr>
      <w:r w:rsidRPr="00F95BC1">
        <w:rPr>
          <w:lang w:val="uk-UA"/>
        </w:rPr>
        <w:t xml:space="preserve">3.3.4. Одержувати від виконавчих органів </w:t>
      </w:r>
      <w:proofErr w:type="spellStart"/>
      <w:r w:rsidRPr="00F95BC1">
        <w:rPr>
          <w:lang w:val="uk-UA"/>
        </w:rPr>
        <w:t>селищноїради</w:t>
      </w:r>
      <w:proofErr w:type="spellEnd"/>
      <w:r w:rsidRPr="00F95BC1">
        <w:rPr>
          <w:lang w:val="uk-UA"/>
        </w:rPr>
        <w:t>,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5D5ECD" w:rsidRPr="00F95BC1" w:rsidRDefault="005D5ECD" w:rsidP="005D5ECD">
      <w:pPr>
        <w:spacing w:beforeAutospacing="1" w:after="120" w:afterAutospacing="1"/>
        <w:jc w:val="both"/>
      </w:pPr>
      <w:r w:rsidRPr="00F95BC1">
        <w:rPr>
          <w:lang w:val="uk-UA"/>
        </w:rPr>
        <w:t xml:space="preserve">3.3.5. Погоджувати проекти рішень ради щодо розпорядження майном комунальної власності територіальної громади, яке розташоване на території відповідних сіл, селищ </w:t>
      </w:r>
      <w:proofErr w:type="spellStart"/>
      <w:r w:rsidRPr="00F95BC1">
        <w:rPr>
          <w:lang w:val="uk-UA"/>
        </w:rPr>
        <w:t>старостинського</w:t>
      </w:r>
      <w:proofErr w:type="spellEnd"/>
      <w:r w:rsidRPr="00F95BC1">
        <w:rPr>
          <w:lang w:val="uk-UA"/>
        </w:rPr>
        <w:t xml:space="preserve"> округу.</w:t>
      </w:r>
    </w:p>
    <w:p w:rsidR="005D5ECD" w:rsidRPr="00F95BC1" w:rsidRDefault="005D5ECD" w:rsidP="005D5ECD">
      <w:pPr>
        <w:spacing w:beforeAutospacing="1" w:after="120" w:afterAutospacing="1"/>
        <w:jc w:val="both"/>
      </w:pPr>
      <w:r w:rsidRPr="00F95BC1">
        <w:rPr>
          <w:lang w:val="uk-UA"/>
        </w:rPr>
        <w:t xml:space="preserve">3.3.6. Вносити пропозиції до порядку денного засідань виконавчого комітету ради з питань, які стосуються інтересів жителів відповідних сіл, селищ </w:t>
      </w:r>
      <w:proofErr w:type="spellStart"/>
      <w:r w:rsidRPr="00F95BC1">
        <w:rPr>
          <w:lang w:val="uk-UA"/>
        </w:rPr>
        <w:t>старостинського</w:t>
      </w:r>
      <w:proofErr w:type="spellEnd"/>
      <w:r w:rsidRPr="00F95BC1">
        <w:rPr>
          <w:lang w:val="uk-UA"/>
        </w:rPr>
        <w:t xml:space="preserve"> округу, оголошувати на засіданнях виконавчого комітету тексти заяв та звернень жителів відповідних сіл, селищ </w:t>
      </w:r>
      <w:proofErr w:type="spellStart"/>
      <w:r w:rsidRPr="00F95BC1">
        <w:rPr>
          <w:lang w:val="uk-UA"/>
        </w:rPr>
        <w:t>старостинського</w:t>
      </w:r>
      <w:proofErr w:type="spellEnd"/>
      <w:r w:rsidRPr="00F95BC1">
        <w:rPr>
          <w:lang w:val="uk-UA"/>
        </w:rPr>
        <w:t xml:space="preserve"> округу з питань, що стосуються інтересів відповідного села, селища </w:t>
      </w:r>
      <w:proofErr w:type="spellStart"/>
      <w:r w:rsidRPr="00F95BC1">
        <w:rPr>
          <w:lang w:val="uk-UA"/>
        </w:rPr>
        <w:t>старостинського</w:t>
      </w:r>
      <w:proofErr w:type="spellEnd"/>
      <w:r w:rsidRPr="00F95BC1">
        <w:rPr>
          <w:lang w:val="uk-UA"/>
        </w:rPr>
        <w:t xml:space="preserve"> округу чи інтересів територіальної громади загалом.</w:t>
      </w:r>
    </w:p>
    <w:p w:rsidR="005D5ECD" w:rsidRPr="00F95BC1" w:rsidRDefault="005D5ECD" w:rsidP="005D5ECD">
      <w:pPr>
        <w:spacing w:beforeAutospacing="1" w:after="120" w:afterAutospacing="1"/>
        <w:jc w:val="both"/>
      </w:pPr>
      <w:r w:rsidRPr="00F95BC1">
        <w:rPr>
          <w:lang w:val="uk-UA"/>
        </w:rPr>
        <w:t xml:space="preserve">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села, селища </w:t>
      </w:r>
      <w:proofErr w:type="spellStart"/>
      <w:r w:rsidRPr="00F95BC1">
        <w:rPr>
          <w:lang w:val="uk-UA"/>
        </w:rPr>
        <w:t>старостинського</w:t>
      </w:r>
      <w:proofErr w:type="spellEnd"/>
      <w:r w:rsidRPr="00F95BC1">
        <w:rPr>
          <w:lang w:val="uk-UA"/>
        </w:rPr>
        <w:t xml:space="preserve"> округу.</w:t>
      </w:r>
    </w:p>
    <w:p w:rsidR="005D5ECD" w:rsidRPr="00F95BC1" w:rsidRDefault="005D5ECD" w:rsidP="005D5ECD">
      <w:pPr>
        <w:spacing w:beforeAutospacing="1" w:after="120" w:afterAutospacing="1"/>
        <w:jc w:val="both"/>
        <w:rPr>
          <w:lang w:val="uk-UA"/>
        </w:rPr>
      </w:pPr>
      <w:r w:rsidRPr="00F95BC1">
        <w:rPr>
          <w:lang w:val="uk-UA"/>
        </w:rPr>
        <w:t xml:space="preserve">3.3.8. Вносити пропозиції селищному голові та/або селищній раді щодо усунення порушень прав та інтересів жителів відповідного села, селища </w:t>
      </w:r>
      <w:proofErr w:type="spellStart"/>
      <w:r w:rsidRPr="00F95BC1">
        <w:rPr>
          <w:lang w:val="uk-UA"/>
        </w:rPr>
        <w:t>старостинського</w:t>
      </w:r>
      <w:proofErr w:type="spellEnd"/>
      <w:r w:rsidRPr="00F95BC1">
        <w:rPr>
          <w:lang w:val="uk-UA"/>
        </w:rPr>
        <w:t xml:space="preserve"> округу керівниками  підприємств, установ і організацій незалежно від форми власності, і органів, діяльність яких перевірялася відповідно до підпункту 3.4.7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rsidR="005D5ECD" w:rsidRPr="00F95BC1" w:rsidRDefault="005D5ECD" w:rsidP="005D5ECD">
      <w:pPr>
        <w:spacing w:beforeAutospacing="1" w:after="120" w:afterAutospacing="1"/>
        <w:jc w:val="both"/>
      </w:pPr>
      <w:r w:rsidRPr="00F95BC1">
        <w:rPr>
          <w:lang w:val="uk-UA"/>
        </w:rPr>
        <w:t xml:space="preserve">3.3.9. Вносити пропозиції до розгляду органом (органами) самоорганізації населення відповідного села, селища </w:t>
      </w:r>
      <w:proofErr w:type="spellStart"/>
      <w:r w:rsidRPr="00F95BC1">
        <w:rPr>
          <w:lang w:val="uk-UA"/>
        </w:rPr>
        <w:t>старостинського</w:t>
      </w:r>
      <w:proofErr w:type="spellEnd"/>
      <w:r w:rsidRPr="00F95BC1">
        <w:rPr>
          <w:lang w:val="uk-UA"/>
        </w:rPr>
        <w:t xml:space="preserve"> округу.</w:t>
      </w:r>
    </w:p>
    <w:p w:rsidR="005D5ECD" w:rsidRPr="00F95BC1" w:rsidRDefault="005D5ECD" w:rsidP="005D5ECD">
      <w:pPr>
        <w:spacing w:beforeAutospacing="1" w:after="120" w:afterAutospacing="1"/>
        <w:jc w:val="both"/>
      </w:pPr>
      <w:r w:rsidRPr="00F95BC1">
        <w:rPr>
          <w:lang w:val="uk-UA"/>
        </w:rPr>
        <w:t xml:space="preserve">3.3.10. Вносити пропозиції щодо формування робочих груп, комісій, що створюються за для забезпечення діяльності органів самоорганізації населення, сприяти залученню жителів відповідного села, селища </w:t>
      </w:r>
      <w:proofErr w:type="spellStart"/>
      <w:r w:rsidRPr="00F95BC1">
        <w:rPr>
          <w:lang w:val="uk-UA"/>
        </w:rPr>
        <w:t>старостинського</w:t>
      </w:r>
      <w:proofErr w:type="spellEnd"/>
      <w:r w:rsidRPr="00F95BC1">
        <w:rPr>
          <w:lang w:val="uk-UA"/>
        </w:rPr>
        <w:t xml:space="preserve"> округу до участі у здійсненні ними контрольних заходів на території відповідного </w:t>
      </w:r>
      <w:proofErr w:type="spellStart"/>
      <w:r w:rsidRPr="00F95BC1">
        <w:rPr>
          <w:lang w:val="uk-UA"/>
        </w:rPr>
        <w:t>старостинського</w:t>
      </w:r>
      <w:proofErr w:type="spellEnd"/>
      <w:r w:rsidRPr="00F95BC1">
        <w:rPr>
          <w:lang w:val="uk-UA"/>
        </w:rPr>
        <w:t xml:space="preserve"> округу.</w:t>
      </w:r>
    </w:p>
    <w:p w:rsidR="005D5ECD" w:rsidRPr="00F95BC1" w:rsidRDefault="005D5ECD" w:rsidP="005D5ECD">
      <w:pPr>
        <w:spacing w:beforeAutospacing="1" w:after="120" w:afterAutospacing="1"/>
        <w:jc w:val="both"/>
      </w:pPr>
      <w:r w:rsidRPr="00F95BC1">
        <w:rPr>
          <w:lang w:val="uk-UA"/>
        </w:rPr>
        <w:lastRenderedPageBreak/>
        <w:t xml:space="preserve">3.3.11.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селища </w:t>
      </w:r>
      <w:proofErr w:type="spellStart"/>
      <w:r w:rsidRPr="00F95BC1">
        <w:rPr>
          <w:lang w:val="uk-UA"/>
        </w:rPr>
        <w:t>старостинського</w:t>
      </w:r>
      <w:proofErr w:type="spellEnd"/>
      <w:r w:rsidRPr="00F95BC1">
        <w:rPr>
          <w:lang w:val="uk-UA"/>
        </w:rPr>
        <w:t xml:space="preserve"> округу.</w:t>
      </w:r>
    </w:p>
    <w:p w:rsidR="005D5ECD" w:rsidRPr="00BC5A49" w:rsidRDefault="005D5ECD" w:rsidP="005D5ECD">
      <w:pPr>
        <w:spacing w:beforeAutospacing="1" w:after="120" w:afterAutospacing="1"/>
        <w:jc w:val="both"/>
        <w:rPr>
          <w:color w:val="FF0000"/>
          <w:lang w:val="uk-UA"/>
        </w:rPr>
      </w:pPr>
    </w:p>
    <w:p w:rsidR="005D5ECD" w:rsidRPr="00F95BC1" w:rsidRDefault="005D5ECD" w:rsidP="005D5ECD">
      <w:pPr>
        <w:spacing w:beforeAutospacing="1" w:after="120" w:afterAutospacing="1"/>
        <w:jc w:val="center"/>
      </w:pPr>
      <w:r w:rsidRPr="00F95BC1">
        <w:rPr>
          <w:b/>
          <w:bCs/>
          <w:lang w:val="uk-UA"/>
        </w:rPr>
        <w:t xml:space="preserve">IV. ПОРЯДОК ЗАТВЕРДЖЕННЯ НА ПОСАДУ ТА ПРИПИНЕННЯ </w:t>
      </w:r>
    </w:p>
    <w:p w:rsidR="005D5ECD" w:rsidRPr="00F95BC1" w:rsidRDefault="005D5ECD" w:rsidP="005D5ECD">
      <w:pPr>
        <w:spacing w:beforeAutospacing="1" w:after="120" w:afterAutospacing="1"/>
        <w:jc w:val="center"/>
      </w:pPr>
      <w:r w:rsidRPr="00F95BC1">
        <w:rPr>
          <w:b/>
          <w:bCs/>
          <w:lang w:val="uk-UA"/>
        </w:rPr>
        <w:t>ПОВНОВАЖЕНЬ СТАРОСТИ</w:t>
      </w:r>
    </w:p>
    <w:p w:rsidR="005D5ECD" w:rsidRPr="001A03AD" w:rsidRDefault="005D5ECD" w:rsidP="005D5ECD">
      <w:pPr>
        <w:spacing w:after="120"/>
        <w:ind w:firstLine="450"/>
        <w:jc w:val="both"/>
        <w:rPr>
          <w:lang w:val="uk-UA"/>
        </w:rPr>
      </w:pPr>
      <w:r w:rsidRPr="00F95BC1">
        <w:rPr>
          <w:lang w:val="uk-UA"/>
        </w:rPr>
        <w:t>4.1. На посаду старости може бути затверджена особа - громадян України, який має право голосу відповідно до </w:t>
      </w:r>
      <w:hyperlink r:id="rId6">
        <w:r w:rsidRPr="00F95BC1">
          <w:rPr>
            <w:rStyle w:val="a4"/>
            <w:lang w:val="uk-UA"/>
          </w:rPr>
          <w:t>статті 70 Конституції України</w:t>
        </w:r>
      </w:hyperlink>
      <w:r w:rsidRPr="00F95BC1">
        <w:rPr>
          <w:lang w:val="uk-UA"/>
        </w:rPr>
        <w:t>, незалежно від раси, кольору шкіри, політичних, релігійних та інших переконань, статі, етнічного та соціального походження, майнового стану.</w:t>
      </w:r>
    </w:p>
    <w:p w:rsidR="005D5ECD" w:rsidRPr="00F95BC1" w:rsidRDefault="005D5ECD" w:rsidP="005D5ECD">
      <w:pPr>
        <w:spacing w:beforeAutospacing="1" w:after="120" w:afterAutospacing="1"/>
        <w:ind w:firstLine="450"/>
        <w:jc w:val="both"/>
      </w:pPr>
      <w:r w:rsidRPr="00F95BC1">
        <w:rPr>
          <w:lang w:val="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5D5ECD" w:rsidRPr="00F95BC1" w:rsidRDefault="005D5ECD" w:rsidP="005D5ECD">
      <w:pPr>
        <w:spacing w:beforeAutospacing="1" w:after="120" w:afterAutospacing="1"/>
        <w:ind w:firstLine="450"/>
        <w:jc w:val="both"/>
      </w:pPr>
      <w:r w:rsidRPr="00F95BC1">
        <w:rPr>
          <w:lang w:val="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5D5ECD" w:rsidRPr="00F95BC1" w:rsidRDefault="005D5ECD" w:rsidP="005D5ECD">
      <w:pPr>
        <w:spacing w:after="120"/>
        <w:ind w:firstLine="450"/>
        <w:jc w:val="both"/>
      </w:pPr>
      <w:r w:rsidRPr="00F95BC1">
        <w:rPr>
          <w:lang w:val="uk-UA"/>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5D5ECD" w:rsidRPr="00F95BC1" w:rsidRDefault="005D5ECD" w:rsidP="005D5ECD">
      <w:pPr>
        <w:spacing w:after="120"/>
        <w:ind w:firstLine="450"/>
        <w:jc w:val="both"/>
      </w:pPr>
      <w:r w:rsidRPr="00F95BC1">
        <w:rPr>
          <w:lang w:val="uk-UA"/>
        </w:rPr>
        <w:t>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Верховинської селищної ради.</w:t>
      </w:r>
    </w:p>
    <w:p w:rsidR="005D5ECD" w:rsidRPr="00F95BC1" w:rsidRDefault="005D5ECD" w:rsidP="005D5ECD">
      <w:pPr>
        <w:spacing w:beforeAutospacing="1" w:after="120" w:afterAutospacing="1"/>
        <w:ind w:firstLine="450"/>
        <w:jc w:val="both"/>
      </w:pPr>
      <w:r w:rsidRPr="00F95BC1">
        <w:rPr>
          <w:lang w:val="uk-UA"/>
        </w:rPr>
        <w:t>4.5. Строк повноважень старости обмежений строком повноважень Верховинської селищної ради.</w:t>
      </w:r>
    </w:p>
    <w:p w:rsidR="005D5ECD" w:rsidRPr="00F95BC1" w:rsidRDefault="005D5ECD" w:rsidP="005D5ECD">
      <w:pPr>
        <w:spacing w:beforeAutospacing="1" w:after="120" w:afterAutospacing="1"/>
        <w:ind w:firstLine="450"/>
      </w:pPr>
      <w:r w:rsidRPr="00F95BC1">
        <w:rPr>
          <w:lang w:val="uk-UA"/>
        </w:rPr>
        <w:t>4.6. Повноваження  старости  припиняються  достроково  у разі:</w:t>
      </w:r>
    </w:p>
    <w:p w:rsidR="005D5ECD" w:rsidRPr="00F95BC1" w:rsidRDefault="005D5ECD" w:rsidP="005D5ECD">
      <w:pPr>
        <w:spacing w:beforeAutospacing="1" w:after="120" w:afterAutospacing="1"/>
        <w:ind w:firstLine="450"/>
        <w:jc w:val="both"/>
      </w:pPr>
      <w:r w:rsidRPr="00F95BC1">
        <w:rPr>
          <w:lang w:val="uk-UA"/>
        </w:rPr>
        <w:t>1) його звернення з особистою заявою до селищної ради про складення ним повноважень старости;</w:t>
      </w:r>
    </w:p>
    <w:p w:rsidR="005D5ECD" w:rsidRPr="00F95BC1" w:rsidRDefault="005D5ECD" w:rsidP="005D5ECD">
      <w:pPr>
        <w:spacing w:beforeAutospacing="1" w:after="120" w:afterAutospacing="1"/>
        <w:ind w:firstLine="450"/>
        <w:jc w:val="both"/>
      </w:pPr>
      <w:r w:rsidRPr="00F95BC1">
        <w:rPr>
          <w:lang w:val="uk-UA"/>
        </w:rPr>
        <w:t>2) припинення громадянства України або виїзду на постійне проживання за межі України;</w:t>
      </w:r>
    </w:p>
    <w:p w:rsidR="005D5ECD" w:rsidRPr="00F95BC1" w:rsidRDefault="005D5ECD" w:rsidP="005D5ECD">
      <w:pPr>
        <w:spacing w:beforeAutospacing="1" w:after="120" w:afterAutospacing="1"/>
        <w:ind w:firstLine="450"/>
        <w:jc w:val="both"/>
      </w:pPr>
      <w:r w:rsidRPr="00F95BC1">
        <w:rPr>
          <w:lang w:val="uk-UA"/>
        </w:rPr>
        <w:t>3) набуття громадянства іншої держави;</w:t>
      </w:r>
    </w:p>
    <w:p w:rsidR="005D5ECD" w:rsidRPr="00F95BC1" w:rsidRDefault="005D5ECD" w:rsidP="005D5ECD">
      <w:pPr>
        <w:spacing w:beforeAutospacing="1" w:after="120" w:afterAutospacing="1"/>
        <w:ind w:firstLine="450"/>
        <w:jc w:val="both"/>
      </w:pPr>
      <w:r w:rsidRPr="00F95BC1">
        <w:rPr>
          <w:lang w:val="uk-UA"/>
        </w:rPr>
        <w:t>4) набрання законної сили обвинувальним вироком суду щодо нього;</w:t>
      </w:r>
    </w:p>
    <w:p w:rsidR="005D5ECD" w:rsidRPr="0019328D" w:rsidRDefault="005D5ECD" w:rsidP="005D5ECD">
      <w:pPr>
        <w:spacing w:beforeAutospacing="1" w:after="120" w:afterAutospacing="1"/>
        <w:ind w:firstLine="450"/>
        <w:jc w:val="both"/>
        <w:rPr>
          <w:lang w:val="uk-UA"/>
        </w:rPr>
      </w:pPr>
      <w:r w:rsidRPr="00F95BC1">
        <w:rPr>
          <w:lang w:val="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5D5ECD" w:rsidRPr="00770C17" w:rsidRDefault="005D5ECD" w:rsidP="005D5ECD">
      <w:pPr>
        <w:spacing w:beforeAutospacing="1" w:after="120" w:afterAutospacing="1"/>
        <w:ind w:firstLine="450"/>
        <w:jc w:val="both"/>
      </w:pPr>
      <w:r w:rsidRPr="00770C17">
        <w:rPr>
          <w:lang w:val="uk-UA"/>
        </w:rPr>
        <w:lastRenderedPageBreak/>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7" w:anchor="n8233">
        <w:r w:rsidRPr="00770C17">
          <w:rPr>
            <w:rStyle w:val="a4"/>
            <w:lang w:val="uk-UA"/>
          </w:rPr>
          <w:t>статтею 290</w:t>
        </w:r>
      </w:hyperlink>
      <w:r w:rsidRPr="00770C17">
        <w:rPr>
          <w:lang w:val="uk-UA"/>
        </w:rPr>
        <w:t> Цивільного процесуального кодексу України випадках, необґрунтованими та їх стягнення в дохід держави;</w:t>
      </w:r>
    </w:p>
    <w:p w:rsidR="005D5ECD" w:rsidRPr="00770C17" w:rsidRDefault="005D5ECD" w:rsidP="005D5ECD">
      <w:pPr>
        <w:spacing w:beforeAutospacing="1" w:after="120" w:afterAutospacing="1"/>
        <w:ind w:firstLine="450"/>
        <w:jc w:val="both"/>
      </w:pPr>
      <w:r w:rsidRPr="00770C17">
        <w:rPr>
          <w:lang w:val="uk-UA"/>
        </w:rPr>
        <w:t>7) набрання законної сили рішенням суду про визнання його недієздатним, безвісно відсутнім чи оголошення померлим;</w:t>
      </w:r>
    </w:p>
    <w:p w:rsidR="005D5ECD" w:rsidRPr="00770C17" w:rsidRDefault="005D5ECD" w:rsidP="005D5ECD">
      <w:pPr>
        <w:spacing w:beforeAutospacing="1" w:after="120" w:afterAutospacing="1"/>
        <w:ind w:firstLine="450"/>
        <w:jc w:val="both"/>
      </w:pPr>
      <w:r w:rsidRPr="00770C17">
        <w:rPr>
          <w:lang w:val="uk-UA"/>
        </w:rPr>
        <w:t>8) досягнення граничного віку перебування на службі в органах місцевого самоврядування;</w:t>
      </w:r>
    </w:p>
    <w:p w:rsidR="005D5ECD" w:rsidRPr="00770C17" w:rsidRDefault="005D5ECD" w:rsidP="005D5ECD">
      <w:pPr>
        <w:spacing w:beforeAutospacing="1" w:after="120" w:afterAutospacing="1"/>
        <w:ind w:firstLine="450"/>
        <w:jc w:val="both"/>
      </w:pPr>
      <w:r w:rsidRPr="00770C17">
        <w:rPr>
          <w:lang w:val="uk-UA"/>
        </w:rPr>
        <w:t>9) його смерті;</w:t>
      </w:r>
    </w:p>
    <w:p w:rsidR="005D5ECD" w:rsidRPr="00770C17" w:rsidRDefault="005D5ECD" w:rsidP="005D5ECD">
      <w:pPr>
        <w:spacing w:beforeAutospacing="1" w:after="120" w:afterAutospacing="1"/>
        <w:ind w:firstLine="450"/>
        <w:jc w:val="both"/>
      </w:pPr>
      <w:r w:rsidRPr="00770C17">
        <w:rPr>
          <w:lang w:val="uk-UA"/>
        </w:rPr>
        <w:t>10) за рішенням Верховинської селищної ради.</w:t>
      </w:r>
    </w:p>
    <w:p w:rsidR="005D5ECD" w:rsidRPr="00770C17" w:rsidRDefault="005D5ECD" w:rsidP="005D5ECD">
      <w:pPr>
        <w:spacing w:beforeAutospacing="1" w:after="120" w:afterAutospacing="1"/>
        <w:ind w:firstLine="450"/>
        <w:jc w:val="both"/>
      </w:pPr>
      <w:r w:rsidRPr="00770C17">
        <w:rPr>
          <w:lang w:val="uk-UA"/>
        </w:rPr>
        <w:t>4.7. Повноваження старости можуть бути достроково припинені за рішенням селищної ради, якщо він порушує </w:t>
      </w:r>
      <w:hyperlink r:id="rId8">
        <w:r w:rsidRPr="00770C17">
          <w:rPr>
            <w:rStyle w:val="a4"/>
            <w:lang w:val="uk-UA"/>
          </w:rPr>
          <w:t>Конституцію</w:t>
        </w:r>
      </w:hyperlink>
      <w:r w:rsidRPr="00770C17">
        <w:rPr>
          <w:lang w:val="uk-UA"/>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 </w:t>
      </w:r>
    </w:p>
    <w:p w:rsidR="005D5ECD" w:rsidRPr="00770C17" w:rsidRDefault="005D5ECD" w:rsidP="005D5ECD">
      <w:pPr>
        <w:spacing w:beforeAutospacing="1" w:after="120" w:afterAutospacing="1"/>
        <w:ind w:firstLine="450"/>
        <w:jc w:val="both"/>
      </w:pPr>
      <w:r w:rsidRPr="00770C17">
        <w:rPr>
          <w:lang w:val="uk-UA"/>
        </w:rPr>
        <w:t>Повноваження старости можуть бути достроково припинені також у випадку, передбаченому </w:t>
      </w:r>
      <w:hyperlink r:id="rId9">
        <w:r w:rsidRPr="00770C17">
          <w:rPr>
            <w:rStyle w:val="a4"/>
            <w:lang w:val="uk-UA"/>
          </w:rPr>
          <w:t>Законом України</w:t>
        </w:r>
      </w:hyperlink>
      <w:r w:rsidRPr="00770C17">
        <w:rPr>
          <w:lang w:val="uk-UA"/>
        </w:rPr>
        <w:t> "Про правовий режим воєнного стану".</w:t>
      </w:r>
    </w:p>
    <w:p w:rsidR="005D5ECD" w:rsidRPr="00770C17" w:rsidRDefault="005D5ECD" w:rsidP="005D5ECD">
      <w:pPr>
        <w:spacing w:beforeAutospacing="1" w:after="120" w:afterAutospacing="1"/>
        <w:ind w:firstLine="450"/>
        <w:jc w:val="both"/>
      </w:pPr>
      <w:r w:rsidRPr="00770C17">
        <w:rPr>
          <w:lang w:val="uk-UA"/>
        </w:rPr>
        <w:t>4.8. Повноваження старости припиняються достроково, а відповідна особа звільняється з посади:</w:t>
      </w:r>
    </w:p>
    <w:p w:rsidR="005D5ECD" w:rsidRPr="00770C17" w:rsidRDefault="005D5ECD" w:rsidP="005D5ECD">
      <w:pPr>
        <w:spacing w:beforeAutospacing="1" w:after="120" w:afterAutospacing="1"/>
        <w:ind w:firstLine="450"/>
        <w:jc w:val="both"/>
      </w:pPr>
      <w:r w:rsidRPr="00770C17">
        <w:rPr>
          <w:lang w:val="uk-UA"/>
        </w:rPr>
        <w:t>1) з підстав, зазначених у пунктах 1, 2, 3 пункту 4.6 цього Положення, - з дня прийняття селищною радою рішення, яким береться до відома зазначений факт;</w:t>
      </w:r>
    </w:p>
    <w:p w:rsidR="005D5ECD" w:rsidRPr="00770C17" w:rsidRDefault="005D5ECD" w:rsidP="005D5ECD">
      <w:pPr>
        <w:spacing w:beforeAutospacing="1" w:after="120" w:afterAutospacing="1"/>
        <w:ind w:firstLine="450"/>
        <w:jc w:val="both"/>
      </w:pPr>
      <w:r w:rsidRPr="00770C17">
        <w:rPr>
          <w:lang w:val="uk-UA"/>
        </w:rPr>
        <w:t>2) з підстав, зазначених у пунктах 4, 5, 6, 7 пункту 4.6 цього Положення, - з дня, наступного за днем одержання радою або її виконавчим комітетом копії відповідного рішення суду, без прийняття рішення селищної ради;</w:t>
      </w:r>
    </w:p>
    <w:p w:rsidR="005D5ECD" w:rsidRPr="00770C17" w:rsidRDefault="005D5ECD" w:rsidP="005D5ECD">
      <w:pPr>
        <w:spacing w:beforeAutospacing="1" w:after="120" w:afterAutospacing="1"/>
        <w:ind w:firstLine="450"/>
        <w:jc w:val="both"/>
      </w:pPr>
      <w:r w:rsidRPr="00770C17">
        <w:rPr>
          <w:lang w:val="uk-UA"/>
        </w:rPr>
        <w:t>3) з підстави, зазначеної у пункті 8 пункту 4.6 цього Положення - з дня досягнення граничного віку; при цьому рада приймає відповідне рішення про дострокове припинення повноважень старости;</w:t>
      </w:r>
    </w:p>
    <w:p w:rsidR="005D5ECD" w:rsidRPr="00770C17" w:rsidRDefault="005D5ECD" w:rsidP="005D5ECD">
      <w:pPr>
        <w:spacing w:beforeAutospacing="1" w:after="120" w:afterAutospacing="1"/>
        <w:ind w:firstLine="450"/>
        <w:jc w:val="both"/>
      </w:pPr>
      <w:r w:rsidRPr="00770C17">
        <w:rPr>
          <w:lang w:val="uk-UA"/>
        </w:rPr>
        <w:t>4) з підстави, зазначеної у пункті 9 пункту 4.6 цього Положення - з дня смерті, засвідченої свідоцтвом про смерть;</w:t>
      </w:r>
    </w:p>
    <w:p w:rsidR="005D5ECD" w:rsidRPr="00770C17" w:rsidRDefault="005D5ECD" w:rsidP="005D5ECD">
      <w:pPr>
        <w:spacing w:beforeAutospacing="1" w:after="120" w:afterAutospacing="1"/>
        <w:ind w:firstLine="450"/>
        <w:jc w:val="both"/>
      </w:pPr>
      <w:r w:rsidRPr="00770C17">
        <w:rPr>
          <w:lang w:val="uk-UA"/>
        </w:rPr>
        <w:t>5) з підстави, зазначеної у пункті 10 пункту 4.6 цього Положення, - з дня прийняття селищною радою рішення про дострокове припинення повноважень старости.</w:t>
      </w:r>
    </w:p>
    <w:p w:rsidR="005D5ECD" w:rsidRPr="00770C17" w:rsidRDefault="005D5ECD" w:rsidP="005D5ECD">
      <w:pPr>
        <w:spacing w:beforeAutospacing="1" w:after="120" w:afterAutospacing="1"/>
        <w:ind w:firstLine="450"/>
        <w:jc w:val="both"/>
      </w:pPr>
      <w:r w:rsidRPr="00770C17">
        <w:rPr>
          <w:lang w:val="uk-UA"/>
        </w:rPr>
        <w:t>6)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5D5ECD" w:rsidRPr="00770C17" w:rsidRDefault="005D5ECD" w:rsidP="005D5ECD">
      <w:pPr>
        <w:spacing w:beforeAutospacing="1" w:after="120" w:afterAutospacing="1"/>
        <w:ind w:firstLine="450"/>
        <w:jc w:val="both"/>
      </w:pPr>
      <w:r w:rsidRPr="00770C17">
        <w:rPr>
          <w:lang w:val="uk-UA"/>
        </w:rPr>
        <w:t xml:space="preserve">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w:t>
      </w:r>
      <w:proofErr w:type="spellStart"/>
      <w:r w:rsidRPr="00770C17">
        <w:rPr>
          <w:lang w:val="uk-UA"/>
        </w:rPr>
        <w:t>старостинського</w:t>
      </w:r>
      <w:proofErr w:type="spellEnd"/>
      <w:r w:rsidRPr="00770C17">
        <w:rPr>
          <w:lang w:val="uk-UA"/>
        </w:rPr>
        <w:t xml:space="preserve"> округу може покладатися на іншу посадову особу селищної ради, у т. ч. і на іншого старосту. Обсяг та порядок здійснення таких повноважень визначаються окремим розпорядженням селищного голови.</w:t>
      </w:r>
    </w:p>
    <w:p w:rsidR="005D5ECD" w:rsidRPr="00BC5A49" w:rsidRDefault="005D5ECD" w:rsidP="005D5ECD">
      <w:pPr>
        <w:spacing w:beforeAutospacing="1" w:after="120" w:afterAutospacing="1"/>
        <w:jc w:val="center"/>
        <w:rPr>
          <w:color w:val="FF0000"/>
        </w:rPr>
      </w:pPr>
    </w:p>
    <w:p w:rsidR="005D5ECD" w:rsidRPr="00770C17" w:rsidRDefault="005D5ECD" w:rsidP="005D5ECD">
      <w:pPr>
        <w:spacing w:beforeAutospacing="1" w:after="120" w:afterAutospacing="1"/>
        <w:jc w:val="center"/>
      </w:pPr>
      <w:r w:rsidRPr="00770C17">
        <w:rPr>
          <w:b/>
          <w:bCs/>
          <w:lang w:val="uk-UA"/>
        </w:rPr>
        <w:t>V. ОРГАНІЗАЦІЯ ДІЯЛЬНОСТІ СТАРОСТИ</w:t>
      </w:r>
    </w:p>
    <w:p w:rsidR="005D5ECD" w:rsidRPr="00770C17" w:rsidRDefault="005D5ECD" w:rsidP="005D5ECD">
      <w:pPr>
        <w:spacing w:beforeAutospacing="1" w:after="120" w:afterAutospacing="1"/>
        <w:ind w:firstLine="720"/>
        <w:jc w:val="both"/>
      </w:pPr>
      <w:r w:rsidRPr="00770C17">
        <w:rPr>
          <w:lang w:val="uk-UA"/>
        </w:rPr>
        <w:t>5.1. Місце та режим роботи, правила діловодства та інші питання організації діяльності старости визначаються селищною радою. Староста повинен дотримуватися правил внутрішнього трудового розпорядку Верховинської селищної ради.</w:t>
      </w:r>
    </w:p>
    <w:p w:rsidR="005D5ECD" w:rsidRPr="00770C17" w:rsidRDefault="005D5ECD" w:rsidP="005D5ECD">
      <w:pPr>
        <w:spacing w:beforeAutospacing="1" w:after="120" w:afterAutospacing="1"/>
        <w:ind w:firstLine="720"/>
        <w:jc w:val="both"/>
      </w:pPr>
      <w:r w:rsidRPr="00770C17">
        <w:rPr>
          <w:lang w:val="uk-UA"/>
        </w:rPr>
        <w:t xml:space="preserve">5.2. Особистий прийом жителів відповідного села, селища </w:t>
      </w:r>
      <w:proofErr w:type="spellStart"/>
      <w:r w:rsidRPr="00770C17">
        <w:rPr>
          <w:lang w:val="uk-UA"/>
        </w:rPr>
        <w:t>старостинського</w:t>
      </w:r>
      <w:proofErr w:type="spellEnd"/>
      <w:r w:rsidRPr="00770C17">
        <w:rPr>
          <w:lang w:val="uk-UA"/>
        </w:rPr>
        <w:t xml:space="preserve"> округу проводиться старостою за графіком затвердженим розпорядженням селищного голови.</w:t>
      </w:r>
    </w:p>
    <w:p w:rsidR="005D5ECD" w:rsidRPr="00770C17" w:rsidRDefault="005D5ECD" w:rsidP="005D5ECD">
      <w:pPr>
        <w:spacing w:beforeAutospacing="1" w:after="120" w:afterAutospacing="1"/>
        <w:ind w:firstLine="720"/>
        <w:jc w:val="both"/>
        <w:rPr>
          <w:lang w:val="uk-UA"/>
        </w:rPr>
      </w:pPr>
      <w:r w:rsidRPr="00770C17">
        <w:rPr>
          <w:lang w:val="uk-UA"/>
        </w:rPr>
        <w:t>5.3. Інформаційне, матеріально-технічне та фінансове забезпечення діяльності старости здійснюється селищною  радою і фінансується за рахунок бюджету територіальної громади.</w:t>
      </w:r>
    </w:p>
    <w:p w:rsidR="005D5ECD" w:rsidRPr="00770C17" w:rsidRDefault="005D5ECD" w:rsidP="005D5ECD">
      <w:pPr>
        <w:spacing w:beforeAutospacing="1" w:after="120" w:afterAutospacing="1"/>
        <w:ind w:firstLine="720"/>
        <w:jc w:val="both"/>
        <w:rPr>
          <w:lang w:val="uk-UA"/>
        </w:rPr>
      </w:pPr>
      <w:r w:rsidRPr="00770C17">
        <w:rPr>
          <w:lang w:val="uk-UA"/>
        </w:rPr>
        <w:t xml:space="preserve">5.4. З метою забезпечення діловодства в </w:t>
      </w:r>
      <w:proofErr w:type="spellStart"/>
      <w:r w:rsidRPr="00770C17">
        <w:rPr>
          <w:lang w:val="uk-UA"/>
        </w:rPr>
        <w:t>старостинському</w:t>
      </w:r>
      <w:proofErr w:type="spellEnd"/>
      <w:r w:rsidRPr="00770C17">
        <w:rPr>
          <w:lang w:val="uk-UA"/>
        </w:rPr>
        <w:t xml:space="preserve"> окрузі, старості виготовляється печатка для довідок та кутовий штамп виконавчого комітету  з найменуванням </w:t>
      </w:r>
      <w:proofErr w:type="spellStart"/>
      <w:r w:rsidRPr="00770C17">
        <w:rPr>
          <w:lang w:val="uk-UA"/>
        </w:rPr>
        <w:t>старостинського</w:t>
      </w:r>
      <w:proofErr w:type="spellEnd"/>
      <w:r w:rsidRPr="00770C17">
        <w:rPr>
          <w:lang w:val="uk-UA"/>
        </w:rPr>
        <w:t xml:space="preserve"> округу, порядок виготовлення та використання яких визначається рішенням виконкому.</w:t>
      </w:r>
    </w:p>
    <w:p w:rsidR="005D5ECD" w:rsidRPr="00D765C8" w:rsidRDefault="005D5ECD" w:rsidP="005D5ECD">
      <w:pPr>
        <w:spacing w:beforeAutospacing="1" w:after="120" w:afterAutospacing="1"/>
        <w:ind w:firstLine="720"/>
        <w:jc w:val="both"/>
        <w:rPr>
          <w:lang w:val="uk-UA"/>
        </w:rPr>
      </w:pPr>
      <w:r>
        <w:rPr>
          <w:lang w:val="uk-UA"/>
        </w:rPr>
        <w:t>5.5</w:t>
      </w:r>
      <w:r w:rsidRPr="00770C17">
        <w:rPr>
          <w:lang w:val="uk-UA"/>
        </w:rPr>
        <w:t xml:space="preserve">. </w:t>
      </w:r>
      <w:r>
        <w:rPr>
          <w:lang w:val="uk-UA"/>
        </w:rPr>
        <w:t xml:space="preserve">В разі відсутності старости ( відпустка, на лікарняному, відрядженні і т.д.), організовує роботу діловод у відповідному </w:t>
      </w:r>
      <w:proofErr w:type="spellStart"/>
      <w:r>
        <w:rPr>
          <w:lang w:val="uk-UA"/>
        </w:rPr>
        <w:t>старостинському</w:t>
      </w:r>
      <w:proofErr w:type="spellEnd"/>
      <w:r>
        <w:rPr>
          <w:lang w:val="uk-UA"/>
        </w:rPr>
        <w:t xml:space="preserve"> окрузі</w:t>
      </w:r>
      <w:r w:rsidRPr="00770C17">
        <w:rPr>
          <w:lang w:val="uk-UA"/>
        </w:rPr>
        <w:t>.</w:t>
      </w:r>
    </w:p>
    <w:p w:rsidR="005D5ECD" w:rsidRPr="00D765C8" w:rsidRDefault="005D5ECD" w:rsidP="005D5ECD">
      <w:pPr>
        <w:spacing w:beforeAutospacing="1" w:after="120" w:afterAutospacing="1"/>
        <w:jc w:val="center"/>
        <w:rPr>
          <w:lang w:val="uk-UA"/>
        </w:rPr>
      </w:pPr>
      <w:r w:rsidRPr="00D87285">
        <w:rPr>
          <w:b/>
          <w:bCs/>
          <w:lang w:val="uk-UA"/>
        </w:rPr>
        <w:t>VІ. ПІДЗВІТНІСТЬ, ПІДКОНТРОЛЬНІСТЬ ТА ВІДПОВІДАЛЬНІСТЬ СТАРОСТИ</w:t>
      </w:r>
    </w:p>
    <w:p w:rsidR="005D5ECD" w:rsidRPr="007E6EEB" w:rsidRDefault="005D5ECD" w:rsidP="005D5ECD">
      <w:pPr>
        <w:spacing w:beforeAutospacing="1" w:after="120" w:afterAutospacing="1"/>
        <w:ind w:firstLine="720"/>
        <w:jc w:val="both"/>
        <w:rPr>
          <w:lang w:val="uk-UA"/>
        </w:rPr>
      </w:pPr>
      <w:r w:rsidRPr="00D87285">
        <w:rPr>
          <w:lang w:val="uk-UA"/>
        </w:rPr>
        <w:t xml:space="preserve">6.1. При здійсненні наданих повноважень староста є відповідальний і підзвітний Верховинській селищній раді та підконтрольний Верховинському селищному голові. </w:t>
      </w:r>
    </w:p>
    <w:p w:rsidR="005D5ECD" w:rsidRPr="00D87285" w:rsidRDefault="005D5ECD" w:rsidP="005D5ECD">
      <w:pPr>
        <w:spacing w:beforeAutospacing="1" w:after="120" w:afterAutospacing="1"/>
        <w:ind w:firstLine="720"/>
        <w:jc w:val="both"/>
      </w:pPr>
      <w:r w:rsidRPr="00D87285">
        <w:rPr>
          <w:lang w:val="uk-UA"/>
        </w:rPr>
        <w:t>6.2. Староста не рідше одного разу на рік звітує про свою роботу перед радою. На вимогу не менш як третини депутатів – староста звітує у визначений радою термін.</w:t>
      </w:r>
    </w:p>
    <w:p w:rsidR="005D5ECD" w:rsidRPr="00D87285" w:rsidRDefault="005D5ECD" w:rsidP="005D5ECD">
      <w:pPr>
        <w:spacing w:beforeAutospacing="1" w:after="120" w:afterAutospacing="1"/>
        <w:ind w:firstLine="720"/>
        <w:jc w:val="both"/>
      </w:pPr>
      <w:r w:rsidRPr="00D87285">
        <w:rPr>
          <w:lang w:val="uk-UA"/>
        </w:rPr>
        <w:t xml:space="preserve">6.3. Староста не рідше одного разу на рік   звітує  про свою роботу перед  жителями  відповідного села, селища </w:t>
      </w:r>
      <w:proofErr w:type="spellStart"/>
      <w:r w:rsidRPr="00D87285">
        <w:rPr>
          <w:lang w:val="uk-UA"/>
        </w:rPr>
        <w:t>старостинського</w:t>
      </w:r>
      <w:proofErr w:type="spellEnd"/>
      <w:r w:rsidRPr="00D87285">
        <w:rPr>
          <w:lang w:val="uk-UA"/>
        </w:rPr>
        <w:t xml:space="preserve"> округу, на відкритій  зустрічі з його жителями.  </w:t>
      </w:r>
    </w:p>
    <w:p w:rsidR="005D5ECD" w:rsidRPr="00D87285" w:rsidRDefault="005D5ECD" w:rsidP="005D5ECD">
      <w:pPr>
        <w:spacing w:beforeAutospacing="1" w:after="120" w:afterAutospacing="1"/>
        <w:jc w:val="both"/>
      </w:pPr>
      <w:r w:rsidRPr="00D87285">
        <w:rPr>
          <w:lang w:val="uk-UA"/>
        </w:rPr>
        <w:t> </w:t>
      </w:r>
      <w:r w:rsidRPr="00D87285">
        <w:rPr>
          <w:lang w:val="uk-UA"/>
        </w:rPr>
        <w:tab/>
        <w:t>6.4.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5D5ECD" w:rsidRPr="00D87285" w:rsidRDefault="005D5ECD" w:rsidP="005D5ECD">
      <w:pPr>
        <w:spacing w:beforeAutospacing="1" w:after="120" w:afterAutospacing="1"/>
        <w:jc w:val="both"/>
        <w:rPr>
          <w:rFonts w:ascii="Segoe UI" w:hAnsi="Segoe UI" w:cs="Segoe UI"/>
        </w:rPr>
      </w:pPr>
    </w:p>
    <w:p w:rsidR="005D5ECD" w:rsidRPr="00D87285" w:rsidRDefault="005D5ECD" w:rsidP="005D5ECD">
      <w:pPr>
        <w:ind w:left="851"/>
      </w:pPr>
      <w:r w:rsidRPr="00D87285">
        <w:rPr>
          <w:b/>
          <w:bCs/>
          <w:lang w:val="uk-UA"/>
        </w:rPr>
        <w:t xml:space="preserve">Секретар селищної ради                   </w:t>
      </w:r>
    </w:p>
    <w:p w:rsidR="005D5ECD" w:rsidRPr="00BC5A49" w:rsidRDefault="005D5ECD" w:rsidP="005D5ECD">
      <w:pPr>
        <w:rPr>
          <w:color w:val="FF0000"/>
        </w:rPr>
      </w:pPr>
    </w:p>
    <w:p w:rsidR="00BC4A22" w:rsidRDefault="00BC4A22"/>
    <w:sectPr w:rsidR="00BC4A22" w:rsidSect="00BC4A2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1">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2">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3">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4">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5">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5ECD"/>
    <w:rsid w:val="005D5ECD"/>
    <w:rsid w:val="00BC4A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C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uiPriority w:val="99"/>
    <w:rsid w:val="005D5ECD"/>
    <w:rPr>
      <w:rFonts w:cs="Times New Roman"/>
    </w:rPr>
  </w:style>
  <w:style w:type="character" w:customStyle="1" w:styleId="rvts37">
    <w:name w:val="rvts37"/>
    <w:basedOn w:val="a0"/>
    <w:uiPriority w:val="99"/>
    <w:rsid w:val="005D5ECD"/>
    <w:rPr>
      <w:rFonts w:cs="Times New Roman"/>
    </w:rPr>
  </w:style>
  <w:style w:type="paragraph" w:styleId="a3">
    <w:name w:val="List Paragraph"/>
    <w:basedOn w:val="a"/>
    <w:uiPriority w:val="99"/>
    <w:qFormat/>
    <w:rsid w:val="005D5ECD"/>
    <w:pPr>
      <w:ind w:left="720"/>
      <w:contextualSpacing/>
    </w:pPr>
  </w:style>
  <w:style w:type="character" w:styleId="a4">
    <w:name w:val="Hyperlink"/>
    <w:basedOn w:val="a0"/>
    <w:uiPriority w:val="99"/>
    <w:rsid w:val="005D5ECD"/>
    <w:rPr>
      <w:rFonts w:cs="Times New Roman"/>
      <w:color w:val="0000FF"/>
      <w:u w:val="single"/>
    </w:rPr>
  </w:style>
  <w:style w:type="paragraph" w:styleId="a5">
    <w:name w:val="Balloon Text"/>
    <w:basedOn w:val="a"/>
    <w:link w:val="a6"/>
    <w:uiPriority w:val="99"/>
    <w:semiHidden/>
    <w:unhideWhenUsed/>
    <w:rsid w:val="005D5ECD"/>
    <w:rPr>
      <w:rFonts w:ascii="Tahoma" w:hAnsi="Tahoma" w:cs="Tahoma"/>
      <w:sz w:val="16"/>
      <w:szCs w:val="16"/>
    </w:rPr>
  </w:style>
  <w:style w:type="character" w:customStyle="1" w:styleId="a6">
    <w:name w:val="Текст выноски Знак"/>
    <w:basedOn w:val="a0"/>
    <w:link w:val="a5"/>
    <w:uiPriority w:val="99"/>
    <w:semiHidden/>
    <w:rsid w:val="005D5ECD"/>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161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15151</Words>
  <Characters>8637</Characters>
  <Application>Microsoft Office Word</Application>
  <DocSecurity>0</DocSecurity>
  <Lines>71</Lines>
  <Paragraphs>47</Paragraphs>
  <ScaleCrop>false</ScaleCrop>
  <Company/>
  <LinksUpToDate>false</LinksUpToDate>
  <CharactersWithSpaces>23741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2020-12-02T12:03:00Z</dcterms:created>
  <dcterms:modified xsi:type="dcterms:W3CDTF">2020-12-02T12:16:00Z</dcterms:modified>
</cp:coreProperties>
</file>