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E3" w:rsidRPr="00D96637" w:rsidRDefault="004207E3" w:rsidP="004207E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E3" w:rsidRPr="00D96637" w:rsidRDefault="004207E3" w:rsidP="004207E3">
      <w:pPr>
        <w:jc w:val="center"/>
      </w:pPr>
      <w:proofErr w:type="spellStart"/>
      <w:r w:rsidRPr="00D96637">
        <w:t>Україна</w:t>
      </w:r>
      <w:proofErr w:type="spellEnd"/>
    </w:p>
    <w:p w:rsidR="004207E3" w:rsidRDefault="004207E3" w:rsidP="004207E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207E3" w:rsidRPr="00D96637" w:rsidRDefault="004207E3" w:rsidP="004207E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207E3" w:rsidRPr="00D96637" w:rsidRDefault="004207E3" w:rsidP="004207E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207E3" w:rsidRDefault="004207E3" w:rsidP="004207E3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207E3" w:rsidRPr="00B54DF7" w:rsidRDefault="004207E3" w:rsidP="004207E3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4207E3" w:rsidRPr="00D96637" w:rsidRDefault="004207E3" w:rsidP="004207E3">
      <w:pPr>
        <w:jc w:val="center"/>
      </w:pPr>
    </w:p>
    <w:p w:rsidR="004207E3" w:rsidRPr="00147B75" w:rsidRDefault="004207E3" w:rsidP="004207E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207E3" w:rsidRPr="004207E3" w:rsidRDefault="004207E3" w:rsidP="004207E3">
      <w:pPr>
        <w:ind w:firstLine="708"/>
        <w:jc w:val="both"/>
        <w:rPr>
          <w:lang w:val="uk-UA"/>
        </w:rPr>
      </w:pPr>
      <w:r>
        <w:rPr>
          <w:lang w:val="uk-UA"/>
        </w:rPr>
        <w:t>№_____</w:t>
      </w:r>
      <w:r w:rsidRPr="004207E3">
        <w:rPr>
          <w:lang w:val="uk-UA"/>
        </w:rPr>
        <w:t>-25/2023</w:t>
      </w:r>
    </w:p>
    <w:p w:rsidR="004207E3" w:rsidRPr="00435C9A" w:rsidRDefault="004207E3" w:rsidP="004207E3">
      <w:pPr>
        <w:rPr>
          <w:lang w:val="uk-UA"/>
        </w:rPr>
      </w:pPr>
    </w:p>
    <w:p w:rsidR="004207E3" w:rsidRDefault="004207E3" w:rsidP="004207E3">
      <w:pPr>
        <w:jc w:val="both"/>
        <w:rPr>
          <w:b/>
          <w:lang w:val="uk-UA"/>
        </w:rPr>
      </w:pPr>
      <w:r>
        <w:rPr>
          <w:b/>
          <w:lang w:val="uk-UA"/>
        </w:rPr>
        <w:t>Про затвердження оновленого проекту</w:t>
      </w:r>
    </w:p>
    <w:p w:rsidR="004207E3" w:rsidRDefault="004207E3" w:rsidP="004207E3">
      <w:pPr>
        <w:jc w:val="both"/>
        <w:rPr>
          <w:b/>
          <w:lang w:val="uk-UA"/>
        </w:rPr>
      </w:pPr>
      <w:r>
        <w:rPr>
          <w:b/>
          <w:lang w:val="uk-UA"/>
        </w:rPr>
        <w:t xml:space="preserve">«Капітальний ремонт частини приміщення </w:t>
      </w:r>
    </w:p>
    <w:p w:rsidR="004207E3" w:rsidRDefault="004207E3" w:rsidP="004207E3">
      <w:pPr>
        <w:jc w:val="both"/>
        <w:rPr>
          <w:b/>
          <w:lang w:val="uk-UA"/>
        </w:rPr>
      </w:pPr>
      <w:r>
        <w:rPr>
          <w:b/>
          <w:lang w:val="uk-UA"/>
        </w:rPr>
        <w:t xml:space="preserve">спального корпусу (системи опалення) </w:t>
      </w:r>
    </w:p>
    <w:p w:rsidR="004207E3" w:rsidRDefault="004207E3" w:rsidP="004207E3">
      <w:pPr>
        <w:jc w:val="both"/>
        <w:rPr>
          <w:b/>
          <w:lang w:val="uk-UA"/>
        </w:rPr>
      </w:pPr>
      <w:r>
        <w:rPr>
          <w:b/>
          <w:lang w:val="uk-UA"/>
        </w:rPr>
        <w:t>Верховинського ліцею №1»</w:t>
      </w:r>
    </w:p>
    <w:p w:rsidR="004207E3" w:rsidRDefault="004207E3" w:rsidP="004207E3">
      <w:pPr>
        <w:jc w:val="both"/>
        <w:rPr>
          <w:b/>
          <w:lang w:val="uk-UA"/>
        </w:rPr>
      </w:pPr>
    </w:p>
    <w:p w:rsidR="004207E3" w:rsidRPr="00852617" w:rsidRDefault="004207E3" w:rsidP="004207E3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Відповідно до Закону України </w:t>
      </w:r>
      <w:r w:rsidRPr="00852617">
        <w:rPr>
          <w:lang w:val="uk-UA"/>
        </w:rPr>
        <w:t>«Про місцеве самоврядування в Україні»</w:t>
      </w:r>
      <w:r>
        <w:rPr>
          <w:lang w:val="uk-UA"/>
        </w:rPr>
        <w:t xml:space="preserve">, </w:t>
      </w:r>
      <w:r w:rsidRPr="00E44058">
        <w:rPr>
          <w:lang w:val="uk-UA"/>
        </w:rPr>
        <w:t>постанови Кабінету Міністрів України</w:t>
      </w:r>
      <w:r>
        <w:rPr>
          <w:lang w:val="uk-UA"/>
        </w:rPr>
        <w:t xml:space="preserve"> від 9 червня 2021 року № 590 (зі змінами), </w:t>
      </w:r>
      <w:r w:rsidRPr="00E44058">
        <w:rPr>
          <w:lang w:val="uk-UA"/>
        </w:rPr>
        <w:t>рішень Консультативної ради</w:t>
      </w:r>
      <w:r>
        <w:rPr>
          <w:lang w:val="uk-UA"/>
        </w:rPr>
        <w:t xml:space="preserve"> з питань місцевого самоврядування від 07.02.2023 року і Ради обласного конкурсу проектів та програм розвитку місцевого самоврядування від 08.02.2023 року</w:t>
      </w:r>
      <w:r w:rsidRPr="00852617">
        <w:rPr>
          <w:lang w:val="uk-UA"/>
        </w:rPr>
        <w:t xml:space="preserve">, сесія селищної ради </w:t>
      </w:r>
    </w:p>
    <w:p w:rsidR="004207E3" w:rsidRPr="0032076E" w:rsidRDefault="004207E3" w:rsidP="004207E3">
      <w:pPr>
        <w:jc w:val="both"/>
        <w:rPr>
          <w:sz w:val="28"/>
          <w:szCs w:val="28"/>
          <w:lang w:val="uk-UA"/>
        </w:rPr>
      </w:pPr>
    </w:p>
    <w:p w:rsidR="004207E3" w:rsidRPr="00AD0521" w:rsidRDefault="004207E3" w:rsidP="004207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D0521">
        <w:rPr>
          <w:sz w:val="28"/>
          <w:szCs w:val="28"/>
          <w:lang w:val="uk-UA"/>
        </w:rPr>
        <w:t>ВИРІШИЛА:</w:t>
      </w:r>
    </w:p>
    <w:p w:rsidR="004207E3" w:rsidRPr="00F17782" w:rsidRDefault="004207E3" w:rsidP="004207E3">
      <w:pPr>
        <w:jc w:val="both"/>
        <w:rPr>
          <w:lang w:val="uk-UA"/>
        </w:rPr>
      </w:pPr>
    </w:p>
    <w:p w:rsidR="004207E3" w:rsidRDefault="004207E3" w:rsidP="004207E3">
      <w:pPr>
        <w:ind w:firstLine="708"/>
        <w:jc w:val="both"/>
        <w:rPr>
          <w:lang w:val="uk-UA"/>
        </w:rPr>
      </w:pPr>
      <w:r>
        <w:rPr>
          <w:lang w:val="uk-UA"/>
        </w:rPr>
        <w:t>1. Проект</w:t>
      </w:r>
      <w:r w:rsidRPr="005E3AC8">
        <w:rPr>
          <w:lang w:val="uk-UA"/>
        </w:rPr>
        <w:t xml:space="preserve"> Верховинської селищної ради «Будівництво рекреаційно-оздоровчого об’єкту (купальні) в с. </w:t>
      </w:r>
      <w:proofErr w:type="spellStart"/>
      <w:r w:rsidRPr="005E3AC8">
        <w:rPr>
          <w:lang w:val="uk-UA"/>
        </w:rPr>
        <w:t>Красноїлля</w:t>
      </w:r>
      <w:proofErr w:type="spellEnd"/>
      <w:r w:rsidRPr="005E3AC8">
        <w:rPr>
          <w:lang w:val="uk-UA"/>
        </w:rPr>
        <w:t xml:space="preserve"> Верховинського району  Івано-Франківської </w:t>
      </w:r>
      <w:r>
        <w:rPr>
          <w:lang w:val="uk-UA"/>
        </w:rPr>
        <w:t xml:space="preserve">області під назвою «Купальня Святого цілителя Великомученика </w:t>
      </w:r>
      <w:proofErr w:type="spellStart"/>
      <w:r>
        <w:rPr>
          <w:lang w:val="uk-UA"/>
        </w:rPr>
        <w:t>Дмитрія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Солунського</w:t>
      </w:r>
      <w:proofErr w:type="spellEnd"/>
      <w:r>
        <w:rPr>
          <w:lang w:val="uk-UA"/>
        </w:rPr>
        <w:t>» як переможця дванадцятого обласного конкурсу проектів та програм розвитку місцевого самоврядування вважати таким, що неможливо реалізувати.</w:t>
      </w:r>
    </w:p>
    <w:p w:rsidR="004207E3" w:rsidRPr="002D4931" w:rsidRDefault="004207E3" w:rsidP="004207E3">
      <w:pPr>
        <w:ind w:firstLine="708"/>
        <w:jc w:val="both"/>
        <w:rPr>
          <w:lang w:val="uk-UA"/>
        </w:rPr>
      </w:pPr>
      <w:r w:rsidRPr="002D4931">
        <w:rPr>
          <w:lang w:val="uk-UA"/>
        </w:rPr>
        <w:t xml:space="preserve">2. Затвердити оновлений проект </w:t>
      </w:r>
      <w:r>
        <w:rPr>
          <w:lang w:val="uk-UA"/>
        </w:rPr>
        <w:t xml:space="preserve">дванадцятого обласного конкурсу проектів та програм розвитку місцевого самоврядування </w:t>
      </w:r>
      <w:r w:rsidRPr="002D4931">
        <w:rPr>
          <w:lang w:val="uk-UA"/>
        </w:rPr>
        <w:t>«Капітальний ремонт частини приміщення спального корпусу (системи опалення) Верховинського ліцею №1</w:t>
      </w:r>
      <w:r>
        <w:rPr>
          <w:lang w:val="uk-UA"/>
        </w:rPr>
        <w:t>» відповідно до пріоритету «Енергетична самодостатність».</w:t>
      </w:r>
    </w:p>
    <w:p w:rsidR="004207E3" w:rsidRDefault="004207E3" w:rsidP="004207E3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Дане рішення та оновлений проект </w:t>
      </w:r>
      <w:r w:rsidRPr="002D4931">
        <w:rPr>
          <w:lang w:val="uk-UA"/>
        </w:rPr>
        <w:t>«Капітальний ремонт частини приміщення спального корпусу (системи опалення) Верховинського ліцею №1</w:t>
      </w:r>
      <w:r>
        <w:rPr>
          <w:lang w:val="uk-UA"/>
        </w:rPr>
        <w:t>» подати дирекції обласного конкурсу проектів та програм  розвитку місцевого самоврядування</w:t>
      </w:r>
      <w:r w:rsidRPr="00EF23C4">
        <w:rPr>
          <w:lang w:val="uk-UA"/>
        </w:rPr>
        <w:t xml:space="preserve"> </w:t>
      </w:r>
      <w:r>
        <w:rPr>
          <w:lang w:val="uk-UA"/>
        </w:rPr>
        <w:t>до 17.03.2023 року.</w:t>
      </w:r>
    </w:p>
    <w:p w:rsidR="004207E3" w:rsidRPr="00F17782" w:rsidRDefault="004207E3" w:rsidP="004207E3">
      <w:pPr>
        <w:ind w:firstLine="708"/>
        <w:jc w:val="both"/>
        <w:rPr>
          <w:lang w:val="uk-UA"/>
        </w:rPr>
      </w:pPr>
      <w:r w:rsidRPr="00F17782">
        <w:rPr>
          <w:lang w:val="uk-UA"/>
        </w:rPr>
        <w:t xml:space="preserve">4. Контроль за виконанням рішення покласти на постійну комісію селищної ради </w:t>
      </w:r>
      <w:r w:rsidRPr="00F17782">
        <w:rPr>
          <w:bCs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 w:rsidRPr="00F17782">
        <w:rPr>
          <w:lang w:val="uk-UA" w:eastAsia="uk-UA"/>
        </w:rPr>
        <w:t xml:space="preserve"> </w:t>
      </w:r>
      <w:r w:rsidRPr="00F17782">
        <w:rPr>
          <w:bCs/>
          <w:lang w:val="uk-UA" w:eastAsia="uk-UA"/>
        </w:rPr>
        <w:t>інвестицій, міжнародного співробітництва та у справах учасників АТО (Я.</w:t>
      </w:r>
      <w:proofErr w:type="spellStart"/>
      <w:r w:rsidRPr="00F17782">
        <w:rPr>
          <w:bCs/>
          <w:lang w:val="uk-UA" w:eastAsia="uk-UA"/>
        </w:rPr>
        <w:t>Стефурак</w:t>
      </w:r>
      <w:proofErr w:type="spellEnd"/>
      <w:r w:rsidRPr="00F17782">
        <w:rPr>
          <w:bCs/>
          <w:lang w:val="uk-UA" w:eastAsia="uk-UA"/>
        </w:rPr>
        <w:t>).</w:t>
      </w:r>
    </w:p>
    <w:p w:rsidR="004207E3" w:rsidRDefault="004207E3" w:rsidP="004207E3">
      <w:pPr>
        <w:tabs>
          <w:tab w:val="left" w:pos="851"/>
        </w:tabs>
        <w:jc w:val="both"/>
        <w:rPr>
          <w:lang w:val="uk-UA"/>
        </w:rPr>
      </w:pPr>
    </w:p>
    <w:p w:rsidR="004207E3" w:rsidRDefault="004207E3" w:rsidP="004207E3">
      <w:pPr>
        <w:tabs>
          <w:tab w:val="left" w:pos="851"/>
        </w:tabs>
        <w:jc w:val="both"/>
        <w:rPr>
          <w:lang w:val="uk-UA"/>
        </w:rPr>
      </w:pPr>
    </w:p>
    <w:p w:rsidR="004207E3" w:rsidRDefault="004207E3" w:rsidP="004207E3">
      <w:pPr>
        <w:tabs>
          <w:tab w:val="left" w:pos="851"/>
        </w:tabs>
        <w:jc w:val="both"/>
        <w:rPr>
          <w:lang w:val="uk-UA"/>
        </w:rPr>
      </w:pPr>
    </w:p>
    <w:p w:rsidR="004207E3" w:rsidRDefault="004207E3" w:rsidP="004207E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207E3" w:rsidRDefault="004207E3" w:rsidP="004207E3">
      <w:pPr>
        <w:ind w:firstLine="708"/>
        <w:rPr>
          <w:b/>
          <w:lang w:val="uk-UA"/>
        </w:rPr>
      </w:pPr>
    </w:p>
    <w:p w:rsidR="004207E3" w:rsidRDefault="004207E3" w:rsidP="004207E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A5715" w:rsidRPr="004207E3" w:rsidRDefault="008A5715">
      <w:pPr>
        <w:rPr>
          <w:lang w:val="uk-UA"/>
        </w:rPr>
      </w:pPr>
    </w:p>
    <w:sectPr w:rsidR="008A5715" w:rsidRPr="004207E3" w:rsidSect="008A5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07E3"/>
    <w:rsid w:val="004207E3"/>
    <w:rsid w:val="008A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2023-02-17T08:56:00Z</dcterms:created>
  <dcterms:modified xsi:type="dcterms:W3CDTF">2023-02-17T08:57:00Z</dcterms:modified>
</cp:coreProperties>
</file>