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5F" w:rsidRPr="00D96637" w:rsidRDefault="00AD4E5F" w:rsidP="00AD4E5F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0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E5F" w:rsidRPr="00D96637" w:rsidRDefault="00AD4E5F" w:rsidP="00AD4E5F">
      <w:pPr>
        <w:jc w:val="center"/>
      </w:pPr>
      <w:proofErr w:type="spellStart"/>
      <w:r w:rsidRPr="00D96637">
        <w:t>Україна</w:t>
      </w:r>
      <w:proofErr w:type="spellEnd"/>
    </w:p>
    <w:p w:rsidR="00AD4E5F" w:rsidRDefault="00AD4E5F" w:rsidP="00AD4E5F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AD4E5F" w:rsidRPr="00D96637" w:rsidRDefault="00AD4E5F" w:rsidP="00AD4E5F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AD4E5F" w:rsidRPr="00D96637" w:rsidRDefault="00AD4E5F" w:rsidP="00AD4E5F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AD4E5F" w:rsidRDefault="00AD4E5F" w:rsidP="00AD4E5F">
      <w:pPr>
        <w:jc w:val="center"/>
        <w:rPr>
          <w:lang w:val="uk-UA"/>
        </w:rPr>
      </w:pPr>
      <w:r>
        <w:rPr>
          <w:lang w:val="uk-UA"/>
        </w:rPr>
        <w:t xml:space="preserve">   сорок дев’ята   </w:t>
      </w:r>
      <w:r w:rsidRPr="004E1A48">
        <w:rPr>
          <w:lang w:val="uk-UA"/>
        </w:rPr>
        <w:t>сесія</w:t>
      </w:r>
    </w:p>
    <w:p w:rsidR="00AD4E5F" w:rsidRPr="004E1A48" w:rsidRDefault="00AD4E5F" w:rsidP="00AD4E5F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AD4E5F" w:rsidRPr="00FB13C3" w:rsidRDefault="00AD4E5F" w:rsidP="00AD4E5F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29.04.2025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AD4E5F" w:rsidRPr="00B45D60" w:rsidRDefault="00AD4E5F" w:rsidP="00AD4E5F">
      <w:pPr>
        <w:jc w:val="both"/>
        <w:rPr>
          <w:lang w:val="uk-UA"/>
        </w:rPr>
      </w:pPr>
      <w:r>
        <w:rPr>
          <w:lang w:val="uk-UA"/>
        </w:rPr>
        <w:t xml:space="preserve">       №594-49/2025</w:t>
      </w:r>
    </w:p>
    <w:p w:rsidR="00AD4E5F" w:rsidRDefault="00AD4E5F" w:rsidP="00AD4E5F">
      <w:pPr>
        <w:ind w:left="708" w:firstLine="708"/>
        <w:rPr>
          <w:b/>
          <w:lang w:val="uk-UA"/>
        </w:rPr>
      </w:pPr>
    </w:p>
    <w:p w:rsidR="00AD4E5F" w:rsidRPr="00B02E23" w:rsidRDefault="00AD4E5F" w:rsidP="00AD4E5F">
      <w:pPr>
        <w:shd w:val="clear" w:color="auto" w:fill="FFFFFF"/>
        <w:rPr>
          <w:b/>
          <w:lang w:val="uk-UA"/>
        </w:rPr>
      </w:pPr>
      <w:r w:rsidRPr="00B02E23">
        <w:rPr>
          <w:b/>
        </w:rPr>
        <w:t xml:space="preserve">Про </w:t>
      </w:r>
      <w:proofErr w:type="spellStart"/>
      <w:r w:rsidRPr="00B02E23">
        <w:rPr>
          <w:b/>
        </w:rPr>
        <w:t>Комплексну</w:t>
      </w:r>
      <w:proofErr w:type="spellEnd"/>
      <w:r w:rsidRPr="00B02E23">
        <w:rPr>
          <w:b/>
        </w:rPr>
        <w:t xml:space="preserve"> </w:t>
      </w:r>
      <w:proofErr w:type="spellStart"/>
      <w:r w:rsidRPr="00B02E23">
        <w:rPr>
          <w:b/>
        </w:rPr>
        <w:t>програму</w:t>
      </w:r>
      <w:proofErr w:type="spellEnd"/>
      <w:r w:rsidRPr="00B02E23">
        <w:rPr>
          <w:b/>
        </w:rPr>
        <w:t xml:space="preserve"> </w:t>
      </w:r>
      <w:proofErr w:type="spellStart"/>
      <w:r w:rsidRPr="00B02E23">
        <w:rPr>
          <w:b/>
        </w:rPr>
        <w:t>боротьби</w:t>
      </w:r>
      <w:proofErr w:type="spellEnd"/>
      <w:r w:rsidRPr="00B02E23">
        <w:rPr>
          <w:b/>
        </w:rPr>
        <w:t xml:space="preserve"> </w:t>
      </w:r>
    </w:p>
    <w:p w:rsidR="00AD4E5F" w:rsidRPr="00B02E23" w:rsidRDefault="00AD4E5F" w:rsidP="00AD4E5F">
      <w:pPr>
        <w:shd w:val="clear" w:color="auto" w:fill="FFFFFF"/>
        <w:rPr>
          <w:b/>
          <w:lang w:val="uk-UA"/>
        </w:rPr>
      </w:pPr>
      <w:proofErr w:type="spellStart"/>
      <w:r w:rsidRPr="00B02E23">
        <w:rPr>
          <w:b/>
        </w:rPr>
        <w:t>із</w:t>
      </w:r>
      <w:proofErr w:type="spellEnd"/>
      <w:r w:rsidRPr="00B02E23">
        <w:rPr>
          <w:b/>
        </w:rPr>
        <w:t xml:space="preserve"> </w:t>
      </w:r>
      <w:proofErr w:type="spellStart"/>
      <w:r w:rsidRPr="00B02E23">
        <w:rPr>
          <w:b/>
        </w:rPr>
        <w:t>злочинністю</w:t>
      </w:r>
      <w:proofErr w:type="spellEnd"/>
      <w:r w:rsidRPr="00B02E23">
        <w:rPr>
          <w:b/>
        </w:rPr>
        <w:t xml:space="preserve">, </w:t>
      </w:r>
      <w:proofErr w:type="spellStart"/>
      <w:r w:rsidRPr="00B02E23">
        <w:rPr>
          <w:b/>
        </w:rPr>
        <w:t>захисту</w:t>
      </w:r>
      <w:proofErr w:type="spellEnd"/>
      <w:r w:rsidRPr="00B02E23">
        <w:rPr>
          <w:b/>
        </w:rPr>
        <w:t xml:space="preserve"> прав </w:t>
      </w:r>
      <w:proofErr w:type="spellStart"/>
      <w:r w:rsidRPr="00B02E23">
        <w:rPr>
          <w:b/>
        </w:rPr>
        <w:t>і</w:t>
      </w:r>
      <w:proofErr w:type="spellEnd"/>
      <w:r w:rsidRPr="00B02E23">
        <w:rPr>
          <w:b/>
        </w:rPr>
        <w:t xml:space="preserve"> свобод </w:t>
      </w:r>
    </w:p>
    <w:p w:rsidR="00AD4E5F" w:rsidRPr="00B02E23" w:rsidRDefault="00AD4E5F" w:rsidP="00AD4E5F">
      <w:pPr>
        <w:shd w:val="clear" w:color="auto" w:fill="FFFFFF"/>
        <w:rPr>
          <w:b/>
          <w:lang w:val="uk-UA"/>
        </w:rPr>
      </w:pPr>
      <w:r w:rsidRPr="006124CB">
        <w:rPr>
          <w:b/>
          <w:lang w:val="uk-UA"/>
        </w:rPr>
        <w:t>громадян на 202</w:t>
      </w:r>
      <w:r w:rsidRPr="00B02E23">
        <w:rPr>
          <w:b/>
          <w:lang w:val="uk-UA"/>
        </w:rPr>
        <w:t>5</w:t>
      </w:r>
      <w:r w:rsidRPr="006124CB">
        <w:rPr>
          <w:b/>
          <w:lang w:val="uk-UA"/>
        </w:rPr>
        <w:t xml:space="preserve"> рік</w:t>
      </w:r>
    </w:p>
    <w:p w:rsidR="00AD4E5F" w:rsidRPr="00B02E23" w:rsidRDefault="00AD4E5F" w:rsidP="00AD4E5F">
      <w:pPr>
        <w:shd w:val="clear" w:color="auto" w:fill="FFFFFF"/>
        <w:rPr>
          <w:b/>
          <w:color w:val="000000"/>
          <w:lang w:val="uk-UA"/>
        </w:rPr>
      </w:pPr>
    </w:p>
    <w:p w:rsidR="00AD4E5F" w:rsidRDefault="00AD4E5F" w:rsidP="00AD4E5F">
      <w:pPr>
        <w:ind w:firstLine="708"/>
        <w:jc w:val="both"/>
        <w:rPr>
          <w:lang w:val="uk-UA"/>
        </w:rPr>
      </w:pPr>
      <w:r>
        <w:rPr>
          <w:lang w:val="uk-UA"/>
        </w:rPr>
        <w:t>Керуючись Конституцією України, законами</w:t>
      </w:r>
      <w:r w:rsidRPr="00BA4552">
        <w:rPr>
          <w:lang w:val="uk-UA"/>
        </w:rPr>
        <w:t xml:space="preserve"> України «Про місцеве самоврядування в Україні»</w:t>
      </w:r>
      <w:r>
        <w:rPr>
          <w:lang w:val="uk-UA"/>
        </w:rPr>
        <w:t>, «Про участь громадян в охороні громадського порядку і державного кордону», Указу Президента України від 19.07.2005 року №111-9 «Про заходи щодо забезпечення особистої безпеки громадян та протидії злочинності» та з метою належного виконання відділенням поліції району важливих для суспільства завдань по охороні публічного порядку та боротьбі зі злочинністю, охороні державного кордону та інших завдань,  селищна</w:t>
      </w:r>
      <w:r w:rsidRPr="00BA4552">
        <w:rPr>
          <w:lang w:val="uk-UA"/>
        </w:rPr>
        <w:t xml:space="preserve"> рада </w:t>
      </w:r>
    </w:p>
    <w:p w:rsidR="00AD4E5F" w:rsidRPr="00BA4552" w:rsidRDefault="00AD4E5F" w:rsidP="00AD4E5F">
      <w:pPr>
        <w:ind w:firstLine="708"/>
        <w:jc w:val="both"/>
        <w:rPr>
          <w:lang w:val="uk-UA"/>
        </w:rPr>
      </w:pPr>
    </w:p>
    <w:p w:rsidR="00AD4E5F" w:rsidRPr="00B22C2D" w:rsidRDefault="00AD4E5F" w:rsidP="00AD4E5F">
      <w:pPr>
        <w:jc w:val="center"/>
        <w:rPr>
          <w:lang w:val="uk-UA"/>
        </w:rPr>
      </w:pPr>
      <w:r w:rsidRPr="00B22C2D">
        <w:rPr>
          <w:lang w:val="uk-UA"/>
        </w:rPr>
        <w:t>ВИРІШИЛА:</w:t>
      </w:r>
    </w:p>
    <w:p w:rsidR="00AD4E5F" w:rsidRPr="001069D0" w:rsidRDefault="00AD4E5F" w:rsidP="00AD4E5F">
      <w:pPr>
        <w:jc w:val="center"/>
        <w:rPr>
          <w:b/>
          <w:lang w:val="uk-UA"/>
        </w:rPr>
      </w:pPr>
    </w:p>
    <w:p w:rsidR="00AD4E5F" w:rsidRPr="007707A1" w:rsidRDefault="00AD4E5F" w:rsidP="00AD4E5F">
      <w:pPr>
        <w:ind w:firstLine="708"/>
        <w:jc w:val="both"/>
        <w:rPr>
          <w:lang w:val="uk-UA"/>
        </w:rPr>
      </w:pPr>
      <w:r w:rsidRPr="001069D0">
        <w:rPr>
          <w:lang w:val="uk-UA"/>
        </w:rPr>
        <w:t xml:space="preserve">1. </w:t>
      </w:r>
      <w:r w:rsidRPr="00456FF9">
        <w:rPr>
          <w:color w:val="000000"/>
          <w:lang w:val="uk-UA"/>
        </w:rPr>
        <w:t>Затвердити</w:t>
      </w:r>
      <w:r>
        <w:rPr>
          <w:lang w:val="uk-UA"/>
        </w:rPr>
        <w:t xml:space="preserve"> </w:t>
      </w:r>
      <w:r w:rsidRPr="00E20826">
        <w:t xml:space="preserve"> </w:t>
      </w:r>
      <w:proofErr w:type="spellStart"/>
      <w:r w:rsidRPr="00E20826">
        <w:t>Комплексну</w:t>
      </w:r>
      <w:proofErr w:type="spellEnd"/>
      <w:r w:rsidRPr="00E20826">
        <w:t xml:space="preserve"> </w:t>
      </w:r>
      <w:proofErr w:type="spellStart"/>
      <w:r w:rsidRPr="00E20826">
        <w:t>програму</w:t>
      </w:r>
      <w:proofErr w:type="spellEnd"/>
      <w:r w:rsidRPr="00E20826">
        <w:t xml:space="preserve"> </w:t>
      </w:r>
      <w:proofErr w:type="spellStart"/>
      <w:r w:rsidRPr="00E20826">
        <w:t>боротьби</w:t>
      </w:r>
      <w:proofErr w:type="spellEnd"/>
      <w:r w:rsidRPr="00E20826">
        <w:t xml:space="preserve"> </w:t>
      </w:r>
      <w:proofErr w:type="spellStart"/>
      <w:r w:rsidRPr="00E20826">
        <w:t>із</w:t>
      </w:r>
      <w:proofErr w:type="spellEnd"/>
      <w:r w:rsidRPr="00E20826">
        <w:t xml:space="preserve"> </w:t>
      </w:r>
      <w:proofErr w:type="spellStart"/>
      <w:r w:rsidRPr="00E20826">
        <w:t>злочинністю</w:t>
      </w:r>
      <w:proofErr w:type="spellEnd"/>
      <w:r w:rsidRPr="00E20826">
        <w:t xml:space="preserve">, </w:t>
      </w:r>
      <w:proofErr w:type="spellStart"/>
      <w:r w:rsidRPr="00E20826">
        <w:t>захист</w:t>
      </w:r>
      <w:r>
        <w:t>у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свобод </w:t>
      </w:r>
      <w:proofErr w:type="spellStart"/>
      <w:r>
        <w:t>громадян</w:t>
      </w:r>
      <w:proofErr w:type="spellEnd"/>
      <w:r>
        <w:t xml:space="preserve"> на 202</w:t>
      </w:r>
      <w:r>
        <w:rPr>
          <w:lang w:val="uk-UA"/>
        </w:rPr>
        <w:t>5</w:t>
      </w:r>
      <w:r w:rsidRPr="00E20826">
        <w:t xml:space="preserve"> </w:t>
      </w:r>
      <w:proofErr w:type="spellStart"/>
      <w:r w:rsidRPr="00E20826">
        <w:t>рік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рік</w:t>
      </w:r>
      <w:proofErr w:type="spellEnd"/>
      <w:r>
        <w:rPr>
          <w:lang w:val="uk-UA"/>
        </w:rPr>
        <w:t xml:space="preserve"> </w:t>
      </w:r>
      <w:r w:rsidRPr="001069D0">
        <w:rPr>
          <w:lang w:val="uk-UA"/>
        </w:rPr>
        <w:t>(далі-Програма), що додається.</w:t>
      </w:r>
    </w:p>
    <w:p w:rsidR="00AD4E5F" w:rsidRPr="001069D0" w:rsidRDefault="00AD4E5F" w:rsidP="00AD4E5F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1069D0">
        <w:rPr>
          <w:lang w:val="uk-UA"/>
        </w:rPr>
        <w:t xml:space="preserve">Фінансування Програми здійснювати за рахунок коштів </w:t>
      </w:r>
      <w:r>
        <w:rPr>
          <w:lang w:val="uk-UA"/>
        </w:rPr>
        <w:t>селищного</w:t>
      </w:r>
      <w:r w:rsidRPr="001069D0">
        <w:rPr>
          <w:lang w:val="uk-UA"/>
        </w:rPr>
        <w:t xml:space="preserve"> бюджету</w:t>
      </w:r>
      <w:r>
        <w:rPr>
          <w:lang w:val="uk-UA"/>
        </w:rPr>
        <w:t xml:space="preserve">, виходячи з можливостей дохідної частини бюджету </w:t>
      </w:r>
      <w:r w:rsidRPr="001069D0">
        <w:rPr>
          <w:lang w:val="uk-UA"/>
        </w:rPr>
        <w:t>та інших джерел, неза</w:t>
      </w:r>
      <w:r>
        <w:rPr>
          <w:lang w:val="uk-UA"/>
        </w:rPr>
        <w:t xml:space="preserve">боронених чинним законодавством. </w:t>
      </w:r>
    </w:p>
    <w:p w:rsidR="00AD4E5F" w:rsidRPr="001E2EAA" w:rsidRDefault="00AD4E5F" w:rsidP="00AD4E5F">
      <w:pPr>
        <w:pStyle w:val="a3"/>
        <w:ind w:firstLine="708"/>
        <w:jc w:val="both"/>
        <w:rPr>
          <w:spacing w:val="-4"/>
        </w:rPr>
      </w:pPr>
      <w:r>
        <w:rPr>
          <w:lang w:val="uk-UA"/>
        </w:rPr>
        <w:t>3</w:t>
      </w:r>
      <w:r w:rsidRPr="001069D0">
        <w:rPr>
          <w:lang w:val="uk-UA"/>
        </w:rPr>
        <w:t>.</w:t>
      </w:r>
      <w:r>
        <w:rPr>
          <w:lang w:val="uk-UA"/>
        </w:rPr>
        <w:t xml:space="preserve"> </w:t>
      </w:r>
      <w:r w:rsidRPr="001E2EAA">
        <w:t xml:space="preserve">Контроль за </w:t>
      </w:r>
      <w:proofErr w:type="spellStart"/>
      <w:r w:rsidRPr="001E2EAA">
        <w:t>виконанням</w:t>
      </w:r>
      <w:proofErr w:type="spellEnd"/>
      <w:r w:rsidRPr="001E2EAA">
        <w:t xml:space="preserve"> </w:t>
      </w:r>
      <w:proofErr w:type="spellStart"/>
      <w:r w:rsidRPr="001E2EAA">
        <w:t>даного</w:t>
      </w:r>
      <w:proofErr w:type="spellEnd"/>
      <w:r w:rsidRPr="001E2EAA">
        <w:t xml:space="preserve"> </w:t>
      </w:r>
      <w:proofErr w:type="spellStart"/>
      <w:proofErr w:type="gramStart"/>
      <w:r w:rsidRPr="001E2EAA">
        <w:t>р</w:t>
      </w:r>
      <w:proofErr w:type="gramEnd"/>
      <w:r w:rsidRPr="001E2EAA">
        <w:t>ішення</w:t>
      </w:r>
      <w:proofErr w:type="spellEnd"/>
      <w:r w:rsidRPr="001E2EAA">
        <w:t xml:space="preserve"> </w:t>
      </w:r>
      <w:proofErr w:type="spellStart"/>
      <w:r w:rsidRPr="001E2EAA">
        <w:t>покласти</w:t>
      </w:r>
      <w:proofErr w:type="spellEnd"/>
      <w:r w:rsidRPr="001E2EAA">
        <w:t xml:space="preserve"> на </w:t>
      </w:r>
      <w:proofErr w:type="spellStart"/>
      <w:r w:rsidRPr="001E2EAA">
        <w:t>постійну</w:t>
      </w:r>
      <w:proofErr w:type="spellEnd"/>
      <w:r w:rsidRPr="001E2EAA">
        <w:t xml:space="preserve"> </w:t>
      </w:r>
      <w:proofErr w:type="spellStart"/>
      <w:r w:rsidRPr="001E2EAA">
        <w:t>комісію</w:t>
      </w:r>
      <w:proofErr w:type="spellEnd"/>
      <w:r w:rsidRPr="001E2EAA">
        <w:t xml:space="preserve"> </w:t>
      </w:r>
      <w:proofErr w:type="spellStart"/>
      <w:r w:rsidRPr="001E2EAA">
        <w:t>мандатну</w:t>
      </w:r>
      <w:proofErr w:type="spellEnd"/>
      <w:r w:rsidRPr="001E2EAA">
        <w:t xml:space="preserve">, </w:t>
      </w:r>
      <w:proofErr w:type="spellStart"/>
      <w:r w:rsidRPr="001E2EAA">
        <w:t>з</w:t>
      </w:r>
      <w:proofErr w:type="spellEnd"/>
      <w:r w:rsidRPr="001E2EAA">
        <w:t xml:space="preserve"> </w:t>
      </w:r>
      <w:proofErr w:type="spellStart"/>
      <w:r w:rsidRPr="001E2EAA">
        <w:t>питань</w:t>
      </w:r>
      <w:proofErr w:type="spellEnd"/>
      <w:r w:rsidRPr="001E2EAA">
        <w:t xml:space="preserve"> регламенту, </w:t>
      </w:r>
      <w:proofErr w:type="spellStart"/>
      <w:r w:rsidRPr="001E2EAA">
        <w:t>депутатської</w:t>
      </w:r>
      <w:proofErr w:type="spellEnd"/>
      <w:r w:rsidRPr="001E2EAA">
        <w:t xml:space="preserve"> </w:t>
      </w:r>
      <w:proofErr w:type="spellStart"/>
      <w:r w:rsidRPr="001E2EAA">
        <w:t>діяльності</w:t>
      </w:r>
      <w:proofErr w:type="spellEnd"/>
      <w:r w:rsidRPr="001E2EAA">
        <w:t xml:space="preserve"> та </w:t>
      </w:r>
      <w:proofErr w:type="spellStart"/>
      <w:r w:rsidRPr="001E2EAA">
        <w:t>етики</w:t>
      </w:r>
      <w:proofErr w:type="spellEnd"/>
      <w:r w:rsidRPr="001E2EAA">
        <w:t xml:space="preserve">, </w:t>
      </w:r>
      <w:proofErr w:type="spellStart"/>
      <w:r w:rsidRPr="001E2EAA">
        <w:t>захисту</w:t>
      </w:r>
      <w:proofErr w:type="spellEnd"/>
      <w:r w:rsidRPr="001E2EAA">
        <w:t xml:space="preserve"> прав </w:t>
      </w:r>
      <w:proofErr w:type="spellStart"/>
      <w:r w:rsidRPr="001E2EAA">
        <w:t>людини</w:t>
      </w:r>
      <w:proofErr w:type="spellEnd"/>
      <w:r w:rsidRPr="001E2EAA">
        <w:t xml:space="preserve">, </w:t>
      </w:r>
      <w:proofErr w:type="spellStart"/>
      <w:r w:rsidRPr="001E2EAA">
        <w:t>законності</w:t>
      </w:r>
      <w:proofErr w:type="spellEnd"/>
      <w:r w:rsidRPr="001E2EAA">
        <w:t xml:space="preserve"> та правопорядку (</w:t>
      </w:r>
      <w:proofErr w:type="spellStart"/>
      <w:r w:rsidRPr="001E2EAA">
        <w:t>С.Уршеджук</w:t>
      </w:r>
      <w:proofErr w:type="spellEnd"/>
      <w:r w:rsidRPr="001E2EAA">
        <w:t xml:space="preserve">) та заступника </w:t>
      </w:r>
      <w:proofErr w:type="spellStart"/>
      <w:r w:rsidRPr="001E2EAA">
        <w:t>селищного</w:t>
      </w:r>
      <w:proofErr w:type="spellEnd"/>
      <w:r w:rsidRPr="001E2EAA">
        <w:t xml:space="preserve"> </w:t>
      </w:r>
      <w:proofErr w:type="spellStart"/>
      <w:r w:rsidRPr="001E2EAA">
        <w:t>голови</w:t>
      </w:r>
      <w:proofErr w:type="spellEnd"/>
      <w:r w:rsidRPr="001E2EAA">
        <w:t xml:space="preserve"> </w:t>
      </w:r>
      <w:proofErr w:type="spellStart"/>
      <w:r w:rsidRPr="001E2EAA">
        <w:t>з</w:t>
      </w:r>
      <w:proofErr w:type="spellEnd"/>
      <w:r w:rsidRPr="001E2EAA">
        <w:t xml:space="preserve"> </w:t>
      </w:r>
      <w:proofErr w:type="spellStart"/>
      <w:r w:rsidRPr="001E2EAA">
        <w:t>питань</w:t>
      </w:r>
      <w:proofErr w:type="spellEnd"/>
      <w:r w:rsidRPr="001E2EAA">
        <w:t xml:space="preserve"> </w:t>
      </w:r>
      <w:proofErr w:type="spellStart"/>
      <w:r w:rsidRPr="001E2EAA">
        <w:t>діяльності</w:t>
      </w:r>
      <w:proofErr w:type="spellEnd"/>
      <w:r w:rsidRPr="001E2EAA">
        <w:t xml:space="preserve"> </w:t>
      </w:r>
      <w:proofErr w:type="spellStart"/>
      <w:r w:rsidRPr="001E2EAA">
        <w:t>виконавчих</w:t>
      </w:r>
      <w:proofErr w:type="spellEnd"/>
      <w:r w:rsidRPr="001E2EAA">
        <w:t xml:space="preserve"> </w:t>
      </w:r>
      <w:proofErr w:type="spellStart"/>
      <w:r w:rsidRPr="001E2EAA">
        <w:t>органів</w:t>
      </w:r>
      <w:proofErr w:type="spellEnd"/>
      <w:r w:rsidRPr="001E2EAA">
        <w:t xml:space="preserve"> ради Оксану </w:t>
      </w:r>
      <w:proofErr w:type="spellStart"/>
      <w:r w:rsidRPr="001E2EAA">
        <w:t>Чубатько</w:t>
      </w:r>
      <w:proofErr w:type="spellEnd"/>
      <w:r w:rsidRPr="001E2EAA">
        <w:t>.</w:t>
      </w:r>
    </w:p>
    <w:p w:rsidR="00AD4E5F" w:rsidRPr="000C02AE" w:rsidRDefault="00AD4E5F" w:rsidP="00AD4E5F">
      <w:pPr>
        <w:ind w:firstLine="708"/>
        <w:jc w:val="both"/>
        <w:rPr>
          <w:b/>
        </w:rPr>
      </w:pPr>
    </w:p>
    <w:p w:rsidR="00AD4E5F" w:rsidRDefault="00AD4E5F" w:rsidP="00AD4E5F">
      <w:pPr>
        <w:ind w:left="708" w:firstLine="708"/>
        <w:rPr>
          <w:b/>
          <w:lang w:val="uk-UA"/>
        </w:rPr>
      </w:pPr>
    </w:p>
    <w:p w:rsidR="00AD4E5F" w:rsidRDefault="00AD4E5F" w:rsidP="00AD4E5F">
      <w:pPr>
        <w:ind w:left="708" w:firstLine="708"/>
        <w:rPr>
          <w:b/>
          <w:lang w:val="uk-UA"/>
        </w:rPr>
      </w:pPr>
    </w:p>
    <w:p w:rsidR="00AD4E5F" w:rsidRDefault="00AD4E5F" w:rsidP="00AD4E5F">
      <w:pPr>
        <w:ind w:left="708" w:firstLine="708"/>
        <w:rPr>
          <w:b/>
          <w:lang w:val="uk-UA"/>
        </w:rPr>
      </w:pPr>
    </w:p>
    <w:p w:rsidR="00AD4E5F" w:rsidRDefault="00AD4E5F" w:rsidP="00AD4E5F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AD4E5F" w:rsidRPr="00DF009A" w:rsidRDefault="00AD4E5F" w:rsidP="00AD4E5F">
      <w:pPr>
        <w:ind w:left="708" w:firstLine="708"/>
        <w:rPr>
          <w:b/>
          <w:lang w:val="uk-UA"/>
        </w:rPr>
      </w:pPr>
    </w:p>
    <w:p w:rsidR="00AD4E5F" w:rsidRPr="00B21702" w:rsidRDefault="00AD4E5F" w:rsidP="00AD4E5F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AD4E5F" w:rsidRDefault="00AD4E5F" w:rsidP="00AD4E5F">
      <w:pPr>
        <w:rPr>
          <w:lang w:val="uk-UA"/>
        </w:rPr>
      </w:pPr>
    </w:p>
    <w:p w:rsidR="00AD4E5F" w:rsidRDefault="00AD4E5F" w:rsidP="00AD4E5F">
      <w:pPr>
        <w:rPr>
          <w:lang w:val="uk-UA"/>
        </w:rPr>
      </w:pPr>
    </w:p>
    <w:p w:rsidR="00AD4E5F" w:rsidRDefault="00AD4E5F" w:rsidP="00AD4E5F">
      <w:pPr>
        <w:rPr>
          <w:lang w:val="uk-UA"/>
        </w:rPr>
      </w:pPr>
    </w:p>
    <w:p w:rsidR="00AD4E5F" w:rsidRDefault="00AD4E5F" w:rsidP="00AD4E5F">
      <w:pPr>
        <w:rPr>
          <w:lang w:val="uk-UA"/>
        </w:rPr>
      </w:pPr>
    </w:p>
    <w:p w:rsidR="00AD4E5F" w:rsidRDefault="00AD4E5F" w:rsidP="00AD4E5F">
      <w:pPr>
        <w:rPr>
          <w:lang w:val="uk-UA"/>
        </w:rPr>
      </w:pPr>
    </w:p>
    <w:p w:rsidR="00AD4E5F" w:rsidRDefault="00AD4E5F" w:rsidP="00AD4E5F">
      <w:pPr>
        <w:rPr>
          <w:lang w:val="uk-UA"/>
        </w:rPr>
      </w:pPr>
    </w:p>
    <w:p w:rsidR="00AD4E5F" w:rsidRDefault="00AD4E5F" w:rsidP="00AD4E5F">
      <w:pPr>
        <w:rPr>
          <w:lang w:val="uk-UA"/>
        </w:rPr>
      </w:pPr>
    </w:p>
    <w:p w:rsidR="00AD4E5F" w:rsidRDefault="00AD4E5F" w:rsidP="00AD4E5F">
      <w:pPr>
        <w:rPr>
          <w:lang w:val="uk-UA"/>
        </w:rPr>
      </w:pPr>
    </w:p>
    <w:p w:rsidR="00AD4E5F" w:rsidRDefault="00AD4E5F" w:rsidP="00AD4E5F">
      <w:pPr>
        <w:rPr>
          <w:lang w:val="uk-UA"/>
        </w:rPr>
      </w:pPr>
    </w:p>
    <w:p w:rsidR="00AD4E5F" w:rsidRDefault="00AD4E5F" w:rsidP="00AD4E5F">
      <w:pPr>
        <w:rPr>
          <w:lang w:val="uk-UA"/>
        </w:rPr>
      </w:pPr>
    </w:p>
    <w:p w:rsidR="00AD4E5F" w:rsidRDefault="00AD4E5F" w:rsidP="00AD4E5F">
      <w:pPr>
        <w:rPr>
          <w:lang w:val="uk-UA"/>
        </w:rPr>
      </w:pPr>
    </w:p>
    <w:p w:rsidR="00AD4E5F" w:rsidRDefault="00AD4E5F" w:rsidP="00AD4E5F">
      <w:pPr>
        <w:rPr>
          <w:lang w:val="uk-UA"/>
        </w:rPr>
      </w:pPr>
    </w:p>
    <w:p w:rsidR="00AD4E5F" w:rsidRDefault="00AD4E5F" w:rsidP="00AD4E5F">
      <w:pPr>
        <w:rPr>
          <w:lang w:val="uk-UA"/>
        </w:rPr>
      </w:pPr>
    </w:p>
    <w:p w:rsidR="00AD4E5F" w:rsidRPr="001E2EAA" w:rsidRDefault="00AD4E5F" w:rsidP="00AD4E5F">
      <w:pPr>
        <w:pStyle w:val="a3"/>
        <w:rPr>
          <w:b/>
        </w:rPr>
      </w:pPr>
      <w:r w:rsidRPr="001E2EAA">
        <w:rPr>
          <w:b/>
        </w:rPr>
        <w:lastRenderedPageBreak/>
        <w:t xml:space="preserve">ПОГОДЖЕНО                                                                           </w:t>
      </w:r>
      <w:r w:rsidRPr="001E2EAA">
        <w:rPr>
          <w:b/>
          <w:color w:val="000000"/>
          <w:spacing w:val="1"/>
        </w:rPr>
        <w:t>ЗАТВЕРДЖЕНО</w:t>
      </w:r>
    </w:p>
    <w:p w:rsidR="00AD4E5F" w:rsidRPr="001E2EAA" w:rsidRDefault="00AD4E5F" w:rsidP="00AD4E5F">
      <w:pPr>
        <w:pStyle w:val="a3"/>
        <w:rPr>
          <w:b/>
          <w:color w:val="000000"/>
          <w:spacing w:val="-5"/>
        </w:rPr>
      </w:pPr>
      <w:proofErr w:type="spellStart"/>
      <w:r w:rsidRPr="001E2EAA">
        <w:rPr>
          <w:b/>
          <w:color w:val="000000"/>
          <w:spacing w:val="-5"/>
        </w:rPr>
        <w:t>Селищний</w:t>
      </w:r>
      <w:proofErr w:type="spellEnd"/>
      <w:r w:rsidRPr="001E2EAA">
        <w:rPr>
          <w:b/>
          <w:color w:val="000000"/>
          <w:spacing w:val="-5"/>
        </w:rPr>
        <w:t xml:space="preserve"> голова                                                                              </w:t>
      </w:r>
      <w:proofErr w:type="spellStart"/>
      <w:proofErr w:type="gramStart"/>
      <w:r w:rsidRPr="001E2EAA">
        <w:rPr>
          <w:b/>
          <w:color w:val="000000"/>
          <w:spacing w:val="-5"/>
        </w:rPr>
        <w:t>р</w:t>
      </w:r>
      <w:proofErr w:type="gramEnd"/>
      <w:r w:rsidRPr="001E2EAA">
        <w:rPr>
          <w:b/>
          <w:color w:val="000000"/>
          <w:spacing w:val="-5"/>
        </w:rPr>
        <w:t>ішенням</w:t>
      </w:r>
      <w:proofErr w:type="spellEnd"/>
      <w:r w:rsidRPr="001E2EAA">
        <w:rPr>
          <w:b/>
          <w:color w:val="000000"/>
          <w:spacing w:val="-5"/>
        </w:rPr>
        <w:t xml:space="preserve"> с</w:t>
      </w:r>
      <w:proofErr w:type="spellStart"/>
      <w:r w:rsidRPr="001E2EAA">
        <w:rPr>
          <w:b/>
          <w:color w:val="000000"/>
          <w:spacing w:val="-5"/>
          <w:lang w:val="en-US"/>
        </w:rPr>
        <w:t>eci</w:t>
      </w:r>
      <w:r w:rsidRPr="001E2EAA">
        <w:rPr>
          <w:b/>
          <w:color w:val="000000"/>
          <w:spacing w:val="-5"/>
        </w:rPr>
        <w:t>ї</w:t>
      </w:r>
      <w:proofErr w:type="spellEnd"/>
      <w:r w:rsidRPr="001E2EAA">
        <w:rPr>
          <w:b/>
          <w:color w:val="000000"/>
          <w:spacing w:val="-5"/>
        </w:rPr>
        <w:t xml:space="preserve"> </w:t>
      </w:r>
      <w:proofErr w:type="spellStart"/>
      <w:r w:rsidRPr="001E2EAA">
        <w:rPr>
          <w:b/>
          <w:color w:val="000000"/>
          <w:spacing w:val="-5"/>
        </w:rPr>
        <w:t>селищної</w:t>
      </w:r>
      <w:proofErr w:type="spellEnd"/>
      <w:r w:rsidRPr="001E2EAA">
        <w:rPr>
          <w:b/>
          <w:color w:val="000000"/>
          <w:spacing w:val="-5"/>
        </w:rPr>
        <w:t xml:space="preserve"> ради</w:t>
      </w:r>
      <w:r w:rsidRPr="001E2EAA">
        <w:rPr>
          <w:b/>
        </w:rPr>
        <w:t xml:space="preserve"> </w:t>
      </w:r>
      <w:proofErr w:type="spellStart"/>
      <w:r w:rsidRPr="001E2EAA">
        <w:rPr>
          <w:b/>
        </w:rPr>
        <w:t>____________Василь</w:t>
      </w:r>
      <w:proofErr w:type="spellEnd"/>
      <w:r w:rsidRPr="001E2EAA">
        <w:rPr>
          <w:b/>
        </w:rPr>
        <w:t xml:space="preserve"> МИЦКАНЮК   </w:t>
      </w:r>
      <w:r w:rsidRPr="001E2EAA">
        <w:rPr>
          <w:b/>
          <w:color w:val="000000"/>
          <w:spacing w:val="-5"/>
        </w:rPr>
        <w:t xml:space="preserve">                                       </w:t>
      </w:r>
      <w:proofErr w:type="spellStart"/>
      <w:r w:rsidRPr="001E2EAA">
        <w:rPr>
          <w:b/>
          <w:color w:val="000000"/>
          <w:spacing w:val="1"/>
        </w:rPr>
        <w:t>від</w:t>
      </w:r>
      <w:proofErr w:type="spellEnd"/>
      <w:r w:rsidRPr="001E2EAA">
        <w:rPr>
          <w:b/>
          <w:color w:val="000000"/>
          <w:spacing w:val="1"/>
        </w:rPr>
        <w:t xml:space="preserve"> 29 </w:t>
      </w:r>
      <w:proofErr w:type="spellStart"/>
      <w:r w:rsidRPr="001E2EAA">
        <w:rPr>
          <w:b/>
          <w:color w:val="000000"/>
          <w:spacing w:val="1"/>
        </w:rPr>
        <w:t>квітня</w:t>
      </w:r>
      <w:proofErr w:type="spellEnd"/>
      <w:r w:rsidRPr="001E2EAA">
        <w:rPr>
          <w:b/>
          <w:color w:val="000000"/>
          <w:spacing w:val="1"/>
        </w:rPr>
        <w:t xml:space="preserve"> 2025 року</w:t>
      </w:r>
    </w:p>
    <w:p w:rsidR="00AD4E5F" w:rsidRPr="001E2EAA" w:rsidRDefault="00AD4E5F" w:rsidP="00AD4E5F">
      <w:pPr>
        <w:pStyle w:val="a3"/>
        <w:rPr>
          <w:b/>
        </w:rPr>
      </w:pPr>
      <w:r w:rsidRPr="001E2EAA">
        <w:rPr>
          <w:b/>
        </w:rPr>
        <w:t xml:space="preserve">29 </w:t>
      </w:r>
      <w:proofErr w:type="spellStart"/>
      <w:r w:rsidRPr="001E2EAA">
        <w:rPr>
          <w:b/>
        </w:rPr>
        <w:t>квітня</w:t>
      </w:r>
      <w:proofErr w:type="spellEnd"/>
      <w:r w:rsidRPr="001E2EAA">
        <w:rPr>
          <w:b/>
        </w:rPr>
        <w:t xml:space="preserve"> 2025 року                                                                   </w:t>
      </w:r>
      <w:r>
        <w:rPr>
          <w:b/>
        </w:rPr>
        <w:t xml:space="preserve"> </w:t>
      </w:r>
      <w:r>
        <w:rPr>
          <w:b/>
          <w:lang w:val="uk-UA"/>
        </w:rPr>
        <w:t>№594-49</w:t>
      </w:r>
      <w:r w:rsidRPr="001E2EAA">
        <w:rPr>
          <w:b/>
        </w:rPr>
        <w:t>/2025</w:t>
      </w:r>
    </w:p>
    <w:p w:rsidR="00AD4E5F" w:rsidRPr="001E2EAA" w:rsidRDefault="00AD4E5F" w:rsidP="00AD4E5F">
      <w:pPr>
        <w:pStyle w:val="a3"/>
        <w:rPr>
          <w:b/>
        </w:rPr>
      </w:pPr>
    </w:p>
    <w:p w:rsidR="00AD4E5F" w:rsidRPr="004217F7" w:rsidRDefault="00AD4E5F" w:rsidP="00AD4E5F">
      <w:pPr>
        <w:pStyle w:val="a3"/>
        <w:rPr>
          <w:b/>
        </w:rPr>
      </w:pPr>
    </w:p>
    <w:p w:rsidR="00AD4E5F" w:rsidRPr="004217F7" w:rsidRDefault="00AD4E5F" w:rsidP="00AD4E5F">
      <w:pPr>
        <w:pStyle w:val="a3"/>
        <w:rPr>
          <w:b/>
        </w:rPr>
      </w:pPr>
      <w:r w:rsidRPr="004217F7">
        <w:rPr>
          <w:b/>
        </w:rPr>
        <w:t xml:space="preserve">               </w:t>
      </w:r>
    </w:p>
    <w:p w:rsidR="00AD4E5F" w:rsidRPr="004217F7" w:rsidRDefault="00AD4E5F" w:rsidP="00AD4E5F">
      <w:pPr>
        <w:pStyle w:val="a3"/>
        <w:rPr>
          <w:b/>
        </w:rPr>
      </w:pPr>
    </w:p>
    <w:p w:rsidR="00AD4E5F" w:rsidRDefault="00AD4E5F" w:rsidP="00AD4E5F">
      <w:pPr>
        <w:pStyle w:val="a3"/>
        <w:rPr>
          <w:b/>
        </w:rPr>
      </w:pPr>
    </w:p>
    <w:p w:rsidR="00AD4E5F" w:rsidRDefault="00AD4E5F" w:rsidP="00AD4E5F">
      <w:pPr>
        <w:pStyle w:val="a3"/>
        <w:rPr>
          <w:b/>
        </w:rPr>
      </w:pPr>
    </w:p>
    <w:p w:rsidR="00AD4E5F" w:rsidRDefault="00AD4E5F" w:rsidP="00AD4E5F">
      <w:pPr>
        <w:pStyle w:val="a3"/>
        <w:rPr>
          <w:b/>
        </w:rPr>
      </w:pPr>
    </w:p>
    <w:p w:rsidR="00AD4E5F" w:rsidRDefault="00AD4E5F" w:rsidP="00AD4E5F">
      <w:pPr>
        <w:pStyle w:val="a3"/>
        <w:rPr>
          <w:b/>
        </w:rPr>
      </w:pPr>
    </w:p>
    <w:p w:rsidR="00AD4E5F" w:rsidRDefault="00AD4E5F" w:rsidP="00AD4E5F">
      <w:pPr>
        <w:pStyle w:val="a3"/>
        <w:rPr>
          <w:b/>
        </w:rPr>
      </w:pPr>
    </w:p>
    <w:p w:rsidR="00AD4E5F" w:rsidRDefault="00AD4E5F" w:rsidP="00AD4E5F">
      <w:pPr>
        <w:pStyle w:val="a3"/>
        <w:rPr>
          <w:b/>
        </w:rPr>
      </w:pPr>
    </w:p>
    <w:p w:rsidR="00AD4E5F" w:rsidRDefault="00AD4E5F" w:rsidP="00AD4E5F">
      <w:pPr>
        <w:pStyle w:val="a3"/>
        <w:rPr>
          <w:b/>
        </w:rPr>
      </w:pPr>
    </w:p>
    <w:p w:rsidR="00AD4E5F" w:rsidRPr="001E2EAA" w:rsidRDefault="00AD4E5F" w:rsidP="00AD4E5F">
      <w:pPr>
        <w:pStyle w:val="a3"/>
        <w:rPr>
          <w:b/>
          <w:bCs/>
        </w:rPr>
      </w:pPr>
      <w:r w:rsidRPr="00623032">
        <w:rPr>
          <w:sz w:val="28"/>
          <w:szCs w:val="28"/>
        </w:rPr>
        <w:t xml:space="preserve">                    </w:t>
      </w:r>
    </w:p>
    <w:p w:rsidR="00AD4E5F" w:rsidRPr="001E2EAA" w:rsidRDefault="00AD4E5F" w:rsidP="00AD4E5F">
      <w:pPr>
        <w:jc w:val="both"/>
        <w:rPr>
          <w:b/>
          <w:sz w:val="28"/>
          <w:szCs w:val="28"/>
        </w:rPr>
      </w:pPr>
      <w:r w:rsidRPr="00623032">
        <w:rPr>
          <w:sz w:val="28"/>
          <w:szCs w:val="28"/>
        </w:rPr>
        <w:t xml:space="preserve">                                                              </w:t>
      </w:r>
    </w:p>
    <w:p w:rsidR="00AD4E5F" w:rsidRPr="00623032" w:rsidRDefault="00AD4E5F" w:rsidP="00AD4E5F">
      <w:pPr>
        <w:jc w:val="both"/>
        <w:rPr>
          <w:sz w:val="28"/>
          <w:szCs w:val="28"/>
        </w:rPr>
      </w:pPr>
    </w:p>
    <w:p w:rsidR="00AD4E5F" w:rsidRPr="001E2EAA" w:rsidRDefault="00AD4E5F" w:rsidP="00AD4E5F">
      <w:pPr>
        <w:pStyle w:val="5"/>
        <w:jc w:val="center"/>
        <w:rPr>
          <w:rFonts w:ascii="Times New Roman" w:hAnsi="Times New Roman"/>
          <w:b/>
          <w:bCs/>
          <w:szCs w:val="32"/>
        </w:rPr>
      </w:pPr>
      <w:r w:rsidRPr="001E2EAA">
        <w:rPr>
          <w:rFonts w:ascii="Times New Roman" w:hAnsi="Times New Roman"/>
          <w:b/>
          <w:bCs/>
          <w:szCs w:val="32"/>
        </w:rPr>
        <w:t>КОМПЛЕКСНА ПРОГРАМА</w:t>
      </w:r>
    </w:p>
    <w:p w:rsidR="00AD4E5F" w:rsidRDefault="00AD4E5F" w:rsidP="00AD4E5F">
      <w:pPr>
        <w:jc w:val="center"/>
        <w:rPr>
          <w:b/>
          <w:sz w:val="32"/>
          <w:szCs w:val="32"/>
        </w:rPr>
      </w:pPr>
      <w:proofErr w:type="spellStart"/>
      <w:r w:rsidRPr="001E2EAA">
        <w:rPr>
          <w:b/>
          <w:sz w:val="32"/>
          <w:szCs w:val="32"/>
        </w:rPr>
        <w:t>боротьби</w:t>
      </w:r>
      <w:proofErr w:type="spellEnd"/>
      <w:r w:rsidRPr="001E2EAA">
        <w:rPr>
          <w:b/>
          <w:sz w:val="32"/>
          <w:szCs w:val="32"/>
        </w:rPr>
        <w:t xml:space="preserve"> </w:t>
      </w:r>
      <w:proofErr w:type="spellStart"/>
      <w:r w:rsidRPr="001E2EAA">
        <w:rPr>
          <w:b/>
          <w:sz w:val="32"/>
          <w:szCs w:val="32"/>
        </w:rPr>
        <w:t>із</w:t>
      </w:r>
      <w:proofErr w:type="spellEnd"/>
      <w:r w:rsidRPr="001E2EAA">
        <w:rPr>
          <w:b/>
          <w:sz w:val="32"/>
          <w:szCs w:val="32"/>
        </w:rPr>
        <w:t xml:space="preserve"> </w:t>
      </w:r>
      <w:proofErr w:type="spellStart"/>
      <w:r w:rsidRPr="001E2EAA">
        <w:rPr>
          <w:b/>
          <w:sz w:val="32"/>
          <w:szCs w:val="32"/>
        </w:rPr>
        <w:t>злочинністю</w:t>
      </w:r>
      <w:proofErr w:type="spellEnd"/>
      <w:r w:rsidRPr="001E2EAA">
        <w:rPr>
          <w:b/>
          <w:sz w:val="32"/>
          <w:szCs w:val="32"/>
        </w:rPr>
        <w:t xml:space="preserve">, </w:t>
      </w:r>
      <w:proofErr w:type="spellStart"/>
      <w:r w:rsidRPr="001E2EAA">
        <w:rPr>
          <w:b/>
          <w:sz w:val="32"/>
          <w:szCs w:val="32"/>
        </w:rPr>
        <w:t>захисту</w:t>
      </w:r>
      <w:proofErr w:type="spellEnd"/>
      <w:r w:rsidRPr="001E2EAA">
        <w:rPr>
          <w:b/>
          <w:sz w:val="32"/>
          <w:szCs w:val="32"/>
        </w:rPr>
        <w:t xml:space="preserve"> прав </w:t>
      </w:r>
      <w:proofErr w:type="spellStart"/>
      <w:r w:rsidRPr="001E2EAA">
        <w:rPr>
          <w:b/>
          <w:sz w:val="32"/>
          <w:szCs w:val="32"/>
        </w:rPr>
        <w:t>і</w:t>
      </w:r>
      <w:proofErr w:type="spellEnd"/>
      <w:r w:rsidRPr="001E2EAA">
        <w:rPr>
          <w:b/>
          <w:sz w:val="32"/>
          <w:szCs w:val="32"/>
        </w:rPr>
        <w:t xml:space="preserve"> свобод </w:t>
      </w:r>
      <w:proofErr w:type="spellStart"/>
      <w:r w:rsidRPr="001E2EAA">
        <w:rPr>
          <w:b/>
          <w:sz w:val="32"/>
          <w:szCs w:val="32"/>
        </w:rPr>
        <w:t>громадян</w:t>
      </w:r>
      <w:proofErr w:type="spellEnd"/>
      <w:r w:rsidRPr="001E2EAA">
        <w:rPr>
          <w:b/>
          <w:sz w:val="32"/>
          <w:szCs w:val="32"/>
        </w:rPr>
        <w:t xml:space="preserve"> </w:t>
      </w:r>
    </w:p>
    <w:p w:rsidR="00AD4E5F" w:rsidRPr="001E2EAA" w:rsidRDefault="00AD4E5F" w:rsidP="00AD4E5F">
      <w:pPr>
        <w:jc w:val="center"/>
        <w:rPr>
          <w:b/>
          <w:sz w:val="32"/>
          <w:szCs w:val="32"/>
        </w:rPr>
      </w:pPr>
      <w:r w:rsidRPr="001E2EAA">
        <w:rPr>
          <w:b/>
          <w:sz w:val="32"/>
          <w:szCs w:val="32"/>
        </w:rPr>
        <w:t xml:space="preserve">на 2025 </w:t>
      </w:r>
      <w:proofErr w:type="spellStart"/>
      <w:proofErr w:type="gramStart"/>
      <w:r w:rsidRPr="001E2EAA">
        <w:rPr>
          <w:b/>
          <w:sz w:val="32"/>
          <w:szCs w:val="32"/>
        </w:rPr>
        <w:t>р</w:t>
      </w:r>
      <w:proofErr w:type="gramEnd"/>
      <w:r w:rsidRPr="001E2EAA">
        <w:rPr>
          <w:b/>
          <w:sz w:val="32"/>
          <w:szCs w:val="32"/>
        </w:rPr>
        <w:t>ік</w:t>
      </w:r>
      <w:proofErr w:type="spellEnd"/>
    </w:p>
    <w:p w:rsidR="00AD4E5F" w:rsidRPr="001E2EAA" w:rsidRDefault="00AD4E5F" w:rsidP="00AD4E5F">
      <w:pPr>
        <w:pStyle w:val="3"/>
        <w:ind w:firstLine="708"/>
        <w:rPr>
          <w:rFonts w:ascii="Times New Roman" w:hAnsi="Times New Roman"/>
          <w:szCs w:val="32"/>
        </w:rPr>
      </w:pPr>
    </w:p>
    <w:p w:rsidR="00AD4E5F" w:rsidRPr="001E2EAA" w:rsidRDefault="00AD4E5F" w:rsidP="00AD4E5F">
      <w:pPr>
        <w:jc w:val="both"/>
        <w:rPr>
          <w:sz w:val="32"/>
          <w:szCs w:val="32"/>
        </w:rPr>
      </w:pPr>
    </w:p>
    <w:p w:rsidR="00AD4E5F" w:rsidRPr="001E2EAA" w:rsidRDefault="00AD4E5F" w:rsidP="00AD4E5F">
      <w:pPr>
        <w:jc w:val="center"/>
        <w:rPr>
          <w:b/>
          <w:bCs/>
          <w:sz w:val="32"/>
          <w:szCs w:val="32"/>
        </w:rPr>
      </w:pPr>
    </w:p>
    <w:p w:rsidR="00AD4E5F" w:rsidRPr="001E2EAA" w:rsidRDefault="00AD4E5F" w:rsidP="00AD4E5F">
      <w:pPr>
        <w:rPr>
          <w:b/>
          <w:bCs/>
          <w:sz w:val="32"/>
          <w:szCs w:val="32"/>
        </w:rPr>
      </w:pPr>
    </w:p>
    <w:p w:rsidR="00AD4E5F" w:rsidRPr="001E2EAA" w:rsidRDefault="00AD4E5F" w:rsidP="00AD4E5F">
      <w:pPr>
        <w:rPr>
          <w:b/>
          <w:bCs/>
          <w:sz w:val="32"/>
          <w:szCs w:val="32"/>
        </w:rPr>
      </w:pPr>
    </w:p>
    <w:p w:rsidR="00AD4E5F" w:rsidRPr="001E2EAA" w:rsidRDefault="00AD4E5F" w:rsidP="00AD4E5F">
      <w:pPr>
        <w:rPr>
          <w:b/>
          <w:bCs/>
          <w:sz w:val="32"/>
          <w:szCs w:val="32"/>
        </w:rPr>
      </w:pPr>
    </w:p>
    <w:p w:rsidR="00AD4E5F" w:rsidRPr="009E4835" w:rsidRDefault="00AD4E5F" w:rsidP="00AD4E5F">
      <w:pPr>
        <w:rPr>
          <w:b/>
          <w:bCs/>
          <w:sz w:val="28"/>
          <w:szCs w:val="28"/>
        </w:rPr>
      </w:pPr>
    </w:p>
    <w:p w:rsidR="00AD4E5F" w:rsidRDefault="00AD4E5F" w:rsidP="00AD4E5F">
      <w:pPr>
        <w:jc w:val="center"/>
        <w:rPr>
          <w:b/>
          <w:bCs/>
          <w:sz w:val="28"/>
          <w:szCs w:val="28"/>
        </w:rPr>
      </w:pPr>
    </w:p>
    <w:p w:rsidR="00AD4E5F" w:rsidRDefault="00AD4E5F" w:rsidP="00AD4E5F">
      <w:pPr>
        <w:rPr>
          <w:b/>
          <w:bCs/>
          <w:sz w:val="28"/>
          <w:szCs w:val="28"/>
        </w:rPr>
      </w:pPr>
    </w:p>
    <w:p w:rsidR="00AD4E5F" w:rsidRDefault="00AD4E5F" w:rsidP="00AD4E5F">
      <w:pPr>
        <w:rPr>
          <w:b/>
          <w:bCs/>
          <w:sz w:val="28"/>
          <w:szCs w:val="28"/>
        </w:rPr>
      </w:pPr>
    </w:p>
    <w:p w:rsidR="00AD4E5F" w:rsidRDefault="00AD4E5F" w:rsidP="00AD4E5F">
      <w:pPr>
        <w:rPr>
          <w:b/>
          <w:bCs/>
          <w:sz w:val="28"/>
          <w:szCs w:val="28"/>
        </w:rPr>
      </w:pPr>
    </w:p>
    <w:p w:rsidR="00AD4E5F" w:rsidRDefault="00AD4E5F" w:rsidP="00AD4E5F">
      <w:pPr>
        <w:rPr>
          <w:b/>
          <w:bCs/>
          <w:sz w:val="28"/>
          <w:szCs w:val="28"/>
          <w:lang w:val="uk-UA"/>
        </w:rPr>
      </w:pPr>
    </w:p>
    <w:p w:rsidR="00AD4E5F" w:rsidRDefault="00AD4E5F" w:rsidP="00AD4E5F">
      <w:pPr>
        <w:rPr>
          <w:b/>
          <w:bCs/>
          <w:sz w:val="28"/>
          <w:szCs w:val="28"/>
          <w:lang w:val="uk-UA"/>
        </w:rPr>
      </w:pPr>
    </w:p>
    <w:p w:rsidR="00AD4E5F" w:rsidRDefault="00AD4E5F" w:rsidP="00AD4E5F">
      <w:pPr>
        <w:rPr>
          <w:b/>
          <w:bCs/>
          <w:sz w:val="28"/>
          <w:szCs w:val="28"/>
          <w:lang w:val="uk-UA"/>
        </w:rPr>
      </w:pPr>
    </w:p>
    <w:p w:rsidR="00AD4E5F" w:rsidRDefault="00AD4E5F" w:rsidP="00AD4E5F">
      <w:pPr>
        <w:rPr>
          <w:b/>
          <w:bCs/>
          <w:sz w:val="28"/>
          <w:szCs w:val="28"/>
          <w:lang w:val="uk-UA"/>
        </w:rPr>
      </w:pPr>
    </w:p>
    <w:p w:rsidR="00AD4E5F" w:rsidRDefault="00AD4E5F" w:rsidP="00AD4E5F">
      <w:pPr>
        <w:rPr>
          <w:b/>
          <w:bCs/>
          <w:sz w:val="28"/>
          <w:szCs w:val="28"/>
          <w:lang w:val="uk-UA"/>
        </w:rPr>
      </w:pPr>
    </w:p>
    <w:p w:rsidR="00AD4E5F" w:rsidRDefault="00AD4E5F" w:rsidP="00AD4E5F">
      <w:pPr>
        <w:rPr>
          <w:b/>
          <w:bCs/>
          <w:sz w:val="28"/>
          <w:szCs w:val="28"/>
          <w:lang w:val="uk-UA"/>
        </w:rPr>
      </w:pPr>
    </w:p>
    <w:p w:rsidR="00AD4E5F" w:rsidRDefault="00AD4E5F" w:rsidP="00AD4E5F">
      <w:pPr>
        <w:rPr>
          <w:b/>
          <w:bCs/>
          <w:sz w:val="28"/>
          <w:szCs w:val="28"/>
          <w:lang w:val="uk-UA"/>
        </w:rPr>
      </w:pPr>
    </w:p>
    <w:p w:rsidR="00AD4E5F" w:rsidRDefault="00AD4E5F" w:rsidP="00AD4E5F">
      <w:pPr>
        <w:rPr>
          <w:b/>
          <w:bCs/>
          <w:sz w:val="28"/>
          <w:szCs w:val="28"/>
          <w:lang w:val="uk-UA"/>
        </w:rPr>
      </w:pPr>
    </w:p>
    <w:p w:rsidR="00AD4E5F" w:rsidRDefault="00AD4E5F" w:rsidP="00AD4E5F">
      <w:pPr>
        <w:rPr>
          <w:b/>
          <w:bCs/>
          <w:sz w:val="28"/>
          <w:szCs w:val="28"/>
          <w:lang w:val="uk-UA"/>
        </w:rPr>
      </w:pPr>
    </w:p>
    <w:p w:rsidR="00AD4E5F" w:rsidRDefault="00AD4E5F" w:rsidP="00AD4E5F">
      <w:pPr>
        <w:rPr>
          <w:b/>
          <w:bCs/>
          <w:sz w:val="28"/>
          <w:szCs w:val="28"/>
          <w:lang w:val="uk-UA"/>
        </w:rPr>
      </w:pPr>
    </w:p>
    <w:p w:rsidR="00AD4E5F" w:rsidRPr="000C02AE" w:rsidRDefault="00AD4E5F" w:rsidP="00AD4E5F">
      <w:pPr>
        <w:rPr>
          <w:b/>
          <w:bCs/>
          <w:sz w:val="28"/>
          <w:szCs w:val="28"/>
          <w:lang w:val="uk-UA"/>
        </w:rPr>
      </w:pPr>
    </w:p>
    <w:p w:rsidR="00AD4E5F" w:rsidRDefault="00AD4E5F" w:rsidP="00AD4E5F">
      <w:pPr>
        <w:rPr>
          <w:b/>
          <w:bCs/>
          <w:sz w:val="28"/>
          <w:szCs w:val="28"/>
        </w:rPr>
      </w:pPr>
    </w:p>
    <w:p w:rsidR="00AD4E5F" w:rsidRPr="00623032" w:rsidRDefault="00AD4E5F" w:rsidP="00AD4E5F">
      <w:pPr>
        <w:jc w:val="center"/>
        <w:rPr>
          <w:b/>
          <w:bCs/>
          <w:sz w:val="28"/>
          <w:szCs w:val="28"/>
        </w:rPr>
      </w:pPr>
    </w:p>
    <w:p w:rsidR="00AD4E5F" w:rsidRPr="001E2EAA" w:rsidRDefault="00AD4E5F" w:rsidP="00AD4E5F">
      <w:pPr>
        <w:jc w:val="center"/>
        <w:rPr>
          <w:b/>
          <w:bCs/>
        </w:rPr>
      </w:pPr>
      <w:r w:rsidRPr="001E2EAA">
        <w:rPr>
          <w:b/>
          <w:bCs/>
        </w:rPr>
        <w:t xml:space="preserve">селище Верховина </w:t>
      </w:r>
    </w:p>
    <w:p w:rsidR="00AD4E5F" w:rsidRPr="001E2EAA" w:rsidRDefault="00AD4E5F" w:rsidP="00AD4E5F">
      <w:pPr>
        <w:jc w:val="center"/>
        <w:rPr>
          <w:b/>
          <w:bCs/>
        </w:rPr>
      </w:pPr>
      <w:r w:rsidRPr="001E2EAA">
        <w:rPr>
          <w:b/>
          <w:bCs/>
        </w:rPr>
        <w:t xml:space="preserve">2025 </w:t>
      </w:r>
      <w:proofErr w:type="spellStart"/>
      <w:proofErr w:type="gramStart"/>
      <w:r w:rsidRPr="001E2EAA">
        <w:rPr>
          <w:b/>
          <w:bCs/>
        </w:rPr>
        <w:t>р</w:t>
      </w:r>
      <w:proofErr w:type="gramEnd"/>
      <w:r w:rsidRPr="001E2EAA">
        <w:rPr>
          <w:b/>
          <w:bCs/>
        </w:rPr>
        <w:t>ік</w:t>
      </w:r>
      <w:proofErr w:type="spellEnd"/>
    </w:p>
    <w:p w:rsidR="00AD4E5F" w:rsidRPr="001E2EAA" w:rsidRDefault="00AD4E5F" w:rsidP="00AD4E5F">
      <w:pPr>
        <w:jc w:val="center"/>
        <w:rPr>
          <w:b/>
        </w:rPr>
      </w:pPr>
    </w:p>
    <w:p w:rsidR="00AD4E5F" w:rsidRPr="001E2EAA" w:rsidRDefault="00AD4E5F" w:rsidP="00AD4E5F">
      <w:r w:rsidRPr="001E2EAA">
        <w:rPr>
          <w:b/>
        </w:rPr>
        <w:lastRenderedPageBreak/>
        <w:t xml:space="preserve"> </w:t>
      </w:r>
    </w:p>
    <w:p w:rsidR="00AD4E5F" w:rsidRPr="001E2EAA" w:rsidRDefault="00AD4E5F" w:rsidP="00AD4E5F">
      <w:pPr>
        <w:jc w:val="center"/>
        <w:rPr>
          <w:b/>
        </w:rPr>
      </w:pPr>
      <w:r w:rsidRPr="001E2EAA">
        <w:rPr>
          <w:b/>
        </w:rPr>
        <w:t xml:space="preserve">1. </w:t>
      </w:r>
      <w:proofErr w:type="spellStart"/>
      <w:r w:rsidRPr="001E2EAA">
        <w:rPr>
          <w:b/>
        </w:rPr>
        <w:t>Загальні</w:t>
      </w:r>
      <w:proofErr w:type="spellEnd"/>
      <w:r w:rsidRPr="001E2EAA">
        <w:rPr>
          <w:b/>
        </w:rPr>
        <w:t xml:space="preserve"> </w:t>
      </w:r>
      <w:proofErr w:type="spellStart"/>
      <w:r w:rsidRPr="001E2EAA">
        <w:rPr>
          <w:b/>
        </w:rPr>
        <w:t>положення</w:t>
      </w:r>
      <w:proofErr w:type="spellEnd"/>
    </w:p>
    <w:p w:rsidR="00AD4E5F" w:rsidRPr="001E2EAA" w:rsidRDefault="00AD4E5F" w:rsidP="00AD4E5F">
      <w:pPr>
        <w:ind w:firstLine="708"/>
        <w:jc w:val="both"/>
      </w:pPr>
      <w:r w:rsidRPr="001E2EAA">
        <w:t>1.1.</w:t>
      </w:r>
      <w:r w:rsidRPr="001E2EAA">
        <w:rPr>
          <w:b/>
        </w:rPr>
        <w:t xml:space="preserve"> </w:t>
      </w:r>
      <w:r w:rsidRPr="001E2EAA">
        <w:t xml:space="preserve">Комплексна </w:t>
      </w:r>
      <w:proofErr w:type="spellStart"/>
      <w:r w:rsidRPr="001E2EAA">
        <w:t>програма</w:t>
      </w:r>
      <w:proofErr w:type="spellEnd"/>
      <w:r w:rsidRPr="001E2EAA">
        <w:t xml:space="preserve"> </w:t>
      </w:r>
      <w:proofErr w:type="spellStart"/>
      <w:r w:rsidRPr="001E2EAA">
        <w:t>боротьби</w:t>
      </w:r>
      <w:proofErr w:type="spellEnd"/>
      <w:r w:rsidRPr="001E2EAA">
        <w:t xml:space="preserve"> </w:t>
      </w:r>
      <w:proofErr w:type="spellStart"/>
      <w:r w:rsidRPr="001E2EAA">
        <w:t>із</w:t>
      </w:r>
      <w:proofErr w:type="spellEnd"/>
      <w:r w:rsidRPr="001E2EAA">
        <w:t xml:space="preserve"> </w:t>
      </w:r>
      <w:proofErr w:type="spellStart"/>
      <w:r w:rsidRPr="001E2EAA">
        <w:t>злочинністю</w:t>
      </w:r>
      <w:proofErr w:type="spellEnd"/>
      <w:r w:rsidRPr="001E2EAA">
        <w:t xml:space="preserve">, </w:t>
      </w:r>
      <w:proofErr w:type="spellStart"/>
      <w:r w:rsidRPr="001E2EAA">
        <w:t>захисту</w:t>
      </w:r>
      <w:proofErr w:type="spellEnd"/>
      <w:r w:rsidRPr="001E2EAA">
        <w:t xml:space="preserve"> прав </w:t>
      </w:r>
      <w:proofErr w:type="spellStart"/>
      <w:r w:rsidRPr="001E2EAA">
        <w:t>і</w:t>
      </w:r>
      <w:proofErr w:type="spellEnd"/>
      <w:r w:rsidRPr="001E2EAA">
        <w:t xml:space="preserve"> свобод </w:t>
      </w:r>
      <w:proofErr w:type="spellStart"/>
      <w:r w:rsidRPr="001E2EAA">
        <w:t>громадян</w:t>
      </w:r>
      <w:proofErr w:type="spellEnd"/>
      <w:r w:rsidRPr="001E2EAA">
        <w:t xml:space="preserve"> на 2025 </w:t>
      </w:r>
      <w:proofErr w:type="spellStart"/>
      <w:proofErr w:type="gramStart"/>
      <w:r w:rsidRPr="001E2EAA">
        <w:t>р</w:t>
      </w:r>
      <w:proofErr w:type="gramEnd"/>
      <w:r w:rsidRPr="001E2EAA">
        <w:t>ік</w:t>
      </w:r>
      <w:proofErr w:type="spellEnd"/>
      <w:r w:rsidRPr="001E2EAA">
        <w:t xml:space="preserve"> (</w:t>
      </w:r>
      <w:proofErr w:type="spellStart"/>
      <w:r w:rsidRPr="001E2EAA">
        <w:t>Далі</w:t>
      </w:r>
      <w:proofErr w:type="spellEnd"/>
      <w:r w:rsidRPr="001E2EAA">
        <w:t xml:space="preserve"> – </w:t>
      </w:r>
      <w:proofErr w:type="spellStart"/>
      <w:r w:rsidRPr="001E2EAA">
        <w:t>Програма</w:t>
      </w:r>
      <w:proofErr w:type="spellEnd"/>
      <w:r w:rsidRPr="001E2EAA">
        <w:t xml:space="preserve">) </w:t>
      </w:r>
      <w:proofErr w:type="spellStart"/>
      <w:r w:rsidRPr="001E2EAA">
        <w:t>спрямована</w:t>
      </w:r>
      <w:proofErr w:type="spellEnd"/>
      <w:r w:rsidRPr="001E2EAA">
        <w:t xml:space="preserve"> на </w:t>
      </w:r>
      <w:proofErr w:type="spellStart"/>
      <w:r w:rsidRPr="001E2EAA">
        <w:t>зниження</w:t>
      </w:r>
      <w:proofErr w:type="spellEnd"/>
      <w:r w:rsidRPr="001E2EAA">
        <w:t xml:space="preserve"> </w:t>
      </w:r>
      <w:proofErr w:type="spellStart"/>
      <w:r w:rsidRPr="001E2EAA">
        <w:t>рівня</w:t>
      </w:r>
      <w:proofErr w:type="spellEnd"/>
      <w:r w:rsidRPr="001E2EAA">
        <w:t xml:space="preserve"> </w:t>
      </w:r>
      <w:proofErr w:type="spellStart"/>
      <w:r w:rsidRPr="001E2EAA">
        <w:t>злочинності</w:t>
      </w:r>
      <w:proofErr w:type="spellEnd"/>
      <w:r w:rsidRPr="001E2EAA">
        <w:t xml:space="preserve">, </w:t>
      </w:r>
      <w:proofErr w:type="spellStart"/>
      <w:r w:rsidRPr="001E2EAA">
        <w:t>забезпечення</w:t>
      </w:r>
      <w:proofErr w:type="spellEnd"/>
      <w:r w:rsidRPr="001E2EAA">
        <w:t xml:space="preserve"> </w:t>
      </w:r>
      <w:proofErr w:type="spellStart"/>
      <w:r w:rsidRPr="001E2EAA">
        <w:t>громадської</w:t>
      </w:r>
      <w:proofErr w:type="spellEnd"/>
      <w:r w:rsidRPr="001E2EAA">
        <w:t xml:space="preserve"> </w:t>
      </w:r>
      <w:proofErr w:type="spellStart"/>
      <w:r w:rsidRPr="001E2EAA">
        <w:t>безпеки</w:t>
      </w:r>
      <w:proofErr w:type="spellEnd"/>
      <w:r w:rsidRPr="001E2EAA">
        <w:t xml:space="preserve">, </w:t>
      </w:r>
      <w:proofErr w:type="spellStart"/>
      <w:r w:rsidRPr="001E2EAA">
        <w:t>підвищення</w:t>
      </w:r>
      <w:proofErr w:type="spellEnd"/>
      <w:r w:rsidRPr="001E2EAA">
        <w:t xml:space="preserve"> </w:t>
      </w:r>
      <w:proofErr w:type="spellStart"/>
      <w:r w:rsidRPr="001E2EAA">
        <w:t>ефективності</w:t>
      </w:r>
      <w:proofErr w:type="spellEnd"/>
      <w:r w:rsidRPr="001E2EAA">
        <w:t xml:space="preserve"> </w:t>
      </w:r>
      <w:proofErr w:type="spellStart"/>
      <w:r w:rsidRPr="001E2EAA">
        <w:t>діяльності</w:t>
      </w:r>
      <w:proofErr w:type="spellEnd"/>
      <w:r w:rsidRPr="001E2EAA">
        <w:t xml:space="preserve"> </w:t>
      </w:r>
      <w:proofErr w:type="spellStart"/>
      <w:r w:rsidRPr="001E2EAA">
        <w:t>правоохоронних</w:t>
      </w:r>
      <w:proofErr w:type="spellEnd"/>
      <w:r w:rsidRPr="001E2EAA">
        <w:t xml:space="preserve"> </w:t>
      </w:r>
      <w:proofErr w:type="spellStart"/>
      <w:r w:rsidRPr="001E2EAA">
        <w:t>органів</w:t>
      </w:r>
      <w:proofErr w:type="spellEnd"/>
      <w:r w:rsidRPr="001E2EAA">
        <w:t xml:space="preserve">, а </w:t>
      </w:r>
      <w:proofErr w:type="spellStart"/>
      <w:r w:rsidRPr="001E2EAA">
        <w:t>також</w:t>
      </w:r>
      <w:proofErr w:type="spellEnd"/>
      <w:r w:rsidRPr="001E2EAA">
        <w:t xml:space="preserve"> </w:t>
      </w:r>
      <w:proofErr w:type="spellStart"/>
      <w:r w:rsidRPr="001E2EAA">
        <w:t>профілактику</w:t>
      </w:r>
      <w:proofErr w:type="spellEnd"/>
      <w:r w:rsidRPr="001E2EAA">
        <w:t xml:space="preserve"> </w:t>
      </w:r>
      <w:proofErr w:type="spellStart"/>
      <w:r w:rsidRPr="001E2EAA">
        <w:t>правопору</w:t>
      </w:r>
      <w:r>
        <w:t>шень</w:t>
      </w:r>
      <w:proofErr w:type="spellEnd"/>
      <w:r>
        <w:t xml:space="preserve">, </w:t>
      </w:r>
      <w:proofErr w:type="spellStart"/>
      <w:r>
        <w:t>протидії</w:t>
      </w:r>
      <w:proofErr w:type="spellEnd"/>
      <w:r>
        <w:t xml:space="preserve"> </w:t>
      </w:r>
      <w:proofErr w:type="spellStart"/>
      <w:r>
        <w:t>воєнної</w:t>
      </w:r>
      <w:proofErr w:type="spellEnd"/>
      <w:r>
        <w:t xml:space="preserve"> </w:t>
      </w:r>
      <w:proofErr w:type="spellStart"/>
      <w:r>
        <w:t>агресії</w:t>
      </w:r>
      <w:proofErr w:type="spellEnd"/>
      <w:r>
        <w:t xml:space="preserve"> </w:t>
      </w:r>
      <w:proofErr w:type="spellStart"/>
      <w:r>
        <w:t>р</w:t>
      </w:r>
      <w:r w:rsidRPr="001E2EAA">
        <w:t>осії</w:t>
      </w:r>
      <w:proofErr w:type="spellEnd"/>
      <w:r w:rsidRPr="001E2EAA">
        <w:t xml:space="preserve"> </w:t>
      </w:r>
      <w:proofErr w:type="spellStart"/>
      <w:r w:rsidRPr="001E2EAA">
        <w:t>проти</w:t>
      </w:r>
      <w:proofErr w:type="spellEnd"/>
      <w:r w:rsidRPr="001E2EAA">
        <w:t xml:space="preserve"> </w:t>
      </w:r>
      <w:proofErr w:type="spellStart"/>
      <w:r w:rsidRPr="001E2EAA">
        <w:t>України</w:t>
      </w:r>
      <w:proofErr w:type="spellEnd"/>
      <w:r w:rsidRPr="001E2EAA">
        <w:t>.</w:t>
      </w:r>
    </w:p>
    <w:p w:rsidR="00AD4E5F" w:rsidRPr="001E2EAA" w:rsidRDefault="00AD4E5F" w:rsidP="00AD4E5F">
      <w:pPr>
        <w:ind w:firstLine="708"/>
        <w:jc w:val="both"/>
      </w:pPr>
      <w:r w:rsidRPr="001E2EAA">
        <w:t xml:space="preserve">1.2. </w:t>
      </w:r>
      <w:proofErr w:type="spellStart"/>
      <w:r w:rsidRPr="001E2EAA">
        <w:t>Реалізація</w:t>
      </w:r>
      <w:proofErr w:type="spellEnd"/>
      <w:r w:rsidRPr="001E2EAA">
        <w:t xml:space="preserve"> </w:t>
      </w:r>
      <w:proofErr w:type="spellStart"/>
      <w:r w:rsidRPr="001E2EAA">
        <w:t>програми</w:t>
      </w:r>
      <w:proofErr w:type="spellEnd"/>
      <w:r w:rsidRPr="001E2EAA">
        <w:t xml:space="preserve"> </w:t>
      </w:r>
      <w:proofErr w:type="spellStart"/>
      <w:r w:rsidRPr="001E2EAA">
        <w:t>відбуватиметься</w:t>
      </w:r>
      <w:proofErr w:type="spellEnd"/>
      <w:r w:rsidRPr="001E2EAA">
        <w:t xml:space="preserve"> у </w:t>
      </w:r>
      <w:proofErr w:type="spellStart"/>
      <w:r w:rsidRPr="001E2EAA">
        <w:t>взаємодії</w:t>
      </w:r>
      <w:proofErr w:type="spellEnd"/>
      <w:r w:rsidRPr="001E2EAA">
        <w:t xml:space="preserve"> </w:t>
      </w:r>
      <w:proofErr w:type="spellStart"/>
      <w:r w:rsidRPr="001E2EAA">
        <w:t>органів</w:t>
      </w:r>
      <w:proofErr w:type="spellEnd"/>
      <w:r w:rsidRPr="001E2EAA">
        <w:t xml:space="preserve"> </w:t>
      </w:r>
      <w:proofErr w:type="spellStart"/>
      <w:r w:rsidRPr="001E2EAA">
        <w:t>виконавчої</w:t>
      </w:r>
      <w:proofErr w:type="spellEnd"/>
      <w:r w:rsidRPr="001E2EAA">
        <w:t xml:space="preserve"> </w:t>
      </w:r>
      <w:proofErr w:type="spellStart"/>
      <w:r w:rsidRPr="001E2EAA">
        <w:t>влади</w:t>
      </w:r>
      <w:proofErr w:type="spellEnd"/>
      <w:r w:rsidRPr="001E2EAA">
        <w:t xml:space="preserve">, </w:t>
      </w:r>
      <w:proofErr w:type="spellStart"/>
      <w:r w:rsidRPr="001E2EAA">
        <w:t>місцевого</w:t>
      </w:r>
      <w:proofErr w:type="spellEnd"/>
      <w:r w:rsidRPr="001E2EAA">
        <w:t xml:space="preserve"> </w:t>
      </w:r>
      <w:proofErr w:type="spellStart"/>
      <w:r w:rsidRPr="001E2EAA">
        <w:t>самоврядування</w:t>
      </w:r>
      <w:proofErr w:type="spellEnd"/>
      <w:r w:rsidRPr="001E2EAA">
        <w:t xml:space="preserve">, </w:t>
      </w:r>
      <w:proofErr w:type="spellStart"/>
      <w:r w:rsidRPr="001E2EAA">
        <w:t>правоохоронних</w:t>
      </w:r>
      <w:proofErr w:type="spellEnd"/>
      <w:r w:rsidRPr="001E2EAA">
        <w:t xml:space="preserve"> структур, </w:t>
      </w:r>
      <w:proofErr w:type="spellStart"/>
      <w:r w:rsidRPr="001E2EAA">
        <w:t>громадських</w:t>
      </w:r>
      <w:proofErr w:type="spellEnd"/>
      <w:r w:rsidRPr="001E2EAA">
        <w:t xml:space="preserve"> </w:t>
      </w:r>
      <w:proofErr w:type="spellStart"/>
      <w:r w:rsidRPr="001E2EAA">
        <w:t>організацій</w:t>
      </w:r>
      <w:proofErr w:type="spellEnd"/>
      <w:r w:rsidRPr="001E2EAA">
        <w:t xml:space="preserve"> та </w:t>
      </w:r>
      <w:proofErr w:type="spellStart"/>
      <w:r w:rsidRPr="001E2EAA">
        <w:t>освітніх</w:t>
      </w:r>
      <w:proofErr w:type="spellEnd"/>
      <w:r w:rsidRPr="001E2EAA">
        <w:t xml:space="preserve"> </w:t>
      </w:r>
      <w:proofErr w:type="spellStart"/>
      <w:r w:rsidRPr="001E2EAA">
        <w:t>установ</w:t>
      </w:r>
      <w:proofErr w:type="spellEnd"/>
      <w:r w:rsidRPr="001E2EAA">
        <w:t>.</w:t>
      </w:r>
    </w:p>
    <w:p w:rsidR="00AD4E5F" w:rsidRPr="001E2EAA" w:rsidRDefault="00AD4E5F" w:rsidP="00AD4E5F">
      <w:pPr>
        <w:ind w:firstLine="708"/>
        <w:jc w:val="both"/>
      </w:pPr>
      <w:r w:rsidRPr="001E2EAA">
        <w:t xml:space="preserve">1.3. </w:t>
      </w:r>
      <w:proofErr w:type="spellStart"/>
      <w:r w:rsidRPr="001E2EAA">
        <w:t>Програма</w:t>
      </w:r>
      <w:proofErr w:type="spellEnd"/>
      <w:r w:rsidRPr="001E2EAA">
        <w:t xml:space="preserve"> </w:t>
      </w:r>
      <w:proofErr w:type="spellStart"/>
      <w:r w:rsidRPr="001E2EAA">
        <w:t>розроблена</w:t>
      </w:r>
      <w:proofErr w:type="spellEnd"/>
      <w:r w:rsidRPr="001E2EAA">
        <w:t xml:space="preserve"> </w:t>
      </w:r>
      <w:proofErr w:type="spellStart"/>
      <w:r w:rsidRPr="001E2EAA">
        <w:t>з</w:t>
      </w:r>
      <w:proofErr w:type="spellEnd"/>
      <w:r w:rsidRPr="001E2EAA">
        <w:t xml:space="preserve"> </w:t>
      </w:r>
      <w:proofErr w:type="spellStart"/>
      <w:r w:rsidRPr="001E2EAA">
        <w:t>урахуванням</w:t>
      </w:r>
      <w:proofErr w:type="spellEnd"/>
      <w:r w:rsidRPr="001E2EAA">
        <w:t xml:space="preserve"> </w:t>
      </w:r>
      <w:proofErr w:type="spellStart"/>
      <w:r w:rsidRPr="001E2EAA">
        <w:t>сучасної</w:t>
      </w:r>
      <w:proofErr w:type="spellEnd"/>
      <w:r w:rsidRPr="001E2EAA">
        <w:t xml:space="preserve"> </w:t>
      </w:r>
      <w:proofErr w:type="spellStart"/>
      <w:r w:rsidRPr="001E2EAA">
        <w:t>безпекової</w:t>
      </w:r>
      <w:proofErr w:type="spellEnd"/>
      <w:r w:rsidRPr="001E2EAA">
        <w:t xml:space="preserve"> </w:t>
      </w:r>
      <w:proofErr w:type="spellStart"/>
      <w:r w:rsidRPr="001E2EAA">
        <w:t>ситуації</w:t>
      </w:r>
      <w:proofErr w:type="spellEnd"/>
      <w:r w:rsidRPr="001E2EAA">
        <w:t xml:space="preserve">, </w:t>
      </w:r>
      <w:proofErr w:type="spellStart"/>
      <w:r w:rsidRPr="001E2EAA">
        <w:t>спричиненої</w:t>
      </w:r>
      <w:proofErr w:type="spellEnd"/>
      <w:r w:rsidRPr="001E2EAA">
        <w:t xml:space="preserve"> </w:t>
      </w:r>
      <w:proofErr w:type="spellStart"/>
      <w:r w:rsidRPr="001E2EAA">
        <w:t>повномасштабною</w:t>
      </w:r>
      <w:proofErr w:type="spellEnd"/>
      <w:r w:rsidRPr="001E2EAA">
        <w:t xml:space="preserve"> </w:t>
      </w:r>
      <w:proofErr w:type="spellStart"/>
      <w:r w:rsidRPr="001E2EAA">
        <w:t>збройною</w:t>
      </w:r>
      <w:proofErr w:type="spellEnd"/>
      <w:r w:rsidRPr="001E2EAA">
        <w:t xml:space="preserve"> </w:t>
      </w:r>
      <w:proofErr w:type="spellStart"/>
      <w:r w:rsidRPr="001E2EAA">
        <w:t>агресією</w:t>
      </w:r>
      <w:proofErr w:type="spellEnd"/>
      <w:r w:rsidRPr="001E2EAA">
        <w:t xml:space="preserve"> </w:t>
      </w:r>
      <w:proofErr w:type="spellStart"/>
      <w:r w:rsidRPr="001E2EAA">
        <w:t>російської</w:t>
      </w:r>
      <w:proofErr w:type="spellEnd"/>
      <w:r w:rsidRPr="001E2EAA">
        <w:t xml:space="preserve"> </w:t>
      </w:r>
      <w:proofErr w:type="spellStart"/>
      <w:r w:rsidRPr="001E2EAA">
        <w:t>федерації</w:t>
      </w:r>
      <w:proofErr w:type="spellEnd"/>
      <w:r w:rsidRPr="001E2EAA">
        <w:t xml:space="preserve"> </w:t>
      </w:r>
      <w:proofErr w:type="spellStart"/>
      <w:r w:rsidRPr="001E2EAA">
        <w:t>проти</w:t>
      </w:r>
      <w:proofErr w:type="spellEnd"/>
      <w:r w:rsidRPr="001E2EAA">
        <w:t xml:space="preserve"> </w:t>
      </w:r>
      <w:proofErr w:type="spellStart"/>
      <w:r w:rsidRPr="001E2EAA">
        <w:t>України</w:t>
      </w:r>
      <w:proofErr w:type="spellEnd"/>
      <w:r w:rsidRPr="001E2EAA">
        <w:t xml:space="preserve">, та </w:t>
      </w:r>
      <w:proofErr w:type="spellStart"/>
      <w:r w:rsidRPr="001E2EAA">
        <w:t>з</w:t>
      </w:r>
      <w:proofErr w:type="spellEnd"/>
      <w:r w:rsidRPr="001E2EAA">
        <w:t xml:space="preserve"> метою </w:t>
      </w:r>
      <w:proofErr w:type="spellStart"/>
      <w:r w:rsidRPr="001E2EAA">
        <w:t>захисту</w:t>
      </w:r>
      <w:proofErr w:type="spellEnd"/>
      <w:r w:rsidRPr="001E2EAA">
        <w:t xml:space="preserve"> </w:t>
      </w:r>
      <w:proofErr w:type="spellStart"/>
      <w:r w:rsidRPr="001E2EAA">
        <w:t>громадян</w:t>
      </w:r>
      <w:proofErr w:type="spellEnd"/>
      <w:r w:rsidRPr="001E2EAA">
        <w:t xml:space="preserve">, </w:t>
      </w:r>
      <w:proofErr w:type="spellStart"/>
      <w:r w:rsidRPr="001E2EAA">
        <w:t>збереження</w:t>
      </w:r>
      <w:proofErr w:type="spellEnd"/>
      <w:r w:rsidRPr="001E2EAA">
        <w:t xml:space="preserve"> правопорядку </w:t>
      </w:r>
      <w:proofErr w:type="spellStart"/>
      <w:r w:rsidRPr="001E2EAA">
        <w:t>і</w:t>
      </w:r>
      <w:proofErr w:type="spellEnd"/>
      <w:r w:rsidRPr="001E2EAA">
        <w:t xml:space="preserve"> </w:t>
      </w:r>
      <w:proofErr w:type="spellStart"/>
      <w:r w:rsidRPr="001E2EAA">
        <w:t>стабільності</w:t>
      </w:r>
      <w:proofErr w:type="spellEnd"/>
      <w:r w:rsidRPr="001E2EAA">
        <w:t xml:space="preserve"> </w:t>
      </w:r>
      <w:proofErr w:type="gramStart"/>
      <w:r w:rsidRPr="001E2EAA">
        <w:t>в</w:t>
      </w:r>
      <w:proofErr w:type="gramEnd"/>
      <w:r w:rsidRPr="001E2EAA">
        <w:t xml:space="preserve"> </w:t>
      </w:r>
      <w:proofErr w:type="spellStart"/>
      <w:r w:rsidRPr="001E2EAA">
        <w:t>громаді</w:t>
      </w:r>
      <w:proofErr w:type="spellEnd"/>
      <w:r w:rsidRPr="001E2EAA">
        <w:t>.</w:t>
      </w:r>
    </w:p>
    <w:p w:rsidR="00AD4E5F" w:rsidRPr="001E2EAA" w:rsidRDefault="00AD4E5F" w:rsidP="00AD4E5F">
      <w:pPr>
        <w:ind w:firstLine="708"/>
        <w:jc w:val="both"/>
      </w:pPr>
      <w:r w:rsidRPr="001E2EAA">
        <w:t xml:space="preserve">1.4. </w:t>
      </w:r>
      <w:proofErr w:type="spellStart"/>
      <w:r w:rsidRPr="001E2EAA">
        <w:t>Програма</w:t>
      </w:r>
      <w:proofErr w:type="spellEnd"/>
      <w:r w:rsidRPr="001E2EAA">
        <w:t xml:space="preserve"> </w:t>
      </w:r>
      <w:proofErr w:type="spellStart"/>
      <w:r w:rsidRPr="001E2EAA">
        <w:t>є</w:t>
      </w:r>
      <w:proofErr w:type="spellEnd"/>
      <w:r w:rsidRPr="001E2EAA">
        <w:t xml:space="preserve"> </w:t>
      </w:r>
      <w:proofErr w:type="spellStart"/>
      <w:r w:rsidRPr="001E2EAA">
        <w:t>частиною</w:t>
      </w:r>
      <w:proofErr w:type="spellEnd"/>
      <w:r w:rsidRPr="001E2EAA">
        <w:t xml:space="preserve"> </w:t>
      </w:r>
      <w:proofErr w:type="spellStart"/>
      <w:r w:rsidRPr="001E2EAA">
        <w:t>загальнодержавної</w:t>
      </w:r>
      <w:proofErr w:type="spellEnd"/>
      <w:r w:rsidRPr="001E2EAA">
        <w:t xml:space="preserve"> </w:t>
      </w:r>
      <w:proofErr w:type="spellStart"/>
      <w:r w:rsidRPr="001E2EAA">
        <w:t>політики</w:t>
      </w:r>
      <w:proofErr w:type="spellEnd"/>
      <w:r w:rsidRPr="001E2EAA">
        <w:t xml:space="preserve"> </w:t>
      </w:r>
      <w:proofErr w:type="spellStart"/>
      <w:r w:rsidRPr="001E2EAA">
        <w:t>безпеки</w:t>
      </w:r>
      <w:proofErr w:type="spellEnd"/>
      <w:r w:rsidRPr="001E2EAA">
        <w:t xml:space="preserve"> та </w:t>
      </w:r>
      <w:proofErr w:type="spellStart"/>
      <w:r w:rsidRPr="001E2EAA">
        <w:t>спрямована</w:t>
      </w:r>
      <w:proofErr w:type="spellEnd"/>
      <w:r w:rsidRPr="001E2EAA">
        <w:t xml:space="preserve"> на </w:t>
      </w:r>
      <w:proofErr w:type="spellStart"/>
      <w:r w:rsidRPr="001E2EAA">
        <w:t>посилення</w:t>
      </w:r>
      <w:proofErr w:type="spellEnd"/>
      <w:r w:rsidRPr="001E2EAA">
        <w:t xml:space="preserve"> </w:t>
      </w:r>
      <w:proofErr w:type="spellStart"/>
      <w:r w:rsidRPr="001E2EAA">
        <w:t>спроможності</w:t>
      </w:r>
      <w:proofErr w:type="spellEnd"/>
      <w:r w:rsidRPr="001E2EAA">
        <w:t xml:space="preserve"> </w:t>
      </w:r>
      <w:proofErr w:type="spellStart"/>
      <w:r w:rsidRPr="001E2EAA">
        <w:t>місцевого</w:t>
      </w:r>
      <w:proofErr w:type="spellEnd"/>
      <w:r w:rsidRPr="001E2EAA">
        <w:t xml:space="preserve"> </w:t>
      </w:r>
      <w:proofErr w:type="spellStart"/>
      <w:r w:rsidRPr="001E2EAA">
        <w:t>самоврядування</w:t>
      </w:r>
      <w:proofErr w:type="spellEnd"/>
      <w:r w:rsidRPr="001E2EAA">
        <w:t xml:space="preserve"> </w:t>
      </w:r>
      <w:proofErr w:type="spellStart"/>
      <w:r w:rsidRPr="001E2EAA">
        <w:t>і</w:t>
      </w:r>
      <w:proofErr w:type="spellEnd"/>
      <w:r w:rsidRPr="001E2EAA">
        <w:t xml:space="preserve"> </w:t>
      </w:r>
      <w:proofErr w:type="spellStart"/>
      <w:r w:rsidRPr="001E2EAA">
        <w:t>правоохоронних</w:t>
      </w:r>
      <w:proofErr w:type="spellEnd"/>
      <w:r w:rsidRPr="001E2EAA">
        <w:t xml:space="preserve"> </w:t>
      </w:r>
      <w:proofErr w:type="spellStart"/>
      <w:r w:rsidRPr="001E2EAA">
        <w:t>органів</w:t>
      </w:r>
      <w:proofErr w:type="spellEnd"/>
      <w:r w:rsidRPr="001E2EAA">
        <w:t xml:space="preserve"> </w:t>
      </w:r>
      <w:proofErr w:type="spellStart"/>
      <w:r w:rsidRPr="001E2EAA">
        <w:t>щодо</w:t>
      </w:r>
      <w:proofErr w:type="spellEnd"/>
      <w:r w:rsidRPr="001E2EAA">
        <w:t xml:space="preserve"> </w:t>
      </w:r>
      <w:proofErr w:type="spellStart"/>
      <w:r w:rsidRPr="001E2EAA">
        <w:t>реагування</w:t>
      </w:r>
      <w:proofErr w:type="spellEnd"/>
      <w:r w:rsidRPr="001E2EAA">
        <w:t xml:space="preserve"> на </w:t>
      </w:r>
      <w:proofErr w:type="spellStart"/>
      <w:r w:rsidRPr="001E2EAA">
        <w:t>загрози</w:t>
      </w:r>
      <w:proofErr w:type="spellEnd"/>
      <w:r w:rsidRPr="001E2EAA">
        <w:t xml:space="preserve"> </w:t>
      </w:r>
      <w:proofErr w:type="spellStart"/>
      <w:r w:rsidRPr="001E2EAA">
        <w:t>кримінального</w:t>
      </w:r>
      <w:proofErr w:type="spellEnd"/>
      <w:r w:rsidRPr="001E2EAA">
        <w:t xml:space="preserve"> та </w:t>
      </w:r>
      <w:proofErr w:type="spellStart"/>
      <w:r w:rsidRPr="001E2EAA">
        <w:t>військово-гібридного</w:t>
      </w:r>
      <w:proofErr w:type="spellEnd"/>
      <w:r w:rsidRPr="001E2EAA">
        <w:t xml:space="preserve"> характеру. </w:t>
      </w:r>
    </w:p>
    <w:p w:rsidR="00AD4E5F" w:rsidRPr="001E2EAA" w:rsidRDefault="00AD4E5F" w:rsidP="00AD4E5F">
      <w:pPr>
        <w:ind w:firstLine="708"/>
        <w:jc w:val="both"/>
      </w:pPr>
      <w:r w:rsidRPr="001E2EAA">
        <w:t xml:space="preserve">1.5. </w:t>
      </w:r>
      <w:proofErr w:type="spellStart"/>
      <w:r w:rsidRPr="001E2EAA">
        <w:t>Програма</w:t>
      </w:r>
      <w:proofErr w:type="spellEnd"/>
      <w:r w:rsidRPr="001E2EAA">
        <w:t xml:space="preserve"> </w:t>
      </w:r>
      <w:proofErr w:type="spellStart"/>
      <w:r w:rsidRPr="001E2EAA">
        <w:t>охоплює</w:t>
      </w:r>
      <w:proofErr w:type="spellEnd"/>
      <w:r w:rsidRPr="001E2EAA">
        <w:t xml:space="preserve"> </w:t>
      </w:r>
      <w:proofErr w:type="spellStart"/>
      <w:r w:rsidRPr="001E2EAA">
        <w:t>налагодження</w:t>
      </w:r>
      <w:proofErr w:type="spellEnd"/>
      <w:r w:rsidRPr="001E2EAA">
        <w:t xml:space="preserve"> </w:t>
      </w:r>
      <w:proofErr w:type="spellStart"/>
      <w:r w:rsidRPr="001E2EAA">
        <w:t>ефективної</w:t>
      </w:r>
      <w:proofErr w:type="spellEnd"/>
      <w:r w:rsidRPr="001E2EAA">
        <w:t xml:space="preserve"> </w:t>
      </w:r>
      <w:proofErr w:type="spellStart"/>
      <w:r w:rsidRPr="001E2EAA">
        <w:t>співпраці</w:t>
      </w:r>
      <w:proofErr w:type="spellEnd"/>
      <w:r w:rsidRPr="001E2EAA">
        <w:t xml:space="preserve"> </w:t>
      </w:r>
      <w:proofErr w:type="spellStart"/>
      <w:r w:rsidRPr="001E2EAA">
        <w:t>між</w:t>
      </w:r>
      <w:proofErr w:type="spellEnd"/>
      <w:r w:rsidRPr="001E2EAA">
        <w:t xml:space="preserve"> органами </w:t>
      </w:r>
      <w:proofErr w:type="spellStart"/>
      <w:r w:rsidRPr="001E2EAA">
        <w:t>місцевого</w:t>
      </w:r>
      <w:proofErr w:type="spellEnd"/>
      <w:r w:rsidRPr="001E2EAA">
        <w:t xml:space="preserve"> </w:t>
      </w:r>
      <w:proofErr w:type="spellStart"/>
      <w:r w:rsidRPr="001E2EAA">
        <w:t>самоврядування</w:t>
      </w:r>
      <w:proofErr w:type="spellEnd"/>
      <w:r w:rsidRPr="001E2EAA">
        <w:t xml:space="preserve"> та </w:t>
      </w:r>
      <w:proofErr w:type="spellStart"/>
      <w:r w:rsidRPr="001E2EAA">
        <w:t>військовими</w:t>
      </w:r>
      <w:proofErr w:type="spellEnd"/>
      <w:r w:rsidRPr="001E2EAA">
        <w:t xml:space="preserve"> </w:t>
      </w:r>
      <w:proofErr w:type="spellStart"/>
      <w:r w:rsidRPr="001E2EAA">
        <w:t>формуваннями</w:t>
      </w:r>
      <w:proofErr w:type="spellEnd"/>
      <w:r w:rsidRPr="001E2EAA">
        <w:t xml:space="preserve"> за </w:t>
      </w:r>
      <w:proofErr w:type="spellStart"/>
      <w:r w:rsidRPr="001E2EAA">
        <w:t>участю</w:t>
      </w:r>
      <w:proofErr w:type="spellEnd"/>
      <w:r w:rsidRPr="001E2EAA">
        <w:t xml:space="preserve"> </w:t>
      </w:r>
      <w:proofErr w:type="spellStart"/>
      <w:r w:rsidRPr="001E2EAA">
        <w:t>поліцейських</w:t>
      </w:r>
      <w:proofErr w:type="spellEnd"/>
      <w:r w:rsidRPr="001E2EAA">
        <w:t xml:space="preserve"> </w:t>
      </w:r>
      <w:proofErr w:type="spellStart"/>
      <w:r w:rsidRPr="001E2EAA">
        <w:t>Верховинського</w:t>
      </w:r>
      <w:proofErr w:type="spellEnd"/>
      <w:r w:rsidRPr="001E2EAA">
        <w:t xml:space="preserve"> районного </w:t>
      </w:r>
      <w:proofErr w:type="spellStart"/>
      <w:r w:rsidRPr="001E2EAA">
        <w:t>відділення</w:t>
      </w:r>
      <w:proofErr w:type="spellEnd"/>
      <w:r w:rsidRPr="001E2EAA">
        <w:t xml:space="preserve"> </w:t>
      </w:r>
      <w:proofErr w:type="spellStart"/>
      <w:r w:rsidRPr="001E2EAA">
        <w:t>поліції</w:t>
      </w:r>
      <w:proofErr w:type="spellEnd"/>
      <w:r w:rsidRPr="001E2EAA">
        <w:t xml:space="preserve"> ГУНП в </w:t>
      </w:r>
      <w:proofErr w:type="spellStart"/>
      <w:r w:rsidRPr="001E2EAA">
        <w:t>Івано-Франківській</w:t>
      </w:r>
      <w:proofErr w:type="spellEnd"/>
      <w:r w:rsidRPr="001E2EAA">
        <w:t xml:space="preserve"> </w:t>
      </w:r>
      <w:proofErr w:type="spellStart"/>
      <w:r w:rsidRPr="001E2EAA">
        <w:t>області</w:t>
      </w:r>
      <w:proofErr w:type="spellEnd"/>
      <w:r w:rsidRPr="001E2EAA">
        <w:t xml:space="preserve">, </w:t>
      </w:r>
      <w:proofErr w:type="spellStart"/>
      <w:r w:rsidRPr="001E2EAA">
        <w:t>створених</w:t>
      </w:r>
      <w:proofErr w:type="spellEnd"/>
      <w:r w:rsidRPr="001E2EAA">
        <w:t xml:space="preserve"> для </w:t>
      </w:r>
      <w:proofErr w:type="spellStart"/>
      <w:r w:rsidRPr="001E2EAA">
        <w:t>виконання</w:t>
      </w:r>
      <w:proofErr w:type="spellEnd"/>
      <w:r w:rsidRPr="001E2EAA">
        <w:t xml:space="preserve"> </w:t>
      </w:r>
      <w:proofErr w:type="spellStart"/>
      <w:r w:rsidRPr="001E2EAA">
        <w:t>завдань</w:t>
      </w:r>
      <w:proofErr w:type="spellEnd"/>
      <w:r w:rsidRPr="001E2EAA">
        <w:t xml:space="preserve"> </w:t>
      </w:r>
      <w:proofErr w:type="spellStart"/>
      <w:r w:rsidRPr="001E2EAA">
        <w:t>з</w:t>
      </w:r>
      <w:proofErr w:type="spellEnd"/>
      <w:r w:rsidRPr="001E2EAA">
        <w:t xml:space="preserve"> </w:t>
      </w:r>
      <w:proofErr w:type="spellStart"/>
      <w:r w:rsidRPr="001E2EAA">
        <w:t>відсічі</w:t>
      </w:r>
      <w:proofErr w:type="spellEnd"/>
      <w:r w:rsidRPr="001E2EAA">
        <w:t xml:space="preserve"> </w:t>
      </w:r>
      <w:proofErr w:type="spellStart"/>
      <w:r w:rsidRPr="001E2EAA">
        <w:t>збройної</w:t>
      </w:r>
      <w:proofErr w:type="spellEnd"/>
      <w:r w:rsidRPr="001E2EAA">
        <w:t xml:space="preserve"> </w:t>
      </w:r>
      <w:proofErr w:type="spellStart"/>
      <w:r w:rsidRPr="001E2EAA">
        <w:t>агресії</w:t>
      </w:r>
      <w:proofErr w:type="spellEnd"/>
      <w:r w:rsidRPr="001E2EAA">
        <w:t xml:space="preserve"> </w:t>
      </w:r>
      <w:proofErr w:type="spellStart"/>
      <w:r w:rsidRPr="001E2EAA">
        <w:t>російської</w:t>
      </w:r>
      <w:proofErr w:type="spellEnd"/>
      <w:r w:rsidRPr="001E2EAA">
        <w:t xml:space="preserve"> </w:t>
      </w:r>
      <w:proofErr w:type="spellStart"/>
      <w:r w:rsidRPr="001E2EAA">
        <w:t>федерації</w:t>
      </w:r>
      <w:proofErr w:type="spellEnd"/>
      <w:r w:rsidRPr="001E2EAA">
        <w:t xml:space="preserve"> </w:t>
      </w:r>
      <w:proofErr w:type="spellStart"/>
      <w:r w:rsidRPr="001E2EAA">
        <w:t>проти</w:t>
      </w:r>
      <w:proofErr w:type="spellEnd"/>
      <w:r w:rsidRPr="001E2EAA">
        <w:t xml:space="preserve"> </w:t>
      </w:r>
      <w:proofErr w:type="spellStart"/>
      <w:r w:rsidRPr="001E2EAA">
        <w:t>України</w:t>
      </w:r>
      <w:proofErr w:type="spellEnd"/>
      <w:r w:rsidRPr="001E2EAA">
        <w:t xml:space="preserve">, а </w:t>
      </w:r>
      <w:proofErr w:type="spellStart"/>
      <w:r w:rsidRPr="001E2EAA">
        <w:t>саме</w:t>
      </w:r>
      <w:proofErr w:type="spellEnd"/>
      <w:r w:rsidRPr="001E2EAA">
        <w:t xml:space="preserve"> </w:t>
      </w:r>
      <w:proofErr w:type="spellStart"/>
      <w:r w:rsidRPr="001E2EAA">
        <w:t>батальйону</w:t>
      </w:r>
      <w:proofErr w:type="spellEnd"/>
      <w:r w:rsidRPr="001E2EAA">
        <w:t xml:space="preserve"> </w:t>
      </w:r>
      <w:proofErr w:type="spellStart"/>
      <w:r w:rsidRPr="001E2EAA">
        <w:t>поліції</w:t>
      </w:r>
      <w:proofErr w:type="spellEnd"/>
      <w:r w:rsidRPr="001E2EAA">
        <w:t xml:space="preserve"> особливого </w:t>
      </w:r>
      <w:proofErr w:type="spellStart"/>
      <w:r w:rsidRPr="001E2EAA">
        <w:t>призначення</w:t>
      </w:r>
      <w:proofErr w:type="spellEnd"/>
      <w:r w:rsidRPr="001E2EAA">
        <w:t xml:space="preserve"> (</w:t>
      </w:r>
      <w:proofErr w:type="spellStart"/>
      <w:proofErr w:type="gramStart"/>
      <w:r w:rsidRPr="001E2EAA">
        <w:t>Стр</w:t>
      </w:r>
      <w:proofErr w:type="gramEnd"/>
      <w:r w:rsidRPr="001E2EAA">
        <w:t>ілецький</w:t>
      </w:r>
      <w:proofErr w:type="spellEnd"/>
      <w:r w:rsidRPr="001E2EAA">
        <w:t xml:space="preserve">) ГУНП в </w:t>
      </w:r>
      <w:proofErr w:type="spellStart"/>
      <w:r w:rsidRPr="001E2EAA">
        <w:t>Івано-Франківській</w:t>
      </w:r>
      <w:proofErr w:type="spellEnd"/>
      <w:r w:rsidRPr="001E2EAA">
        <w:t xml:space="preserve"> </w:t>
      </w:r>
      <w:proofErr w:type="spellStart"/>
      <w:r w:rsidRPr="001E2EAA">
        <w:t>області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</w:p>
    <w:p w:rsidR="00AD4E5F" w:rsidRDefault="00AD4E5F" w:rsidP="00AD4E5F">
      <w:pPr>
        <w:ind w:firstLine="708"/>
        <w:jc w:val="center"/>
        <w:rPr>
          <w:b/>
        </w:rPr>
      </w:pPr>
      <w:r w:rsidRPr="001E2EAA">
        <w:rPr>
          <w:b/>
        </w:rPr>
        <w:t>2. Мета</w:t>
      </w:r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</w:p>
    <w:p w:rsidR="00AD4E5F" w:rsidRPr="001E2EAA" w:rsidRDefault="00AD4E5F" w:rsidP="00AD4E5F">
      <w:pPr>
        <w:ind w:firstLine="708"/>
        <w:jc w:val="both"/>
      </w:pPr>
      <w:r w:rsidRPr="001E2EAA">
        <w:t xml:space="preserve"> </w:t>
      </w:r>
      <w:proofErr w:type="spellStart"/>
      <w:r>
        <w:t>З</w:t>
      </w:r>
      <w:r w:rsidRPr="001E2EAA">
        <w:t>абезпечення</w:t>
      </w:r>
      <w:proofErr w:type="spellEnd"/>
      <w:r w:rsidRPr="001E2EAA">
        <w:t xml:space="preserve"> </w:t>
      </w:r>
      <w:proofErr w:type="spellStart"/>
      <w:r w:rsidRPr="001E2EAA">
        <w:t>громадської</w:t>
      </w:r>
      <w:proofErr w:type="spellEnd"/>
      <w:r w:rsidRPr="001E2EAA">
        <w:t xml:space="preserve"> </w:t>
      </w:r>
      <w:proofErr w:type="spellStart"/>
      <w:r w:rsidRPr="001E2EAA">
        <w:t>безпеки</w:t>
      </w:r>
      <w:proofErr w:type="spellEnd"/>
      <w:r w:rsidRPr="001E2EAA">
        <w:t xml:space="preserve">, </w:t>
      </w:r>
      <w:proofErr w:type="spellStart"/>
      <w:r w:rsidRPr="001E2EAA">
        <w:t>попередження</w:t>
      </w:r>
      <w:proofErr w:type="spellEnd"/>
      <w:r w:rsidRPr="001E2EAA">
        <w:t xml:space="preserve"> </w:t>
      </w:r>
      <w:proofErr w:type="spellStart"/>
      <w:r w:rsidRPr="001E2EAA">
        <w:t>правопорушень</w:t>
      </w:r>
      <w:proofErr w:type="spellEnd"/>
      <w:r w:rsidRPr="001E2EAA">
        <w:t xml:space="preserve">, </w:t>
      </w:r>
      <w:proofErr w:type="spellStart"/>
      <w:r w:rsidRPr="001E2EAA">
        <w:t>формування</w:t>
      </w:r>
      <w:proofErr w:type="spellEnd"/>
      <w:r w:rsidRPr="001E2EAA">
        <w:t xml:space="preserve"> </w:t>
      </w:r>
      <w:proofErr w:type="spellStart"/>
      <w:proofErr w:type="gramStart"/>
      <w:r w:rsidRPr="001E2EAA">
        <w:t>ст</w:t>
      </w:r>
      <w:proofErr w:type="gramEnd"/>
      <w:r w:rsidRPr="001E2EAA">
        <w:t>ійкого</w:t>
      </w:r>
      <w:proofErr w:type="spellEnd"/>
      <w:r w:rsidRPr="001E2EAA">
        <w:t xml:space="preserve"> </w:t>
      </w:r>
      <w:proofErr w:type="spellStart"/>
      <w:r w:rsidRPr="001E2EAA">
        <w:t>безпекового</w:t>
      </w:r>
      <w:proofErr w:type="spellEnd"/>
      <w:r w:rsidRPr="001E2EAA">
        <w:t xml:space="preserve"> </w:t>
      </w:r>
      <w:proofErr w:type="spellStart"/>
      <w:r w:rsidRPr="001E2EAA">
        <w:t>середовища</w:t>
      </w:r>
      <w:proofErr w:type="spellEnd"/>
      <w:r w:rsidRPr="001E2EAA">
        <w:t xml:space="preserve"> в </w:t>
      </w:r>
      <w:proofErr w:type="spellStart"/>
      <w:r w:rsidRPr="001E2EAA">
        <w:t>умовах</w:t>
      </w:r>
      <w:proofErr w:type="spellEnd"/>
      <w:r w:rsidRPr="001E2EAA">
        <w:t xml:space="preserve"> </w:t>
      </w:r>
      <w:proofErr w:type="spellStart"/>
      <w:r w:rsidRPr="001E2EAA">
        <w:t>воєнного</w:t>
      </w:r>
      <w:proofErr w:type="spellEnd"/>
      <w:r w:rsidRPr="001E2EAA">
        <w:t xml:space="preserve"> стану.</w:t>
      </w:r>
    </w:p>
    <w:p w:rsidR="00AD4E5F" w:rsidRPr="001E2EAA" w:rsidRDefault="00AD4E5F" w:rsidP="00AD4E5F">
      <w:pPr>
        <w:jc w:val="both"/>
      </w:pPr>
    </w:p>
    <w:p w:rsidR="00AD4E5F" w:rsidRPr="001E2EAA" w:rsidRDefault="00AD4E5F" w:rsidP="00AD4E5F">
      <w:pPr>
        <w:jc w:val="center"/>
        <w:rPr>
          <w:b/>
        </w:rPr>
      </w:pPr>
      <w:r w:rsidRPr="001E2EAA">
        <w:rPr>
          <w:b/>
        </w:rPr>
        <w:t xml:space="preserve">3. </w:t>
      </w:r>
      <w:proofErr w:type="spellStart"/>
      <w:r w:rsidRPr="001E2EAA">
        <w:rPr>
          <w:b/>
        </w:rPr>
        <w:t>Основні</w:t>
      </w:r>
      <w:proofErr w:type="spellEnd"/>
      <w:r w:rsidRPr="001E2EAA">
        <w:rPr>
          <w:b/>
        </w:rPr>
        <w:t xml:space="preserve"> </w:t>
      </w:r>
      <w:proofErr w:type="spellStart"/>
      <w:r w:rsidRPr="001E2EAA">
        <w:rPr>
          <w:b/>
        </w:rPr>
        <w:t>завдання</w:t>
      </w:r>
      <w:proofErr w:type="spellEnd"/>
      <w:r w:rsidRPr="001E2EAA">
        <w:rPr>
          <w:b/>
        </w:rPr>
        <w:t xml:space="preserve"> </w:t>
      </w:r>
      <w:proofErr w:type="spellStart"/>
      <w:r w:rsidRPr="001E2EAA">
        <w:rPr>
          <w:b/>
        </w:rPr>
        <w:t>Програми</w:t>
      </w:r>
      <w:proofErr w:type="spellEnd"/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Посилення</w:t>
      </w:r>
      <w:proofErr w:type="spellEnd"/>
      <w:r w:rsidRPr="001E2EAA">
        <w:t xml:space="preserve"> </w:t>
      </w:r>
      <w:proofErr w:type="spellStart"/>
      <w:proofErr w:type="gramStart"/>
      <w:r w:rsidRPr="001E2EAA">
        <w:t>проф</w:t>
      </w:r>
      <w:proofErr w:type="gramEnd"/>
      <w:r w:rsidRPr="001E2EAA">
        <w:t>ілактики</w:t>
      </w:r>
      <w:proofErr w:type="spellEnd"/>
      <w:r w:rsidRPr="001E2EAA">
        <w:t xml:space="preserve"> </w:t>
      </w:r>
      <w:proofErr w:type="spellStart"/>
      <w:r w:rsidRPr="001E2EAA">
        <w:t>правопорушень</w:t>
      </w:r>
      <w:proofErr w:type="spellEnd"/>
      <w:r w:rsidRPr="001E2EAA">
        <w:t xml:space="preserve"> </w:t>
      </w:r>
      <w:proofErr w:type="spellStart"/>
      <w:r w:rsidRPr="001E2EAA">
        <w:t>серед</w:t>
      </w:r>
      <w:proofErr w:type="spellEnd"/>
      <w:r w:rsidRPr="001E2EAA">
        <w:t xml:space="preserve"> </w:t>
      </w:r>
      <w:proofErr w:type="spellStart"/>
      <w:r w:rsidRPr="001E2EAA">
        <w:t>населення</w:t>
      </w:r>
      <w:proofErr w:type="spellEnd"/>
      <w:r w:rsidRPr="001E2EAA">
        <w:t xml:space="preserve">, особливо </w:t>
      </w:r>
      <w:proofErr w:type="spellStart"/>
      <w:r w:rsidRPr="001E2EAA">
        <w:t>серед</w:t>
      </w:r>
      <w:proofErr w:type="spellEnd"/>
      <w:r w:rsidRPr="001E2EAA">
        <w:t xml:space="preserve"> </w:t>
      </w:r>
      <w:proofErr w:type="spellStart"/>
      <w:r w:rsidRPr="001E2EAA">
        <w:t>молоді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Виявлення</w:t>
      </w:r>
      <w:proofErr w:type="spellEnd"/>
      <w:r w:rsidRPr="001E2EAA">
        <w:t xml:space="preserve"> та </w:t>
      </w:r>
      <w:proofErr w:type="spellStart"/>
      <w:r w:rsidRPr="001E2EAA">
        <w:t>усунення</w:t>
      </w:r>
      <w:proofErr w:type="spellEnd"/>
      <w:r w:rsidRPr="001E2EAA">
        <w:t xml:space="preserve"> причин </w:t>
      </w:r>
      <w:proofErr w:type="spellStart"/>
      <w:r w:rsidRPr="001E2EAA">
        <w:t>і</w:t>
      </w:r>
      <w:proofErr w:type="spellEnd"/>
      <w:r w:rsidRPr="001E2EAA">
        <w:t xml:space="preserve"> умов, </w:t>
      </w:r>
      <w:proofErr w:type="spellStart"/>
      <w:r w:rsidRPr="001E2EAA">
        <w:t>що</w:t>
      </w:r>
      <w:proofErr w:type="spellEnd"/>
      <w:r w:rsidRPr="001E2EAA">
        <w:t xml:space="preserve"> </w:t>
      </w:r>
      <w:proofErr w:type="spellStart"/>
      <w:r w:rsidRPr="001E2EAA">
        <w:t>сприяють</w:t>
      </w:r>
      <w:proofErr w:type="spellEnd"/>
      <w:r w:rsidRPr="001E2EAA">
        <w:t xml:space="preserve"> </w:t>
      </w:r>
      <w:proofErr w:type="spellStart"/>
      <w:r w:rsidRPr="001E2EAA">
        <w:t>скоєнню</w:t>
      </w:r>
      <w:proofErr w:type="spellEnd"/>
      <w:r w:rsidRPr="001E2EAA">
        <w:t xml:space="preserve"> </w:t>
      </w:r>
      <w:proofErr w:type="spellStart"/>
      <w:r w:rsidRPr="001E2EAA">
        <w:t>злочині</w:t>
      </w:r>
      <w:proofErr w:type="gramStart"/>
      <w:r w:rsidRPr="001E2EAA">
        <w:t>в</w:t>
      </w:r>
      <w:proofErr w:type="spellEnd"/>
      <w:proofErr w:type="gramEnd"/>
      <w:r w:rsidRPr="001E2EAA"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proofErr w:type="gramStart"/>
      <w:r w:rsidRPr="001E2EAA">
        <w:t>П</w:t>
      </w:r>
      <w:proofErr w:type="gramEnd"/>
      <w:r w:rsidRPr="001E2EAA">
        <w:t>ідвищення</w:t>
      </w:r>
      <w:proofErr w:type="spellEnd"/>
      <w:r w:rsidRPr="001E2EAA">
        <w:t xml:space="preserve"> </w:t>
      </w:r>
      <w:proofErr w:type="spellStart"/>
      <w:r w:rsidRPr="001E2EAA">
        <w:t>рівня</w:t>
      </w:r>
      <w:proofErr w:type="spellEnd"/>
      <w:r w:rsidRPr="001E2EAA">
        <w:t xml:space="preserve"> </w:t>
      </w:r>
      <w:proofErr w:type="spellStart"/>
      <w:r w:rsidRPr="001E2EAA">
        <w:t>довіри</w:t>
      </w:r>
      <w:proofErr w:type="spellEnd"/>
      <w:r w:rsidRPr="001E2EAA">
        <w:t xml:space="preserve"> </w:t>
      </w:r>
      <w:proofErr w:type="spellStart"/>
      <w:r w:rsidRPr="001E2EAA">
        <w:t>населення</w:t>
      </w:r>
      <w:proofErr w:type="spellEnd"/>
      <w:r w:rsidRPr="001E2EAA">
        <w:t xml:space="preserve"> до </w:t>
      </w:r>
      <w:proofErr w:type="spellStart"/>
      <w:r w:rsidRPr="001E2EAA">
        <w:t>правоохоронної</w:t>
      </w:r>
      <w:proofErr w:type="spellEnd"/>
      <w:r w:rsidRPr="001E2EAA">
        <w:t xml:space="preserve"> </w:t>
      </w:r>
      <w:proofErr w:type="spellStart"/>
      <w:r w:rsidRPr="001E2EAA">
        <w:t>системи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Поліпшення</w:t>
      </w:r>
      <w:proofErr w:type="spellEnd"/>
      <w:r w:rsidRPr="001E2EAA">
        <w:t xml:space="preserve"> </w:t>
      </w:r>
      <w:proofErr w:type="spellStart"/>
      <w:r w:rsidRPr="001E2EAA">
        <w:t>матеріально-технічного</w:t>
      </w:r>
      <w:proofErr w:type="spellEnd"/>
      <w:r w:rsidRPr="001E2EAA">
        <w:t xml:space="preserve"> </w:t>
      </w:r>
      <w:proofErr w:type="spellStart"/>
      <w:r w:rsidRPr="001E2EAA">
        <w:t>забезпечення</w:t>
      </w:r>
      <w:proofErr w:type="spellEnd"/>
      <w:r w:rsidRPr="001E2EAA">
        <w:t xml:space="preserve"> </w:t>
      </w:r>
      <w:proofErr w:type="spellStart"/>
      <w:r w:rsidRPr="001E2EAA">
        <w:t>правоохоронних</w:t>
      </w:r>
      <w:proofErr w:type="spellEnd"/>
      <w:r w:rsidRPr="001E2EAA">
        <w:t xml:space="preserve"> </w:t>
      </w:r>
      <w:proofErr w:type="spellStart"/>
      <w:r w:rsidRPr="001E2EAA">
        <w:t>органі</w:t>
      </w:r>
      <w:proofErr w:type="gramStart"/>
      <w:r w:rsidRPr="001E2EAA">
        <w:t>в</w:t>
      </w:r>
      <w:proofErr w:type="spellEnd"/>
      <w:proofErr w:type="gramEnd"/>
      <w:r w:rsidRPr="001E2EAA"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Використання</w:t>
      </w:r>
      <w:proofErr w:type="spellEnd"/>
      <w:r w:rsidRPr="001E2EAA">
        <w:t xml:space="preserve"> </w:t>
      </w:r>
      <w:proofErr w:type="spellStart"/>
      <w:r w:rsidRPr="001E2EAA">
        <w:t>сучасних</w:t>
      </w:r>
      <w:proofErr w:type="spellEnd"/>
      <w:r w:rsidRPr="001E2EAA">
        <w:t xml:space="preserve"> </w:t>
      </w:r>
      <w:proofErr w:type="spellStart"/>
      <w:r w:rsidRPr="001E2EAA">
        <w:t>І</w:t>
      </w:r>
      <w:proofErr w:type="gramStart"/>
      <w:r w:rsidRPr="001E2EAA">
        <w:t>Т-р</w:t>
      </w:r>
      <w:proofErr w:type="gramEnd"/>
      <w:r w:rsidRPr="001E2EAA">
        <w:t>ішень</w:t>
      </w:r>
      <w:proofErr w:type="spellEnd"/>
      <w:r w:rsidRPr="001E2EAA">
        <w:t xml:space="preserve"> у </w:t>
      </w:r>
      <w:proofErr w:type="spellStart"/>
      <w:r w:rsidRPr="001E2EAA">
        <w:t>боротьбі</w:t>
      </w:r>
      <w:proofErr w:type="spellEnd"/>
      <w:r w:rsidRPr="001E2EAA">
        <w:t xml:space="preserve"> </w:t>
      </w:r>
      <w:proofErr w:type="spellStart"/>
      <w:r w:rsidRPr="001E2EAA">
        <w:t>зі</w:t>
      </w:r>
      <w:proofErr w:type="spellEnd"/>
      <w:r w:rsidRPr="001E2EAA">
        <w:t xml:space="preserve"> </w:t>
      </w:r>
      <w:proofErr w:type="spellStart"/>
      <w:r w:rsidRPr="001E2EAA">
        <w:t>злочинністю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Проведення</w:t>
      </w:r>
      <w:proofErr w:type="spellEnd"/>
      <w:r w:rsidRPr="001E2EAA">
        <w:t xml:space="preserve"> </w:t>
      </w:r>
      <w:proofErr w:type="spellStart"/>
      <w:r w:rsidRPr="001E2EAA">
        <w:t>інформаційно-роз’яснювальної</w:t>
      </w:r>
      <w:proofErr w:type="spellEnd"/>
      <w:r w:rsidRPr="001E2EAA">
        <w:t xml:space="preserve"> </w:t>
      </w:r>
      <w:proofErr w:type="spellStart"/>
      <w:r w:rsidRPr="001E2EAA">
        <w:t>роботи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proofErr w:type="gramStart"/>
      <w:r w:rsidRPr="001E2EAA">
        <w:t>П</w:t>
      </w:r>
      <w:proofErr w:type="gramEnd"/>
      <w:r w:rsidRPr="001E2EAA">
        <w:t>ідвищення</w:t>
      </w:r>
      <w:proofErr w:type="spellEnd"/>
      <w:r w:rsidRPr="001E2EAA">
        <w:t xml:space="preserve"> </w:t>
      </w:r>
      <w:proofErr w:type="spellStart"/>
      <w:r w:rsidRPr="001E2EAA">
        <w:t>ефективності</w:t>
      </w:r>
      <w:proofErr w:type="spellEnd"/>
      <w:r w:rsidRPr="001E2EAA">
        <w:t xml:space="preserve"> </w:t>
      </w:r>
      <w:proofErr w:type="spellStart"/>
      <w:r w:rsidRPr="001E2EAA">
        <w:t>профілактичної</w:t>
      </w:r>
      <w:proofErr w:type="spellEnd"/>
      <w:r w:rsidRPr="001E2EAA">
        <w:t xml:space="preserve"> та </w:t>
      </w:r>
      <w:proofErr w:type="spellStart"/>
      <w:r w:rsidRPr="001E2EAA">
        <w:t>охоронної</w:t>
      </w:r>
      <w:proofErr w:type="spellEnd"/>
      <w:r w:rsidRPr="001E2EAA">
        <w:t xml:space="preserve"> </w:t>
      </w:r>
      <w:proofErr w:type="spellStart"/>
      <w:r w:rsidRPr="001E2EAA">
        <w:t>діяльності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Реагування</w:t>
      </w:r>
      <w:proofErr w:type="spellEnd"/>
      <w:r w:rsidRPr="001E2EAA">
        <w:t xml:space="preserve"> на </w:t>
      </w:r>
      <w:proofErr w:type="spellStart"/>
      <w:r w:rsidRPr="001E2EAA">
        <w:t>зростання</w:t>
      </w:r>
      <w:proofErr w:type="spellEnd"/>
      <w:r w:rsidRPr="001E2EAA">
        <w:t xml:space="preserve"> </w:t>
      </w:r>
      <w:proofErr w:type="spellStart"/>
      <w:r w:rsidRPr="001E2EAA">
        <w:t>правопорушень</w:t>
      </w:r>
      <w:proofErr w:type="spellEnd"/>
      <w:r w:rsidRPr="001E2EAA">
        <w:t xml:space="preserve">, </w:t>
      </w:r>
      <w:proofErr w:type="spellStart"/>
      <w:r w:rsidRPr="001E2EAA">
        <w:t>пов’язаних</w:t>
      </w:r>
      <w:proofErr w:type="spellEnd"/>
      <w:r w:rsidRPr="001E2EAA">
        <w:t xml:space="preserve"> </w:t>
      </w:r>
      <w:proofErr w:type="spellStart"/>
      <w:r w:rsidRPr="001E2EAA">
        <w:t>із</w:t>
      </w:r>
      <w:proofErr w:type="spellEnd"/>
      <w:r w:rsidRPr="001E2EAA">
        <w:t xml:space="preserve"> </w:t>
      </w:r>
      <w:proofErr w:type="spellStart"/>
      <w:r w:rsidRPr="001E2EAA">
        <w:t>переміщенням</w:t>
      </w:r>
      <w:proofErr w:type="spellEnd"/>
      <w:r w:rsidRPr="001E2EAA">
        <w:t xml:space="preserve"> </w:t>
      </w:r>
      <w:proofErr w:type="spellStart"/>
      <w:r w:rsidRPr="001E2EAA">
        <w:t>населення</w:t>
      </w:r>
      <w:proofErr w:type="spellEnd"/>
      <w:r w:rsidRPr="001E2EAA">
        <w:t xml:space="preserve"> та </w:t>
      </w:r>
      <w:proofErr w:type="spellStart"/>
      <w:proofErr w:type="gramStart"/>
      <w:r w:rsidRPr="001E2EAA">
        <w:t>соц</w:t>
      </w:r>
      <w:proofErr w:type="gramEnd"/>
      <w:r w:rsidRPr="001E2EAA">
        <w:t>іально-економічною</w:t>
      </w:r>
      <w:proofErr w:type="spellEnd"/>
      <w:r w:rsidRPr="001E2EAA">
        <w:t xml:space="preserve"> </w:t>
      </w:r>
      <w:proofErr w:type="spellStart"/>
      <w:r w:rsidRPr="001E2EAA">
        <w:t>нестабільністю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Протидія</w:t>
      </w:r>
      <w:proofErr w:type="spellEnd"/>
      <w:r w:rsidRPr="001E2EAA">
        <w:t xml:space="preserve"> </w:t>
      </w:r>
      <w:proofErr w:type="spellStart"/>
      <w:r w:rsidRPr="001E2EAA">
        <w:t>поширенню</w:t>
      </w:r>
      <w:proofErr w:type="spellEnd"/>
      <w:r w:rsidRPr="001E2EAA">
        <w:t xml:space="preserve"> </w:t>
      </w:r>
      <w:proofErr w:type="spellStart"/>
      <w:r w:rsidRPr="001E2EAA">
        <w:t>фейкової</w:t>
      </w:r>
      <w:proofErr w:type="spellEnd"/>
      <w:r w:rsidRPr="001E2EAA">
        <w:t xml:space="preserve"> </w:t>
      </w:r>
      <w:proofErr w:type="spellStart"/>
      <w:r w:rsidRPr="001E2EAA">
        <w:t>інформації</w:t>
      </w:r>
      <w:proofErr w:type="spellEnd"/>
      <w:r w:rsidRPr="001E2EAA">
        <w:t xml:space="preserve">, </w:t>
      </w:r>
      <w:proofErr w:type="spellStart"/>
      <w:r w:rsidRPr="001E2EAA">
        <w:t>колабораціонізму</w:t>
      </w:r>
      <w:proofErr w:type="spellEnd"/>
      <w:r w:rsidRPr="001E2EAA">
        <w:t xml:space="preserve">, </w:t>
      </w:r>
      <w:proofErr w:type="gramStart"/>
      <w:r w:rsidRPr="001E2EAA">
        <w:t>незаконного</w:t>
      </w:r>
      <w:proofErr w:type="gramEnd"/>
      <w:r w:rsidRPr="001E2EAA">
        <w:t xml:space="preserve"> </w:t>
      </w:r>
      <w:proofErr w:type="spellStart"/>
      <w:r w:rsidRPr="001E2EAA">
        <w:t>обігу</w:t>
      </w:r>
      <w:proofErr w:type="spellEnd"/>
      <w:r w:rsidRPr="001E2EAA">
        <w:t xml:space="preserve"> </w:t>
      </w:r>
      <w:proofErr w:type="spellStart"/>
      <w:r w:rsidRPr="001E2EAA">
        <w:t>зброї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Залучення</w:t>
      </w:r>
      <w:proofErr w:type="spellEnd"/>
      <w:r w:rsidRPr="001E2EAA">
        <w:t xml:space="preserve"> </w:t>
      </w:r>
      <w:proofErr w:type="spellStart"/>
      <w:r w:rsidRPr="001E2EAA">
        <w:t>громадськості</w:t>
      </w:r>
      <w:proofErr w:type="spellEnd"/>
      <w:r w:rsidRPr="001E2EAA">
        <w:t xml:space="preserve"> до </w:t>
      </w:r>
      <w:proofErr w:type="spellStart"/>
      <w:r w:rsidRPr="001E2EAA">
        <w:t>охорони</w:t>
      </w:r>
      <w:proofErr w:type="spellEnd"/>
      <w:r w:rsidRPr="001E2EAA">
        <w:t xml:space="preserve"> порядку та </w:t>
      </w:r>
      <w:proofErr w:type="spellStart"/>
      <w:r w:rsidRPr="001E2EAA">
        <w:t>безпеки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</w:p>
    <w:p w:rsidR="00AD4E5F" w:rsidRPr="001E2EAA" w:rsidRDefault="00AD4E5F" w:rsidP="00AD4E5F">
      <w:pPr>
        <w:jc w:val="center"/>
        <w:rPr>
          <w:b/>
        </w:rPr>
      </w:pPr>
      <w:r>
        <w:rPr>
          <w:b/>
        </w:rPr>
        <w:t>4</w:t>
      </w:r>
      <w:r w:rsidRPr="001E2EAA">
        <w:rPr>
          <w:b/>
        </w:rPr>
        <w:t xml:space="preserve">. </w:t>
      </w:r>
      <w:proofErr w:type="spellStart"/>
      <w:proofErr w:type="gramStart"/>
      <w:r w:rsidRPr="001E2EAA">
        <w:rPr>
          <w:b/>
        </w:rPr>
        <w:t>Пр</w:t>
      </w:r>
      <w:proofErr w:type="gramEnd"/>
      <w:r w:rsidRPr="001E2EAA">
        <w:rPr>
          <w:b/>
        </w:rPr>
        <w:t>іоритетні</w:t>
      </w:r>
      <w:proofErr w:type="spellEnd"/>
      <w:r w:rsidRPr="001E2EAA">
        <w:rPr>
          <w:b/>
        </w:rPr>
        <w:t xml:space="preserve"> </w:t>
      </w:r>
      <w:proofErr w:type="spellStart"/>
      <w:r w:rsidRPr="001E2EAA">
        <w:rPr>
          <w:b/>
        </w:rPr>
        <w:t>напрями</w:t>
      </w:r>
      <w:proofErr w:type="spellEnd"/>
      <w:r w:rsidRPr="001E2EAA">
        <w:rPr>
          <w:b/>
        </w:rPr>
        <w:t xml:space="preserve"> </w:t>
      </w:r>
      <w:proofErr w:type="spellStart"/>
      <w:r w:rsidRPr="001E2EAA">
        <w:rPr>
          <w:b/>
        </w:rPr>
        <w:t>діяльності</w:t>
      </w:r>
      <w:proofErr w:type="spellEnd"/>
      <w:r w:rsidRPr="001E2EAA">
        <w:rPr>
          <w:b/>
        </w:rPr>
        <w:t>.</w:t>
      </w:r>
    </w:p>
    <w:p w:rsidR="00AD4E5F" w:rsidRPr="001E2EAA" w:rsidRDefault="00AD4E5F" w:rsidP="00AD4E5F">
      <w:pPr>
        <w:jc w:val="both"/>
      </w:pPr>
      <w:r>
        <w:t>4</w:t>
      </w:r>
      <w:r w:rsidRPr="001E2EAA">
        <w:t xml:space="preserve">.1. </w:t>
      </w:r>
      <w:proofErr w:type="spellStart"/>
      <w:proofErr w:type="gramStart"/>
      <w:r w:rsidRPr="001E2EAA">
        <w:t>Проф</w:t>
      </w:r>
      <w:proofErr w:type="gramEnd"/>
      <w:r w:rsidRPr="001E2EAA">
        <w:t>ілактика</w:t>
      </w:r>
      <w:proofErr w:type="spellEnd"/>
      <w:r w:rsidRPr="001E2EAA">
        <w:t xml:space="preserve"> </w:t>
      </w:r>
      <w:proofErr w:type="spellStart"/>
      <w:r w:rsidRPr="001E2EAA">
        <w:t>злочинності</w:t>
      </w:r>
      <w:proofErr w:type="spellEnd"/>
      <w:r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Впровадження</w:t>
      </w:r>
      <w:proofErr w:type="spellEnd"/>
      <w:r w:rsidRPr="001E2EAA">
        <w:t xml:space="preserve"> </w:t>
      </w:r>
      <w:proofErr w:type="spellStart"/>
      <w:r w:rsidRPr="001E2EAA">
        <w:t>програм</w:t>
      </w:r>
      <w:proofErr w:type="spellEnd"/>
      <w:r w:rsidRPr="001E2EAA">
        <w:t xml:space="preserve"> </w:t>
      </w:r>
      <w:proofErr w:type="gramStart"/>
      <w:r w:rsidRPr="001E2EAA">
        <w:t>правового</w:t>
      </w:r>
      <w:proofErr w:type="gramEnd"/>
      <w:r w:rsidRPr="001E2EAA">
        <w:t xml:space="preserve"> </w:t>
      </w:r>
      <w:proofErr w:type="spellStart"/>
      <w:r w:rsidRPr="001E2EAA">
        <w:t>виховання</w:t>
      </w:r>
      <w:proofErr w:type="spellEnd"/>
      <w:r w:rsidRPr="001E2EAA">
        <w:t xml:space="preserve"> у школах та </w:t>
      </w:r>
      <w:proofErr w:type="spellStart"/>
      <w:r w:rsidRPr="001E2EAA">
        <w:t>вишах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Організація</w:t>
      </w:r>
      <w:proofErr w:type="spellEnd"/>
      <w:r w:rsidRPr="001E2EAA">
        <w:t xml:space="preserve"> </w:t>
      </w:r>
      <w:proofErr w:type="spellStart"/>
      <w:r w:rsidRPr="001E2EAA">
        <w:t>дозвілля</w:t>
      </w:r>
      <w:proofErr w:type="spellEnd"/>
      <w:r w:rsidRPr="001E2EAA">
        <w:t xml:space="preserve"> та </w:t>
      </w:r>
      <w:proofErr w:type="spellStart"/>
      <w:r w:rsidRPr="001E2EAA">
        <w:t>зайнятості</w:t>
      </w:r>
      <w:proofErr w:type="spellEnd"/>
      <w:r w:rsidRPr="001E2EAA">
        <w:t xml:space="preserve"> </w:t>
      </w:r>
      <w:proofErr w:type="gramStart"/>
      <w:r w:rsidRPr="001E2EAA">
        <w:t>для</w:t>
      </w:r>
      <w:proofErr w:type="gramEnd"/>
      <w:r w:rsidRPr="001E2EAA">
        <w:t xml:space="preserve"> </w:t>
      </w:r>
      <w:proofErr w:type="spellStart"/>
      <w:r w:rsidRPr="001E2EAA">
        <w:t>молоді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  <w:t xml:space="preserve">Робота </w:t>
      </w:r>
      <w:proofErr w:type="spellStart"/>
      <w:r w:rsidRPr="001E2EAA">
        <w:t>з</w:t>
      </w:r>
      <w:proofErr w:type="spellEnd"/>
      <w:r w:rsidRPr="001E2EAA">
        <w:t xml:space="preserve"> </w:t>
      </w:r>
      <w:proofErr w:type="spellStart"/>
      <w:r w:rsidRPr="001E2EAA">
        <w:t>сі</w:t>
      </w:r>
      <w:proofErr w:type="gramStart"/>
      <w:r w:rsidRPr="001E2EAA">
        <w:t>м</w:t>
      </w:r>
      <w:proofErr w:type="gramEnd"/>
      <w:r w:rsidRPr="001E2EAA">
        <w:t>’ями</w:t>
      </w:r>
      <w:proofErr w:type="spellEnd"/>
      <w:r w:rsidRPr="001E2EAA">
        <w:t xml:space="preserve">, </w:t>
      </w:r>
      <w:proofErr w:type="spellStart"/>
      <w:r w:rsidRPr="001E2EAA">
        <w:t>які</w:t>
      </w:r>
      <w:proofErr w:type="spellEnd"/>
      <w:r w:rsidRPr="001E2EAA">
        <w:t xml:space="preserve"> </w:t>
      </w:r>
      <w:proofErr w:type="spellStart"/>
      <w:r w:rsidRPr="001E2EAA">
        <w:t>перебувають</w:t>
      </w:r>
      <w:proofErr w:type="spellEnd"/>
      <w:r w:rsidRPr="001E2EAA">
        <w:t xml:space="preserve"> у </w:t>
      </w:r>
      <w:proofErr w:type="spellStart"/>
      <w:r w:rsidRPr="001E2EAA">
        <w:t>складних</w:t>
      </w:r>
      <w:proofErr w:type="spellEnd"/>
      <w:r w:rsidRPr="001E2EAA">
        <w:t xml:space="preserve"> </w:t>
      </w:r>
      <w:proofErr w:type="spellStart"/>
      <w:r w:rsidRPr="001E2EAA">
        <w:t>життєвих</w:t>
      </w:r>
      <w:proofErr w:type="spellEnd"/>
      <w:r w:rsidRPr="001E2EAA">
        <w:t xml:space="preserve"> </w:t>
      </w:r>
      <w:proofErr w:type="spellStart"/>
      <w:r w:rsidRPr="001E2EAA">
        <w:t>обставинах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>
        <w:t>4</w:t>
      </w:r>
      <w:r w:rsidRPr="001E2EAA">
        <w:t xml:space="preserve">.2. </w:t>
      </w:r>
      <w:proofErr w:type="spellStart"/>
      <w:r w:rsidRPr="001E2EAA">
        <w:t>Посилення</w:t>
      </w:r>
      <w:proofErr w:type="spellEnd"/>
      <w:r w:rsidRPr="001E2EAA">
        <w:t xml:space="preserve"> </w:t>
      </w:r>
      <w:proofErr w:type="spellStart"/>
      <w:r w:rsidRPr="001E2EAA">
        <w:t>правоохоронної</w:t>
      </w:r>
      <w:proofErr w:type="spellEnd"/>
      <w:r w:rsidRPr="001E2EAA">
        <w:t xml:space="preserve"> </w:t>
      </w:r>
      <w:proofErr w:type="spellStart"/>
      <w:r w:rsidRPr="001E2EAA">
        <w:t>діяльності</w:t>
      </w:r>
      <w:proofErr w:type="spellEnd"/>
      <w:r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Оптимізація</w:t>
      </w:r>
      <w:proofErr w:type="spellEnd"/>
      <w:r w:rsidRPr="001E2EAA">
        <w:t xml:space="preserve"> </w:t>
      </w:r>
      <w:proofErr w:type="spellStart"/>
      <w:r w:rsidRPr="001E2EAA">
        <w:t>роботи</w:t>
      </w:r>
      <w:proofErr w:type="spellEnd"/>
      <w:r w:rsidRPr="001E2EAA">
        <w:t xml:space="preserve"> </w:t>
      </w:r>
      <w:proofErr w:type="spellStart"/>
      <w:r w:rsidRPr="001E2EAA">
        <w:t>патрульних</w:t>
      </w:r>
      <w:proofErr w:type="spellEnd"/>
      <w:r w:rsidRPr="001E2EAA">
        <w:t xml:space="preserve"> служб.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proofErr w:type="gramStart"/>
      <w:r w:rsidRPr="001E2EAA">
        <w:t>П</w:t>
      </w:r>
      <w:proofErr w:type="gramEnd"/>
      <w:r w:rsidRPr="001E2EAA">
        <w:t>ідвищення</w:t>
      </w:r>
      <w:proofErr w:type="spellEnd"/>
      <w:r w:rsidRPr="001E2EAA">
        <w:t xml:space="preserve"> </w:t>
      </w:r>
      <w:proofErr w:type="spellStart"/>
      <w:r w:rsidRPr="001E2EAA">
        <w:t>кваліфікації</w:t>
      </w:r>
      <w:proofErr w:type="spellEnd"/>
      <w:r w:rsidRPr="001E2EAA">
        <w:t xml:space="preserve"> </w:t>
      </w:r>
      <w:proofErr w:type="spellStart"/>
      <w:r w:rsidRPr="001E2EAA">
        <w:t>особового</w:t>
      </w:r>
      <w:proofErr w:type="spellEnd"/>
      <w:r w:rsidRPr="001E2EAA">
        <w:t xml:space="preserve"> складу.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Впровадження</w:t>
      </w:r>
      <w:proofErr w:type="spellEnd"/>
      <w:r w:rsidRPr="001E2EAA">
        <w:t xml:space="preserve"> систем </w:t>
      </w:r>
      <w:proofErr w:type="spellStart"/>
      <w:r w:rsidRPr="001E2EAA">
        <w:t>відеоспостереження</w:t>
      </w:r>
      <w:proofErr w:type="spellEnd"/>
      <w:r w:rsidRPr="001E2EAA">
        <w:t xml:space="preserve"> у </w:t>
      </w:r>
      <w:proofErr w:type="spellStart"/>
      <w:r w:rsidRPr="001E2EAA">
        <w:t>громадських</w:t>
      </w:r>
      <w:proofErr w:type="spellEnd"/>
      <w:r w:rsidRPr="001E2EAA">
        <w:t xml:space="preserve"> </w:t>
      </w:r>
      <w:proofErr w:type="spellStart"/>
      <w:r w:rsidRPr="001E2EAA">
        <w:t>місцях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>
        <w:t>4</w:t>
      </w:r>
      <w:r w:rsidRPr="001E2EAA">
        <w:t xml:space="preserve">.3. </w:t>
      </w:r>
      <w:proofErr w:type="spellStart"/>
      <w:r w:rsidRPr="001E2EAA">
        <w:t>Боротьба</w:t>
      </w:r>
      <w:proofErr w:type="spellEnd"/>
      <w:r w:rsidRPr="001E2EAA">
        <w:t xml:space="preserve"> </w:t>
      </w:r>
      <w:proofErr w:type="spellStart"/>
      <w:r w:rsidRPr="001E2EAA">
        <w:t>з</w:t>
      </w:r>
      <w:proofErr w:type="spellEnd"/>
      <w:r w:rsidRPr="001E2EAA">
        <w:t xml:space="preserve"> </w:t>
      </w:r>
      <w:proofErr w:type="spellStart"/>
      <w:r w:rsidRPr="001E2EAA">
        <w:t>корупцією</w:t>
      </w:r>
      <w:proofErr w:type="spellEnd"/>
      <w:r w:rsidRPr="001E2EAA">
        <w:t xml:space="preserve"> та </w:t>
      </w:r>
      <w:proofErr w:type="spellStart"/>
      <w:r w:rsidRPr="001E2EAA">
        <w:t>організованою</w:t>
      </w:r>
      <w:proofErr w:type="spellEnd"/>
      <w:r w:rsidRPr="001E2EAA">
        <w:t xml:space="preserve"> </w:t>
      </w:r>
      <w:proofErr w:type="spellStart"/>
      <w:r w:rsidRPr="001E2EAA">
        <w:t>злочинністю</w:t>
      </w:r>
      <w:proofErr w:type="spellEnd"/>
      <w:r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Моніторинг</w:t>
      </w:r>
      <w:proofErr w:type="spellEnd"/>
      <w:r w:rsidRPr="001E2EAA">
        <w:t xml:space="preserve"> </w:t>
      </w:r>
      <w:proofErr w:type="spellStart"/>
      <w:r w:rsidRPr="001E2EAA">
        <w:t>діяльності</w:t>
      </w:r>
      <w:proofErr w:type="spellEnd"/>
      <w:r w:rsidRPr="001E2EAA">
        <w:t xml:space="preserve"> </w:t>
      </w:r>
      <w:proofErr w:type="spellStart"/>
      <w:r w:rsidRPr="001E2EAA">
        <w:t>органів</w:t>
      </w:r>
      <w:proofErr w:type="spellEnd"/>
      <w:r w:rsidRPr="001E2EAA">
        <w:t xml:space="preserve"> </w:t>
      </w:r>
      <w:proofErr w:type="spellStart"/>
      <w:r w:rsidRPr="001E2EAA">
        <w:t>влади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Співпраця</w:t>
      </w:r>
      <w:proofErr w:type="spellEnd"/>
      <w:r w:rsidRPr="001E2EAA">
        <w:t xml:space="preserve"> </w:t>
      </w:r>
      <w:proofErr w:type="spellStart"/>
      <w:r w:rsidRPr="001E2EAA">
        <w:t>з</w:t>
      </w:r>
      <w:proofErr w:type="spellEnd"/>
      <w:r w:rsidRPr="001E2EAA">
        <w:t xml:space="preserve"> </w:t>
      </w:r>
      <w:proofErr w:type="spellStart"/>
      <w:r w:rsidRPr="001E2EAA">
        <w:t>громадськими</w:t>
      </w:r>
      <w:proofErr w:type="spellEnd"/>
      <w:r w:rsidRPr="001E2EAA">
        <w:t xml:space="preserve"> </w:t>
      </w:r>
      <w:proofErr w:type="spellStart"/>
      <w:r w:rsidRPr="001E2EAA">
        <w:t>антикорупційними</w:t>
      </w:r>
      <w:proofErr w:type="spellEnd"/>
      <w:r w:rsidRPr="001E2EAA">
        <w:t xml:space="preserve"> </w:t>
      </w:r>
      <w:proofErr w:type="spellStart"/>
      <w:r w:rsidRPr="001E2EAA">
        <w:t>організаціями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>
        <w:t>4</w:t>
      </w:r>
      <w:r w:rsidRPr="001E2EAA">
        <w:t xml:space="preserve">.4. </w:t>
      </w:r>
      <w:proofErr w:type="spellStart"/>
      <w:r w:rsidRPr="001E2EAA">
        <w:t>Інформаційна</w:t>
      </w:r>
      <w:proofErr w:type="spellEnd"/>
      <w:r w:rsidRPr="001E2EAA">
        <w:t xml:space="preserve"> </w:t>
      </w:r>
      <w:proofErr w:type="spellStart"/>
      <w:r w:rsidRPr="001E2EAA">
        <w:t>безпека</w:t>
      </w:r>
      <w:proofErr w:type="spellEnd"/>
      <w:r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Протидія</w:t>
      </w:r>
      <w:proofErr w:type="spellEnd"/>
      <w:r w:rsidRPr="001E2EAA">
        <w:t xml:space="preserve"> </w:t>
      </w:r>
      <w:proofErr w:type="spellStart"/>
      <w:r w:rsidRPr="001E2EAA">
        <w:t>кіберзлочинам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 w:rsidRPr="001E2EAA">
        <w:lastRenderedPageBreak/>
        <w:tab/>
        <w:t>•</w:t>
      </w:r>
      <w:r w:rsidRPr="001E2EAA">
        <w:tab/>
      </w:r>
      <w:proofErr w:type="spellStart"/>
      <w:r w:rsidRPr="001E2EAA">
        <w:t>Захист</w:t>
      </w:r>
      <w:proofErr w:type="spellEnd"/>
      <w:r w:rsidRPr="001E2EAA">
        <w:t xml:space="preserve"> </w:t>
      </w:r>
      <w:proofErr w:type="spellStart"/>
      <w:r w:rsidRPr="001E2EAA">
        <w:t>персональних</w:t>
      </w:r>
      <w:proofErr w:type="spellEnd"/>
      <w:r w:rsidRPr="001E2EAA">
        <w:t xml:space="preserve"> </w:t>
      </w:r>
      <w:proofErr w:type="spellStart"/>
      <w:r w:rsidRPr="001E2EAA">
        <w:t>даних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>
        <w:t>4</w:t>
      </w:r>
      <w:r w:rsidRPr="001E2EAA">
        <w:t xml:space="preserve">.5. </w:t>
      </w:r>
      <w:proofErr w:type="spellStart"/>
      <w:r w:rsidRPr="001E2EAA">
        <w:t>Реагування</w:t>
      </w:r>
      <w:proofErr w:type="spellEnd"/>
      <w:r w:rsidRPr="001E2EAA">
        <w:t xml:space="preserve"> на </w:t>
      </w:r>
      <w:proofErr w:type="spellStart"/>
      <w:r w:rsidRPr="001E2EAA">
        <w:t>воєнні</w:t>
      </w:r>
      <w:proofErr w:type="spellEnd"/>
      <w:r w:rsidRPr="001E2EAA">
        <w:t xml:space="preserve"> </w:t>
      </w:r>
      <w:proofErr w:type="spellStart"/>
      <w:r w:rsidRPr="001E2EAA">
        <w:t>загрози</w:t>
      </w:r>
      <w:proofErr w:type="spellEnd"/>
      <w:r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Виявлення</w:t>
      </w:r>
      <w:proofErr w:type="spellEnd"/>
      <w:r w:rsidRPr="001E2EAA">
        <w:t xml:space="preserve"> </w:t>
      </w:r>
      <w:proofErr w:type="spellStart"/>
      <w:r w:rsidRPr="001E2EAA">
        <w:t>осіб</w:t>
      </w:r>
      <w:proofErr w:type="spellEnd"/>
      <w:r w:rsidRPr="001E2EAA">
        <w:t xml:space="preserve">, </w:t>
      </w:r>
      <w:proofErr w:type="spellStart"/>
      <w:r w:rsidRPr="001E2EAA">
        <w:t>причетних</w:t>
      </w:r>
      <w:proofErr w:type="spellEnd"/>
      <w:r w:rsidRPr="001E2EAA">
        <w:t xml:space="preserve"> до </w:t>
      </w:r>
      <w:proofErr w:type="spellStart"/>
      <w:r w:rsidRPr="001E2EAA">
        <w:t>диверсійної</w:t>
      </w:r>
      <w:proofErr w:type="spellEnd"/>
      <w:r w:rsidRPr="001E2EAA">
        <w:t xml:space="preserve"> </w:t>
      </w:r>
      <w:proofErr w:type="spellStart"/>
      <w:r w:rsidRPr="001E2EAA">
        <w:t>чи</w:t>
      </w:r>
      <w:proofErr w:type="spellEnd"/>
      <w:r w:rsidRPr="001E2EAA">
        <w:t xml:space="preserve"> </w:t>
      </w:r>
      <w:proofErr w:type="spellStart"/>
      <w:proofErr w:type="gramStart"/>
      <w:r w:rsidRPr="001E2EAA">
        <w:t>п</w:t>
      </w:r>
      <w:proofErr w:type="gramEnd"/>
      <w:r w:rsidRPr="001E2EAA">
        <w:t>ідривної</w:t>
      </w:r>
      <w:proofErr w:type="spellEnd"/>
      <w:r w:rsidRPr="001E2EAA">
        <w:t xml:space="preserve"> </w:t>
      </w:r>
      <w:proofErr w:type="spellStart"/>
      <w:r w:rsidRPr="001E2EAA">
        <w:t>діяльності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Співпраця</w:t>
      </w:r>
      <w:proofErr w:type="spellEnd"/>
      <w:r w:rsidRPr="001E2EAA">
        <w:t xml:space="preserve"> </w:t>
      </w:r>
      <w:proofErr w:type="spellStart"/>
      <w:r w:rsidRPr="001E2EAA">
        <w:t>з</w:t>
      </w:r>
      <w:proofErr w:type="spellEnd"/>
      <w:r w:rsidRPr="001E2EAA">
        <w:t xml:space="preserve"> СБУ та </w:t>
      </w:r>
      <w:proofErr w:type="spellStart"/>
      <w:r w:rsidRPr="001E2EAA">
        <w:t>поліцією</w:t>
      </w:r>
      <w:proofErr w:type="spellEnd"/>
      <w:r w:rsidRPr="001E2EAA">
        <w:t xml:space="preserve"> у </w:t>
      </w:r>
      <w:proofErr w:type="spellStart"/>
      <w:r w:rsidRPr="001E2EAA">
        <w:t>протидії</w:t>
      </w:r>
      <w:proofErr w:type="spellEnd"/>
      <w:r w:rsidRPr="001E2EAA">
        <w:t xml:space="preserve"> </w:t>
      </w:r>
      <w:proofErr w:type="spellStart"/>
      <w:r w:rsidRPr="001E2EAA">
        <w:t>колаборантам</w:t>
      </w:r>
      <w:proofErr w:type="spellEnd"/>
      <w:r w:rsidRPr="001E2EAA">
        <w:t xml:space="preserve">, </w:t>
      </w:r>
      <w:proofErr w:type="gramStart"/>
      <w:r w:rsidRPr="001E2EAA">
        <w:t>незаконному</w:t>
      </w:r>
      <w:proofErr w:type="gramEnd"/>
      <w:r w:rsidRPr="001E2EAA">
        <w:t xml:space="preserve"> </w:t>
      </w:r>
      <w:proofErr w:type="spellStart"/>
      <w:r w:rsidRPr="001E2EAA">
        <w:t>зберіганню</w:t>
      </w:r>
      <w:proofErr w:type="spellEnd"/>
      <w:r w:rsidRPr="001E2EAA">
        <w:t xml:space="preserve"> </w:t>
      </w:r>
      <w:proofErr w:type="spellStart"/>
      <w:r w:rsidRPr="001E2EAA">
        <w:t>зброї</w:t>
      </w:r>
      <w:proofErr w:type="spellEnd"/>
      <w:r w:rsidRPr="001E2EAA">
        <w:t xml:space="preserve">, деструктивному </w:t>
      </w:r>
      <w:proofErr w:type="spellStart"/>
      <w:r w:rsidRPr="001E2EAA">
        <w:t>контенту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Захист</w:t>
      </w:r>
      <w:proofErr w:type="spellEnd"/>
      <w:r w:rsidRPr="001E2EAA">
        <w:t xml:space="preserve"> </w:t>
      </w:r>
      <w:proofErr w:type="spellStart"/>
      <w:r w:rsidRPr="001E2EAA">
        <w:t>об’єкті</w:t>
      </w:r>
      <w:proofErr w:type="gramStart"/>
      <w:r w:rsidRPr="001E2EAA">
        <w:t>в</w:t>
      </w:r>
      <w:proofErr w:type="spellEnd"/>
      <w:proofErr w:type="gramEnd"/>
      <w:r w:rsidRPr="001E2EAA">
        <w:t xml:space="preserve"> </w:t>
      </w:r>
      <w:proofErr w:type="spellStart"/>
      <w:r w:rsidRPr="001E2EAA">
        <w:t>критичної</w:t>
      </w:r>
      <w:proofErr w:type="spellEnd"/>
      <w:r w:rsidRPr="001E2EAA">
        <w:t xml:space="preserve"> </w:t>
      </w:r>
      <w:proofErr w:type="spellStart"/>
      <w:r w:rsidRPr="001E2EAA">
        <w:t>інфраструктури</w:t>
      </w:r>
      <w:proofErr w:type="spellEnd"/>
      <w:r w:rsidRPr="001E2EAA">
        <w:t xml:space="preserve"> (</w:t>
      </w:r>
      <w:proofErr w:type="spellStart"/>
      <w:r w:rsidRPr="001E2EAA">
        <w:t>водозабезпечення</w:t>
      </w:r>
      <w:proofErr w:type="spellEnd"/>
      <w:r w:rsidRPr="001E2EAA">
        <w:t xml:space="preserve">, </w:t>
      </w:r>
      <w:proofErr w:type="spellStart"/>
      <w:r w:rsidRPr="001E2EAA">
        <w:t>енергетика</w:t>
      </w:r>
      <w:proofErr w:type="spellEnd"/>
      <w:r w:rsidRPr="001E2EAA">
        <w:t xml:space="preserve">, </w:t>
      </w:r>
      <w:proofErr w:type="spellStart"/>
      <w:r w:rsidRPr="001E2EAA">
        <w:t>медичні</w:t>
      </w:r>
      <w:proofErr w:type="spellEnd"/>
      <w:r w:rsidRPr="001E2EAA">
        <w:t xml:space="preserve"> установи).</w:t>
      </w:r>
    </w:p>
    <w:p w:rsidR="00AD4E5F" w:rsidRPr="001E2EAA" w:rsidRDefault="00AD4E5F" w:rsidP="00AD4E5F">
      <w:pPr>
        <w:jc w:val="both"/>
      </w:pPr>
      <w:r>
        <w:t>4</w:t>
      </w:r>
      <w:r w:rsidRPr="001E2EAA">
        <w:t xml:space="preserve">.6. Робота </w:t>
      </w:r>
      <w:proofErr w:type="spellStart"/>
      <w:r w:rsidRPr="001E2EAA">
        <w:t>з</w:t>
      </w:r>
      <w:proofErr w:type="spellEnd"/>
      <w:r w:rsidRPr="001E2EAA">
        <w:t xml:space="preserve"> </w:t>
      </w:r>
      <w:proofErr w:type="spellStart"/>
      <w:r w:rsidRPr="001E2EAA">
        <w:t>внутрішньо</w:t>
      </w:r>
      <w:proofErr w:type="spellEnd"/>
      <w:r w:rsidRPr="001E2EAA">
        <w:t xml:space="preserve"> </w:t>
      </w:r>
      <w:proofErr w:type="spellStart"/>
      <w:r w:rsidRPr="001E2EAA">
        <w:t>переміщеними</w:t>
      </w:r>
      <w:proofErr w:type="spellEnd"/>
      <w:r w:rsidRPr="001E2EAA">
        <w:t xml:space="preserve"> особами (ВПО)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Створення</w:t>
      </w:r>
      <w:proofErr w:type="spellEnd"/>
      <w:r w:rsidRPr="001E2EAA">
        <w:t xml:space="preserve"> </w:t>
      </w:r>
      <w:proofErr w:type="spellStart"/>
      <w:r w:rsidRPr="001E2EAA">
        <w:t>безпечних</w:t>
      </w:r>
      <w:proofErr w:type="spellEnd"/>
      <w:r w:rsidRPr="001E2EAA">
        <w:t xml:space="preserve"> умов для </w:t>
      </w:r>
      <w:proofErr w:type="spellStart"/>
      <w:r w:rsidRPr="001E2EAA">
        <w:t>проживання</w:t>
      </w:r>
      <w:proofErr w:type="spellEnd"/>
      <w:r w:rsidRPr="001E2EAA">
        <w:t xml:space="preserve"> ВПО, </w:t>
      </w:r>
      <w:proofErr w:type="spellStart"/>
      <w:r w:rsidRPr="001E2EAA">
        <w:t>включаючи</w:t>
      </w:r>
      <w:proofErr w:type="spellEnd"/>
      <w:r w:rsidRPr="001E2EAA">
        <w:t xml:space="preserve"> </w:t>
      </w:r>
      <w:proofErr w:type="spellStart"/>
      <w:r w:rsidRPr="001E2EAA">
        <w:t>психологічну</w:t>
      </w:r>
      <w:proofErr w:type="spellEnd"/>
      <w:r w:rsidRPr="001E2EAA">
        <w:t xml:space="preserve"> </w:t>
      </w:r>
      <w:proofErr w:type="spellStart"/>
      <w:proofErr w:type="gramStart"/>
      <w:r w:rsidRPr="001E2EAA">
        <w:t>п</w:t>
      </w:r>
      <w:proofErr w:type="gramEnd"/>
      <w:r w:rsidRPr="001E2EAA">
        <w:t>ідтримку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Запобігання</w:t>
      </w:r>
      <w:proofErr w:type="spellEnd"/>
      <w:r w:rsidRPr="001E2EAA">
        <w:t xml:space="preserve"> </w:t>
      </w:r>
      <w:proofErr w:type="spellStart"/>
      <w:r w:rsidRPr="001E2EAA">
        <w:t>конфліктам</w:t>
      </w:r>
      <w:proofErr w:type="spellEnd"/>
      <w:r w:rsidRPr="001E2EAA">
        <w:t xml:space="preserve"> на </w:t>
      </w:r>
      <w:proofErr w:type="spellStart"/>
      <w:r w:rsidRPr="001E2EAA">
        <w:t>побутовому</w:t>
      </w:r>
      <w:proofErr w:type="spellEnd"/>
      <w:r w:rsidRPr="001E2EAA">
        <w:t xml:space="preserve"> </w:t>
      </w:r>
      <w:proofErr w:type="spellStart"/>
      <w:r w:rsidRPr="001E2EAA">
        <w:t>чи</w:t>
      </w:r>
      <w:proofErr w:type="spellEnd"/>
      <w:r w:rsidRPr="001E2EAA">
        <w:t xml:space="preserve"> </w:t>
      </w:r>
      <w:proofErr w:type="spellStart"/>
      <w:r w:rsidRPr="001E2EAA">
        <w:t>міжрегіональному</w:t>
      </w:r>
      <w:proofErr w:type="spellEnd"/>
      <w:r w:rsidRPr="001E2EAA">
        <w:t xml:space="preserve"> </w:t>
      </w:r>
      <w:proofErr w:type="spellStart"/>
      <w:r w:rsidRPr="001E2EAA">
        <w:t>ґрунті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>
        <w:t>4</w:t>
      </w:r>
      <w:r w:rsidRPr="001E2EAA">
        <w:t xml:space="preserve">.7. </w:t>
      </w:r>
      <w:proofErr w:type="spellStart"/>
      <w:r w:rsidRPr="001E2EAA">
        <w:t>Громадська</w:t>
      </w:r>
      <w:proofErr w:type="spellEnd"/>
      <w:r w:rsidRPr="001E2EAA">
        <w:t xml:space="preserve"> участь та </w:t>
      </w:r>
      <w:proofErr w:type="spellStart"/>
      <w:r w:rsidRPr="001E2EAA">
        <w:t>просвітництво</w:t>
      </w:r>
      <w:proofErr w:type="spellEnd"/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Залучення</w:t>
      </w:r>
      <w:proofErr w:type="spellEnd"/>
      <w:r w:rsidRPr="001E2EAA">
        <w:t xml:space="preserve"> </w:t>
      </w:r>
      <w:proofErr w:type="spellStart"/>
      <w:proofErr w:type="gramStart"/>
      <w:r w:rsidRPr="001E2EAA">
        <w:t>молод</w:t>
      </w:r>
      <w:proofErr w:type="gramEnd"/>
      <w:r w:rsidRPr="001E2EAA">
        <w:t>і</w:t>
      </w:r>
      <w:proofErr w:type="spellEnd"/>
      <w:r w:rsidRPr="001E2EAA">
        <w:t xml:space="preserve"> до </w:t>
      </w:r>
      <w:proofErr w:type="spellStart"/>
      <w:r w:rsidRPr="001E2EAA">
        <w:t>волонтерських</w:t>
      </w:r>
      <w:proofErr w:type="spellEnd"/>
      <w:r w:rsidRPr="001E2EAA">
        <w:t xml:space="preserve"> та </w:t>
      </w:r>
      <w:proofErr w:type="spellStart"/>
      <w:r w:rsidRPr="001E2EAA">
        <w:t>безпекових</w:t>
      </w:r>
      <w:proofErr w:type="spellEnd"/>
      <w:r w:rsidRPr="001E2EAA">
        <w:t xml:space="preserve"> </w:t>
      </w:r>
      <w:proofErr w:type="spellStart"/>
      <w:r w:rsidRPr="001E2EAA">
        <w:t>ініціатив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Кампанії</w:t>
      </w:r>
      <w:proofErr w:type="spellEnd"/>
      <w:r w:rsidRPr="001E2EAA">
        <w:t xml:space="preserve"> </w:t>
      </w:r>
      <w:proofErr w:type="spellStart"/>
      <w:r w:rsidRPr="001E2EAA">
        <w:t>з</w:t>
      </w:r>
      <w:proofErr w:type="spellEnd"/>
      <w:r w:rsidRPr="001E2EAA">
        <w:t xml:space="preserve"> </w:t>
      </w:r>
      <w:proofErr w:type="spellStart"/>
      <w:r w:rsidRPr="001E2EAA">
        <w:t>правової</w:t>
      </w:r>
      <w:proofErr w:type="spellEnd"/>
      <w:r w:rsidRPr="001E2EAA">
        <w:t xml:space="preserve"> </w:t>
      </w:r>
      <w:proofErr w:type="spellStart"/>
      <w:r w:rsidRPr="001E2EAA">
        <w:t>обізнаності</w:t>
      </w:r>
      <w:proofErr w:type="spellEnd"/>
      <w:r w:rsidRPr="001E2EAA">
        <w:t xml:space="preserve"> (</w:t>
      </w:r>
      <w:proofErr w:type="spellStart"/>
      <w:r w:rsidRPr="001E2EAA">
        <w:t>протидія</w:t>
      </w:r>
      <w:proofErr w:type="spellEnd"/>
      <w:r w:rsidRPr="001E2EAA">
        <w:t xml:space="preserve"> </w:t>
      </w:r>
      <w:proofErr w:type="spellStart"/>
      <w:r w:rsidRPr="001E2EAA">
        <w:t>шахрайству</w:t>
      </w:r>
      <w:proofErr w:type="spellEnd"/>
      <w:r w:rsidRPr="001E2EAA">
        <w:t xml:space="preserve">, </w:t>
      </w:r>
      <w:proofErr w:type="spellStart"/>
      <w:r w:rsidRPr="001E2EAA">
        <w:t>насильству</w:t>
      </w:r>
      <w:proofErr w:type="spellEnd"/>
      <w:r w:rsidRPr="001E2EAA">
        <w:t xml:space="preserve"> в </w:t>
      </w:r>
      <w:proofErr w:type="spellStart"/>
      <w:r w:rsidRPr="001E2EAA">
        <w:t>сім’ї</w:t>
      </w:r>
      <w:proofErr w:type="spellEnd"/>
      <w:r w:rsidRPr="001E2EAA">
        <w:t xml:space="preserve">, </w:t>
      </w:r>
      <w:proofErr w:type="spellStart"/>
      <w:r w:rsidRPr="001E2EAA">
        <w:t>торгі</w:t>
      </w:r>
      <w:proofErr w:type="gramStart"/>
      <w:r w:rsidRPr="001E2EAA">
        <w:t>вл</w:t>
      </w:r>
      <w:proofErr w:type="gramEnd"/>
      <w:r w:rsidRPr="001E2EAA">
        <w:t>і</w:t>
      </w:r>
      <w:proofErr w:type="spellEnd"/>
      <w:r w:rsidRPr="001E2EAA">
        <w:t xml:space="preserve"> людьми).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Поширення</w:t>
      </w:r>
      <w:proofErr w:type="spellEnd"/>
      <w:r w:rsidRPr="001E2EAA">
        <w:t xml:space="preserve"> </w:t>
      </w:r>
      <w:proofErr w:type="spellStart"/>
      <w:r w:rsidRPr="001E2EAA">
        <w:t>інформації</w:t>
      </w:r>
      <w:proofErr w:type="spellEnd"/>
      <w:r w:rsidRPr="001E2EAA">
        <w:t xml:space="preserve"> </w:t>
      </w:r>
      <w:proofErr w:type="spellStart"/>
      <w:r w:rsidRPr="001E2EAA">
        <w:t>щодо</w:t>
      </w:r>
      <w:proofErr w:type="spellEnd"/>
      <w:r w:rsidRPr="001E2EAA">
        <w:t xml:space="preserve"> </w:t>
      </w:r>
      <w:proofErr w:type="spellStart"/>
      <w:r w:rsidRPr="001E2EAA">
        <w:t>безпечної</w:t>
      </w:r>
      <w:proofErr w:type="spellEnd"/>
      <w:r w:rsidRPr="001E2EAA">
        <w:t xml:space="preserve"> </w:t>
      </w:r>
      <w:proofErr w:type="spellStart"/>
      <w:r w:rsidRPr="001E2EAA">
        <w:t>поведінки</w:t>
      </w:r>
      <w:proofErr w:type="spellEnd"/>
      <w:r w:rsidRPr="001E2EAA">
        <w:t xml:space="preserve"> </w:t>
      </w:r>
      <w:proofErr w:type="spellStart"/>
      <w:proofErr w:type="gramStart"/>
      <w:r w:rsidRPr="001E2EAA">
        <w:t>п</w:t>
      </w:r>
      <w:proofErr w:type="gramEnd"/>
      <w:r w:rsidRPr="001E2EAA">
        <w:t>ід</w:t>
      </w:r>
      <w:proofErr w:type="spellEnd"/>
      <w:r w:rsidRPr="001E2EAA">
        <w:t xml:space="preserve"> час </w:t>
      </w:r>
      <w:proofErr w:type="spellStart"/>
      <w:r w:rsidRPr="001E2EAA">
        <w:t>повітряної</w:t>
      </w:r>
      <w:proofErr w:type="spellEnd"/>
      <w:r w:rsidRPr="001E2EAA">
        <w:t xml:space="preserve"> </w:t>
      </w:r>
      <w:proofErr w:type="spellStart"/>
      <w:r w:rsidRPr="001E2EAA">
        <w:t>тривоги</w:t>
      </w:r>
      <w:proofErr w:type="spellEnd"/>
      <w:r w:rsidRPr="001E2EAA">
        <w:t xml:space="preserve">, </w:t>
      </w:r>
      <w:proofErr w:type="spellStart"/>
      <w:r w:rsidRPr="001E2EAA">
        <w:t>ракетних</w:t>
      </w:r>
      <w:proofErr w:type="spellEnd"/>
      <w:r w:rsidRPr="001E2EAA">
        <w:t xml:space="preserve"> </w:t>
      </w:r>
      <w:proofErr w:type="spellStart"/>
      <w:r w:rsidRPr="001E2EAA">
        <w:t>загроз</w:t>
      </w:r>
      <w:proofErr w:type="spellEnd"/>
      <w:r w:rsidRPr="001E2EAA">
        <w:t xml:space="preserve"> </w:t>
      </w:r>
      <w:proofErr w:type="spellStart"/>
      <w:r w:rsidRPr="001E2EAA">
        <w:t>тощо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</w:p>
    <w:p w:rsidR="00AD4E5F" w:rsidRPr="001E2EAA" w:rsidRDefault="00AD4E5F" w:rsidP="00AD4E5F">
      <w:pPr>
        <w:jc w:val="center"/>
        <w:rPr>
          <w:b/>
        </w:rPr>
      </w:pPr>
      <w:r>
        <w:rPr>
          <w:b/>
        </w:rPr>
        <w:t>5</w:t>
      </w:r>
      <w:r w:rsidRPr="001E2EAA">
        <w:rPr>
          <w:b/>
        </w:rPr>
        <w:t xml:space="preserve">. </w:t>
      </w:r>
      <w:proofErr w:type="spellStart"/>
      <w:r w:rsidRPr="001E2EAA">
        <w:rPr>
          <w:b/>
        </w:rPr>
        <w:t>Очікувані</w:t>
      </w:r>
      <w:proofErr w:type="spellEnd"/>
      <w:r w:rsidRPr="001E2EAA">
        <w:rPr>
          <w:b/>
        </w:rPr>
        <w:t xml:space="preserve"> </w:t>
      </w:r>
      <w:proofErr w:type="spellStart"/>
      <w:r w:rsidRPr="001E2EAA">
        <w:rPr>
          <w:b/>
        </w:rPr>
        <w:t>результати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Зниження</w:t>
      </w:r>
      <w:proofErr w:type="spellEnd"/>
      <w:r w:rsidRPr="001E2EAA">
        <w:t xml:space="preserve"> </w:t>
      </w:r>
      <w:proofErr w:type="spellStart"/>
      <w:proofErr w:type="gramStart"/>
      <w:r w:rsidRPr="001E2EAA">
        <w:t>р</w:t>
      </w:r>
      <w:proofErr w:type="gramEnd"/>
      <w:r w:rsidRPr="001E2EAA">
        <w:t>івня</w:t>
      </w:r>
      <w:proofErr w:type="spellEnd"/>
      <w:r w:rsidRPr="001E2EAA">
        <w:t xml:space="preserve"> </w:t>
      </w:r>
      <w:proofErr w:type="spellStart"/>
      <w:r w:rsidRPr="001E2EAA">
        <w:t>правопорушень</w:t>
      </w:r>
      <w:proofErr w:type="spellEnd"/>
      <w:r w:rsidRPr="001E2EAA">
        <w:t xml:space="preserve"> на </w:t>
      </w:r>
      <w:proofErr w:type="spellStart"/>
      <w:r w:rsidRPr="001E2EAA">
        <w:t>території</w:t>
      </w:r>
      <w:proofErr w:type="spellEnd"/>
      <w:r w:rsidRPr="001E2EAA">
        <w:t xml:space="preserve"> </w:t>
      </w:r>
      <w:proofErr w:type="spellStart"/>
      <w:r w:rsidRPr="001E2EAA">
        <w:t>громади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Зростання</w:t>
      </w:r>
      <w:proofErr w:type="spellEnd"/>
      <w:r w:rsidRPr="001E2EAA">
        <w:t xml:space="preserve"> </w:t>
      </w:r>
      <w:proofErr w:type="spellStart"/>
      <w:proofErr w:type="gramStart"/>
      <w:r w:rsidRPr="001E2EAA">
        <w:t>р</w:t>
      </w:r>
      <w:proofErr w:type="gramEnd"/>
      <w:r w:rsidRPr="001E2EAA">
        <w:t>івня</w:t>
      </w:r>
      <w:proofErr w:type="spellEnd"/>
      <w:r w:rsidRPr="001E2EAA">
        <w:t xml:space="preserve"> </w:t>
      </w:r>
      <w:proofErr w:type="spellStart"/>
      <w:r w:rsidRPr="001E2EAA">
        <w:t>розкриття</w:t>
      </w:r>
      <w:proofErr w:type="spellEnd"/>
      <w:r w:rsidRPr="001E2EAA">
        <w:t xml:space="preserve"> </w:t>
      </w:r>
      <w:proofErr w:type="spellStart"/>
      <w:r w:rsidRPr="001E2EAA">
        <w:t>правопорушень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r w:rsidRPr="001E2EAA">
        <w:t>Зміцнення</w:t>
      </w:r>
      <w:proofErr w:type="spellEnd"/>
      <w:r w:rsidRPr="001E2EAA">
        <w:t xml:space="preserve"> </w:t>
      </w:r>
      <w:proofErr w:type="spellStart"/>
      <w:r w:rsidRPr="001E2EAA">
        <w:t>взаємодії</w:t>
      </w:r>
      <w:proofErr w:type="spellEnd"/>
      <w:r w:rsidRPr="001E2EAA">
        <w:t xml:space="preserve"> </w:t>
      </w:r>
      <w:proofErr w:type="spellStart"/>
      <w:proofErr w:type="gramStart"/>
      <w:r w:rsidRPr="001E2EAA">
        <w:t>м</w:t>
      </w:r>
      <w:proofErr w:type="gramEnd"/>
      <w:r w:rsidRPr="001E2EAA">
        <w:t>іж</w:t>
      </w:r>
      <w:proofErr w:type="spellEnd"/>
      <w:r w:rsidRPr="001E2EAA">
        <w:t xml:space="preserve"> громадою, </w:t>
      </w:r>
      <w:proofErr w:type="spellStart"/>
      <w:r w:rsidRPr="001E2EAA">
        <w:t>поліцією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proofErr w:type="gramStart"/>
      <w:r w:rsidRPr="001E2EAA">
        <w:t>П</w:t>
      </w:r>
      <w:proofErr w:type="gramEnd"/>
      <w:r w:rsidRPr="001E2EAA">
        <w:t>ідвищення</w:t>
      </w:r>
      <w:proofErr w:type="spellEnd"/>
      <w:r w:rsidRPr="001E2EAA">
        <w:t xml:space="preserve"> </w:t>
      </w:r>
      <w:proofErr w:type="spellStart"/>
      <w:r w:rsidRPr="001E2EAA">
        <w:t>рівня</w:t>
      </w:r>
      <w:proofErr w:type="spellEnd"/>
      <w:r w:rsidRPr="001E2EAA">
        <w:t xml:space="preserve"> </w:t>
      </w:r>
      <w:proofErr w:type="spellStart"/>
      <w:r w:rsidRPr="001E2EAA">
        <w:t>безпеки</w:t>
      </w:r>
      <w:proofErr w:type="spellEnd"/>
      <w:r w:rsidRPr="001E2EAA">
        <w:t xml:space="preserve"> </w:t>
      </w:r>
      <w:proofErr w:type="spellStart"/>
      <w:r w:rsidRPr="001E2EAA">
        <w:t>жителів</w:t>
      </w:r>
      <w:proofErr w:type="spellEnd"/>
      <w:r w:rsidRPr="001E2EAA">
        <w:t xml:space="preserve"> </w:t>
      </w:r>
      <w:proofErr w:type="spellStart"/>
      <w:r w:rsidRPr="001E2EAA">
        <w:t>і</w:t>
      </w:r>
      <w:proofErr w:type="spellEnd"/>
      <w:r w:rsidRPr="001E2EAA">
        <w:t xml:space="preserve"> ВПО.</w:t>
      </w:r>
    </w:p>
    <w:p w:rsidR="00AD4E5F" w:rsidRPr="001E2EAA" w:rsidRDefault="00AD4E5F" w:rsidP="00AD4E5F">
      <w:pPr>
        <w:jc w:val="both"/>
      </w:pPr>
      <w:r w:rsidRPr="001E2EAA">
        <w:tab/>
        <w:t>•</w:t>
      </w:r>
      <w:r w:rsidRPr="001E2EAA">
        <w:tab/>
      </w:r>
      <w:proofErr w:type="spellStart"/>
      <w:proofErr w:type="gramStart"/>
      <w:r w:rsidRPr="001E2EAA">
        <w:t>П</w:t>
      </w:r>
      <w:proofErr w:type="gramEnd"/>
      <w:r w:rsidRPr="001E2EAA">
        <w:t>ідвищення</w:t>
      </w:r>
      <w:proofErr w:type="spellEnd"/>
      <w:r w:rsidRPr="001E2EAA">
        <w:t xml:space="preserve"> </w:t>
      </w:r>
      <w:proofErr w:type="spellStart"/>
      <w:r w:rsidRPr="001E2EAA">
        <w:t>правової</w:t>
      </w:r>
      <w:proofErr w:type="spellEnd"/>
      <w:r w:rsidRPr="001E2EAA">
        <w:t xml:space="preserve"> </w:t>
      </w:r>
      <w:proofErr w:type="spellStart"/>
      <w:r w:rsidRPr="001E2EAA">
        <w:t>обізнаності</w:t>
      </w:r>
      <w:proofErr w:type="spellEnd"/>
      <w:r w:rsidRPr="001E2EAA">
        <w:t xml:space="preserve"> та </w:t>
      </w:r>
      <w:proofErr w:type="spellStart"/>
      <w:r w:rsidRPr="001E2EAA">
        <w:t>довіри</w:t>
      </w:r>
      <w:proofErr w:type="spellEnd"/>
      <w:r w:rsidRPr="001E2EAA">
        <w:t xml:space="preserve"> до </w:t>
      </w:r>
      <w:proofErr w:type="spellStart"/>
      <w:r w:rsidRPr="001E2EAA">
        <w:t>органів</w:t>
      </w:r>
      <w:proofErr w:type="spellEnd"/>
      <w:r w:rsidRPr="001E2EAA">
        <w:t xml:space="preserve"> </w:t>
      </w:r>
      <w:proofErr w:type="spellStart"/>
      <w:r w:rsidRPr="001E2EAA">
        <w:t>влади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</w:p>
    <w:p w:rsidR="00AD4E5F" w:rsidRPr="001E2EAA" w:rsidRDefault="00AD4E5F" w:rsidP="00AD4E5F">
      <w:pPr>
        <w:jc w:val="center"/>
        <w:rPr>
          <w:b/>
        </w:rPr>
      </w:pPr>
      <w:r>
        <w:rPr>
          <w:b/>
        </w:rPr>
        <w:t>6</w:t>
      </w:r>
      <w:r w:rsidRPr="001E2EAA">
        <w:rPr>
          <w:b/>
        </w:rPr>
        <w:t xml:space="preserve">. </w:t>
      </w:r>
      <w:proofErr w:type="spellStart"/>
      <w:r w:rsidRPr="001E2EAA">
        <w:rPr>
          <w:b/>
        </w:rPr>
        <w:t>Фінансування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</w:p>
    <w:p w:rsidR="00AD4E5F" w:rsidRPr="001E2EAA" w:rsidRDefault="00AD4E5F" w:rsidP="00AD4E5F">
      <w:pPr>
        <w:ind w:firstLine="708"/>
        <w:jc w:val="both"/>
      </w:pPr>
      <w:proofErr w:type="spellStart"/>
      <w:r w:rsidRPr="001E2EAA">
        <w:t>Програма</w:t>
      </w:r>
      <w:proofErr w:type="spellEnd"/>
      <w:r w:rsidRPr="001E2EAA">
        <w:t xml:space="preserve"> </w:t>
      </w:r>
      <w:proofErr w:type="spellStart"/>
      <w:r w:rsidRPr="001E2EAA">
        <w:t>реалізується</w:t>
      </w:r>
      <w:proofErr w:type="spellEnd"/>
      <w:r w:rsidRPr="001E2EAA">
        <w:t xml:space="preserve"> за </w:t>
      </w:r>
      <w:proofErr w:type="spellStart"/>
      <w:r w:rsidRPr="001E2EAA">
        <w:t>рахунок</w:t>
      </w:r>
      <w:proofErr w:type="spellEnd"/>
      <w:r w:rsidRPr="001E2EAA"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proofErr w:type="gramStart"/>
      <w:r>
        <w:t>м</w:t>
      </w:r>
      <w:proofErr w:type="gramEnd"/>
      <w:r>
        <w:t>ісцевого</w:t>
      </w:r>
      <w:proofErr w:type="spellEnd"/>
      <w:r>
        <w:t xml:space="preserve"> бюджету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незаборонених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>.</w:t>
      </w:r>
    </w:p>
    <w:p w:rsidR="00AD4E5F" w:rsidRPr="001E2EAA" w:rsidRDefault="00AD4E5F" w:rsidP="00AD4E5F">
      <w:pPr>
        <w:jc w:val="both"/>
      </w:pPr>
    </w:p>
    <w:p w:rsidR="00AD4E5F" w:rsidRPr="001E2EAA" w:rsidRDefault="00AD4E5F" w:rsidP="00AD4E5F">
      <w:pPr>
        <w:jc w:val="center"/>
        <w:rPr>
          <w:b/>
        </w:rPr>
      </w:pPr>
      <w:r>
        <w:rPr>
          <w:b/>
        </w:rPr>
        <w:t>7</w:t>
      </w:r>
      <w:r w:rsidRPr="001E2EAA">
        <w:rPr>
          <w:b/>
        </w:rPr>
        <w:t xml:space="preserve">. Контроль за </w:t>
      </w:r>
      <w:proofErr w:type="spellStart"/>
      <w:r w:rsidRPr="001E2EAA">
        <w:rPr>
          <w:b/>
        </w:rPr>
        <w:t>виконанням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</w:p>
    <w:p w:rsidR="00AD4E5F" w:rsidRPr="001E2EAA" w:rsidRDefault="00AD4E5F" w:rsidP="00AD4E5F">
      <w:pPr>
        <w:ind w:firstLine="708"/>
        <w:jc w:val="both"/>
      </w:pPr>
      <w:proofErr w:type="spellStart"/>
      <w:r w:rsidRPr="001E2EAA">
        <w:t>Координацію</w:t>
      </w:r>
      <w:proofErr w:type="spellEnd"/>
      <w:r w:rsidRPr="001E2EAA">
        <w:t xml:space="preserve"> </w:t>
      </w:r>
      <w:proofErr w:type="spellStart"/>
      <w:r w:rsidRPr="001E2EAA">
        <w:t>реалізації</w:t>
      </w:r>
      <w:proofErr w:type="spellEnd"/>
      <w:r w:rsidRPr="001E2EAA">
        <w:t xml:space="preserve"> </w:t>
      </w:r>
      <w:proofErr w:type="spellStart"/>
      <w:r w:rsidRPr="001E2EAA">
        <w:t>заходів</w:t>
      </w:r>
      <w:proofErr w:type="spellEnd"/>
      <w:r w:rsidRPr="001E2EAA">
        <w:t xml:space="preserve"> </w:t>
      </w:r>
      <w:proofErr w:type="spellStart"/>
      <w:r w:rsidRPr="001E2EAA">
        <w:t>Програми</w:t>
      </w:r>
      <w:proofErr w:type="spellEnd"/>
      <w:r w:rsidRPr="001E2EAA">
        <w:t xml:space="preserve"> </w:t>
      </w:r>
      <w:proofErr w:type="spellStart"/>
      <w:r w:rsidRPr="001E2EAA">
        <w:t>здійснює</w:t>
      </w:r>
      <w:proofErr w:type="spellEnd"/>
      <w:r w:rsidRPr="001E2EAA">
        <w:t xml:space="preserve"> </w:t>
      </w:r>
      <w:proofErr w:type="spellStart"/>
      <w:r w:rsidRPr="001E2EAA">
        <w:t>виконавчий</w:t>
      </w:r>
      <w:proofErr w:type="spellEnd"/>
      <w:r w:rsidRPr="001E2EAA">
        <w:t xml:space="preserve"> </w:t>
      </w:r>
      <w:proofErr w:type="spellStart"/>
      <w:r w:rsidRPr="001E2EAA">
        <w:t>комітет</w:t>
      </w:r>
      <w:proofErr w:type="spellEnd"/>
      <w:r w:rsidRPr="001E2EAA">
        <w:t xml:space="preserve"> </w:t>
      </w:r>
      <w:proofErr w:type="spellStart"/>
      <w:r w:rsidRPr="001E2EAA">
        <w:t>Верховинської</w:t>
      </w:r>
      <w:proofErr w:type="spellEnd"/>
      <w:r w:rsidRPr="001E2EAA">
        <w:t xml:space="preserve"> </w:t>
      </w:r>
      <w:proofErr w:type="spellStart"/>
      <w:r w:rsidRPr="001E2EAA">
        <w:t>селищної</w:t>
      </w:r>
      <w:proofErr w:type="spellEnd"/>
      <w:r w:rsidRPr="001E2EAA">
        <w:t xml:space="preserve"> ради </w:t>
      </w:r>
      <w:proofErr w:type="spellStart"/>
      <w:r w:rsidRPr="001E2EAA">
        <w:t>спільно</w:t>
      </w:r>
      <w:proofErr w:type="spellEnd"/>
      <w:r w:rsidRPr="001E2EAA">
        <w:t xml:space="preserve"> </w:t>
      </w:r>
      <w:proofErr w:type="spellStart"/>
      <w:r w:rsidRPr="001E2EAA">
        <w:t>з</w:t>
      </w:r>
      <w:proofErr w:type="spellEnd"/>
      <w:r w:rsidRPr="001E2EAA">
        <w:t xml:space="preserve"> </w:t>
      </w:r>
      <w:proofErr w:type="spellStart"/>
      <w:r w:rsidRPr="001E2EAA">
        <w:t>Верховинським</w:t>
      </w:r>
      <w:proofErr w:type="spellEnd"/>
      <w:r w:rsidRPr="001E2EAA">
        <w:t xml:space="preserve"> </w:t>
      </w:r>
      <w:proofErr w:type="spellStart"/>
      <w:r w:rsidRPr="001E2EAA">
        <w:t>районним</w:t>
      </w:r>
      <w:proofErr w:type="spellEnd"/>
      <w:r w:rsidRPr="001E2EAA">
        <w:t xml:space="preserve"> </w:t>
      </w:r>
      <w:proofErr w:type="spellStart"/>
      <w:r w:rsidRPr="001E2EAA">
        <w:t>відділенням</w:t>
      </w:r>
      <w:proofErr w:type="spellEnd"/>
      <w:r w:rsidRPr="001E2EAA">
        <w:t xml:space="preserve"> </w:t>
      </w:r>
      <w:proofErr w:type="spellStart"/>
      <w:r w:rsidRPr="001E2EAA">
        <w:t>поліції</w:t>
      </w:r>
      <w:proofErr w:type="spellEnd"/>
      <w:r w:rsidRPr="001E2EAA">
        <w:t xml:space="preserve"> ГУНП в </w:t>
      </w:r>
      <w:proofErr w:type="spellStart"/>
      <w:r w:rsidRPr="001E2EAA">
        <w:t>Івано-Франківській</w:t>
      </w:r>
      <w:proofErr w:type="spellEnd"/>
      <w:r w:rsidRPr="001E2EAA">
        <w:t xml:space="preserve"> </w:t>
      </w:r>
      <w:proofErr w:type="spellStart"/>
      <w:r w:rsidRPr="001E2EAA">
        <w:t>області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</w:p>
    <w:p w:rsidR="00AD4E5F" w:rsidRPr="001E2EAA" w:rsidRDefault="00AD4E5F" w:rsidP="00AD4E5F">
      <w:pPr>
        <w:ind w:firstLine="708"/>
        <w:jc w:val="center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Правове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забезпечення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</w:p>
    <w:p w:rsidR="00AD4E5F" w:rsidRPr="001E2EAA" w:rsidRDefault="00AD4E5F" w:rsidP="00AD4E5F">
      <w:pPr>
        <w:jc w:val="both"/>
      </w:pPr>
      <w:proofErr w:type="spellStart"/>
      <w:r w:rsidRPr="001E2EAA">
        <w:t>Конституція</w:t>
      </w:r>
      <w:proofErr w:type="spellEnd"/>
      <w:r w:rsidRPr="001E2EAA">
        <w:t xml:space="preserve"> </w:t>
      </w:r>
      <w:proofErr w:type="spellStart"/>
      <w:r w:rsidRPr="001E2EAA">
        <w:t>України</w:t>
      </w:r>
      <w:proofErr w:type="spellEnd"/>
      <w:r w:rsidRPr="001E2EAA">
        <w:t>.</w:t>
      </w:r>
    </w:p>
    <w:p w:rsidR="00AD4E5F" w:rsidRPr="001E2EAA" w:rsidRDefault="00AD4E5F" w:rsidP="00AD4E5F">
      <w:pPr>
        <w:jc w:val="both"/>
      </w:pPr>
      <w:proofErr w:type="spellStart"/>
      <w:r w:rsidRPr="001E2EAA">
        <w:t>Закони</w:t>
      </w:r>
      <w:proofErr w:type="spellEnd"/>
      <w:r w:rsidRPr="001E2EAA">
        <w:t xml:space="preserve"> </w:t>
      </w:r>
      <w:proofErr w:type="spellStart"/>
      <w:r w:rsidRPr="001E2EAA">
        <w:t>України</w:t>
      </w:r>
      <w:proofErr w:type="spellEnd"/>
      <w:r w:rsidRPr="001E2EAA">
        <w:t>:</w:t>
      </w:r>
    </w:p>
    <w:p w:rsidR="00AD4E5F" w:rsidRPr="001E2EAA" w:rsidRDefault="00AD4E5F" w:rsidP="00AD4E5F">
      <w:pPr>
        <w:jc w:val="both"/>
      </w:pPr>
      <w:r w:rsidRPr="001E2EAA">
        <w:t xml:space="preserve">«Про </w:t>
      </w:r>
      <w:proofErr w:type="spellStart"/>
      <w:r w:rsidRPr="001E2EAA">
        <w:t>Національну</w:t>
      </w:r>
      <w:proofErr w:type="spellEnd"/>
      <w:r w:rsidRPr="001E2EAA">
        <w:t xml:space="preserve"> </w:t>
      </w:r>
      <w:proofErr w:type="spellStart"/>
      <w:r w:rsidRPr="001E2EAA">
        <w:t>поліцію</w:t>
      </w:r>
      <w:proofErr w:type="spellEnd"/>
      <w:r w:rsidRPr="001E2EAA">
        <w:t>»</w:t>
      </w:r>
    </w:p>
    <w:p w:rsidR="00AD4E5F" w:rsidRPr="001E2EAA" w:rsidRDefault="00AD4E5F" w:rsidP="00AD4E5F">
      <w:pPr>
        <w:jc w:val="both"/>
      </w:pPr>
      <w:r w:rsidRPr="001E2EAA">
        <w:t xml:space="preserve">«Про </w:t>
      </w:r>
      <w:proofErr w:type="spellStart"/>
      <w:proofErr w:type="gramStart"/>
      <w:r w:rsidRPr="001E2EAA">
        <w:t>м</w:t>
      </w:r>
      <w:proofErr w:type="gramEnd"/>
      <w:r w:rsidRPr="001E2EAA">
        <w:t>ісцеве</w:t>
      </w:r>
      <w:proofErr w:type="spellEnd"/>
      <w:r w:rsidRPr="001E2EAA">
        <w:t xml:space="preserve"> </w:t>
      </w:r>
      <w:proofErr w:type="spellStart"/>
      <w:r w:rsidRPr="001E2EAA">
        <w:t>самоврядування</w:t>
      </w:r>
      <w:proofErr w:type="spellEnd"/>
      <w:r w:rsidRPr="001E2EAA">
        <w:t xml:space="preserve"> в </w:t>
      </w:r>
      <w:proofErr w:type="spellStart"/>
      <w:r w:rsidRPr="001E2EAA">
        <w:t>Україні</w:t>
      </w:r>
      <w:proofErr w:type="spellEnd"/>
      <w:r w:rsidRPr="001E2EAA">
        <w:t>»</w:t>
      </w:r>
    </w:p>
    <w:p w:rsidR="00AD4E5F" w:rsidRPr="001E2EAA" w:rsidRDefault="00AD4E5F" w:rsidP="00AD4E5F">
      <w:pPr>
        <w:jc w:val="both"/>
      </w:pPr>
      <w:r w:rsidRPr="001E2EAA">
        <w:t xml:space="preserve">«Про </w:t>
      </w:r>
      <w:proofErr w:type="spellStart"/>
      <w:r w:rsidRPr="001E2EAA">
        <w:t>боротьбу</w:t>
      </w:r>
      <w:proofErr w:type="spellEnd"/>
      <w:r w:rsidRPr="001E2EAA">
        <w:t xml:space="preserve"> </w:t>
      </w:r>
      <w:proofErr w:type="spellStart"/>
      <w:r w:rsidRPr="001E2EAA">
        <w:t>з</w:t>
      </w:r>
      <w:proofErr w:type="spellEnd"/>
      <w:r w:rsidRPr="001E2EAA">
        <w:t xml:space="preserve"> </w:t>
      </w:r>
      <w:proofErr w:type="spellStart"/>
      <w:r w:rsidRPr="001E2EAA">
        <w:t>тероризмом</w:t>
      </w:r>
      <w:proofErr w:type="spellEnd"/>
      <w:r w:rsidRPr="001E2EAA">
        <w:t>»</w:t>
      </w:r>
    </w:p>
    <w:p w:rsidR="00AD4E5F" w:rsidRPr="001E2EAA" w:rsidRDefault="00AD4E5F" w:rsidP="00AD4E5F">
      <w:pPr>
        <w:jc w:val="both"/>
      </w:pPr>
      <w:r w:rsidRPr="001E2EAA">
        <w:t xml:space="preserve">«Про участь </w:t>
      </w:r>
      <w:proofErr w:type="spellStart"/>
      <w:r w:rsidRPr="001E2EAA">
        <w:t>громадян</w:t>
      </w:r>
      <w:proofErr w:type="spellEnd"/>
      <w:r w:rsidRPr="001E2EAA">
        <w:t xml:space="preserve"> в </w:t>
      </w:r>
      <w:proofErr w:type="spellStart"/>
      <w:r w:rsidRPr="001E2EAA">
        <w:t>охороні</w:t>
      </w:r>
      <w:proofErr w:type="spellEnd"/>
      <w:r w:rsidRPr="001E2EAA">
        <w:t xml:space="preserve"> </w:t>
      </w:r>
      <w:proofErr w:type="spellStart"/>
      <w:r w:rsidRPr="001E2EAA">
        <w:t>громадського</w:t>
      </w:r>
      <w:proofErr w:type="spellEnd"/>
      <w:r w:rsidRPr="001E2EAA">
        <w:t xml:space="preserve"> порядку </w:t>
      </w:r>
      <w:proofErr w:type="spellStart"/>
      <w:r w:rsidRPr="001E2EAA">
        <w:t>і</w:t>
      </w:r>
      <w:proofErr w:type="spellEnd"/>
      <w:r w:rsidRPr="001E2EAA">
        <w:t xml:space="preserve"> державного кордону»</w:t>
      </w:r>
    </w:p>
    <w:p w:rsidR="00AD4E5F" w:rsidRPr="001E2EAA" w:rsidRDefault="00AD4E5F" w:rsidP="00AD4E5F">
      <w:pPr>
        <w:jc w:val="both"/>
      </w:pPr>
    </w:p>
    <w:p w:rsidR="00AD4E5F" w:rsidRPr="001E2EAA" w:rsidRDefault="00AD4E5F" w:rsidP="00AD4E5F">
      <w:pPr>
        <w:jc w:val="both"/>
      </w:pPr>
    </w:p>
    <w:p w:rsidR="00AD4E5F" w:rsidRPr="001E2EAA" w:rsidRDefault="00AD4E5F" w:rsidP="00AD4E5F">
      <w:pPr>
        <w:pStyle w:val="3"/>
        <w:jc w:val="left"/>
        <w:rPr>
          <w:rFonts w:ascii="Times New Roman" w:hAnsi="Times New Roman"/>
          <w:sz w:val="24"/>
        </w:rPr>
      </w:pPr>
    </w:p>
    <w:p w:rsidR="00AD4E5F" w:rsidRPr="001E2EAA" w:rsidRDefault="00AD4E5F" w:rsidP="00AD4E5F">
      <w:pPr>
        <w:jc w:val="both"/>
        <w:rPr>
          <w:b/>
          <w:bCs/>
        </w:rPr>
      </w:pPr>
      <w:proofErr w:type="spellStart"/>
      <w:r w:rsidRPr="001E2EAA">
        <w:rPr>
          <w:b/>
          <w:bCs/>
        </w:rPr>
        <w:t>Замовник</w:t>
      </w:r>
      <w:proofErr w:type="spellEnd"/>
      <w:r w:rsidRPr="001E2EAA">
        <w:rPr>
          <w:b/>
          <w:bCs/>
        </w:rPr>
        <w:t xml:space="preserve"> </w:t>
      </w:r>
      <w:proofErr w:type="spellStart"/>
      <w:r w:rsidRPr="001E2EAA">
        <w:rPr>
          <w:b/>
          <w:bCs/>
        </w:rPr>
        <w:t>Програми</w:t>
      </w:r>
      <w:proofErr w:type="spellEnd"/>
      <w:r w:rsidRPr="001E2EAA">
        <w:rPr>
          <w:b/>
          <w:bCs/>
        </w:rPr>
        <w:t xml:space="preserve"> </w:t>
      </w:r>
    </w:p>
    <w:p w:rsidR="00AD4E5F" w:rsidRPr="00CF5853" w:rsidRDefault="00AD4E5F" w:rsidP="00AD4E5F">
      <w:pPr>
        <w:jc w:val="both"/>
        <w:rPr>
          <w:b/>
          <w:bCs/>
        </w:rPr>
      </w:pPr>
      <w:r w:rsidRPr="00CF5853">
        <w:rPr>
          <w:b/>
          <w:bCs/>
        </w:rPr>
        <w:t xml:space="preserve">В.о. начальника </w:t>
      </w:r>
    </w:p>
    <w:p w:rsidR="00AD4E5F" w:rsidRPr="00CF5853" w:rsidRDefault="00AD4E5F" w:rsidP="00AD4E5F">
      <w:pPr>
        <w:jc w:val="both"/>
        <w:rPr>
          <w:b/>
          <w:bCs/>
        </w:rPr>
      </w:pPr>
      <w:proofErr w:type="spellStart"/>
      <w:r w:rsidRPr="00CF5853">
        <w:rPr>
          <w:b/>
          <w:bCs/>
        </w:rPr>
        <w:t>Верховинського</w:t>
      </w:r>
      <w:proofErr w:type="spellEnd"/>
      <w:r w:rsidRPr="00CF5853">
        <w:rPr>
          <w:b/>
          <w:bCs/>
        </w:rPr>
        <w:t xml:space="preserve"> </w:t>
      </w:r>
      <w:proofErr w:type="gramStart"/>
      <w:r w:rsidRPr="00CF5853">
        <w:rPr>
          <w:b/>
          <w:bCs/>
        </w:rPr>
        <w:t>районного</w:t>
      </w:r>
      <w:proofErr w:type="gramEnd"/>
      <w:r w:rsidRPr="00CF5853">
        <w:rPr>
          <w:b/>
          <w:bCs/>
        </w:rPr>
        <w:t xml:space="preserve"> </w:t>
      </w:r>
      <w:proofErr w:type="spellStart"/>
      <w:r w:rsidRPr="00CF5853">
        <w:rPr>
          <w:b/>
          <w:bCs/>
        </w:rPr>
        <w:t>відділення</w:t>
      </w:r>
      <w:proofErr w:type="spellEnd"/>
      <w:r w:rsidRPr="00CF5853">
        <w:rPr>
          <w:b/>
          <w:bCs/>
        </w:rPr>
        <w:t xml:space="preserve"> </w:t>
      </w:r>
      <w:proofErr w:type="spellStart"/>
      <w:r w:rsidRPr="00CF5853">
        <w:rPr>
          <w:b/>
          <w:bCs/>
        </w:rPr>
        <w:t>поліції</w:t>
      </w:r>
      <w:proofErr w:type="spellEnd"/>
      <w:r w:rsidRPr="00CF5853">
        <w:rPr>
          <w:b/>
          <w:bCs/>
        </w:rPr>
        <w:t xml:space="preserve"> </w:t>
      </w:r>
    </w:p>
    <w:p w:rsidR="00AD4E5F" w:rsidRPr="00CF5853" w:rsidRDefault="00AD4E5F" w:rsidP="00AD4E5F">
      <w:pPr>
        <w:jc w:val="both"/>
        <w:rPr>
          <w:b/>
          <w:bCs/>
        </w:rPr>
      </w:pPr>
      <w:r w:rsidRPr="00CF5853">
        <w:rPr>
          <w:b/>
          <w:bCs/>
        </w:rPr>
        <w:t xml:space="preserve">в </w:t>
      </w:r>
      <w:proofErr w:type="spellStart"/>
      <w:r w:rsidRPr="00CF5853">
        <w:rPr>
          <w:b/>
          <w:bCs/>
        </w:rPr>
        <w:t>Івано-Франківській</w:t>
      </w:r>
      <w:proofErr w:type="spellEnd"/>
      <w:r w:rsidRPr="00CF5853">
        <w:rPr>
          <w:b/>
          <w:bCs/>
        </w:rPr>
        <w:t xml:space="preserve"> </w:t>
      </w:r>
      <w:proofErr w:type="spellStart"/>
      <w:r w:rsidRPr="00CF5853">
        <w:rPr>
          <w:b/>
          <w:bCs/>
        </w:rPr>
        <w:t>області</w:t>
      </w:r>
      <w:proofErr w:type="spellEnd"/>
      <w:r w:rsidRPr="00CF5853">
        <w:rPr>
          <w:b/>
          <w:bCs/>
        </w:rPr>
        <w:t xml:space="preserve">  </w:t>
      </w:r>
    </w:p>
    <w:p w:rsidR="00AD4E5F" w:rsidRPr="00CF5853" w:rsidRDefault="00AD4E5F" w:rsidP="00AD4E5F">
      <w:pPr>
        <w:jc w:val="both"/>
        <w:rPr>
          <w:b/>
          <w:bCs/>
        </w:rPr>
      </w:pPr>
      <w:proofErr w:type="spellStart"/>
      <w:proofErr w:type="gramStart"/>
      <w:r w:rsidRPr="00CF5853">
        <w:rPr>
          <w:b/>
          <w:bCs/>
        </w:rPr>
        <w:t>п</w:t>
      </w:r>
      <w:proofErr w:type="gramEnd"/>
      <w:r w:rsidRPr="00CF5853">
        <w:rPr>
          <w:b/>
          <w:bCs/>
        </w:rPr>
        <w:t>ідполковник</w:t>
      </w:r>
      <w:proofErr w:type="spellEnd"/>
      <w:r w:rsidRPr="00CF5853">
        <w:rPr>
          <w:b/>
          <w:bCs/>
        </w:rPr>
        <w:t xml:space="preserve"> </w:t>
      </w:r>
      <w:proofErr w:type="spellStart"/>
      <w:r w:rsidRPr="00CF5853">
        <w:rPr>
          <w:b/>
          <w:bCs/>
        </w:rPr>
        <w:t>поліції</w:t>
      </w:r>
      <w:proofErr w:type="spellEnd"/>
      <w:r w:rsidRPr="00CF5853">
        <w:rPr>
          <w:b/>
          <w:bCs/>
        </w:rPr>
        <w:t xml:space="preserve">                                                                      </w:t>
      </w:r>
      <w:r>
        <w:rPr>
          <w:b/>
          <w:bCs/>
        </w:rPr>
        <w:t xml:space="preserve">            </w:t>
      </w:r>
      <w:r w:rsidRPr="00CF5853">
        <w:rPr>
          <w:b/>
          <w:bCs/>
        </w:rPr>
        <w:t xml:space="preserve"> Василь БРОВЧУК</w:t>
      </w:r>
    </w:p>
    <w:p w:rsidR="00AD4E5F" w:rsidRPr="00CF5853" w:rsidRDefault="00AD4E5F" w:rsidP="00AD4E5F">
      <w:pPr>
        <w:rPr>
          <w:b/>
        </w:rPr>
      </w:pPr>
    </w:p>
    <w:p w:rsidR="00AD4E5F" w:rsidRPr="00CF5853" w:rsidRDefault="00AD4E5F" w:rsidP="00AD4E5F">
      <w:pPr>
        <w:rPr>
          <w:b/>
        </w:rPr>
      </w:pPr>
    </w:p>
    <w:p w:rsidR="00AD4E5F" w:rsidRPr="00CF5853" w:rsidRDefault="00AD4E5F" w:rsidP="00AD4E5F">
      <w:pPr>
        <w:rPr>
          <w:b/>
        </w:rPr>
      </w:pPr>
      <w:proofErr w:type="spellStart"/>
      <w:r w:rsidRPr="00CF5853">
        <w:rPr>
          <w:b/>
        </w:rPr>
        <w:t>Керівник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Програми</w:t>
      </w:r>
      <w:proofErr w:type="spellEnd"/>
      <w:r w:rsidRPr="00CF5853">
        <w:rPr>
          <w:b/>
        </w:rPr>
        <w:t xml:space="preserve"> </w:t>
      </w:r>
    </w:p>
    <w:p w:rsidR="00AD4E5F" w:rsidRPr="00CF5853" w:rsidRDefault="00AD4E5F" w:rsidP="00AD4E5F">
      <w:pPr>
        <w:jc w:val="both"/>
        <w:rPr>
          <w:b/>
        </w:rPr>
      </w:pPr>
      <w:r w:rsidRPr="00CF5853">
        <w:rPr>
          <w:b/>
        </w:rPr>
        <w:t xml:space="preserve">Заступник </w:t>
      </w:r>
      <w:proofErr w:type="spellStart"/>
      <w:r w:rsidRPr="00CF5853">
        <w:rPr>
          <w:b/>
        </w:rPr>
        <w:t>селищного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голови</w:t>
      </w:r>
      <w:proofErr w:type="spellEnd"/>
      <w:r w:rsidRPr="00CF5853">
        <w:rPr>
          <w:b/>
        </w:rPr>
        <w:t xml:space="preserve"> </w:t>
      </w:r>
    </w:p>
    <w:p w:rsidR="00AD4E5F" w:rsidRPr="000C02AE" w:rsidRDefault="00AD4E5F" w:rsidP="00AD4E5F">
      <w:pPr>
        <w:jc w:val="both"/>
        <w:rPr>
          <w:b/>
        </w:rPr>
      </w:pPr>
      <w:proofErr w:type="spellStart"/>
      <w:r w:rsidRPr="00CF5853">
        <w:rPr>
          <w:b/>
        </w:rPr>
        <w:t>з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питань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діяльності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виконавчих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органі</w:t>
      </w:r>
      <w:proofErr w:type="gramStart"/>
      <w:r w:rsidRPr="00CF5853">
        <w:rPr>
          <w:b/>
        </w:rPr>
        <w:t>в</w:t>
      </w:r>
      <w:proofErr w:type="spellEnd"/>
      <w:proofErr w:type="gramEnd"/>
      <w:r w:rsidRPr="00CF5853">
        <w:rPr>
          <w:b/>
        </w:rPr>
        <w:t xml:space="preserve"> ради                                       Оксана ЧУБАТЬКО</w:t>
      </w:r>
    </w:p>
    <w:p w:rsidR="00AD4E5F" w:rsidRPr="00CF5853" w:rsidRDefault="00AD4E5F" w:rsidP="00AD4E5F">
      <w:pPr>
        <w:jc w:val="center"/>
        <w:outlineLvl w:val="0"/>
        <w:rPr>
          <w:b/>
        </w:rPr>
      </w:pPr>
      <w:r w:rsidRPr="00CF5853">
        <w:rPr>
          <w:b/>
        </w:rPr>
        <w:lastRenderedPageBreak/>
        <w:t>ПАСПОРТ</w:t>
      </w:r>
    </w:p>
    <w:p w:rsidR="00AD4E5F" w:rsidRPr="00CF5853" w:rsidRDefault="00AD4E5F" w:rsidP="00AD4E5F">
      <w:pPr>
        <w:jc w:val="center"/>
        <w:rPr>
          <w:b/>
        </w:rPr>
      </w:pPr>
      <w:r w:rsidRPr="00CF5853">
        <w:rPr>
          <w:b/>
        </w:rPr>
        <w:t xml:space="preserve">Комплексна </w:t>
      </w:r>
      <w:proofErr w:type="spellStart"/>
      <w:r w:rsidRPr="00CF5853">
        <w:rPr>
          <w:b/>
        </w:rPr>
        <w:t>програма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боротьби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із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злочинністю</w:t>
      </w:r>
      <w:proofErr w:type="spellEnd"/>
      <w:r w:rsidRPr="00CF5853">
        <w:rPr>
          <w:b/>
        </w:rPr>
        <w:t xml:space="preserve">, </w:t>
      </w:r>
    </w:p>
    <w:p w:rsidR="00AD4E5F" w:rsidRPr="00CF5853" w:rsidRDefault="00AD4E5F" w:rsidP="00AD4E5F">
      <w:pPr>
        <w:jc w:val="center"/>
        <w:rPr>
          <w:b/>
        </w:rPr>
      </w:pPr>
      <w:proofErr w:type="spellStart"/>
      <w:r w:rsidRPr="00CF5853">
        <w:rPr>
          <w:b/>
        </w:rPr>
        <w:t>захисту</w:t>
      </w:r>
      <w:proofErr w:type="spellEnd"/>
      <w:r w:rsidRPr="00CF5853">
        <w:rPr>
          <w:b/>
        </w:rPr>
        <w:t xml:space="preserve"> прав </w:t>
      </w:r>
      <w:proofErr w:type="spellStart"/>
      <w:r w:rsidRPr="00CF5853">
        <w:rPr>
          <w:b/>
        </w:rPr>
        <w:t>і</w:t>
      </w:r>
      <w:proofErr w:type="spellEnd"/>
      <w:r w:rsidRPr="00CF5853">
        <w:rPr>
          <w:b/>
        </w:rPr>
        <w:t xml:space="preserve"> свобод </w:t>
      </w:r>
      <w:proofErr w:type="spellStart"/>
      <w:r w:rsidRPr="00CF5853">
        <w:rPr>
          <w:b/>
        </w:rPr>
        <w:t>громадян</w:t>
      </w:r>
      <w:proofErr w:type="spellEnd"/>
      <w:r w:rsidRPr="00CF5853">
        <w:rPr>
          <w:b/>
        </w:rPr>
        <w:t xml:space="preserve"> на 2025 </w:t>
      </w:r>
      <w:proofErr w:type="spellStart"/>
      <w:proofErr w:type="gramStart"/>
      <w:r w:rsidRPr="00CF5853">
        <w:rPr>
          <w:b/>
        </w:rPr>
        <w:t>р</w:t>
      </w:r>
      <w:proofErr w:type="gramEnd"/>
      <w:r w:rsidRPr="00CF5853">
        <w:rPr>
          <w:b/>
        </w:rPr>
        <w:t>ік</w:t>
      </w:r>
      <w:proofErr w:type="spellEnd"/>
    </w:p>
    <w:p w:rsidR="00AD4E5F" w:rsidRPr="00CF5853" w:rsidRDefault="00AD4E5F" w:rsidP="00AD4E5F">
      <w:pPr>
        <w:jc w:val="center"/>
        <w:rPr>
          <w:b/>
        </w:rPr>
      </w:pPr>
    </w:p>
    <w:p w:rsidR="00AD4E5F" w:rsidRPr="00CF5853" w:rsidRDefault="00AD4E5F" w:rsidP="00AD4E5F">
      <w:pPr>
        <w:jc w:val="both"/>
        <w:rPr>
          <w:b/>
        </w:rPr>
      </w:pPr>
      <w:r w:rsidRPr="00CF5853">
        <w:rPr>
          <w:b/>
        </w:rPr>
        <w:t xml:space="preserve">1. </w:t>
      </w:r>
      <w:proofErr w:type="spellStart"/>
      <w:r w:rsidRPr="00CF5853">
        <w:rPr>
          <w:b/>
        </w:rPr>
        <w:t>Ініціатор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розроблення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Програми</w:t>
      </w:r>
      <w:proofErr w:type="spellEnd"/>
      <w:r w:rsidRPr="00CF5853">
        <w:rPr>
          <w:b/>
        </w:rPr>
        <w:t xml:space="preserve"> – </w:t>
      </w:r>
      <w:proofErr w:type="spellStart"/>
      <w:r w:rsidRPr="00CF5853">
        <w:rPr>
          <w:bCs/>
        </w:rPr>
        <w:t>Верховинське</w:t>
      </w:r>
      <w:proofErr w:type="spellEnd"/>
      <w:r w:rsidRPr="00CF5853">
        <w:rPr>
          <w:bCs/>
        </w:rPr>
        <w:t xml:space="preserve"> </w:t>
      </w:r>
      <w:proofErr w:type="spellStart"/>
      <w:r w:rsidRPr="00CF5853">
        <w:rPr>
          <w:bCs/>
        </w:rPr>
        <w:t>районне</w:t>
      </w:r>
      <w:proofErr w:type="spellEnd"/>
      <w:r w:rsidRPr="00CF5853">
        <w:rPr>
          <w:bCs/>
        </w:rPr>
        <w:t xml:space="preserve"> </w:t>
      </w:r>
      <w:proofErr w:type="spellStart"/>
      <w:r w:rsidRPr="00CF5853">
        <w:rPr>
          <w:bCs/>
        </w:rPr>
        <w:t>відділення</w:t>
      </w:r>
      <w:proofErr w:type="spellEnd"/>
      <w:r w:rsidRPr="00CF5853">
        <w:rPr>
          <w:bCs/>
        </w:rPr>
        <w:t xml:space="preserve"> </w:t>
      </w:r>
      <w:proofErr w:type="spellStart"/>
      <w:r w:rsidRPr="00CF5853">
        <w:rPr>
          <w:bCs/>
        </w:rPr>
        <w:t>поліції</w:t>
      </w:r>
      <w:proofErr w:type="spellEnd"/>
      <w:r w:rsidRPr="00CF5853">
        <w:rPr>
          <w:bCs/>
        </w:rPr>
        <w:t xml:space="preserve"> ГУНП в </w:t>
      </w:r>
      <w:proofErr w:type="spellStart"/>
      <w:r w:rsidRPr="00CF5853">
        <w:rPr>
          <w:bCs/>
        </w:rPr>
        <w:t>Івано-Франківській</w:t>
      </w:r>
      <w:proofErr w:type="spellEnd"/>
      <w:r w:rsidRPr="00CF5853">
        <w:rPr>
          <w:bCs/>
        </w:rPr>
        <w:t xml:space="preserve"> </w:t>
      </w:r>
      <w:proofErr w:type="spellStart"/>
      <w:r w:rsidRPr="00CF5853">
        <w:rPr>
          <w:bCs/>
        </w:rPr>
        <w:t>області</w:t>
      </w:r>
      <w:proofErr w:type="spellEnd"/>
      <w:r w:rsidRPr="00CF5853">
        <w:rPr>
          <w:bCs/>
        </w:rPr>
        <w:t>.</w:t>
      </w:r>
    </w:p>
    <w:p w:rsidR="00AD4E5F" w:rsidRPr="00CF5853" w:rsidRDefault="00AD4E5F" w:rsidP="00AD4E5F">
      <w:pPr>
        <w:jc w:val="both"/>
      </w:pPr>
      <w:r w:rsidRPr="00CF5853">
        <w:rPr>
          <w:b/>
        </w:rPr>
        <w:t xml:space="preserve">2. </w:t>
      </w:r>
      <w:proofErr w:type="spellStart"/>
      <w:r w:rsidRPr="00CF5853">
        <w:rPr>
          <w:b/>
        </w:rPr>
        <w:t>Розробник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Програми</w:t>
      </w:r>
      <w:proofErr w:type="spellEnd"/>
      <w:r w:rsidRPr="00CF5853">
        <w:rPr>
          <w:b/>
        </w:rPr>
        <w:t xml:space="preserve"> – </w:t>
      </w:r>
      <w:proofErr w:type="spellStart"/>
      <w:r w:rsidRPr="00CF5853">
        <w:rPr>
          <w:bCs/>
        </w:rPr>
        <w:t>Верховинське</w:t>
      </w:r>
      <w:proofErr w:type="spellEnd"/>
      <w:r w:rsidRPr="00CF5853">
        <w:rPr>
          <w:bCs/>
        </w:rPr>
        <w:t xml:space="preserve"> </w:t>
      </w:r>
      <w:proofErr w:type="spellStart"/>
      <w:r w:rsidRPr="00CF5853">
        <w:rPr>
          <w:bCs/>
        </w:rPr>
        <w:t>районне</w:t>
      </w:r>
      <w:proofErr w:type="spellEnd"/>
      <w:r w:rsidRPr="00CF5853">
        <w:rPr>
          <w:bCs/>
        </w:rPr>
        <w:t xml:space="preserve"> </w:t>
      </w:r>
      <w:proofErr w:type="spellStart"/>
      <w:r w:rsidRPr="00CF5853">
        <w:rPr>
          <w:bCs/>
        </w:rPr>
        <w:t>відділення</w:t>
      </w:r>
      <w:proofErr w:type="spellEnd"/>
      <w:r w:rsidRPr="00CF5853">
        <w:rPr>
          <w:bCs/>
        </w:rPr>
        <w:t xml:space="preserve"> </w:t>
      </w:r>
      <w:proofErr w:type="spellStart"/>
      <w:r w:rsidRPr="00CF5853">
        <w:rPr>
          <w:bCs/>
        </w:rPr>
        <w:t>поліції</w:t>
      </w:r>
      <w:proofErr w:type="spellEnd"/>
      <w:r w:rsidRPr="00CF5853">
        <w:rPr>
          <w:bCs/>
        </w:rPr>
        <w:t xml:space="preserve"> ГУНП в </w:t>
      </w:r>
      <w:proofErr w:type="spellStart"/>
      <w:r w:rsidRPr="00CF5853">
        <w:rPr>
          <w:bCs/>
        </w:rPr>
        <w:t>Івано-Франківській</w:t>
      </w:r>
      <w:proofErr w:type="spellEnd"/>
      <w:r w:rsidRPr="00CF5853">
        <w:rPr>
          <w:bCs/>
        </w:rPr>
        <w:t xml:space="preserve"> </w:t>
      </w:r>
      <w:proofErr w:type="spellStart"/>
      <w:r w:rsidRPr="00CF5853">
        <w:rPr>
          <w:bCs/>
        </w:rPr>
        <w:t>області</w:t>
      </w:r>
      <w:proofErr w:type="spellEnd"/>
      <w:r w:rsidRPr="00CF5853">
        <w:rPr>
          <w:bCs/>
        </w:rPr>
        <w:t>.</w:t>
      </w:r>
      <w:r w:rsidRPr="00CF5853">
        <w:tab/>
      </w:r>
    </w:p>
    <w:p w:rsidR="00AD4E5F" w:rsidRPr="00CF5853" w:rsidRDefault="00AD4E5F" w:rsidP="00AD4E5F">
      <w:pPr>
        <w:jc w:val="both"/>
        <w:outlineLvl w:val="0"/>
      </w:pPr>
      <w:r w:rsidRPr="00CF5853">
        <w:rPr>
          <w:b/>
        </w:rPr>
        <w:t xml:space="preserve">3. </w:t>
      </w:r>
      <w:proofErr w:type="spellStart"/>
      <w:r w:rsidRPr="00CF5853">
        <w:rPr>
          <w:b/>
        </w:rPr>
        <w:t>Термін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реалізації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Програми</w:t>
      </w:r>
      <w:proofErr w:type="spellEnd"/>
      <w:r w:rsidRPr="00CF5853">
        <w:t xml:space="preserve"> -</w:t>
      </w:r>
      <w:r>
        <w:t xml:space="preserve"> </w:t>
      </w:r>
      <w:r w:rsidRPr="00CF5853">
        <w:t xml:space="preserve">2025 </w:t>
      </w:r>
      <w:proofErr w:type="spellStart"/>
      <w:proofErr w:type="gramStart"/>
      <w:r w:rsidRPr="00CF5853">
        <w:t>р</w:t>
      </w:r>
      <w:proofErr w:type="gramEnd"/>
      <w:r w:rsidRPr="00CF5853">
        <w:t>ік</w:t>
      </w:r>
      <w:proofErr w:type="spellEnd"/>
      <w:r w:rsidRPr="00CF5853">
        <w:t xml:space="preserve">. </w:t>
      </w:r>
    </w:p>
    <w:p w:rsidR="00AD4E5F" w:rsidRPr="00CF5853" w:rsidRDefault="00AD4E5F" w:rsidP="00AD4E5F">
      <w:pPr>
        <w:jc w:val="both"/>
        <w:rPr>
          <w:b/>
        </w:rPr>
      </w:pPr>
      <w:r w:rsidRPr="00CF5853">
        <w:rPr>
          <w:b/>
        </w:rPr>
        <w:t xml:space="preserve">4. </w:t>
      </w:r>
      <w:proofErr w:type="spellStart"/>
      <w:r w:rsidRPr="00CF5853">
        <w:rPr>
          <w:b/>
        </w:rPr>
        <w:t>Обсяги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фінансування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програми</w:t>
      </w:r>
      <w:proofErr w:type="spellEnd"/>
      <w:r w:rsidRPr="00CF5853">
        <w:rPr>
          <w:b/>
        </w:rPr>
        <w:t xml:space="preserve"> – 100</w:t>
      </w:r>
      <w:r>
        <w:rPr>
          <w:b/>
        </w:rPr>
        <w:t>,0 тис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г</w:t>
      </w:r>
      <w:proofErr w:type="gramEnd"/>
      <w:r>
        <w:rPr>
          <w:b/>
        </w:rPr>
        <w:t>рн</w:t>
      </w:r>
      <w:proofErr w:type="spellEnd"/>
      <w:r>
        <w:rPr>
          <w:b/>
        </w:rPr>
        <w:t>.</w:t>
      </w:r>
    </w:p>
    <w:p w:rsidR="00AD4E5F" w:rsidRPr="00CF5853" w:rsidRDefault="00AD4E5F" w:rsidP="00AD4E5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440"/>
        <w:gridCol w:w="2520"/>
        <w:gridCol w:w="2688"/>
        <w:gridCol w:w="1452"/>
      </w:tblGrid>
      <w:tr w:rsidR="00AD4E5F" w:rsidRPr="00CF5853" w:rsidTr="007A7295">
        <w:tc>
          <w:tcPr>
            <w:tcW w:w="1008" w:type="dxa"/>
            <w:vMerge w:val="restart"/>
          </w:tcPr>
          <w:p w:rsidR="00AD4E5F" w:rsidRPr="00CF5853" w:rsidRDefault="00AD4E5F" w:rsidP="007A7295">
            <w:pPr>
              <w:jc w:val="center"/>
            </w:pPr>
            <w:proofErr w:type="spellStart"/>
            <w:proofErr w:type="gramStart"/>
            <w:r w:rsidRPr="00CF5853">
              <w:t>Р</w:t>
            </w:r>
            <w:proofErr w:type="gramEnd"/>
            <w:r w:rsidRPr="00CF5853">
              <w:t>ік</w:t>
            </w:r>
            <w:proofErr w:type="spellEnd"/>
          </w:p>
        </w:tc>
        <w:tc>
          <w:tcPr>
            <w:tcW w:w="8100" w:type="dxa"/>
            <w:gridSpan w:val="4"/>
          </w:tcPr>
          <w:p w:rsidR="00AD4E5F" w:rsidRPr="00CF5853" w:rsidRDefault="00AD4E5F" w:rsidP="007A7295">
            <w:pPr>
              <w:jc w:val="center"/>
            </w:pPr>
            <w:proofErr w:type="spellStart"/>
            <w:r w:rsidRPr="00CF5853">
              <w:t>Обсяги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фінансування</w:t>
            </w:r>
            <w:proofErr w:type="spellEnd"/>
          </w:p>
        </w:tc>
      </w:tr>
      <w:tr w:rsidR="00AD4E5F" w:rsidRPr="00CF5853" w:rsidTr="007A7295">
        <w:tc>
          <w:tcPr>
            <w:tcW w:w="1008" w:type="dxa"/>
            <w:vMerge/>
          </w:tcPr>
          <w:p w:rsidR="00AD4E5F" w:rsidRPr="00CF5853" w:rsidRDefault="00AD4E5F" w:rsidP="007A7295">
            <w:pPr>
              <w:jc w:val="center"/>
            </w:pPr>
          </w:p>
        </w:tc>
        <w:tc>
          <w:tcPr>
            <w:tcW w:w="1440" w:type="dxa"/>
            <w:vMerge w:val="restart"/>
          </w:tcPr>
          <w:p w:rsidR="00AD4E5F" w:rsidRPr="00CF5853" w:rsidRDefault="00AD4E5F" w:rsidP="007A7295">
            <w:pPr>
              <w:jc w:val="center"/>
            </w:pPr>
            <w:proofErr w:type="spellStart"/>
            <w:r w:rsidRPr="00CF5853">
              <w:t>Всього</w:t>
            </w:r>
            <w:proofErr w:type="spellEnd"/>
            <w:r w:rsidRPr="00CF5853">
              <w:t xml:space="preserve"> (тис</w:t>
            </w:r>
            <w:proofErr w:type="gramStart"/>
            <w:r w:rsidRPr="00CF5853">
              <w:t>.</w:t>
            </w:r>
            <w:proofErr w:type="gramEnd"/>
            <w:r w:rsidRPr="00CF5853">
              <w:t xml:space="preserve"> </w:t>
            </w:r>
            <w:proofErr w:type="spellStart"/>
            <w:proofErr w:type="gramStart"/>
            <w:r w:rsidRPr="00CF5853">
              <w:t>г</w:t>
            </w:r>
            <w:proofErr w:type="gramEnd"/>
            <w:r w:rsidRPr="00CF5853">
              <w:t>рн</w:t>
            </w:r>
            <w:proofErr w:type="spellEnd"/>
            <w:r w:rsidRPr="00CF5853">
              <w:t>.)</w:t>
            </w:r>
          </w:p>
        </w:tc>
        <w:tc>
          <w:tcPr>
            <w:tcW w:w="6660" w:type="dxa"/>
            <w:gridSpan w:val="3"/>
          </w:tcPr>
          <w:p w:rsidR="00AD4E5F" w:rsidRPr="00CF5853" w:rsidRDefault="00AD4E5F" w:rsidP="007A7295">
            <w:pPr>
              <w:jc w:val="center"/>
            </w:pPr>
            <w:r w:rsidRPr="00CF5853">
              <w:t xml:space="preserve">в т.ч. за </w:t>
            </w:r>
            <w:proofErr w:type="spellStart"/>
            <w:r w:rsidRPr="00CF5853">
              <w:t>джерелами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фінансування</w:t>
            </w:r>
            <w:proofErr w:type="spellEnd"/>
            <w:r>
              <w:t xml:space="preserve">, </w:t>
            </w:r>
            <w:proofErr w:type="spellStart"/>
            <w:r>
              <w:t>тис</w:t>
            </w:r>
            <w:proofErr w:type="gramStart"/>
            <w:r>
              <w:t>.г</w:t>
            </w:r>
            <w:proofErr w:type="gramEnd"/>
            <w:r>
              <w:t>рн</w:t>
            </w:r>
            <w:proofErr w:type="spellEnd"/>
          </w:p>
        </w:tc>
      </w:tr>
      <w:tr w:rsidR="00AD4E5F" w:rsidRPr="00CF5853" w:rsidTr="007A7295">
        <w:tc>
          <w:tcPr>
            <w:tcW w:w="1008" w:type="dxa"/>
            <w:vMerge/>
          </w:tcPr>
          <w:p w:rsidR="00AD4E5F" w:rsidRPr="00CF5853" w:rsidRDefault="00AD4E5F" w:rsidP="007A7295">
            <w:pPr>
              <w:jc w:val="center"/>
            </w:pPr>
          </w:p>
        </w:tc>
        <w:tc>
          <w:tcPr>
            <w:tcW w:w="1440" w:type="dxa"/>
            <w:vMerge/>
          </w:tcPr>
          <w:p w:rsidR="00AD4E5F" w:rsidRPr="00CF5853" w:rsidRDefault="00AD4E5F" w:rsidP="007A7295">
            <w:pPr>
              <w:jc w:val="center"/>
            </w:pPr>
          </w:p>
        </w:tc>
        <w:tc>
          <w:tcPr>
            <w:tcW w:w="2520" w:type="dxa"/>
          </w:tcPr>
          <w:p w:rsidR="00AD4E5F" w:rsidRPr="00CF5853" w:rsidRDefault="00AD4E5F" w:rsidP="007A7295">
            <w:pPr>
              <w:jc w:val="center"/>
            </w:pPr>
            <w:proofErr w:type="spellStart"/>
            <w:r w:rsidRPr="00CF5853">
              <w:t>Обласний</w:t>
            </w:r>
            <w:proofErr w:type="spellEnd"/>
            <w:r w:rsidRPr="00CF5853">
              <w:t xml:space="preserve"> бюджет</w:t>
            </w:r>
          </w:p>
        </w:tc>
        <w:tc>
          <w:tcPr>
            <w:tcW w:w="2688" w:type="dxa"/>
          </w:tcPr>
          <w:p w:rsidR="00AD4E5F" w:rsidRPr="00CF5853" w:rsidRDefault="00AD4E5F" w:rsidP="007A7295">
            <w:pPr>
              <w:jc w:val="center"/>
            </w:pPr>
            <w:proofErr w:type="spellStart"/>
            <w:r w:rsidRPr="00CF5853">
              <w:t>Місцевий</w:t>
            </w:r>
            <w:proofErr w:type="spellEnd"/>
            <w:r w:rsidRPr="00CF5853">
              <w:t xml:space="preserve"> бюджет</w:t>
            </w:r>
          </w:p>
        </w:tc>
        <w:tc>
          <w:tcPr>
            <w:tcW w:w="1452" w:type="dxa"/>
          </w:tcPr>
          <w:p w:rsidR="00AD4E5F" w:rsidRPr="00CF5853" w:rsidRDefault="00AD4E5F" w:rsidP="007A7295">
            <w:pPr>
              <w:jc w:val="center"/>
            </w:pPr>
            <w:proofErr w:type="spellStart"/>
            <w:r w:rsidRPr="00CF5853">
              <w:t>Інші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джерела</w:t>
            </w:r>
            <w:proofErr w:type="spellEnd"/>
          </w:p>
        </w:tc>
      </w:tr>
      <w:tr w:rsidR="00AD4E5F" w:rsidRPr="00CF5853" w:rsidTr="007A7295">
        <w:tc>
          <w:tcPr>
            <w:tcW w:w="1008" w:type="dxa"/>
          </w:tcPr>
          <w:p w:rsidR="00AD4E5F" w:rsidRPr="00CF5853" w:rsidRDefault="00AD4E5F" w:rsidP="007A7295">
            <w:pPr>
              <w:jc w:val="center"/>
            </w:pPr>
            <w:r w:rsidRPr="00CF5853">
              <w:t>2025</w:t>
            </w:r>
          </w:p>
        </w:tc>
        <w:tc>
          <w:tcPr>
            <w:tcW w:w="1440" w:type="dxa"/>
          </w:tcPr>
          <w:p w:rsidR="00AD4E5F" w:rsidRPr="00CF5853" w:rsidRDefault="00AD4E5F" w:rsidP="007A7295">
            <w:pPr>
              <w:jc w:val="center"/>
            </w:pPr>
            <w:r w:rsidRPr="00CF5853">
              <w:t>100,0</w:t>
            </w:r>
          </w:p>
        </w:tc>
        <w:tc>
          <w:tcPr>
            <w:tcW w:w="2520" w:type="dxa"/>
          </w:tcPr>
          <w:p w:rsidR="00AD4E5F" w:rsidRPr="00CF5853" w:rsidRDefault="00AD4E5F" w:rsidP="007A7295">
            <w:pPr>
              <w:jc w:val="center"/>
            </w:pPr>
            <w:r w:rsidRPr="00CF5853">
              <w:t>-</w:t>
            </w:r>
          </w:p>
        </w:tc>
        <w:tc>
          <w:tcPr>
            <w:tcW w:w="2688" w:type="dxa"/>
          </w:tcPr>
          <w:p w:rsidR="00AD4E5F" w:rsidRPr="00CF5853" w:rsidRDefault="00AD4E5F" w:rsidP="007A7295">
            <w:pPr>
              <w:jc w:val="center"/>
            </w:pPr>
            <w:r w:rsidRPr="00CF5853">
              <w:t>100,0</w:t>
            </w:r>
          </w:p>
        </w:tc>
        <w:tc>
          <w:tcPr>
            <w:tcW w:w="1452" w:type="dxa"/>
          </w:tcPr>
          <w:p w:rsidR="00AD4E5F" w:rsidRPr="00CF5853" w:rsidRDefault="00AD4E5F" w:rsidP="007A7295">
            <w:pPr>
              <w:jc w:val="center"/>
            </w:pPr>
            <w:r w:rsidRPr="00CF5853">
              <w:t>-</w:t>
            </w:r>
          </w:p>
        </w:tc>
      </w:tr>
    </w:tbl>
    <w:p w:rsidR="00AD4E5F" w:rsidRPr="00CF5853" w:rsidRDefault="00AD4E5F" w:rsidP="00AD4E5F">
      <w:pPr>
        <w:jc w:val="both"/>
      </w:pPr>
      <w:r w:rsidRPr="00CF5853">
        <w:rPr>
          <w:b/>
        </w:rPr>
        <w:t xml:space="preserve">5.Термін </w:t>
      </w:r>
      <w:proofErr w:type="spellStart"/>
      <w:r w:rsidRPr="00CF5853">
        <w:rPr>
          <w:b/>
        </w:rPr>
        <w:t>проведення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звітності</w:t>
      </w:r>
      <w:proofErr w:type="spellEnd"/>
      <w:proofErr w:type="gramStart"/>
      <w:r w:rsidRPr="00CF5853">
        <w:t xml:space="preserve"> :</w:t>
      </w:r>
      <w:proofErr w:type="gramEnd"/>
      <w:r w:rsidRPr="00CF5853">
        <w:t xml:space="preserve"> </w:t>
      </w:r>
      <w:proofErr w:type="spellStart"/>
      <w:r w:rsidRPr="00CF5853">
        <w:t>щоквартально</w:t>
      </w:r>
      <w:proofErr w:type="spellEnd"/>
      <w:r w:rsidRPr="00CF5853">
        <w:t>.</w:t>
      </w:r>
      <w:r w:rsidRPr="00CF5853">
        <w:rPr>
          <w:b/>
        </w:rPr>
        <w:tab/>
      </w:r>
    </w:p>
    <w:p w:rsidR="00AD4E5F" w:rsidRPr="00CF5853" w:rsidRDefault="00AD4E5F" w:rsidP="00AD4E5F">
      <w:pPr>
        <w:rPr>
          <w:b/>
        </w:rPr>
      </w:pPr>
      <w:r w:rsidRPr="00CF5853">
        <w:rPr>
          <w:b/>
        </w:rPr>
        <w:t xml:space="preserve">                                                                             </w:t>
      </w:r>
    </w:p>
    <w:p w:rsidR="00AD4E5F" w:rsidRPr="001E2EAA" w:rsidRDefault="00AD4E5F" w:rsidP="00AD4E5F">
      <w:pPr>
        <w:pStyle w:val="3"/>
        <w:jc w:val="left"/>
        <w:rPr>
          <w:rFonts w:ascii="Times New Roman" w:hAnsi="Times New Roman"/>
          <w:sz w:val="24"/>
        </w:rPr>
      </w:pPr>
    </w:p>
    <w:p w:rsidR="00AD4E5F" w:rsidRDefault="00AD4E5F" w:rsidP="00AD4E5F">
      <w:pPr>
        <w:jc w:val="both"/>
        <w:rPr>
          <w:b/>
          <w:bCs/>
        </w:rPr>
      </w:pPr>
      <w:proofErr w:type="spellStart"/>
      <w:r w:rsidRPr="001E2EAA">
        <w:rPr>
          <w:b/>
          <w:bCs/>
        </w:rPr>
        <w:t>Замовник</w:t>
      </w:r>
      <w:proofErr w:type="spellEnd"/>
      <w:r w:rsidRPr="001E2EAA">
        <w:rPr>
          <w:b/>
          <w:bCs/>
        </w:rPr>
        <w:t xml:space="preserve"> </w:t>
      </w:r>
      <w:proofErr w:type="spellStart"/>
      <w:r w:rsidRPr="001E2EAA">
        <w:rPr>
          <w:b/>
          <w:bCs/>
        </w:rPr>
        <w:t>Програми</w:t>
      </w:r>
      <w:proofErr w:type="spellEnd"/>
      <w:r>
        <w:rPr>
          <w:b/>
          <w:bCs/>
        </w:rPr>
        <w:t>:</w:t>
      </w:r>
    </w:p>
    <w:p w:rsidR="00AD4E5F" w:rsidRPr="001E2EAA" w:rsidRDefault="00AD4E5F" w:rsidP="00AD4E5F">
      <w:pPr>
        <w:jc w:val="both"/>
        <w:rPr>
          <w:b/>
          <w:bCs/>
        </w:rPr>
      </w:pPr>
      <w:r w:rsidRPr="001E2EAA">
        <w:rPr>
          <w:b/>
          <w:bCs/>
        </w:rPr>
        <w:t xml:space="preserve"> </w:t>
      </w:r>
    </w:p>
    <w:p w:rsidR="00AD4E5F" w:rsidRPr="00CF5853" w:rsidRDefault="00AD4E5F" w:rsidP="00AD4E5F">
      <w:pPr>
        <w:jc w:val="both"/>
        <w:rPr>
          <w:b/>
          <w:bCs/>
        </w:rPr>
      </w:pPr>
      <w:r w:rsidRPr="00CF5853">
        <w:rPr>
          <w:b/>
          <w:bCs/>
        </w:rPr>
        <w:t xml:space="preserve">В.о. начальника </w:t>
      </w:r>
    </w:p>
    <w:p w:rsidR="00AD4E5F" w:rsidRPr="00CF5853" w:rsidRDefault="00AD4E5F" w:rsidP="00AD4E5F">
      <w:pPr>
        <w:jc w:val="both"/>
        <w:rPr>
          <w:b/>
          <w:bCs/>
        </w:rPr>
      </w:pPr>
      <w:proofErr w:type="spellStart"/>
      <w:r w:rsidRPr="00CF5853">
        <w:rPr>
          <w:b/>
          <w:bCs/>
        </w:rPr>
        <w:t>Верховинського</w:t>
      </w:r>
      <w:proofErr w:type="spellEnd"/>
      <w:r w:rsidRPr="00CF5853">
        <w:rPr>
          <w:b/>
          <w:bCs/>
        </w:rPr>
        <w:t xml:space="preserve"> </w:t>
      </w:r>
      <w:proofErr w:type="gramStart"/>
      <w:r w:rsidRPr="00CF5853">
        <w:rPr>
          <w:b/>
          <w:bCs/>
        </w:rPr>
        <w:t>районного</w:t>
      </w:r>
      <w:proofErr w:type="gramEnd"/>
      <w:r w:rsidRPr="00CF5853">
        <w:rPr>
          <w:b/>
          <w:bCs/>
        </w:rPr>
        <w:t xml:space="preserve"> </w:t>
      </w:r>
      <w:proofErr w:type="spellStart"/>
      <w:r w:rsidRPr="00CF5853">
        <w:rPr>
          <w:b/>
          <w:bCs/>
        </w:rPr>
        <w:t>відділення</w:t>
      </w:r>
      <w:proofErr w:type="spellEnd"/>
      <w:r w:rsidRPr="00CF5853">
        <w:rPr>
          <w:b/>
          <w:bCs/>
        </w:rPr>
        <w:t xml:space="preserve"> </w:t>
      </w:r>
      <w:proofErr w:type="spellStart"/>
      <w:r w:rsidRPr="00CF5853">
        <w:rPr>
          <w:b/>
          <w:bCs/>
        </w:rPr>
        <w:t>поліції</w:t>
      </w:r>
      <w:proofErr w:type="spellEnd"/>
      <w:r w:rsidRPr="00CF5853">
        <w:rPr>
          <w:b/>
          <w:bCs/>
        </w:rPr>
        <w:t xml:space="preserve"> </w:t>
      </w:r>
    </w:p>
    <w:p w:rsidR="00AD4E5F" w:rsidRPr="00CF5853" w:rsidRDefault="00AD4E5F" w:rsidP="00AD4E5F">
      <w:pPr>
        <w:jc w:val="both"/>
        <w:rPr>
          <w:b/>
          <w:bCs/>
        </w:rPr>
      </w:pPr>
      <w:r w:rsidRPr="00CF5853">
        <w:rPr>
          <w:b/>
          <w:bCs/>
        </w:rPr>
        <w:t xml:space="preserve">в </w:t>
      </w:r>
      <w:proofErr w:type="spellStart"/>
      <w:r w:rsidRPr="00CF5853">
        <w:rPr>
          <w:b/>
          <w:bCs/>
        </w:rPr>
        <w:t>Івано-Франківській</w:t>
      </w:r>
      <w:proofErr w:type="spellEnd"/>
      <w:r w:rsidRPr="00CF5853">
        <w:rPr>
          <w:b/>
          <w:bCs/>
        </w:rPr>
        <w:t xml:space="preserve"> </w:t>
      </w:r>
      <w:proofErr w:type="spellStart"/>
      <w:r w:rsidRPr="00CF5853">
        <w:rPr>
          <w:b/>
          <w:bCs/>
        </w:rPr>
        <w:t>області</w:t>
      </w:r>
      <w:proofErr w:type="spellEnd"/>
      <w:r w:rsidRPr="00CF5853">
        <w:rPr>
          <w:b/>
          <w:bCs/>
        </w:rPr>
        <w:t xml:space="preserve">  </w:t>
      </w:r>
    </w:p>
    <w:p w:rsidR="00AD4E5F" w:rsidRPr="00CF5853" w:rsidRDefault="00AD4E5F" w:rsidP="00AD4E5F">
      <w:pPr>
        <w:jc w:val="both"/>
        <w:rPr>
          <w:b/>
          <w:bCs/>
        </w:rPr>
      </w:pPr>
      <w:proofErr w:type="spellStart"/>
      <w:proofErr w:type="gramStart"/>
      <w:r w:rsidRPr="00CF5853">
        <w:rPr>
          <w:b/>
          <w:bCs/>
        </w:rPr>
        <w:t>п</w:t>
      </w:r>
      <w:proofErr w:type="gramEnd"/>
      <w:r w:rsidRPr="00CF5853">
        <w:rPr>
          <w:b/>
          <w:bCs/>
        </w:rPr>
        <w:t>ідполковник</w:t>
      </w:r>
      <w:proofErr w:type="spellEnd"/>
      <w:r w:rsidRPr="00CF5853">
        <w:rPr>
          <w:b/>
          <w:bCs/>
        </w:rPr>
        <w:t xml:space="preserve"> </w:t>
      </w:r>
      <w:proofErr w:type="spellStart"/>
      <w:r w:rsidRPr="00CF5853">
        <w:rPr>
          <w:b/>
          <w:bCs/>
        </w:rPr>
        <w:t>поліції</w:t>
      </w:r>
      <w:proofErr w:type="spellEnd"/>
      <w:r w:rsidRPr="00CF5853">
        <w:rPr>
          <w:b/>
          <w:bCs/>
        </w:rPr>
        <w:t xml:space="preserve">                                                                      </w:t>
      </w:r>
      <w:r>
        <w:rPr>
          <w:b/>
          <w:bCs/>
        </w:rPr>
        <w:t xml:space="preserve">            </w:t>
      </w:r>
      <w:r w:rsidRPr="00CF5853">
        <w:rPr>
          <w:b/>
          <w:bCs/>
        </w:rPr>
        <w:t xml:space="preserve"> Василь БРОВЧУК</w:t>
      </w:r>
    </w:p>
    <w:p w:rsidR="00AD4E5F" w:rsidRPr="00CF5853" w:rsidRDefault="00AD4E5F" w:rsidP="00AD4E5F">
      <w:pPr>
        <w:rPr>
          <w:b/>
        </w:rPr>
      </w:pPr>
    </w:p>
    <w:p w:rsidR="00AD4E5F" w:rsidRPr="00CF5853" w:rsidRDefault="00AD4E5F" w:rsidP="00AD4E5F">
      <w:pPr>
        <w:rPr>
          <w:b/>
        </w:rPr>
      </w:pPr>
    </w:p>
    <w:p w:rsidR="00AD4E5F" w:rsidRDefault="00AD4E5F" w:rsidP="00AD4E5F">
      <w:pPr>
        <w:rPr>
          <w:b/>
        </w:rPr>
      </w:pPr>
      <w:proofErr w:type="spellStart"/>
      <w:r w:rsidRPr="00CF5853">
        <w:rPr>
          <w:b/>
        </w:rPr>
        <w:t>Керівник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Програми</w:t>
      </w:r>
      <w:proofErr w:type="spellEnd"/>
      <w:r>
        <w:rPr>
          <w:b/>
        </w:rPr>
        <w:t>:</w:t>
      </w:r>
    </w:p>
    <w:p w:rsidR="00AD4E5F" w:rsidRPr="00CF5853" w:rsidRDefault="00AD4E5F" w:rsidP="00AD4E5F">
      <w:pPr>
        <w:rPr>
          <w:b/>
        </w:rPr>
      </w:pPr>
      <w:r w:rsidRPr="00CF5853">
        <w:rPr>
          <w:b/>
        </w:rPr>
        <w:t xml:space="preserve"> </w:t>
      </w:r>
    </w:p>
    <w:p w:rsidR="00AD4E5F" w:rsidRPr="00CF5853" w:rsidRDefault="00AD4E5F" w:rsidP="00AD4E5F">
      <w:pPr>
        <w:jc w:val="both"/>
        <w:rPr>
          <w:b/>
        </w:rPr>
      </w:pPr>
      <w:r w:rsidRPr="00CF5853">
        <w:rPr>
          <w:b/>
        </w:rPr>
        <w:t xml:space="preserve">Заступник </w:t>
      </w:r>
      <w:proofErr w:type="spellStart"/>
      <w:r w:rsidRPr="00CF5853">
        <w:rPr>
          <w:b/>
        </w:rPr>
        <w:t>селищного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голови</w:t>
      </w:r>
      <w:proofErr w:type="spellEnd"/>
      <w:r w:rsidRPr="00CF5853">
        <w:rPr>
          <w:b/>
        </w:rPr>
        <w:t xml:space="preserve"> </w:t>
      </w:r>
    </w:p>
    <w:p w:rsidR="00AD4E5F" w:rsidRPr="00CF5853" w:rsidRDefault="00AD4E5F" w:rsidP="00AD4E5F">
      <w:pPr>
        <w:jc w:val="both"/>
        <w:rPr>
          <w:b/>
        </w:rPr>
      </w:pPr>
      <w:proofErr w:type="spellStart"/>
      <w:r w:rsidRPr="00CF5853">
        <w:rPr>
          <w:b/>
        </w:rPr>
        <w:t>з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питань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діяльності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виконавчих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органі</w:t>
      </w:r>
      <w:proofErr w:type="gramStart"/>
      <w:r w:rsidRPr="00CF5853">
        <w:rPr>
          <w:b/>
        </w:rPr>
        <w:t>в</w:t>
      </w:r>
      <w:proofErr w:type="spellEnd"/>
      <w:proofErr w:type="gramEnd"/>
      <w:r w:rsidRPr="00CF5853">
        <w:rPr>
          <w:b/>
        </w:rPr>
        <w:t xml:space="preserve"> ради                                       Оксана ЧУБАТЬКО</w:t>
      </w:r>
    </w:p>
    <w:p w:rsidR="00AD4E5F" w:rsidRPr="00CF5853" w:rsidRDefault="00AD4E5F" w:rsidP="00AD4E5F">
      <w:pPr>
        <w:jc w:val="both"/>
        <w:rPr>
          <w:b/>
        </w:rPr>
      </w:pPr>
    </w:p>
    <w:p w:rsidR="00AD4E5F" w:rsidRPr="00CF5853" w:rsidRDefault="00AD4E5F" w:rsidP="00AD4E5F">
      <w:pPr>
        <w:jc w:val="both"/>
        <w:rPr>
          <w:b/>
        </w:rPr>
      </w:pPr>
    </w:p>
    <w:p w:rsidR="00AD4E5F" w:rsidRDefault="00AD4E5F" w:rsidP="00AD4E5F">
      <w:pPr>
        <w:jc w:val="both"/>
        <w:rPr>
          <w:sz w:val="28"/>
          <w:szCs w:val="28"/>
        </w:rPr>
      </w:pPr>
    </w:p>
    <w:p w:rsidR="00AD4E5F" w:rsidRDefault="00AD4E5F" w:rsidP="00AD4E5F">
      <w:pPr>
        <w:jc w:val="both"/>
        <w:rPr>
          <w:sz w:val="28"/>
          <w:szCs w:val="28"/>
        </w:rPr>
      </w:pPr>
    </w:p>
    <w:p w:rsidR="00AD4E5F" w:rsidRDefault="00AD4E5F" w:rsidP="00AD4E5F">
      <w:pPr>
        <w:jc w:val="both"/>
        <w:rPr>
          <w:sz w:val="28"/>
          <w:szCs w:val="28"/>
        </w:rPr>
      </w:pPr>
    </w:p>
    <w:p w:rsidR="00AD4E5F" w:rsidRDefault="00AD4E5F" w:rsidP="00AD4E5F">
      <w:pPr>
        <w:jc w:val="both"/>
        <w:rPr>
          <w:sz w:val="28"/>
          <w:szCs w:val="28"/>
        </w:rPr>
      </w:pPr>
    </w:p>
    <w:p w:rsidR="00AD4E5F" w:rsidRDefault="00AD4E5F" w:rsidP="00AD4E5F">
      <w:pPr>
        <w:jc w:val="both"/>
        <w:rPr>
          <w:sz w:val="28"/>
          <w:szCs w:val="28"/>
        </w:rPr>
      </w:pPr>
    </w:p>
    <w:p w:rsidR="00AD4E5F" w:rsidRDefault="00AD4E5F" w:rsidP="00AD4E5F">
      <w:pPr>
        <w:jc w:val="both"/>
        <w:rPr>
          <w:sz w:val="28"/>
          <w:szCs w:val="28"/>
        </w:rPr>
      </w:pPr>
    </w:p>
    <w:p w:rsidR="00AD4E5F" w:rsidRDefault="00AD4E5F" w:rsidP="00AD4E5F">
      <w:pPr>
        <w:jc w:val="both"/>
        <w:rPr>
          <w:sz w:val="28"/>
          <w:szCs w:val="28"/>
        </w:rPr>
      </w:pPr>
    </w:p>
    <w:p w:rsidR="00AD4E5F" w:rsidRDefault="00AD4E5F" w:rsidP="00AD4E5F">
      <w:pPr>
        <w:jc w:val="both"/>
        <w:rPr>
          <w:sz w:val="28"/>
          <w:szCs w:val="28"/>
          <w:lang w:val="uk-UA"/>
        </w:rPr>
      </w:pPr>
    </w:p>
    <w:p w:rsidR="00AD4E5F" w:rsidRDefault="00AD4E5F" w:rsidP="00AD4E5F">
      <w:pPr>
        <w:jc w:val="both"/>
        <w:rPr>
          <w:sz w:val="28"/>
          <w:szCs w:val="28"/>
          <w:lang w:val="uk-UA"/>
        </w:rPr>
      </w:pPr>
    </w:p>
    <w:p w:rsidR="00AD4E5F" w:rsidRDefault="00AD4E5F" w:rsidP="00AD4E5F">
      <w:pPr>
        <w:jc w:val="both"/>
        <w:rPr>
          <w:sz w:val="28"/>
          <w:szCs w:val="28"/>
          <w:lang w:val="uk-UA"/>
        </w:rPr>
      </w:pPr>
    </w:p>
    <w:p w:rsidR="00AD4E5F" w:rsidRDefault="00AD4E5F" w:rsidP="00AD4E5F">
      <w:pPr>
        <w:jc w:val="both"/>
        <w:rPr>
          <w:sz w:val="28"/>
          <w:szCs w:val="28"/>
          <w:lang w:val="uk-UA"/>
        </w:rPr>
      </w:pPr>
    </w:p>
    <w:p w:rsidR="00AD4E5F" w:rsidRDefault="00AD4E5F" w:rsidP="00AD4E5F">
      <w:pPr>
        <w:jc w:val="both"/>
        <w:rPr>
          <w:sz w:val="28"/>
          <w:szCs w:val="28"/>
          <w:lang w:val="uk-UA"/>
        </w:rPr>
      </w:pPr>
    </w:p>
    <w:p w:rsidR="00AD4E5F" w:rsidRDefault="00AD4E5F" w:rsidP="00AD4E5F">
      <w:pPr>
        <w:jc w:val="both"/>
        <w:rPr>
          <w:sz w:val="28"/>
          <w:szCs w:val="28"/>
          <w:lang w:val="uk-UA"/>
        </w:rPr>
      </w:pPr>
    </w:p>
    <w:p w:rsidR="00AD4E5F" w:rsidRDefault="00AD4E5F" w:rsidP="00AD4E5F">
      <w:pPr>
        <w:jc w:val="both"/>
        <w:rPr>
          <w:sz w:val="28"/>
          <w:szCs w:val="28"/>
          <w:lang w:val="uk-UA"/>
        </w:rPr>
      </w:pPr>
    </w:p>
    <w:p w:rsidR="00AD4E5F" w:rsidRDefault="00AD4E5F" w:rsidP="00AD4E5F">
      <w:pPr>
        <w:jc w:val="both"/>
        <w:rPr>
          <w:sz w:val="28"/>
          <w:szCs w:val="28"/>
          <w:lang w:val="uk-UA"/>
        </w:rPr>
      </w:pPr>
    </w:p>
    <w:p w:rsidR="00AD4E5F" w:rsidRDefault="00AD4E5F" w:rsidP="00AD4E5F">
      <w:pPr>
        <w:jc w:val="both"/>
        <w:rPr>
          <w:sz w:val="28"/>
          <w:szCs w:val="28"/>
          <w:lang w:val="uk-UA"/>
        </w:rPr>
      </w:pPr>
    </w:p>
    <w:p w:rsidR="00AD4E5F" w:rsidRPr="000C02AE" w:rsidRDefault="00AD4E5F" w:rsidP="00AD4E5F">
      <w:pPr>
        <w:jc w:val="both"/>
        <w:rPr>
          <w:sz w:val="28"/>
          <w:szCs w:val="28"/>
          <w:lang w:val="uk-UA"/>
        </w:rPr>
      </w:pPr>
    </w:p>
    <w:p w:rsidR="00AD4E5F" w:rsidRPr="0081240E" w:rsidRDefault="00AD4E5F" w:rsidP="00AD4E5F">
      <w:pPr>
        <w:jc w:val="both"/>
        <w:rPr>
          <w:b/>
        </w:rPr>
      </w:pPr>
    </w:p>
    <w:p w:rsidR="00AD4E5F" w:rsidRPr="0081240E" w:rsidRDefault="00AD4E5F" w:rsidP="00AD4E5F">
      <w:pPr>
        <w:tabs>
          <w:tab w:val="center" w:pos="4677"/>
          <w:tab w:val="left" w:pos="7313"/>
          <w:tab w:val="left" w:pos="8001"/>
        </w:tabs>
        <w:jc w:val="center"/>
        <w:rPr>
          <w:b/>
        </w:rPr>
      </w:pPr>
      <w:r w:rsidRPr="0081240E">
        <w:rPr>
          <w:b/>
        </w:rPr>
        <w:lastRenderedPageBreak/>
        <w:t>ПЛАН</w:t>
      </w:r>
    </w:p>
    <w:p w:rsidR="00AD4E5F" w:rsidRPr="00CF5853" w:rsidRDefault="00AD4E5F" w:rsidP="00AD4E5F">
      <w:pPr>
        <w:jc w:val="center"/>
      </w:pPr>
      <w:proofErr w:type="spellStart"/>
      <w:r w:rsidRPr="0081240E">
        <w:rPr>
          <w:b/>
        </w:rPr>
        <w:t>завдань</w:t>
      </w:r>
      <w:proofErr w:type="spellEnd"/>
      <w:r w:rsidRPr="0081240E">
        <w:rPr>
          <w:b/>
        </w:rPr>
        <w:t xml:space="preserve"> </w:t>
      </w:r>
      <w:proofErr w:type="spellStart"/>
      <w:r w:rsidRPr="0081240E">
        <w:rPr>
          <w:b/>
        </w:rPr>
        <w:t>і</w:t>
      </w:r>
      <w:proofErr w:type="spellEnd"/>
      <w:r w:rsidRPr="0081240E">
        <w:rPr>
          <w:b/>
        </w:rPr>
        <w:t xml:space="preserve"> </w:t>
      </w:r>
      <w:proofErr w:type="spellStart"/>
      <w:r w:rsidRPr="0081240E">
        <w:rPr>
          <w:b/>
        </w:rPr>
        <w:t>заходів</w:t>
      </w:r>
      <w:proofErr w:type="spellEnd"/>
      <w:r w:rsidRPr="0081240E">
        <w:rPr>
          <w:b/>
        </w:rPr>
        <w:t xml:space="preserve"> </w:t>
      </w:r>
      <w:proofErr w:type="spellStart"/>
      <w:r w:rsidRPr="0081240E">
        <w:rPr>
          <w:b/>
        </w:rPr>
        <w:t>щодо</w:t>
      </w:r>
      <w:proofErr w:type="spellEnd"/>
      <w:r w:rsidRPr="0081240E">
        <w:rPr>
          <w:b/>
        </w:rPr>
        <w:t xml:space="preserve"> </w:t>
      </w:r>
      <w:proofErr w:type="spellStart"/>
      <w:r w:rsidRPr="0081240E">
        <w:rPr>
          <w:b/>
        </w:rPr>
        <w:t>реалізації</w:t>
      </w:r>
      <w:proofErr w:type="spellEnd"/>
      <w:r w:rsidRPr="0081240E">
        <w:rPr>
          <w:b/>
        </w:rPr>
        <w:t xml:space="preserve"> </w:t>
      </w:r>
      <w:proofErr w:type="spellStart"/>
      <w:r w:rsidRPr="0081240E">
        <w:rPr>
          <w:b/>
        </w:rPr>
        <w:t>Програми</w:t>
      </w:r>
      <w:proofErr w:type="spellEnd"/>
    </w:p>
    <w:tbl>
      <w:tblPr>
        <w:tblpPr w:leftFromText="180" w:rightFromText="180" w:vertAnchor="text" w:horzAnchor="margin" w:tblpY="44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4993"/>
        <w:gridCol w:w="1487"/>
        <w:gridCol w:w="1348"/>
        <w:gridCol w:w="1985"/>
      </w:tblGrid>
      <w:tr w:rsidR="00AD4E5F" w:rsidRPr="00CF5853" w:rsidTr="007A7295">
        <w:tc>
          <w:tcPr>
            <w:tcW w:w="360" w:type="dxa"/>
          </w:tcPr>
          <w:p w:rsidR="00AD4E5F" w:rsidRPr="00CF5853" w:rsidRDefault="00AD4E5F" w:rsidP="007A7295">
            <w:pPr>
              <w:jc w:val="center"/>
            </w:pPr>
            <w:r w:rsidRPr="00CF5853">
              <w:t xml:space="preserve">№ </w:t>
            </w:r>
          </w:p>
        </w:tc>
        <w:tc>
          <w:tcPr>
            <w:tcW w:w="4993" w:type="dxa"/>
          </w:tcPr>
          <w:p w:rsidR="00AD4E5F" w:rsidRPr="00CF5853" w:rsidRDefault="00AD4E5F" w:rsidP="007A7295">
            <w:pPr>
              <w:jc w:val="center"/>
              <w:rPr>
                <w:b/>
              </w:rPr>
            </w:pPr>
            <w:proofErr w:type="spellStart"/>
            <w:r w:rsidRPr="00CF5853">
              <w:rPr>
                <w:b/>
              </w:rPr>
              <w:t>Назва</w:t>
            </w:r>
            <w:proofErr w:type="spellEnd"/>
            <w:r w:rsidRPr="00CF5853">
              <w:rPr>
                <w:b/>
              </w:rPr>
              <w:t xml:space="preserve"> заходу</w:t>
            </w:r>
          </w:p>
        </w:tc>
        <w:tc>
          <w:tcPr>
            <w:tcW w:w="1487" w:type="dxa"/>
          </w:tcPr>
          <w:p w:rsidR="00AD4E5F" w:rsidRPr="00CF5853" w:rsidRDefault="00AD4E5F" w:rsidP="007A7295">
            <w:pPr>
              <w:jc w:val="center"/>
              <w:rPr>
                <w:b/>
              </w:rPr>
            </w:pPr>
            <w:proofErr w:type="spellStart"/>
            <w:r w:rsidRPr="00CF5853">
              <w:rPr>
                <w:b/>
              </w:rPr>
              <w:t>Термін</w:t>
            </w:r>
            <w:proofErr w:type="spellEnd"/>
            <w:r w:rsidRPr="00CF5853">
              <w:rPr>
                <w:b/>
              </w:rPr>
              <w:t xml:space="preserve"> </w:t>
            </w:r>
            <w:proofErr w:type="spellStart"/>
            <w:r w:rsidRPr="00CF5853">
              <w:rPr>
                <w:b/>
              </w:rPr>
              <w:t>виконання</w:t>
            </w:r>
            <w:proofErr w:type="spellEnd"/>
          </w:p>
        </w:tc>
        <w:tc>
          <w:tcPr>
            <w:tcW w:w="1348" w:type="dxa"/>
          </w:tcPr>
          <w:p w:rsidR="00AD4E5F" w:rsidRPr="00CF5853" w:rsidRDefault="00AD4E5F" w:rsidP="007A7295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Сума </w:t>
            </w:r>
            <w:proofErr w:type="spellStart"/>
            <w:r>
              <w:rPr>
                <w:b/>
              </w:rPr>
              <w:t>видатків</w:t>
            </w:r>
            <w:proofErr w:type="spellEnd"/>
            <w:r>
              <w:rPr>
                <w:b/>
              </w:rPr>
              <w:t xml:space="preserve"> (</w:t>
            </w:r>
            <w:r w:rsidRPr="00CF5853">
              <w:rPr>
                <w:b/>
              </w:rPr>
              <w:t>тис</w:t>
            </w:r>
            <w:proofErr w:type="gramStart"/>
            <w:r w:rsidRPr="00CF5853">
              <w:rPr>
                <w:b/>
              </w:rPr>
              <w:t>.</w:t>
            </w:r>
            <w:proofErr w:type="gramEnd"/>
            <w:r w:rsidRPr="00CF5853"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рн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985" w:type="dxa"/>
          </w:tcPr>
          <w:p w:rsidR="00AD4E5F" w:rsidRPr="00CF5853" w:rsidRDefault="00AD4E5F" w:rsidP="007A7295">
            <w:pPr>
              <w:jc w:val="center"/>
              <w:rPr>
                <w:b/>
              </w:rPr>
            </w:pPr>
            <w:proofErr w:type="spellStart"/>
            <w:r w:rsidRPr="00CF5853">
              <w:rPr>
                <w:b/>
              </w:rPr>
              <w:t>Виконавці</w:t>
            </w:r>
            <w:proofErr w:type="spellEnd"/>
          </w:p>
        </w:tc>
      </w:tr>
      <w:tr w:rsidR="00AD4E5F" w:rsidRPr="00CF5853" w:rsidTr="007A7295">
        <w:tc>
          <w:tcPr>
            <w:tcW w:w="360" w:type="dxa"/>
          </w:tcPr>
          <w:p w:rsidR="00AD4E5F" w:rsidRPr="00CF5853" w:rsidRDefault="00AD4E5F" w:rsidP="007A7295">
            <w:r w:rsidRPr="00CF5853">
              <w:t>1</w:t>
            </w:r>
          </w:p>
        </w:tc>
        <w:tc>
          <w:tcPr>
            <w:tcW w:w="4993" w:type="dxa"/>
            <w:vMerge w:val="restart"/>
          </w:tcPr>
          <w:p w:rsidR="00AD4E5F" w:rsidRPr="00CF5853" w:rsidRDefault="00AD4E5F" w:rsidP="007A7295">
            <w:pPr>
              <w:jc w:val="both"/>
            </w:pPr>
            <w:r w:rsidRPr="00CF5853">
              <w:t xml:space="preserve">- </w:t>
            </w:r>
            <w:proofErr w:type="spellStart"/>
            <w:r w:rsidRPr="00CF5853">
              <w:t>Придбання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паливо-мастильних</w:t>
            </w:r>
            <w:proofErr w:type="spellEnd"/>
            <w:r w:rsidRPr="00CF5853">
              <w:t xml:space="preserve"> </w:t>
            </w:r>
            <w:proofErr w:type="spellStart"/>
            <w:proofErr w:type="gramStart"/>
            <w:r w:rsidRPr="00CF5853">
              <w:t>матер</w:t>
            </w:r>
            <w:proofErr w:type="gramEnd"/>
            <w:r w:rsidRPr="00CF5853">
              <w:t>іалів</w:t>
            </w:r>
            <w:proofErr w:type="spellEnd"/>
            <w:r w:rsidRPr="00CF5853">
              <w:t xml:space="preserve"> та </w:t>
            </w:r>
            <w:proofErr w:type="spellStart"/>
            <w:r w:rsidRPr="00CF5853">
              <w:t>запасних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частин</w:t>
            </w:r>
            <w:proofErr w:type="spellEnd"/>
            <w:r w:rsidRPr="00CF5853">
              <w:t xml:space="preserve"> для </w:t>
            </w:r>
            <w:proofErr w:type="spellStart"/>
            <w:r w:rsidRPr="00CF5853">
              <w:t>службового</w:t>
            </w:r>
            <w:proofErr w:type="spellEnd"/>
            <w:r w:rsidRPr="00CF5853">
              <w:t xml:space="preserve"> автотранспорту </w:t>
            </w:r>
            <w:proofErr w:type="spellStart"/>
            <w:r w:rsidRPr="00CF5853">
              <w:t>Верховинського</w:t>
            </w:r>
            <w:proofErr w:type="spellEnd"/>
            <w:r w:rsidRPr="00CF5853">
              <w:t xml:space="preserve"> районного </w:t>
            </w:r>
            <w:proofErr w:type="spellStart"/>
            <w:r w:rsidRPr="00CF5853">
              <w:t>відділення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поліції</w:t>
            </w:r>
            <w:proofErr w:type="spellEnd"/>
            <w:r>
              <w:t>;</w:t>
            </w:r>
          </w:p>
          <w:p w:rsidR="00AD4E5F" w:rsidRPr="00CF5853" w:rsidRDefault="00AD4E5F" w:rsidP="007A7295">
            <w:pPr>
              <w:jc w:val="both"/>
            </w:pPr>
            <w:r w:rsidRPr="00CF5853">
              <w:t xml:space="preserve">- </w:t>
            </w:r>
            <w:proofErr w:type="spellStart"/>
            <w:r w:rsidRPr="00CF5853">
              <w:t>придбання</w:t>
            </w:r>
            <w:proofErr w:type="spellEnd"/>
            <w:r w:rsidRPr="00CF5853">
              <w:t xml:space="preserve"> та </w:t>
            </w:r>
            <w:proofErr w:type="spellStart"/>
            <w:r w:rsidRPr="00CF5853">
              <w:t>обслуговування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системи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відеос</w:t>
            </w:r>
            <w:r>
              <w:t>постереження</w:t>
            </w:r>
            <w:proofErr w:type="spellEnd"/>
            <w:r>
              <w:t xml:space="preserve">  за </w:t>
            </w:r>
            <w:proofErr w:type="spellStart"/>
            <w:r>
              <w:t>дорожнім</w:t>
            </w:r>
            <w:proofErr w:type="spellEnd"/>
            <w:r>
              <w:t xml:space="preserve"> </w:t>
            </w:r>
            <w:proofErr w:type="spellStart"/>
            <w:r>
              <w:t>рухом</w:t>
            </w:r>
            <w:proofErr w:type="spellEnd"/>
            <w:r>
              <w:t>;</w:t>
            </w:r>
          </w:p>
          <w:p w:rsidR="00AD4E5F" w:rsidRPr="00CF5853" w:rsidRDefault="00AD4E5F" w:rsidP="007A7295">
            <w:pPr>
              <w:jc w:val="both"/>
            </w:pPr>
            <w:r w:rsidRPr="00CF5853">
              <w:t xml:space="preserve">- </w:t>
            </w:r>
            <w:proofErr w:type="spellStart"/>
            <w:r w:rsidRPr="00CF5853">
              <w:t>заміна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фізично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застарілих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засобів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зв’язку</w:t>
            </w:r>
            <w:proofErr w:type="spellEnd"/>
            <w:r w:rsidRPr="00CF5853">
              <w:t xml:space="preserve"> для </w:t>
            </w:r>
            <w:proofErr w:type="spellStart"/>
            <w:r w:rsidRPr="00CF5853">
              <w:t>забезпечен</w:t>
            </w:r>
            <w:r>
              <w:t>ня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громадського</w:t>
            </w:r>
            <w:proofErr w:type="spellEnd"/>
            <w:r>
              <w:t xml:space="preserve"> порядку;</w:t>
            </w:r>
          </w:p>
          <w:p w:rsidR="00AD4E5F" w:rsidRPr="00CF5853" w:rsidRDefault="00AD4E5F" w:rsidP="007A7295">
            <w:pPr>
              <w:jc w:val="both"/>
            </w:pPr>
            <w:r w:rsidRPr="00CF5853">
              <w:t xml:space="preserve">- </w:t>
            </w:r>
            <w:proofErr w:type="spellStart"/>
            <w:r w:rsidRPr="00CF5853">
              <w:t>забезпечення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робочих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місць</w:t>
            </w:r>
            <w:proofErr w:type="spellEnd"/>
            <w:r w:rsidRPr="00CF5853">
              <w:t xml:space="preserve">  </w:t>
            </w:r>
            <w:proofErr w:type="spellStart"/>
            <w:r w:rsidRPr="00CF5853">
              <w:t>поліц</w:t>
            </w:r>
            <w:r>
              <w:t>ейських</w:t>
            </w:r>
            <w:proofErr w:type="spellEnd"/>
            <w:r>
              <w:t xml:space="preserve"> </w:t>
            </w:r>
            <w:proofErr w:type="spellStart"/>
            <w:r>
              <w:t>необхідним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інвентарем</w:t>
            </w:r>
            <w:proofErr w:type="spellEnd"/>
            <w:r w:rsidRPr="00CF5853">
              <w:t xml:space="preserve">, </w:t>
            </w:r>
            <w:proofErr w:type="spellStart"/>
            <w:r w:rsidRPr="00CF5853">
              <w:t>придбання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будівель</w:t>
            </w:r>
            <w:r>
              <w:t>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матер</w:t>
            </w:r>
            <w:proofErr w:type="gramEnd"/>
            <w:r>
              <w:t>іалів</w:t>
            </w:r>
            <w:proofErr w:type="spellEnd"/>
            <w:r>
              <w:t xml:space="preserve">, </w:t>
            </w:r>
            <w:proofErr w:type="spellStart"/>
            <w:r>
              <w:t>офісних</w:t>
            </w:r>
            <w:proofErr w:type="spellEnd"/>
            <w:r>
              <w:t xml:space="preserve"> </w:t>
            </w:r>
            <w:proofErr w:type="spellStart"/>
            <w:r>
              <w:t>меблів</w:t>
            </w:r>
            <w:proofErr w:type="spellEnd"/>
            <w:r>
              <w:t xml:space="preserve">, </w:t>
            </w:r>
            <w:proofErr w:type="spellStart"/>
            <w:r>
              <w:t>комп’ютерної</w:t>
            </w:r>
            <w:proofErr w:type="spellEnd"/>
            <w:r>
              <w:t xml:space="preserve"> </w:t>
            </w:r>
            <w:proofErr w:type="spellStart"/>
            <w:r>
              <w:t>техніки</w:t>
            </w:r>
            <w:proofErr w:type="spellEnd"/>
            <w:r>
              <w:t>;</w:t>
            </w:r>
          </w:p>
          <w:p w:rsidR="00AD4E5F" w:rsidRPr="00CF5853" w:rsidRDefault="00AD4E5F" w:rsidP="007A7295">
            <w:pPr>
              <w:jc w:val="both"/>
            </w:pPr>
            <w:r w:rsidRPr="00CF5853">
              <w:t xml:space="preserve">- </w:t>
            </w:r>
            <w:proofErr w:type="spellStart"/>
            <w:r>
              <w:t>п</w:t>
            </w:r>
            <w:r w:rsidRPr="00CF5853">
              <w:t>ридбання</w:t>
            </w:r>
            <w:proofErr w:type="spellEnd"/>
            <w:r w:rsidRPr="00CF5853">
              <w:t xml:space="preserve"> для </w:t>
            </w:r>
            <w:proofErr w:type="spellStart"/>
            <w:r w:rsidRPr="00CF5853">
              <w:t>батальйону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п</w:t>
            </w:r>
            <w:r>
              <w:t>оліції</w:t>
            </w:r>
            <w:proofErr w:type="spellEnd"/>
            <w:r>
              <w:t xml:space="preserve"> особливого </w:t>
            </w:r>
            <w:proofErr w:type="spellStart"/>
            <w:r>
              <w:t>призначення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с</w:t>
            </w:r>
            <w:r w:rsidRPr="00CF5853">
              <w:t>тр</w:t>
            </w:r>
            <w:proofErr w:type="gramEnd"/>
            <w:r w:rsidRPr="00CF5853">
              <w:t>ілецький</w:t>
            </w:r>
            <w:proofErr w:type="spellEnd"/>
            <w:r w:rsidRPr="00CF5853">
              <w:t xml:space="preserve">) ГУНП в </w:t>
            </w:r>
            <w:proofErr w:type="spellStart"/>
            <w:r w:rsidRPr="00CF5853">
              <w:t>Івано-Франківській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області</w:t>
            </w:r>
            <w:proofErr w:type="spellEnd"/>
            <w:r w:rsidRPr="00CF5853">
              <w:t xml:space="preserve">  </w:t>
            </w:r>
            <w:proofErr w:type="spellStart"/>
            <w:r w:rsidRPr="00CF5853">
              <w:t>матеріально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технічних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засобів</w:t>
            </w:r>
            <w:proofErr w:type="spellEnd"/>
            <w:r w:rsidRPr="00CF5853">
              <w:t xml:space="preserve"> та </w:t>
            </w:r>
            <w:proofErr w:type="spellStart"/>
            <w:r w:rsidRPr="00CF5853">
              <w:t>військової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техніки</w:t>
            </w:r>
            <w:proofErr w:type="spellEnd"/>
            <w:r w:rsidRPr="00CF5853">
              <w:t>.</w:t>
            </w:r>
          </w:p>
        </w:tc>
        <w:tc>
          <w:tcPr>
            <w:tcW w:w="1487" w:type="dxa"/>
            <w:vMerge w:val="restart"/>
          </w:tcPr>
          <w:p w:rsidR="00AD4E5F" w:rsidRPr="00CF5853" w:rsidRDefault="00AD4E5F" w:rsidP="007A7295">
            <w:pPr>
              <w:jc w:val="center"/>
            </w:pPr>
            <w:proofErr w:type="spellStart"/>
            <w:r w:rsidRPr="00CF5853">
              <w:t>Квітень</w:t>
            </w:r>
            <w:proofErr w:type="spellEnd"/>
            <w:r w:rsidRPr="00CF5853">
              <w:t xml:space="preserve"> </w:t>
            </w:r>
            <w:proofErr w:type="gramStart"/>
            <w:r w:rsidRPr="00CF5853">
              <w:t>-</w:t>
            </w:r>
            <w:proofErr w:type="spellStart"/>
            <w:r w:rsidRPr="00CF5853">
              <w:t>ч</w:t>
            </w:r>
            <w:proofErr w:type="gramEnd"/>
            <w:r w:rsidRPr="00CF5853">
              <w:t>ервень</w:t>
            </w:r>
            <w:proofErr w:type="spellEnd"/>
          </w:p>
        </w:tc>
        <w:tc>
          <w:tcPr>
            <w:tcW w:w="1348" w:type="dxa"/>
            <w:vMerge w:val="restart"/>
          </w:tcPr>
          <w:p w:rsidR="00AD4E5F" w:rsidRPr="00CF5853" w:rsidRDefault="00AD4E5F" w:rsidP="007A7295">
            <w:pPr>
              <w:jc w:val="center"/>
            </w:pPr>
            <w:r w:rsidRPr="00CF5853">
              <w:t>100,0</w:t>
            </w:r>
          </w:p>
        </w:tc>
        <w:tc>
          <w:tcPr>
            <w:tcW w:w="1985" w:type="dxa"/>
            <w:vMerge w:val="restart"/>
          </w:tcPr>
          <w:p w:rsidR="00AD4E5F" w:rsidRPr="00CF5853" w:rsidRDefault="00AD4E5F" w:rsidP="007A7295">
            <w:pPr>
              <w:jc w:val="center"/>
            </w:pPr>
            <w:proofErr w:type="spellStart"/>
            <w:r w:rsidRPr="00CF5853">
              <w:t>Верховинська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селищна</w:t>
            </w:r>
            <w:proofErr w:type="spellEnd"/>
            <w:r w:rsidRPr="00CF5853">
              <w:t xml:space="preserve"> рада </w:t>
            </w:r>
          </w:p>
          <w:p w:rsidR="00AD4E5F" w:rsidRPr="00CF5853" w:rsidRDefault="00AD4E5F" w:rsidP="007A7295">
            <w:pPr>
              <w:jc w:val="center"/>
            </w:pPr>
            <w:r w:rsidRPr="00CF5853">
              <w:t>/</w:t>
            </w:r>
          </w:p>
          <w:p w:rsidR="00AD4E5F" w:rsidRPr="00CF5853" w:rsidRDefault="00AD4E5F" w:rsidP="007A7295">
            <w:pPr>
              <w:jc w:val="center"/>
            </w:pPr>
            <w:proofErr w:type="spellStart"/>
            <w:r w:rsidRPr="00CF5853">
              <w:t>Верховинське</w:t>
            </w:r>
            <w:proofErr w:type="spellEnd"/>
            <w:r w:rsidRPr="00CF5853">
              <w:t xml:space="preserve"> РВП</w:t>
            </w:r>
            <w:r>
              <w:t xml:space="preserve"> ГУНП в </w:t>
            </w:r>
            <w:proofErr w:type="spellStart"/>
            <w:r>
              <w:t>Іван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Франківській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області</w:t>
            </w:r>
            <w:proofErr w:type="spellEnd"/>
          </w:p>
        </w:tc>
      </w:tr>
      <w:tr w:rsidR="00AD4E5F" w:rsidRPr="00CF5853" w:rsidTr="007A7295">
        <w:trPr>
          <w:trHeight w:val="2300"/>
        </w:trPr>
        <w:tc>
          <w:tcPr>
            <w:tcW w:w="360" w:type="dxa"/>
            <w:vMerge w:val="restart"/>
          </w:tcPr>
          <w:p w:rsidR="00AD4E5F" w:rsidRPr="00CF5853" w:rsidRDefault="00AD4E5F" w:rsidP="007A7295"/>
        </w:tc>
        <w:tc>
          <w:tcPr>
            <w:tcW w:w="4993" w:type="dxa"/>
            <w:vMerge/>
          </w:tcPr>
          <w:p w:rsidR="00AD4E5F" w:rsidRPr="00CF5853" w:rsidRDefault="00AD4E5F" w:rsidP="007A7295">
            <w:pPr>
              <w:jc w:val="both"/>
            </w:pPr>
          </w:p>
        </w:tc>
        <w:tc>
          <w:tcPr>
            <w:tcW w:w="1487" w:type="dxa"/>
            <w:vMerge/>
          </w:tcPr>
          <w:p w:rsidR="00AD4E5F" w:rsidRPr="00CF5853" w:rsidRDefault="00AD4E5F" w:rsidP="007A7295">
            <w:pPr>
              <w:jc w:val="center"/>
            </w:pPr>
          </w:p>
        </w:tc>
        <w:tc>
          <w:tcPr>
            <w:tcW w:w="1348" w:type="dxa"/>
            <w:vMerge/>
          </w:tcPr>
          <w:p w:rsidR="00AD4E5F" w:rsidRPr="00CF5853" w:rsidRDefault="00AD4E5F" w:rsidP="007A7295">
            <w:pPr>
              <w:jc w:val="center"/>
            </w:pPr>
          </w:p>
        </w:tc>
        <w:tc>
          <w:tcPr>
            <w:tcW w:w="1985" w:type="dxa"/>
            <w:vMerge/>
          </w:tcPr>
          <w:p w:rsidR="00AD4E5F" w:rsidRPr="00CF5853" w:rsidRDefault="00AD4E5F" w:rsidP="007A7295">
            <w:pPr>
              <w:jc w:val="center"/>
            </w:pPr>
          </w:p>
        </w:tc>
      </w:tr>
      <w:tr w:rsidR="00AD4E5F" w:rsidRPr="00CF5853" w:rsidTr="007A7295">
        <w:trPr>
          <w:trHeight w:val="2975"/>
        </w:trPr>
        <w:tc>
          <w:tcPr>
            <w:tcW w:w="360" w:type="dxa"/>
            <w:vMerge/>
          </w:tcPr>
          <w:p w:rsidR="00AD4E5F" w:rsidRPr="00CF5853" w:rsidRDefault="00AD4E5F" w:rsidP="007A7295"/>
        </w:tc>
        <w:tc>
          <w:tcPr>
            <w:tcW w:w="4993" w:type="dxa"/>
            <w:vMerge/>
          </w:tcPr>
          <w:p w:rsidR="00AD4E5F" w:rsidRPr="00CF5853" w:rsidRDefault="00AD4E5F" w:rsidP="007A7295">
            <w:pPr>
              <w:jc w:val="both"/>
            </w:pPr>
          </w:p>
        </w:tc>
        <w:tc>
          <w:tcPr>
            <w:tcW w:w="1487" w:type="dxa"/>
            <w:vMerge/>
          </w:tcPr>
          <w:p w:rsidR="00AD4E5F" w:rsidRPr="00CF5853" w:rsidRDefault="00AD4E5F" w:rsidP="007A7295">
            <w:pPr>
              <w:jc w:val="center"/>
            </w:pPr>
          </w:p>
        </w:tc>
        <w:tc>
          <w:tcPr>
            <w:tcW w:w="1348" w:type="dxa"/>
            <w:vMerge/>
          </w:tcPr>
          <w:p w:rsidR="00AD4E5F" w:rsidRPr="00CF5853" w:rsidRDefault="00AD4E5F" w:rsidP="007A7295"/>
        </w:tc>
        <w:tc>
          <w:tcPr>
            <w:tcW w:w="1985" w:type="dxa"/>
          </w:tcPr>
          <w:p w:rsidR="00AD4E5F" w:rsidRPr="00CF5853" w:rsidRDefault="00AD4E5F" w:rsidP="007A7295">
            <w:pPr>
              <w:jc w:val="center"/>
            </w:pPr>
            <w:proofErr w:type="spellStart"/>
            <w:r w:rsidRPr="00CF5853">
              <w:t>Верховинська</w:t>
            </w:r>
            <w:proofErr w:type="spellEnd"/>
            <w:r w:rsidRPr="00CF5853">
              <w:t xml:space="preserve"> </w:t>
            </w:r>
            <w:proofErr w:type="spellStart"/>
            <w:r w:rsidRPr="00CF5853">
              <w:t>селищна</w:t>
            </w:r>
            <w:proofErr w:type="spellEnd"/>
            <w:r w:rsidRPr="00CF5853">
              <w:t xml:space="preserve"> рада </w:t>
            </w:r>
          </w:p>
          <w:p w:rsidR="00AD4E5F" w:rsidRPr="00CF5853" w:rsidRDefault="00AD4E5F" w:rsidP="007A7295">
            <w:pPr>
              <w:jc w:val="center"/>
            </w:pPr>
            <w:r w:rsidRPr="00CF5853">
              <w:t>/</w:t>
            </w:r>
          </w:p>
          <w:p w:rsidR="00AD4E5F" w:rsidRPr="00CF5853" w:rsidRDefault="00AD4E5F" w:rsidP="007A7295">
            <w:pPr>
              <w:jc w:val="center"/>
            </w:pPr>
            <w:proofErr w:type="spellStart"/>
            <w:r w:rsidRPr="00CF5853">
              <w:t>Верховинське</w:t>
            </w:r>
            <w:proofErr w:type="spellEnd"/>
            <w:r w:rsidRPr="00CF5853">
              <w:t xml:space="preserve"> РВП </w:t>
            </w:r>
            <w:r>
              <w:t xml:space="preserve">ГУНП в </w:t>
            </w:r>
            <w:proofErr w:type="spellStart"/>
            <w:r>
              <w:t>Іван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Франківській</w:t>
            </w:r>
            <w:proofErr w:type="spellEnd"/>
            <w:r>
              <w:t xml:space="preserve"> </w:t>
            </w:r>
            <w:proofErr w:type="spellStart"/>
            <w:r w:rsidRPr="00CF5853">
              <w:t>області</w:t>
            </w:r>
            <w:proofErr w:type="spellEnd"/>
          </w:p>
        </w:tc>
      </w:tr>
      <w:tr w:rsidR="00AD4E5F" w:rsidRPr="00CF5853" w:rsidTr="007A7295">
        <w:trPr>
          <w:trHeight w:val="540"/>
        </w:trPr>
        <w:tc>
          <w:tcPr>
            <w:tcW w:w="360" w:type="dxa"/>
          </w:tcPr>
          <w:p w:rsidR="00AD4E5F" w:rsidRPr="00CF5853" w:rsidRDefault="00AD4E5F" w:rsidP="007A7295"/>
        </w:tc>
        <w:tc>
          <w:tcPr>
            <w:tcW w:w="4993" w:type="dxa"/>
          </w:tcPr>
          <w:p w:rsidR="00AD4E5F" w:rsidRPr="00CF5853" w:rsidRDefault="00AD4E5F" w:rsidP="007A7295">
            <w:pPr>
              <w:jc w:val="both"/>
              <w:rPr>
                <w:b/>
              </w:rPr>
            </w:pPr>
            <w:r w:rsidRPr="00CF5853">
              <w:rPr>
                <w:b/>
              </w:rPr>
              <w:t>Разом</w:t>
            </w:r>
          </w:p>
        </w:tc>
        <w:tc>
          <w:tcPr>
            <w:tcW w:w="1487" w:type="dxa"/>
          </w:tcPr>
          <w:p w:rsidR="00AD4E5F" w:rsidRPr="00CF5853" w:rsidRDefault="00AD4E5F" w:rsidP="007A7295">
            <w:pPr>
              <w:rPr>
                <w:b/>
              </w:rPr>
            </w:pPr>
          </w:p>
        </w:tc>
        <w:tc>
          <w:tcPr>
            <w:tcW w:w="1348" w:type="dxa"/>
          </w:tcPr>
          <w:p w:rsidR="00AD4E5F" w:rsidRPr="00CF5853" w:rsidRDefault="00AD4E5F" w:rsidP="007A7295">
            <w:pPr>
              <w:jc w:val="center"/>
              <w:rPr>
                <w:b/>
              </w:rPr>
            </w:pPr>
            <w:r w:rsidRPr="00CF5853">
              <w:rPr>
                <w:b/>
              </w:rPr>
              <w:t>100,0</w:t>
            </w:r>
          </w:p>
        </w:tc>
        <w:tc>
          <w:tcPr>
            <w:tcW w:w="1985" w:type="dxa"/>
          </w:tcPr>
          <w:p w:rsidR="00AD4E5F" w:rsidRPr="00CF5853" w:rsidRDefault="00AD4E5F" w:rsidP="007A7295">
            <w:pPr>
              <w:jc w:val="center"/>
              <w:rPr>
                <w:b/>
              </w:rPr>
            </w:pPr>
          </w:p>
        </w:tc>
      </w:tr>
    </w:tbl>
    <w:p w:rsidR="00AD4E5F" w:rsidRPr="00CF5853" w:rsidRDefault="00AD4E5F" w:rsidP="00AD4E5F">
      <w:pPr>
        <w:jc w:val="both"/>
        <w:rPr>
          <w:b/>
          <w:bCs/>
        </w:rPr>
      </w:pPr>
    </w:p>
    <w:p w:rsidR="00AD4E5F" w:rsidRPr="00CF5853" w:rsidRDefault="00AD4E5F" w:rsidP="00AD4E5F">
      <w:pPr>
        <w:jc w:val="both"/>
        <w:rPr>
          <w:b/>
          <w:bCs/>
        </w:rPr>
      </w:pPr>
    </w:p>
    <w:p w:rsidR="00AD4E5F" w:rsidRPr="001E2EAA" w:rsidRDefault="00AD4E5F" w:rsidP="00AD4E5F">
      <w:pPr>
        <w:pStyle w:val="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D4E5F" w:rsidRDefault="00AD4E5F" w:rsidP="00AD4E5F">
      <w:pPr>
        <w:jc w:val="both"/>
        <w:rPr>
          <w:b/>
          <w:bCs/>
        </w:rPr>
      </w:pPr>
      <w:proofErr w:type="spellStart"/>
      <w:r w:rsidRPr="001E2EAA">
        <w:rPr>
          <w:b/>
          <w:bCs/>
        </w:rPr>
        <w:t>Замовник</w:t>
      </w:r>
      <w:proofErr w:type="spellEnd"/>
      <w:r w:rsidRPr="001E2EAA">
        <w:rPr>
          <w:b/>
          <w:bCs/>
        </w:rPr>
        <w:t xml:space="preserve"> </w:t>
      </w:r>
      <w:proofErr w:type="spellStart"/>
      <w:r w:rsidRPr="001E2EAA">
        <w:rPr>
          <w:b/>
          <w:bCs/>
        </w:rPr>
        <w:t>Програми</w:t>
      </w:r>
      <w:proofErr w:type="spellEnd"/>
      <w:r>
        <w:rPr>
          <w:b/>
          <w:bCs/>
        </w:rPr>
        <w:t>:</w:t>
      </w:r>
    </w:p>
    <w:p w:rsidR="00AD4E5F" w:rsidRPr="001E2EAA" w:rsidRDefault="00AD4E5F" w:rsidP="00AD4E5F">
      <w:pPr>
        <w:jc w:val="both"/>
        <w:rPr>
          <w:b/>
          <w:bCs/>
        </w:rPr>
      </w:pPr>
      <w:r w:rsidRPr="001E2EAA">
        <w:rPr>
          <w:b/>
          <w:bCs/>
        </w:rPr>
        <w:t xml:space="preserve"> </w:t>
      </w:r>
    </w:p>
    <w:p w:rsidR="00AD4E5F" w:rsidRPr="00CF5853" w:rsidRDefault="00AD4E5F" w:rsidP="00AD4E5F">
      <w:pPr>
        <w:jc w:val="both"/>
        <w:rPr>
          <w:b/>
          <w:bCs/>
        </w:rPr>
      </w:pPr>
      <w:r w:rsidRPr="00CF5853">
        <w:rPr>
          <w:b/>
          <w:bCs/>
        </w:rPr>
        <w:t xml:space="preserve">В.о. начальника </w:t>
      </w:r>
    </w:p>
    <w:p w:rsidR="00AD4E5F" w:rsidRPr="00CF5853" w:rsidRDefault="00AD4E5F" w:rsidP="00AD4E5F">
      <w:pPr>
        <w:jc w:val="both"/>
        <w:rPr>
          <w:b/>
          <w:bCs/>
        </w:rPr>
      </w:pPr>
      <w:proofErr w:type="spellStart"/>
      <w:r w:rsidRPr="00CF5853">
        <w:rPr>
          <w:b/>
          <w:bCs/>
        </w:rPr>
        <w:t>Верховинського</w:t>
      </w:r>
      <w:proofErr w:type="spellEnd"/>
      <w:r w:rsidRPr="00CF5853">
        <w:rPr>
          <w:b/>
          <w:bCs/>
        </w:rPr>
        <w:t xml:space="preserve"> </w:t>
      </w:r>
      <w:proofErr w:type="gramStart"/>
      <w:r w:rsidRPr="00CF5853">
        <w:rPr>
          <w:b/>
          <w:bCs/>
        </w:rPr>
        <w:t>районного</w:t>
      </w:r>
      <w:proofErr w:type="gramEnd"/>
      <w:r w:rsidRPr="00CF5853">
        <w:rPr>
          <w:b/>
          <w:bCs/>
        </w:rPr>
        <w:t xml:space="preserve"> </w:t>
      </w:r>
      <w:proofErr w:type="spellStart"/>
      <w:r w:rsidRPr="00CF5853">
        <w:rPr>
          <w:b/>
          <w:bCs/>
        </w:rPr>
        <w:t>відділення</w:t>
      </w:r>
      <w:proofErr w:type="spellEnd"/>
      <w:r w:rsidRPr="00CF5853">
        <w:rPr>
          <w:b/>
          <w:bCs/>
        </w:rPr>
        <w:t xml:space="preserve"> </w:t>
      </w:r>
      <w:proofErr w:type="spellStart"/>
      <w:r w:rsidRPr="00CF5853">
        <w:rPr>
          <w:b/>
          <w:bCs/>
        </w:rPr>
        <w:t>поліції</w:t>
      </w:r>
      <w:proofErr w:type="spellEnd"/>
      <w:r w:rsidRPr="00CF5853">
        <w:rPr>
          <w:b/>
          <w:bCs/>
        </w:rPr>
        <w:t xml:space="preserve"> </w:t>
      </w:r>
    </w:p>
    <w:p w:rsidR="00AD4E5F" w:rsidRPr="00CF5853" w:rsidRDefault="00AD4E5F" w:rsidP="00AD4E5F">
      <w:pPr>
        <w:jc w:val="both"/>
        <w:rPr>
          <w:b/>
          <w:bCs/>
        </w:rPr>
      </w:pPr>
      <w:r w:rsidRPr="00CF5853">
        <w:rPr>
          <w:b/>
          <w:bCs/>
        </w:rPr>
        <w:t xml:space="preserve">в </w:t>
      </w:r>
      <w:proofErr w:type="spellStart"/>
      <w:r w:rsidRPr="00CF5853">
        <w:rPr>
          <w:b/>
          <w:bCs/>
        </w:rPr>
        <w:t>Івано-Франківській</w:t>
      </w:r>
      <w:proofErr w:type="spellEnd"/>
      <w:r w:rsidRPr="00CF5853">
        <w:rPr>
          <w:b/>
          <w:bCs/>
        </w:rPr>
        <w:t xml:space="preserve"> </w:t>
      </w:r>
      <w:proofErr w:type="spellStart"/>
      <w:r w:rsidRPr="00CF5853">
        <w:rPr>
          <w:b/>
          <w:bCs/>
        </w:rPr>
        <w:t>області</w:t>
      </w:r>
      <w:proofErr w:type="spellEnd"/>
      <w:r w:rsidRPr="00CF5853">
        <w:rPr>
          <w:b/>
          <w:bCs/>
        </w:rPr>
        <w:t xml:space="preserve">  </w:t>
      </w:r>
    </w:p>
    <w:p w:rsidR="00AD4E5F" w:rsidRPr="00CF5853" w:rsidRDefault="00AD4E5F" w:rsidP="00AD4E5F">
      <w:pPr>
        <w:jc w:val="both"/>
        <w:rPr>
          <w:b/>
          <w:bCs/>
        </w:rPr>
      </w:pPr>
      <w:proofErr w:type="spellStart"/>
      <w:proofErr w:type="gramStart"/>
      <w:r w:rsidRPr="00CF5853">
        <w:rPr>
          <w:b/>
          <w:bCs/>
        </w:rPr>
        <w:t>п</w:t>
      </w:r>
      <w:proofErr w:type="gramEnd"/>
      <w:r w:rsidRPr="00CF5853">
        <w:rPr>
          <w:b/>
          <w:bCs/>
        </w:rPr>
        <w:t>ідполковник</w:t>
      </w:r>
      <w:proofErr w:type="spellEnd"/>
      <w:r w:rsidRPr="00CF5853">
        <w:rPr>
          <w:b/>
          <w:bCs/>
        </w:rPr>
        <w:t xml:space="preserve"> </w:t>
      </w:r>
      <w:proofErr w:type="spellStart"/>
      <w:r w:rsidRPr="00CF5853">
        <w:rPr>
          <w:b/>
          <w:bCs/>
        </w:rPr>
        <w:t>поліції</w:t>
      </w:r>
      <w:proofErr w:type="spellEnd"/>
      <w:r w:rsidRPr="00CF5853">
        <w:rPr>
          <w:b/>
          <w:bCs/>
        </w:rPr>
        <w:t xml:space="preserve">                                                                      </w:t>
      </w:r>
      <w:r>
        <w:rPr>
          <w:b/>
          <w:bCs/>
        </w:rPr>
        <w:t xml:space="preserve">            </w:t>
      </w:r>
      <w:r w:rsidRPr="00CF5853">
        <w:rPr>
          <w:b/>
          <w:bCs/>
        </w:rPr>
        <w:t xml:space="preserve"> Василь БРОВЧУК</w:t>
      </w:r>
    </w:p>
    <w:p w:rsidR="00AD4E5F" w:rsidRPr="00CF5853" w:rsidRDefault="00AD4E5F" w:rsidP="00AD4E5F">
      <w:pPr>
        <w:rPr>
          <w:b/>
        </w:rPr>
      </w:pPr>
    </w:p>
    <w:p w:rsidR="00AD4E5F" w:rsidRPr="00CF5853" w:rsidRDefault="00AD4E5F" w:rsidP="00AD4E5F">
      <w:pPr>
        <w:rPr>
          <w:b/>
        </w:rPr>
      </w:pPr>
    </w:p>
    <w:p w:rsidR="00AD4E5F" w:rsidRDefault="00AD4E5F" w:rsidP="00AD4E5F">
      <w:pPr>
        <w:rPr>
          <w:b/>
        </w:rPr>
      </w:pPr>
      <w:proofErr w:type="spellStart"/>
      <w:r>
        <w:rPr>
          <w:b/>
        </w:rPr>
        <w:t>Керівник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  <w:r>
        <w:rPr>
          <w:b/>
        </w:rPr>
        <w:t>:</w:t>
      </w:r>
    </w:p>
    <w:p w:rsidR="00AD4E5F" w:rsidRPr="00CF5853" w:rsidRDefault="00AD4E5F" w:rsidP="00AD4E5F">
      <w:pPr>
        <w:rPr>
          <w:b/>
        </w:rPr>
      </w:pPr>
    </w:p>
    <w:p w:rsidR="00AD4E5F" w:rsidRPr="00CF5853" w:rsidRDefault="00AD4E5F" w:rsidP="00AD4E5F">
      <w:pPr>
        <w:jc w:val="both"/>
        <w:rPr>
          <w:b/>
        </w:rPr>
      </w:pPr>
      <w:r w:rsidRPr="00CF5853">
        <w:rPr>
          <w:b/>
        </w:rPr>
        <w:t xml:space="preserve">Заступник </w:t>
      </w:r>
      <w:proofErr w:type="spellStart"/>
      <w:r w:rsidRPr="00CF5853">
        <w:rPr>
          <w:b/>
        </w:rPr>
        <w:t>селищного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голови</w:t>
      </w:r>
      <w:proofErr w:type="spellEnd"/>
      <w:r w:rsidRPr="00CF5853">
        <w:rPr>
          <w:b/>
        </w:rPr>
        <w:t xml:space="preserve"> </w:t>
      </w:r>
    </w:p>
    <w:p w:rsidR="00AD4E5F" w:rsidRPr="00CF5853" w:rsidRDefault="00AD4E5F" w:rsidP="00AD4E5F">
      <w:pPr>
        <w:jc w:val="both"/>
        <w:rPr>
          <w:b/>
        </w:rPr>
      </w:pPr>
      <w:proofErr w:type="spellStart"/>
      <w:r w:rsidRPr="00CF5853">
        <w:rPr>
          <w:b/>
        </w:rPr>
        <w:t>з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питань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діяльності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виконавчих</w:t>
      </w:r>
      <w:proofErr w:type="spellEnd"/>
      <w:r w:rsidRPr="00CF5853">
        <w:rPr>
          <w:b/>
        </w:rPr>
        <w:t xml:space="preserve"> </w:t>
      </w:r>
      <w:proofErr w:type="spellStart"/>
      <w:r w:rsidRPr="00CF5853">
        <w:rPr>
          <w:b/>
        </w:rPr>
        <w:t>органі</w:t>
      </w:r>
      <w:proofErr w:type="gramStart"/>
      <w:r w:rsidRPr="00CF5853">
        <w:rPr>
          <w:b/>
        </w:rPr>
        <w:t>в</w:t>
      </w:r>
      <w:proofErr w:type="spellEnd"/>
      <w:proofErr w:type="gramEnd"/>
      <w:r w:rsidRPr="00CF5853">
        <w:rPr>
          <w:b/>
        </w:rPr>
        <w:t xml:space="preserve"> ради                                       Оксана ЧУБАТЬКО</w:t>
      </w:r>
    </w:p>
    <w:p w:rsidR="00AD4E5F" w:rsidRPr="00CF5853" w:rsidRDefault="00AD4E5F" w:rsidP="00AD4E5F">
      <w:pPr>
        <w:jc w:val="both"/>
        <w:rPr>
          <w:b/>
        </w:rPr>
      </w:pPr>
    </w:p>
    <w:p w:rsidR="00AD4E5F" w:rsidRPr="00CF5853" w:rsidRDefault="00AD4E5F" w:rsidP="00AD4E5F">
      <w:pPr>
        <w:jc w:val="both"/>
        <w:rPr>
          <w:b/>
        </w:rPr>
      </w:pPr>
    </w:p>
    <w:p w:rsidR="00AD4E5F" w:rsidRPr="00301EA3" w:rsidRDefault="00AD4E5F" w:rsidP="00AD4E5F">
      <w:pPr>
        <w:jc w:val="both"/>
        <w:rPr>
          <w:sz w:val="28"/>
          <w:szCs w:val="28"/>
        </w:rPr>
      </w:pPr>
    </w:p>
    <w:p w:rsidR="00AD4E5F" w:rsidRDefault="00AD4E5F" w:rsidP="00AD4E5F">
      <w:pPr>
        <w:rPr>
          <w:lang w:val="uk-UA"/>
        </w:rPr>
      </w:pPr>
    </w:p>
    <w:p w:rsidR="00AD4E5F" w:rsidRDefault="00AD4E5F" w:rsidP="00AD4E5F">
      <w:pPr>
        <w:rPr>
          <w:lang w:val="uk-UA"/>
        </w:rPr>
      </w:pPr>
    </w:p>
    <w:p w:rsidR="00AD4E5F" w:rsidRDefault="00AD4E5F" w:rsidP="00AD4E5F">
      <w:pPr>
        <w:rPr>
          <w:lang w:val="uk-UA"/>
        </w:rPr>
      </w:pPr>
    </w:p>
    <w:p w:rsidR="00AD4E5F" w:rsidRDefault="00AD4E5F" w:rsidP="00AD4E5F">
      <w:pPr>
        <w:rPr>
          <w:lang w:val="uk-UA"/>
        </w:rPr>
      </w:pPr>
    </w:p>
    <w:p w:rsidR="00AD4E5F" w:rsidRDefault="00AD4E5F" w:rsidP="00AD4E5F">
      <w:pPr>
        <w:rPr>
          <w:lang w:val="uk-UA"/>
        </w:rPr>
      </w:pPr>
    </w:p>
    <w:p w:rsidR="00AD4E5F" w:rsidRPr="000C02AE" w:rsidRDefault="00AD4E5F" w:rsidP="00AD4E5F">
      <w:pPr>
        <w:rPr>
          <w:lang w:val="uk-UA"/>
        </w:rPr>
      </w:pPr>
    </w:p>
    <w:p w:rsidR="00FD76F4" w:rsidRPr="00AD4E5F" w:rsidRDefault="00FD76F4">
      <w:pPr>
        <w:rPr>
          <w:lang w:val="uk-UA"/>
        </w:rPr>
      </w:pPr>
    </w:p>
    <w:sectPr w:rsidR="00FD76F4" w:rsidRPr="00AD4E5F" w:rsidSect="00FD76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E5F"/>
    <w:rsid w:val="00AD4E5F"/>
    <w:rsid w:val="00FD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AD4E5F"/>
    <w:pPr>
      <w:keepNext/>
      <w:jc w:val="both"/>
      <w:outlineLvl w:val="4"/>
    </w:pPr>
    <w:rPr>
      <w:rFonts w:ascii="Bookman Old Style" w:hAnsi="Bookman Old Style"/>
      <w:noProof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AD4E5F"/>
    <w:rPr>
      <w:rFonts w:ascii="Bookman Old Style" w:eastAsia="Times New Roman" w:hAnsi="Bookman Old Style" w:cs="Times New Roman"/>
      <w:noProof/>
      <w:sz w:val="32"/>
      <w:szCs w:val="24"/>
      <w:lang w:eastAsia="ru-RU"/>
    </w:rPr>
  </w:style>
  <w:style w:type="paragraph" w:styleId="a3">
    <w:name w:val="No Spacing"/>
    <w:uiPriority w:val="99"/>
    <w:qFormat/>
    <w:rsid w:val="00AD4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iPriority w:val="99"/>
    <w:rsid w:val="00AD4E5F"/>
    <w:pPr>
      <w:jc w:val="center"/>
    </w:pPr>
    <w:rPr>
      <w:rFonts w:ascii="Bookman Old Style" w:hAnsi="Bookman Old Style"/>
      <w:b/>
      <w:bCs/>
      <w:noProof/>
      <w:sz w:val="32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AD4E5F"/>
    <w:rPr>
      <w:rFonts w:ascii="Bookman Old Style" w:eastAsia="Times New Roman" w:hAnsi="Bookman Old Style" w:cs="Times New Roman"/>
      <w:b/>
      <w:bCs/>
      <w:noProof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4E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E5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6245</Words>
  <Characters>3561</Characters>
  <Application>Microsoft Office Word</Application>
  <DocSecurity>0</DocSecurity>
  <Lines>29</Lines>
  <Paragraphs>19</Paragraphs>
  <ScaleCrop>false</ScaleCrop>
  <Company/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2025-04-30T13:00:00Z</dcterms:created>
  <dcterms:modified xsi:type="dcterms:W3CDTF">2025-04-30T13:01:00Z</dcterms:modified>
</cp:coreProperties>
</file>