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2C" w:rsidRDefault="00564A2C" w:rsidP="00564A2C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ПРОЕКТ</w:t>
      </w:r>
    </w:p>
    <w:p w:rsidR="00564A2C" w:rsidRPr="00D96637" w:rsidRDefault="00564A2C" w:rsidP="00564A2C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5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A2C" w:rsidRPr="00D96637" w:rsidRDefault="00564A2C" w:rsidP="00564A2C">
      <w:pPr>
        <w:jc w:val="center"/>
      </w:pPr>
      <w:proofErr w:type="spellStart"/>
      <w:r w:rsidRPr="00D96637">
        <w:t>Україна</w:t>
      </w:r>
      <w:proofErr w:type="spellEnd"/>
    </w:p>
    <w:p w:rsidR="00564A2C" w:rsidRDefault="00564A2C" w:rsidP="00564A2C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564A2C" w:rsidRPr="00D96637" w:rsidRDefault="00564A2C" w:rsidP="00564A2C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564A2C" w:rsidRPr="00D96637" w:rsidRDefault="00564A2C" w:rsidP="00564A2C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564A2C" w:rsidRDefault="00564A2C" w:rsidP="00564A2C">
      <w:pPr>
        <w:jc w:val="center"/>
        <w:rPr>
          <w:lang w:val="uk-UA"/>
        </w:rPr>
      </w:pPr>
      <w:r>
        <w:rPr>
          <w:lang w:val="uk-UA"/>
        </w:rPr>
        <w:t xml:space="preserve"> тридцять сьома  </w:t>
      </w:r>
      <w:r w:rsidRPr="004E1A48">
        <w:rPr>
          <w:lang w:val="uk-UA"/>
        </w:rPr>
        <w:t>сесія</w:t>
      </w:r>
    </w:p>
    <w:p w:rsidR="00564A2C" w:rsidRPr="004E1A48" w:rsidRDefault="00564A2C" w:rsidP="00564A2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564A2C" w:rsidRPr="00FB13C3" w:rsidRDefault="00564A2C" w:rsidP="00564A2C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proofErr w:type="spellStart"/>
      <w:r>
        <w:rPr>
          <w:lang w:val="uk-UA"/>
        </w:rPr>
        <w:t>від_______</w:t>
      </w:r>
      <w:proofErr w:type="spellEnd"/>
      <w:r>
        <w:rPr>
          <w:lang w:val="uk-UA"/>
        </w:rPr>
        <w:t>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564A2C" w:rsidRPr="00FB13C3" w:rsidRDefault="00564A2C" w:rsidP="00564A2C">
      <w:pPr>
        <w:jc w:val="both"/>
        <w:rPr>
          <w:lang w:val="uk-UA"/>
        </w:rPr>
      </w:pPr>
      <w:r>
        <w:rPr>
          <w:lang w:val="uk-UA"/>
        </w:rPr>
        <w:t xml:space="preserve">       №___-37/2024</w:t>
      </w:r>
    </w:p>
    <w:p w:rsidR="00564A2C" w:rsidRDefault="00564A2C" w:rsidP="00564A2C">
      <w:pPr>
        <w:rPr>
          <w:lang w:val="uk-UA"/>
        </w:rPr>
      </w:pPr>
    </w:p>
    <w:p w:rsidR="00564A2C" w:rsidRPr="00824DFE" w:rsidRDefault="00564A2C" w:rsidP="00564A2C">
      <w:pPr>
        <w:rPr>
          <w:b/>
          <w:lang w:val="uk-UA"/>
        </w:rPr>
      </w:pPr>
      <w:r w:rsidRPr="00824DFE">
        <w:rPr>
          <w:b/>
        </w:rPr>
        <w:t>Про</w:t>
      </w:r>
      <w:r w:rsidRPr="00824DFE">
        <w:rPr>
          <w:b/>
          <w:lang w:val="uk-UA"/>
        </w:rPr>
        <w:t xml:space="preserve"> перейменування  частини</w:t>
      </w:r>
    </w:p>
    <w:p w:rsidR="00564A2C" w:rsidRDefault="00564A2C" w:rsidP="00564A2C">
      <w:pPr>
        <w:rPr>
          <w:b/>
          <w:lang w:val="uk-UA"/>
        </w:rPr>
      </w:pPr>
      <w:r>
        <w:rPr>
          <w:b/>
          <w:lang w:val="uk-UA"/>
        </w:rPr>
        <w:t>вулиці в селищі Верховина</w:t>
      </w:r>
    </w:p>
    <w:p w:rsidR="00564A2C" w:rsidRDefault="00564A2C" w:rsidP="00564A2C">
      <w:pPr>
        <w:jc w:val="both"/>
        <w:rPr>
          <w:b/>
          <w:lang w:val="uk-UA"/>
        </w:rPr>
      </w:pPr>
    </w:p>
    <w:p w:rsidR="00564A2C" w:rsidRPr="006A4B03" w:rsidRDefault="00564A2C" w:rsidP="00564A2C">
      <w:pPr>
        <w:ind w:firstLine="708"/>
        <w:jc w:val="both"/>
        <w:rPr>
          <w:color w:val="000000"/>
          <w:shd w:val="clear" w:color="auto" w:fill="FFFFFF"/>
          <w:lang w:val="uk-UA"/>
        </w:rPr>
      </w:pPr>
      <w:r w:rsidRPr="005C4FCD">
        <w:rPr>
          <w:color w:val="000000"/>
          <w:shd w:val="clear" w:color="auto" w:fill="FFFFFF"/>
          <w:lang w:val="uk-UA"/>
        </w:rPr>
        <w:t xml:space="preserve">З метою </w:t>
      </w:r>
      <w:r w:rsidR="00514E99">
        <w:rPr>
          <w:color w:val="000000"/>
          <w:shd w:val="clear" w:color="auto" w:fill="FFFFFF"/>
          <w:lang w:val="uk-UA"/>
        </w:rPr>
        <w:t>увіковічення</w:t>
      </w:r>
      <w:r>
        <w:rPr>
          <w:color w:val="000000"/>
          <w:shd w:val="clear" w:color="auto" w:fill="FFFFFF"/>
          <w:lang w:val="uk-UA"/>
        </w:rPr>
        <w:t xml:space="preserve"> пам’яті загиблого Героя, який свідомо віддав своє життя за незалежність та суверенітет України, враховуючи Протокол №1 зборів громадян, які мешкають по вулиці Української перемоги (колишня Гагаріна) селища Верховина від 06.04.2024 року </w:t>
      </w:r>
      <w:r w:rsidRPr="005C4FCD">
        <w:rPr>
          <w:color w:val="000000"/>
          <w:shd w:val="clear" w:color="auto" w:fill="FFFFFF"/>
          <w:lang w:val="uk-UA"/>
        </w:rPr>
        <w:t xml:space="preserve">та </w:t>
      </w:r>
      <w:r>
        <w:rPr>
          <w:color w:val="000000"/>
          <w:shd w:val="clear" w:color="auto" w:fill="FFFFFF"/>
          <w:lang w:val="uk-UA"/>
        </w:rPr>
        <w:t>керуючись</w:t>
      </w:r>
      <w:r w:rsidRPr="005C4FCD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ст. 25,</w:t>
      </w:r>
      <w:r w:rsidRPr="005C4FCD">
        <w:rPr>
          <w:color w:val="000000"/>
          <w:shd w:val="clear" w:color="auto" w:fill="FFFFFF"/>
          <w:lang w:val="uk-UA"/>
        </w:rPr>
        <w:t xml:space="preserve"> </w:t>
      </w:r>
      <w:r w:rsidRPr="006A4B03">
        <w:rPr>
          <w:lang w:val="uk-UA"/>
        </w:rPr>
        <w:t>п.41  ч. 1 ст.26</w:t>
      </w:r>
      <w:r w:rsidRPr="00A170B9">
        <w:rPr>
          <w:sz w:val="28"/>
          <w:lang w:val="uk-UA"/>
        </w:rPr>
        <w:t xml:space="preserve"> </w:t>
      </w:r>
      <w:r w:rsidRPr="005C4FCD">
        <w:rPr>
          <w:color w:val="000000"/>
          <w:shd w:val="clear" w:color="auto" w:fill="FFFFFF"/>
          <w:lang w:val="uk-UA"/>
        </w:rPr>
        <w:t xml:space="preserve">Закону України "Про місцеве самоврядування в Україні", </w:t>
      </w:r>
      <w:r w:rsidRPr="005C4FCD">
        <w:rPr>
          <w:lang w:val="uk-UA"/>
        </w:rPr>
        <w:t xml:space="preserve"> селищна рада</w:t>
      </w:r>
    </w:p>
    <w:p w:rsidR="00564A2C" w:rsidRPr="00824DFE" w:rsidRDefault="00564A2C" w:rsidP="00564A2C">
      <w:pPr>
        <w:tabs>
          <w:tab w:val="left" w:pos="9214"/>
        </w:tabs>
        <w:ind w:right="282"/>
        <w:jc w:val="both"/>
        <w:rPr>
          <w:lang w:val="uk-UA"/>
        </w:rPr>
      </w:pPr>
    </w:p>
    <w:p w:rsidR="00564A2C" w:rsidRPr="00824DFE" w:rsidRDefault="00564A2C" w:rsidP="00564A2C">
      <w:pPr>
        <w:tabs>
          <w:tab w:val="left" w:pos="9214"/>
        </w:tabs>
        <w:ind w:right="282"/>
        <w:jc w:val="center"/>
        <w:rPr>
          <w:lang w:val="uk-UA"/>
        </w:rPr>
      </w:pPr>
      <w:r w:rsidRPr="00824DFE">
        <w:rPr>
          <w:lang w:val="uk-UA"/>
        </w:rPr>
        <w:t>ВИРІШИЛА:</w:t>
      </w:r>
    </w:p>
    <w:p w:rsidR="00564A2C" w:rsidRPr="00824DFE" w:rsidRDefault="00564A2C" w:rsidP="00564A2C">
      <w:pPr>
        <w:tabs>
          <w:tab w:val="left" w:pos="9214"/>
        </w:tabs>
        <w:ind w:right="282"/>
        <w:jc w:val="both"/>
        <w:rPr>
          <w:b/>
          <w:lang w:val="uk-UA"/>
        </w:rPr>
      </w:pPr>
    </w:p>
    <w:p w:rsidR="00564A2C" w:rsidRDefault="00564A2C" w:rsidP="00564A2C">
      <w:pPr>
        <w:pStyle w:val="a3"/>
        <w:tabs>
          <w:tab w:val="left" w:pos="851"/>
          <w:tab w:val="left" w:pos="9214"/>
        </w:tabs>
        <w:ind w:left="0"/>
        <w:jc w:val="both"/>
        <w:rPr>
          <w:lang w:val="uk-UA"/>
        </w:rPr>
      </w:pPr>
      <w:r w:rsidRPr="00824DFE">
        <w:rPr>
          <w:lang w:val="uk-UA"/>
        </w:rPr>
        <w:t xml:space="preserve">        1.</w:t>
      </w:r>
      <w:r>
        <w:rPr>
          <w:lang w:val="uk-UA"/>
        </w:rPr>
        <w:t xml:space="preserve"> </w:t>
      </w:r>
      <w:r w:rsidRPr="00824DFE">
        <w:rPr>
          <w:lang w:val="uk-UA"/>
        </w:rPr>
        <w:t xml:space="preserve">Перейменувати  частину  вулиці </w:t>
      </w:r>
      <w:r>
        <w:rPr>
          <w:lang w:val="uk-UA"/>
        </w:rPr>
        <w:t>Української перемоги</w:t>
      </w:r>
      <w:r w:rsidRPr="00824DFE">
        <w:rPr>
          <w:lang w:val="uk-UA"/>
        </w:rPr>
        <w:t xml:space="preserve">  в  </w:t>
      </w:r>
      <w:r>
        <w:rPr>
          <w:lang w:val="uk-UA"/>
        </w:rPr>
        <w:t>селищі Верховина</w:t>
      </w:r>
      <w:r w:rsidRPr="00824DFE">
        <w:rPr>
          <w:lang w:val="uk-UA"/>
        </w:rPr>
        <w:t xml:space="preserve">    </w:t>
      </w:r>
      <w:r>
        <w:rPr>
          <w:lang w:val="uk-UA"/>
        </w:rPr>
        <w:t>Верховинського</w:t>
      </w:r>
      <w:r w:rsidRPr="00824DFE">
        <w:rPr>
          <w:lang w:val="uk-UA"/>
        </w:rPr>
        <w:t xml:space="preserve"> району</w:t>
      </w:r>
      <w:r>
        <w:rPr>
          <w:lang w:val="uk-UA"/>
        </w:rPr>
        <w:t xml:space="preserve"> Івано-Франківської області</w:t>
      </w:r>
      <w:r w:rsidRPr="00824DFE">
        <w:rPr>
          <w:lang w:val="uk-UA"/>
        </w:rPr>
        <w:t xml:space="preserve">  на вул. </w:t>
      </w:r>
      <w:r>
        <w:rPr>
          <w:lang w:val="uk-UA"/>
        </w:rPr>
        <w:t xml:space="preserve">Миколи </w:t>
      </w:r>
      <w:proofErr w:type="spellStart"/>
      <w:r>
        <w:rPr>
          <w:lang w:val="uk-UA"/>
        </w:rPr>
        <w:t>Семчука</w:t>
      </w:r>
      <w:proofErr w:type="spellEnd"/>
      <w:r>
        <w:rPr>
          <w:lang w:val="uk-UA"/>
        </w:rPr>
        <w:t>, а саме господарства:</w:t>
      </w:r>
      <w:r w:rsidRPr="00824DFE">
        <w:rPr>
          <w:lang w:val="uk-UA"/>
        </w:rPr>
        <w:t xml:space="preserve"> </w:t>
      </w:r>
    </w:p>
    <w:p w:rsidR="00564A2C" w:rsidRDefault="00564A2C" w:rsidP="00564A2C">
      <w:pPr>
        <w:pStyle w:val="a3"/>
        <w:tabs>
          <w:tab w:val="left" w:pos="851"/>
          <w:tab w:val="left" w:pos="9214"/>
        </w:tabs>
        <w:ind w:left="0"/>
        <w:jc w:val="both"/>
        <w:rPr>
          <w:lang w:val="uk-UA"/>
        </w:rPr>
      </w:pP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564A2C" w:rsidRPr="002A2389" w:rsidTr="00081986">
        <w:tc>
          <w:tcPr>
            <w:tcW w:w="4927" w:type="dxa"/>
          </w:tcPr>
          <w:p w:rsidR="00564A2C" w:rsidRPr="002A2389" w:rsidRDefault="00564A2C" w:rsidP="00081986">
            <w:pPr>
              <w:pStyle w:val="a3"/>
              <w:tabs>
                <w:tab w:val="left" w:pos="851"/>
                <w:tab w:val="left" w:pos="921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 w:rsidRPr="002A2389"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2A2389">
              <w:rPr>
                <w:sz w:val="24"/>
                <w:szCs w:val="24"/>
                <w:lang w:val="uk-UA"/>
              </w:rPr>
              <w:t>Ульванський</w:t>
            </w:r>
            <w:proofErr w:type="spellEnd"/>
            <w:r w:rsidRPr="002A2389">
              <w:rPr>
                <w:sz w:val="24"/>
                <w:szCs w:val="24"/>
                <w:lang w:val="uk-UA"/>
              </w:rPr>
              <w:t xml:space="preserve"> Я.Б.</w:t>
            </w:r>
          </w:p>
        </w:tc>
        <w:tc>
          <w:tcPr>
            <w:tcW w:w="4928" w:type="dxa"/>
          </w:tcPr>
          <w:p w:rsidR="00564A2C" w:rsidRPr="002A2389" w:rsidRDefault="00564A2C" w:rsidP="00081986">
            <w:pPr>
              <w:pStyle w:val="a3"/>
              <w:tabs>
                <w:tab w:val="left" w:pos="851"/>
                <w:tab w:val="left" w:pos="921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9. </w:t>
            </w:r>
            <w:proofErr w:type="spellStart"/>
            <w:r>
              <w:rPr>
                <w:sz w:val="24"/>
                <w:szCs w:val="24"/>
                <w:lang w:val="uk-UA"/>
              </w:rPr>
              <w:t>Зузяк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Ф.П.</w:t>
            </w:r>
          </w:p>
        </w:tc>
      </w:tr>
      <w:tr w:rsidR="00564A2C" w:rsidRPr="002A2389" w:rsidTr="00081986">
        <w:tc>
          <w:tcPr>
            <w:tcW w:w="4927" w:type="dxa"/>
          </w:tcPr>
          <w:p w:rsidR="00564A2C" w:rsidRPr="002A2389" w:rsidRDefault="00564A2C" w:rsidP="00081986">
            <w:pPr>
              <w:pStyle w:val="a3"/>
              <w:tabs>
                <w:tab w:val="left" w:pos="851"/>
                <w:tab w:val="left" w:pos="921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 w:rsidRPr="002A2389"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val="uk-UA"/>
              </w:rPr>
              <w:t>Атаманюк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П.І.</w:t>
            </w:r>
          </w:p>
        </w:tc>
        <w:tc>
          <w:tcPr>
            <w:tcW w:w="4928" w:type="dxa"/>
          </w:tcPr>
          <w:p w:rsidR="00564A2C" w:rsidRPr="002A2389" w:rsidRDefault="00564A2C" w:rsidP="00081986">
            <w:pPr>
              <w:pStyle w:val="a3"/>
              <w:tabs>
                <w:tab w:val="left" w:pos="851"/>
                <w:tab w:val="left" w:pos="921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10. </w:t>
            </w:r>
            <w:proofErr w:type="spellStart"/>
            <w:r>
              <w:rPr>
                <w:sz w:val="24"/>
                <w:szCs w:val="24"/>
                <w:lang w:val="uk-UA"/>
              </w:rPr>
              <w:t>Германюк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Г.Ю.</w:t>
            </w:r>
          </w:p>
        </w:tc>
      </w:tr>
      <w:tr w:rsidR="00564A2C" w:rsidRPr="002A2389" w:rsidTr="00081986">
        <w:tc>
          <w:tcPr>
            <w:tcW w:w="4927" w:type="dxa"/>
          </w:tcPr>
          <w:p w:rsidR="00564A2C" w:rsidRPr="002A2389" w:rsidRDefault="00564A2C" w:rsidP="00081986">
            <w:pPr>
              <w:pStyle w:val="a3"/>
              <w:tabs>
                <w:tab w:val="left" w:pos="851"/>
                <w:tab w:val="left" w:pos="921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val="uk-UA"/>
              </w:rPr>
              <w:t>Дячук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4928" w:type="dxa"/>
          </w:tcPr>
          <w:p w:rsidR="00564A2C" w:rsidRPr="002A2389" w:rsidRDefault="00564A2C" w:rsidP="00081986">
            <w:pPr>
              <w:pStyle w:val="a3"/>
              <w:tabs>
                <w:tab w:val="left" w:pos="851"/>
                <w:tab w:val="left" w:pos="921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11. </w:t>
            </w:r>
            <w:proofErr w:type="spellStart"/>
            <w:r>
              <w:rPr>
                <w:sz w:val="24"/>
                <w:szCs w:val="24"/>
                <w:lang w:val="uk-UA"/>
              </w:rPr>
              <w:t>Ляцький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564A2C" w:rsidRPr="002A2389" w:rsidTr="00081986">
        <w:tc>
          <w:tcPr>
            <w:tcW w:w="4927" w:type="dxa"/>
          </w:tcPr>
          <w:p w:rsidR="00564A2C" w:rsidRPr="002A2389" w:rsidRDefault="00564A2C" w:rsidP="00081986">
            <w:pPr>
              <w:pStyle w:val="a3"/>
              <w:tabs>
                <w:tab w:val="left" w:pos="851"/>
                <w:tab w:val="left" w:pos="921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val="uk-UA"/>
              </w:rPr>
              <w:t>Максим’юк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Г.І.</w:t>
            </w:r>
          </w:p>
        </w:tc>
        <w:tc>
          <w:tcPr>
            <w:tcW w:w="4928" w:type="dxa"/>
          </w:tcPr>
          <w:p w:rsidR="00564A2C" w:rsidRPr="002A2389" w:rsidRDefault="00564A2C" w:rsidP="00081986">
            <w:pPr>
              <w:pStyle w:val="a3"/>
              <w:tabs>
                <w:tab w:val="left" w:pos="851"/>
                <w:tab w:val="left" w:pos="921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 Гордійчук К.Ю.</w:t>
            </w:r>
          </w:p>
        </w:tc>
      </w:tr>
      <w:tr w:rsidR="00564A2C" w:rsidRPr="002A2389" w:rsidTr="00081986">
        <w:tc>
          <w:tcPr>
            <w:tcW w:w="4927" w:type="dxa"/>
          </w:tcPr>
          <w:p w:rsidR="00564A2C" w:rsidRPr="002A2389" w:rsidRDefault="00564A2C" w:rsidP="00081986">
            <w:pPr>
              <w:pStyle w:val="a3"/>
              <w:tabs>
                <w:tab w:val="left" w:pos="851"/>
                <w:tab w:val="left" w:pos="921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5. </w:t>
            </w:r>
            <w:proofErr w:type="spellStart"/>
            <w:r>
              <w:rPr>
                <w:sz w:val="24"/>
                <w:szCs w:val="24"/>
                <w:lang w:val="uk-UA"/>
              </w:rPr>
              <w:t>Дячук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4928" w:type="dxa"/>
          </w:tcPr>
          <w:p w:rsidR="00564A2C" w:rsidRPr="002A2389" w:rsidRDefault="00564A2C" w:rsidP="00081986">
            <w:pPr>
              <w:pStyle w:val="a3"/>
              <w:tabs>
                <w:tab w:val="left" w:pos="851"/>
                <w:tab w:val="left" w:pos="921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 Андрущенко Х.Я.</w:t>
            </w:r>
          </w:p>
        </w:tc>
      </w:tr>
      <w:tr w:rsidR="00564A2C" w:rsidRPr="002A2389" w:rsidTr="00081986">
        <w:tc>
          <w:tcPr>
            <w:tcW w:w="4927" w:type="dxa"/>
          </w:tcPr>
          <w:p w:rsidR="00564A2C" w:rsidRPr="002A2389" w:rsidRDefault="00564A2C" w:rsidP="00081986">
            <w:pPr>
              <w:pStyle w:val="a3"/>
              <w:tabs>
                <w:tab w:val="left" w:pos="851"/>
                <w:tab w:val="left" w:pos="921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6. </w:t>
            </w:r>
            <w:proofErr w:type="spellStart"/>
            <w:r>
              <w:rPr>
                <w:sz w:val="24"/>
                <w:szCs w:val="24"/>
                <w:lang w:val="uk-UA"/>
              </w:rPr>
              <w:t>Маковійчук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4928" w:type="dxa"/>
          </w:tcPr>
          <w:p w:rsidR="00564A2C" w:rsidRPr="002A2389" w:rsidRDefault="00564A2C" w:rsidP="00081986">
            <w:pPr>
              <w:pStyle w:val="a3"/>
              <w:tabs>
                <w:tab w:val="left" w:pos="851"/>
                <w:tab w:val="left" w:pos="921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14. </w:t>
            </w:r>
            <w:proofErr w:type="spellStart"/>
            <w:r>
              <w:rPr>
                <w:sz w:val="24"/>
                <w:szCs w:val="24"/>
                <w:lang w:val="uk-UA"/>
              </w:rPr>
              <w:t>Бощук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Г.П.</w:t>
            </w:r>
          </w:p>
        </w:tc>
      </w:tr>
      <w:tr w:rsidR="00564A2C" w:rsidRPr="002A2389" w:rsidTr="00081986">
        <w:tc>
          <w:tcPr>
            <w:tcW w:w="4927" w:type="dxa"/>
          </w:tcPr>
          <w:p w:rsidR="00564A2C" w:rsidRPr="002A2389" w:rsidRDefault="00564A2C" w:rsidP="00081986">
            <w:pPr>
              <w:pStyle w:val="a3"/>
              <w:tabs>
                <w:tab w:val="left" w:pos="851"/>
                <w:tab w:val="left" w:pos="921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7. </w:t>
            </w:r>
            <w:proofErr w:type="spellStart"/>
            <w:r>
              <w:rPr>
                <w:sz w:val="24"/>
                <w:szCs w:val="24"/>
                <w:lang w:val="uk-UA"/>
              </w:rPr>
              <w:t>Семчук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4928" w:type="dxa"/>
          </w:tcPr>
          <w:p w:rsidR="00564A2C" w:rsidRPr="002A2389" w:rsidRDefault="00564A2C" w:rsidP="00081986">
            <w:pPr>
              <w:pStyle w:val="a3"/>
              <w:tabs>
                <w:tab w:val="left" w:pos="851"/>
                <w:tab w:val="left" w:pos="921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15. </w:t>
            </w:r>
            <w:proofErr w:type="spellStart"/>
            <w:r>
              <w:rPr>
                <w:sz w:val="24"/>
                <w:szCs w:val="24"/>
                <w:lang w:val="uk-UA"/>
              </w:rPr>
              <w:t>Кікінчук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А.І.</w:t>
            </w:r>
          </w:p>
        </w:tc>
      </w:tr>
      <w:tr w:rsidR="00564A2C" w:rsidRPr="002A2389" w:rsidTr="00081986">
        <w:tc>
          <w:tcPr>
            <w:tcW w:w="4927" w:type="dxa"/>
          </w:tcPr>
          <w:p w:rsidR="00564A2C" w:rsidRPr="002A2389" w:rsidRDefault="00564A2C" w:rsidP="00081986">
            <w:pPr>
              <w:pStyle w:val="a3"/>
              <w:tabs>
                <w:tab w:val="left" w:pos="851"/>
                <w:tab w:val="left" w:pos="921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8. </w:t>
            </w:r>
            <w:proofErr w:type="spellStart"/>
            <w:r>
              <w:rPr>
                <w:sz w:val="24"/>
                <w:szCs w:val="24"/>
                <w:lang w:val="uk-UA"/>
              </w:rPr>
              <w:t>Євчук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4928" w:type="dxa"/>
          </w:tcPr>
          <w:p w:rsidR="00564A2C" w:rsidRPr="002A2389" w:rsidRDefault="00564A2C" w:rsidP="00081986">
            <w:pPr>
              <w:pStyle w:val="a3"/>
              <w:tabs>
                <w:tab w:val="left" w:pos="851"/>
                <w:tab w:val="left" w:pos="921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16. </w:t>
            </w:r>
            <w:proofErr w:type="spellStart"/>
            <w:r>
              <w:rPr>
                <w:sz w:val="24"/>
                <w:szCs w:val="24"/>
                <w:lang w:val="uk-UA"/>
              </w:rPr>
              <w:t>Дроняк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М.М.</w:t>
            </w:r>
          </w:p>
        </w:tc>
      </w:tr>
    </w:tbl>
    <w:p w:rsidR="00564A2C" w:rsidRPr="00824DFE" w:rsidRDefault="00564A2C" w:rsidP="00564A2C">
      <w:pPr>
        <w:pStyle w:val="a3"/>
        <w:tabs>
          <w:tab w:val="left" w:pos="851"/>
          <w:tab w:val="left" w:pos="9214"/>
        </w:tabs>
        <w:ind w:left="0"/>
        <w:jc w:val="both"/>
        <w:rPr>
          <w:lang w:val="uk-UA"/>
        </w:rPr>
      </w:pPr>
    </w:p>
    <w:p w:rsidR="00564A2C" w:rsidRPr="00824DFE" w:rsidRDefault="00564A2C" w:rsidP="00564A2C">
      <w:pPr>
        <w:pStyle w:val="a3"/>
        <w:tabs>
          <w:tab w:val="left" w:pos="9214"/>
        </w:tabs>
        <w:ind w:left="0"/>
        <w:jc w:val="both"/>
        <w:rPr>
          <w:lang w:val="uk-UA"/>
        </w:rPr>
      </w:pPr>
      <w:r w:rsidRPr="00824DFE">
        <w:rPr>
          <w:lang w:val="uk-UA"/>
        </w:rPr>
        <w:t xml:space="preserve">        2.Зміну картографічних матеріалів і реєстраційних документів на об’єкти нерухомого майна  мешканцям, які проживають на цій вулиці провести за необхідністю.</w:t>
      </w:r>
    </w:p>
    <w:p w:rsidR="00564A2C" w:rsidRPr="00824DFE" w:rsidRDefault="00564A2C" w:rsidP="00564A2C">
      <w:pPr>
        <w:tabs>
          <w:tab w:val="left" w:pos="9214"/>
        </w:tabs>
        <w:jc w:val="both"/>
        <w:rPr>
          <w:lang w:val="uk-UA"/>
        </w:rPr>
      </w:pPr>
      <w:r w:rsidRPr="00824DFE">
        <w:rPr>
          <w:lang w:val="uk-UA"/>
        </w:rPr>
        <w:t xml:space="preserve">        3.Виконавчому комітету </w:t>
      </w:r>
      <w:r>
        <w:rPr>
          <w:lang w:val="uk-UA"/>
        </w:rPr>
        <w:t>селищної</w:t>
      </w:r>
      <w:r w:rsidRPr="00824DFE">
        <w:rPr>
          <w:lang w:val="uk-UA"/>
        </w:rPr>
        <w:t xml:space="preserve"> ради:</w:t>
      </w:r>
    </w:p>
    <w:p w:rsidR="00564A2C" w:rsidRPr="00824DFE" w:rsidRDefault="00564A2C" w:rsidP="00564A2C">
      <w:pPr>
        <w:tabs>
          <w:tab w:val="left" w:pos="9214"/>
        </w:tabs>
        <w:jc w:val="both"/>
        <w:rPr>
          <w:lang w:val="uk-UA"/>
        </w:rPr>
      </w:pPr>
      <w:r w:rsidRPr="00824DFE">
        <w:rPr>
          <w:lang w:val="uk-UA"/>
        </w:rPr>
        <w:t xml:space="preserve">        </w:t>
      </w:r>
      <w:r>
        <w:rPr>
          <w:lang w:val="uk-UA"/>
        </w:rPr>
        <w:t xml:space="preserve"> 3.1</w:t>
      </w:r>
      <w:r w:rsidRPr="00824DFE">
        <w:rPr>
          <w:lang w:val="uk-UA"/>
        </w:rPr>
        <w:t>.</w:t>
      </w:r>
      <w:r w:rsidRPr="002A2389">
        <w:rPr>
          <w:lang w:val="uk-UA"/>
        </w:rPr>
        <w:t xml:space="preserve"> </w:t>
      </w:r>
      <w:r>
        <w:rPr>
          <w:lang w:val="uk-UA"/>
        </w:rPr>
        <w:t>Н</w:t>
      </w:r>
      <w:r w:rsidRPr="00066CB9">
        <w:rPr>
          <w:lang w:val="uk-UA"/>
        </w:rPr>
        <w:t xml:space="preserve">аправити </w:t>
      </w:r>
      <w:r>
        <w:rPr>
          <w:lang w:val="uk-UA"/>
        </w:rPr>
        <w:t>дане</w:t>
      </w:r>
      <w:r w:rsidRPr="00066CB9">
        <w:rPr>
          <w:lang w:val="uk-UA"/>
        </w:rPr>
        <w:t xml:space="preserve"> рішення до Івано-Франківськ</w:t>
      </w:r>
      <w:r>
        <w:rPr>
          <w:lang w:val="uk-UA"/>
        </w:rPr>
        <w:t>ої</w:t>
      </w:r>
      <w:r w:rsidRPr="00066CB9">
        <w:rPr>
          <w:lang w:val="uk-UA"/>
        </w:rPr>
        <w:t xml:space="preserve"> регіональн</w:t>
      </w:r>
      <w:r>
        <w:rPr>
          <w:lang w:val="uk-UA"/>
        </w:rPr>
        <w:t xml:space="preserve">ої філії державного підприємства </w:t>
      </w:r>
      <w:r w:rsidRPr="00066CB9">
        <w:rPr>
          <w:lang w:val="uk-UA"/>
        </w:rPr>
        <w:t xml:space="preserve">«Національні інформаційні системи» та порушити клопотання щодо внесення змін  в  словнику Державного реєстру </w:t>
      </w:r>
      <w:r>
        <w:rPr>
          <w:lang w:val="uk-UA"/>
        </w:rPr>
        <w:t xml:space="preserve">речових </w:t>
      </w:r>
      <w:r w:rsidRPr="00066CB9">
        <w:rPr>
          <w:lang w:val="uk-UA"/>
        </w:rPr>
        <w:t>прав на нерухоме майно</w:t>
      </w:r>
      <w:r w:rsidRPr="00824DFE">
        <w:rPr>
          <w:lang w:val="uk-UA"/>
        </w:rPr>
        <w:t xml:space="preserve">.      </w:t>
      </w:r>
    </w:p>
    <w:p w:rsidR="00564A2C" w:rsidRPr="00824DFE" w:rsidRDefault="00564A2C" w:rsidP="00564A2C">
      <w:pPr>
        <w:tabs>
          <w:tab w:val="left" w:pos="9214"/>
        </w:tabs>
        <w:jc w:val="both"/>
        <w:rPr>
          <w:lang w:val="uk-UA"/>
        </w:rPr>
      </w:pPr>
      <w:r w:rsidRPr="00824DFE">
        <w:rPr>
          <w:lang w:val="uk-UA"/>
        </w:rPr>
        <w:t xml:space="preserve">        </w:t>
      </w:r>
      <w:r>
        <w:rPr>
          <w:lang w:val="uk-UA"/>
        </w:rPr>
        <w:t>3.2</w:t>
      </w:r>
      <w:r w:rsidRPr="00824DFE">
        <w:rPr>
          <w:lang w:val="uk-UA"/>
        </w:rPr>
        <w:t>.провести відповідні роботи пов’язані  з перейменуванням.</w:t>
      </w:r>
    </w:p>
    <w:p w:rsidR="00564A2C" w:rsidRPr="00824DFE" w:rsidRDefault="00564A2C" w:rsidP="00564A2C">
      <w:pPr>
        <w:tabs>
          <w:tab w:val="left" w:pos="9214"/>
        </w:tabs>
        <w:jc w:val="both"/>
        <w:rPr>
          <w:lang w:val="uk-UA"/>
        </w:rPr>
      </w:pPr>
      <w:r w:rsidRPr="00824DFE">
        <w:rPr>
          <w:lang w:val="uk-UA"/>
        </w:rPr>
        <w:t xml:space="preserve">        4.Дане  рішення оприлюднити на офіційному сайті </w:t>
      </w:r>
      <w:r>
        <w:rPr>
          <w:lang w:val="uk-UA"/>
        </w:rPr>
        <w:t>селищної</w:t>
      </w:r>
      <w:r w:rsidRPr="00824DFE">
        <w:rPr>
          <w:lang w:val="uk-UA"/>
        </w:rPr>
        <w:t xml:space="preserve"> ради.</w:t>
      </w:r>
    </w:p>
    <w:p w:rsidR="00564A2C" w:rsidRPr="00A85D5B" w:rsidRDefault="00564A2C" w:rsidP="00564A2C">
      <w:pPr>
        <w:tabs>
          <w:tab w:val="left" w:pos="9639"/>
        </w:tabs>
        <w:jc w:val="both"/>
        <w:rPr>
          <w:lang w:val="uk-UA"/>
        </w:rPr>
      </w:pPr>
      <w:r w:rsidRPr="00824DFE">
        <w:rPr>
          <w:lang w:val="uk-UA"/>
        </w:rPr>
        <w:t xml:space="preserve">        5. </w:t>
      </w:r>
      <w:r>
        <w:rPr>
          <w:lang w:val="uk-UA"/>
        </w:rPr>
        <w:t xml:space="preserve">Контроль за виконання рішення покласти на постійну комісію селищної ради з питань будівництва, архітектури, комунальної власності, житлово-комунального та дорожнього господарства (Ярослав </w:t>
      </w:r>
      <w:proofErr w:type="spellStart"/>
      <w:r>
        <w:rPr>
          <w:lang w:val="uk-UA"/>
        </w:rPr>
        <w:t>Кікінчук</w:t>
      </w:r>
      <w:proofErr w:type="spellEnd"/>
      <w:r>
        <w:rPr>
          <w:lang w:val="uk-UA"/>
        </w:rPr>
        <w:t>).</w:t>
      </w:r>
    </w:p>
    <w:p w:rsidR="00564A2C" w:rsidRPr="00C23FA2" w:rsidRDefault="00564A2C" w:rsidP="00564A2C">
      <w:pPr>
        <w:rPr>
          <w:lang w:val="uk-UA"/>
        </w:rPr>
      </w:pPr>
    </w:p>
    <w:p w:rsidR="00564A2C" w:rsidRDefault="00564A2C" w:rsidP="00564A2C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564A2C" w:rsidRDefault="00564A2C" w:rsidP="00564A2C">
      <w:pPr>
        <w:ind w:firstLine="708"/>
        <w:rPr>
          <w:b/>
          <w:lang w:val="uk-UA"/>
        </w:rPr>
      </w:pPr>
    </w:p>
    <w:p w:rsidR="00564A2C" w:rsidRDefault="00564A2C" w:rsidP="00564A2C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435619" w:rsidRPr="00564A2C" w:rsidRDefault="00435619">
      <w:pPr>
        <w:rPr>
          <w:lang w:val="uk-UA"/>
        </w:rPr>
      </w:pPr>
    </w:p>
    <w:sectPr w:rsidR="00435619" w:rsidRPr="00564A2C" w:rsidSect="004356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4A2C"/>
    <w:rsid w:val="00435619"/>
    <w:rsid w:val="00514E99"/>
    <w:rsid w:val="0056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A2C"/>
    <w:pPr>
      <w:ind w:left="720"/>
      <w:contextualSpacing/>
    </w:pPr>
  </w:style>
  <w:style w:type="table" w:styleId="a4">
    <w:name w:val="Table Grid"/>
    <w:basedOn w:val="a1"/>
    <w:uiPriority w:val="39"/>
    <w:rsid w:val="00564A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4A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A2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2024-05-17T12:46:00Z</dcterms:created>
  <dcterms:modified xsi:type="dcterms:W3CDTF">2024-05-17T12:47:00Z</dcterms:modified>
</cp:coreProperties>
</file>