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1C" w:rsidRPr="0092093F" w:rsidRDefault="00D10D1C" w:rsidP="00D10D1C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D1C" w:rsidRPr="0092093F" w:rsidRDefault="00D10D1C" w:rsidP="00D10D1C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D10D1C" w:rsidRPr="0092093F" w:rsidRDefault="00D10D1C" w:rsidP="00D10D1C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D10D1C" w:rsidRPr="0092093F" w:rsidRDefault="00D10D1C" w:rsidP="00D10D1C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D10D1C" w:rsidRPr="0092093F" w:rsidRDefault="00D10D1C" w:rsidP="00D10D1C">
      <w:pPr>
        <w:tabs>
          <w:tab w:val="left" w:pos="1890"/>
        </w:tabs>
        <w:jc w:val="center"/>
        <w:rPr>
          <w:b/>
          <w:lang w:val="uk-UA"/>
        </w:rPr>
      </w:pPr>
      <w:r w:rsidRPr="001117C4"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D10D1C" w:rsidRPr="001813F7" w:rsidRDefault="00D10D1C" w:rsidP="00D10D1C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D10D1C" w:rsidRPr="00E12A82" w:rsidRDefault="00D10D1C" w:rsidP="00D10D1C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color w:val="FF0000"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  </w:t>
      </w:r>
      <w:r>
        <w:rPr>
          <w:b/>
          <w:lang w:val="uk-UA"/>
        </w:rPr>
        <w:t>№ 765</w:t>
      </w:r>
    </w:p>
    <w:p w:rsidR="00D10D1C" w:rsidRDefault="00D10D1C" w:rsidP="00D10D1C">
      <w:pPr>
        <w:rPr>
          <w:lang w:val="uk-UA"/>
        </w:rPr>
      </w:pPr>
    </w:p>
    <w:p w:rsidR="00D10D1C" w:rsidRPr="00CA5EEE" w:rsidRDefault="00D10D1C" w:rsidP="00D10D1C">
      <w:pPr>
        <w:rPr>
          <w:lang w:val="uk-UA"/>
        </w:rPr>
      </w:pPr>
      <w:r>
        <w:rPr>
          <w:lang w:val="uk-UA"/>
        </w:rPr>
        <w:t>від 23 травня 2025</w:t>
      </w:r>
      <w:r w:rsidRPr="00CA5EEE">
        <w:rPr>
          <w:lang w:val="uk-UA"/>
        </w:rPr>
        <w:t xml:space="preserve"> року</w:t>
      </w:r>
    </w:p>
    <w:p w:rsidR="00D10D1C" w:rsidRPr="00DD22E5" w:rsidRDefault="00D10D1C" w:rsidP="00D10D1C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D10D1C" w:rsidRDefault="00D10D1C" w:rsidP="00D10D1C">
      <w:pPr>
        <w:jc w:val="both"/>
        <w:rPr>
          <w:b/>
          <w:lang w:val="uk-UA"/>
        </w:rPr>
      </w:pPr>
    </w:p>
    <w:p w:rsidR="00D10D1C" w:rsidRDefault="00D10D1C" w:rsidP="00D10D1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Про організацію літнього оздоровлення </w:t>
      </w:r>
    </w:p>
    <w:p w:rsidR="00D10D1C" w:rsidRDefault="00D10D1C" w:rsidP="00D10D1C">
      <w:pPr>
        <w:jc w:val="both"/>
        <w:rPr>
          <w:b/>
          <w:lang w:val="uk-UA"/>
        </w:rPr>
      </w:pPr>
      <w:r>
        <w:rPr>
          <w:b/>
          <w:bCs/>
          <w:lang w:val="uk-UA"/>
        </w:rPr>
        <w:t>та відпочинку дітей у 2025 році</w:t>
      </w: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shd w:val="clear" w:color="auto" w:fill="FFFFFF"/>
        <w:spacing w:after="240"/>
        <w:ind w:firstLine="708"/>
        <w:jc w:val="both"/>
        <w:rPr>
          <w:lang w:val="uk-UA"/>
        </w:rPr>
      </w:pPr>
      <w:r>
        <w:rPr>
          <w:color w:val="000000"/>
          <w:lang w:val="uk-UA"/>
        </w:rPr>
        <w:t xml:space="preserve">Керуючись ст. 32 Закону України «Про місцеве самоврядування в Україні» , </w:t>
      </w:r>
      <w:r>
        <w:rPr>
          <w:color w:val="000000"/>
          <w:shd w:val="clear" w:color="auto" w:fill="FFFFFF"/>
          <w:lang w:val="uk-UA"/>
        </w:rPr>
        <w:t>Законом України «Про оздоровлення та відпочинок дітей», Указом Президента України від 24.02.2022 № 64/2022 «Про введення воєнного стану в Україні», затвердженого Законом України від 24.02.2022 № 2102-ІХ (зі змінами), постановою Кабінету Міністрів України від 10.11.2021 № 1167 «Про затвердження Порядку організації виїзду дітей за кордон на оздоровлення та відпочинок» (зі змінами), рішенням Івано-Франківської обласної ради від 12.11.2021 № 276-10/2021 «Про затвердження обласної комплексної програми соціального захисту населення Івано-Франківської області на 2022-2026 роки» (зі змінами), з метою належної організації оздоровлення та відпочинку дітей в 2025 році в закладах освіти Верховинської селищної ради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>виконком селищної ради</w:t>
      </w:r>
    </w:p>
    <w:p w:rsidR="00D10D1C" w:rsidRDefault="00D10D1C" w:rsidP="00D10D1C">
      <w:pPr>
        <w:jc w:val="center"/>
        <w:rPr>
          <w:bCs/>
          <w:szCs w:val="28"/>
        </w:rPr>
      </w:pPr>
      <w:r>
        <w:rPr>
          <w:bCs/>
          <w:szCs w:val="28"/>
        </w:rPr>
        <w:t>ВИРІШИВ:</w:t>
      </w:r>
    </w:p>
    <w:p w:rsidR="00D10D1C" w:rsidRDefault="00D10D1C" w:rsidP="00D10D1C">
      <w:pPr>
        <w:ind w:firstLine="709"/>
        <w:jc w:val="center"/>
        <w:rPr>
          <w:bCs/>
          <w:szCs w:val="28"/>
        </w:rPr>
      </w:pPr>
    </w:p>
    <w:p w:rsidR="00D10D1C" w:rsidRDefault="00D10D1C" w:rsidP="00D10D1C">
      <w:pPr>
        <w:numPr>
          <w:ilvl w:val="0"/>
          <w:numId w:val="1"/>
        </w:numPr>
        <w:shd w:val="clear" w:color="auto" w:fill="FFFFFF"/>
        <w:tabs>
          <w:tab w:val="left" w:pos="720"/>
        </w:tabs>
        <w:ind w:left="0" w:firstLine="540"/>
        <w:jc w:val="both"/>
        <w:rPr>
          <w:lang w:val="uk-UA"/>
        </w:rPr>
      </w:pPr>
      <w:r>
        <w:rPr>
          <w:color w:val="000000"/>
          <w:lang w:val="uk-UA"/>
        </w:rPr>
        <w:t xml:space="preserve"> Інформацію начальника відділу освіти, молоді  та спорту Верховинської селищної ради Іри </w:t>
      </w:r>
      <w:proofErr w:type="spellStart"/>
      <w:r>
        <w:rPr>
          <w:color w:val="000000"/>
          <w:lang w:val="uk-UA"/>
        </w:rPr>
        <w:t>Сумарук</w:t>
      </w:r>
      <w:proofErr w:type="spellEnd"/>
      <w:r>
        <w:rPr>
          <w:color w:val="000000"/>
          <w:lang w:val="uk-UA"/>
        </w:rPr>
        <w:t xml:space="preserve"> та начальника служби у справах дітей Верховинської селищної ради Галини </w:t>
      </w:r>
      <w:proofErr w:type="spellStart"/>
      <w:r>
        <w:rPr>
          <w:color w:val="000000"/>
          <w:lang w:val="uk-UA"/>
        </w:rPr>
        <w:t>Лабудяк</w:t>
      </w:r>
      <w:proofErr w:type="spellEnd"/>
      <w:r>
        <w:rPr>
          <w:color w:val="000000"/>
          <w:lang w:val="uk-UA"/>
        </w:rPr>
        <w:t xml:space="preserve"> про організацію оздоровчої компанії у 2025 році взяти до відома</w:t>
      </w:r>
      <w:r w:rsidRPr="004A6410">
        <w:rPr>
          <w:color w:val="000000"/>
          <w:lang w:val="uk-UA"/>
        </w:rPr>
        <w:t>.</w:t>
      </w:r>
      <w:r>
        <w:rPr>
          <w:color w:val="000000"/>
        </w:rPr>
        <w:t> </w:t>
      </w:r>
    </w:p>
    <w:p w:rsidR="00D10D1C" w:rsidRDefault="00D10D1C" w:rsidP="00D10D1C">
      <w:pPr>
        <w:numPr>
          <w:ilvl w:val="0"/>
          <w:numId w:val="1"/>
        </w:numPr>
        <w:shd w:val="clear" w:color="auto" w:fill="FFFFFF"/>
        <w:tabs>
          <w:tab w:val="left" w:pos="720"/>
        </w:tabs>
        <w:ind w:left="0" w:firstLine="540"/>
        <w:jc w:val="both"/>
        <w:rPr>
          <w:lang w:val="uk-UA"/>
        </w:rPr>
      </w:pPr>
      <w:r>
        <w:rPr>
          <w:lang w:val="uk-UA"/>
        </w:rPr>
        <w:t xml:space="preserve"> </w:t>
      </w:r>
      <w:r w:rsidRPr="004A6410">
        <w:rPr>
          <w:lang w:val="uk-UA"/>
        </w:rPr>
        <w:t>Організувати роботу й затвердити мережу літніх таборів оздоровлення та відпочинку дітей при закладах дошкільної і загальної</w:t>
      </w:r>
      <w:r>
        <w:rPr>
          <w:lang w:val="uk-UA"/>
        </w:rPr>
        <w:t xml:space="preserve"> середньої освіти Верховинської</w:t>
      </w:r>
      <w:r w:rsidRPr="004A6410">
        <w:rPr>
          <w:lang w:val="uk-UA"/>
        </w:rPr>
        <w:t xml:space="preserve"> селищної ради з денним перебуванням</w:t>
      </w:r>
      <w:r>
        <w:rPr>
          <w:lang w:val="uk-UA"/>
        </w:rPr>
        <w:t xml:space="preserve"> (короткотривалим)</w:t>
      </w:r>
      <w:r w:rsidRPr="004A6410">
        <w:rPr>
          <w:lang w:val="uk-UA"/>
        </w:rPr>
        <w:t xml:space="preserve"> (далі -  літні табори оздоровлення та відпочинку) </w:t>
      </w:r>
      <w:r>
        <w:rPr>
          <w:lang w:val="uk-UA"/>
        </w:rPr>
        <w:t xml:space="preserve"> </w:t>
      </w:r>
      <w:r w:rsidRPr="004A6410">
        <w:rPr>
          <w:lang w:val="uk-UA"/>
        </w:rPr>
        <w:t xml:space="preserve">та </w:t>
      </w:r>
      <w:proofErr w:type="spellStart"/>
      <w:r w:rsidRPr="004A6410">
        <w:rPr>
          <w:lang w:val="uk-UA"/>
        </w:rPr>
        <w:t>Б</w:t>
      </w:r>
      <w:r>
        <w:rPr>
          <w:lang w:val="uk-UA"/>
        </w:rPr>
        <w:t>уковецької</w:t>
      </w:r>
      <w:proofErr w:type="spellEnd"/>
      <w:r>
        <w:rPr>
          <w:lang w:val="uk-UA"/>
        </w:rPr>
        <w:t xml:space="preserve"> гімназії з кількістю осіб</w:t>
      </w:r>
      <w:r w:rsidRPr="004A6410">
        <w:rPr>
          <w:lang w:val="uk-UA"/>
        </w:rPr>
        <w:t xml:space="preserve"> відповідно до звернень бат</w:t>
      </w:r>
      <w:r>
        <w:rPr>
          <w:lang w:val="uk-UA"/>
        </w:rPr>
        <w:t>ьків, фізичних, юридичних осіб,</w:t>
      </w:r>
      <w:r w:rsidRPr="004A6410">
        <w:rPr>
          <w:lang w:val="uk-UA"/>
        </w:rPr>
        <w:t xml:space="preserve"> підприємств та установ усіх форм власності, громадських організацій, представників органів державної влади та місцевого самоврядування, в тому числі з інших областей України.</w:t>
      </w:r>
    </w:p>
    <w:p w:rsidR="00D10D1C" w:rsidRDefault="00D10D1C" w:rsidP="00D10D1C">
      <w:pPr>
        <w:numPr>
          <w:ilvl w:val="0"/>
          <w:numId w:val="1"/>
        </w:numPr>
        <w:shd w:val="clear" w:color="auto" w:fill="FFFFFF"/>
        <w:tabs>
          <w:tab w:val="left" w:pos="720"/>
        </w:tabs>
        <w:ind w:left="0" w:firstLine="540"/>
        <w:jc w:val="both"/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t>Забезпечити</w:t>
      </w:r>
      <w:proofErr w:type="spellEnd"/>
      <w:r>
        <w:t xml:space="preserve"> роботу </w:t>
      </w:r>
      <w:proofErr w:type="spellStart"/>
      <w:r>
        <w:t>літніх</w:t>
      </w:r>
      <w:proofErr w:type="spellEnd"/>
      <w:r>
        <w:t xml:space="preserve"> </w:t>
      </w:r>
      <w:proofErr w:type="spellStart"/>
      <w:r>
        <w:t>таборів</w:t>
      </w:r>
      <w:proofErr w:type="spellEnd"/>
      <w:r>
        <w:t xml:space="preserve"> </w:t>
      </w:r>
      <w:proofErr w:type="spellStart"/>
      <w:r>
        <w:t>оздоровлення</w:t>
      </w:r>
      <w:proofErr w:type="spellEnd"/>
      <w:r>
        <w:t xml:space="preserve"> та </w:t>
      </w:r>
      <w:proofErr w:type="spellStart"/>
      <w:r>
        <w:t>відпочинку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міжбюджетних</w:t>
      </w:r>
      <w:proofErr w:type="spellEnd"/>
      <w:r>
        <w:t xml:space="preserve">  </w:t>
      </w:r>
      <w:proofErr w:type="spellStart"/>
      <w:r>
        <w:t>трансфертів</w:t>
      </w:r>
      <w:proofErr w:type="spellEnd"/>
      <w:r>
        <w:t xml:space="preserve">, </w:t>
      </w:r>
      <w:proofErr w:type="spellStart"/>
      <w:r>
        <w:t>спонсорської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благодійних</w:t>
      </w:r>
      <w:proofErr w:type="spellEnd"/>
      <w:r>
        <w:t xml:space="preserve"> </w:t>
      </w:r>
      <w:proofErr w:type="spellStart"/>
      <w:r>
        <w:t>кошті</w:t>
      </w:r>
      <w:proofErr w:type="gramStart"/>
      <w:r>
        <w:t>в</w:t>
      </w:r>
      <w:proofErr w:type="spellEnd"/>
      <w:proofErr w:type="gram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, не </w:t>
      </w:r>
      <w:proofErr w:type="spellStart"/>
      <w:r>
        <w:t>заборонених</w:t>
      </w:r>
      <w:proofErr w:type="spellEnd"/>
      <w:r>
        <w:t xml:space="preserve"> 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>.</w:t>
      </w:r>
    </w:p>
    <w:p w:rsidR="00D10D1C" w:rsidRDefault="00D10D1C" w:rsidP="00D10D1C">
      <w:pPr>
        <w:numPr>
          <w:ilvl w:val="0"/>
          <w:numId w:val="1"/>
        </w:numPr>
        <w:shd w:val="clear" w:color="auto" w:fill="FFFFFF"/>
        <w:tabs>
          <w:tab w:val="left" w:pos="720"/>
        </w:tabs>
        <w:ind w:left="0" w:firstLine="540"/>
        <w:jc w:val="both"/>
        <w:rPr>
          <w:lang w:val="uk-UA"/>
        </w:rPr>
      </w:pPr>
      <w:r>
        <w:rPr>
          <w:lang w:val="uk-UA"/>
        </w:rPr>
        <w:t xml:space="preserve"> </w:t>
      </w:r>
      <w:r w:rsidRPr="004A6410">
        <w:rPr>
          <w:lang w:val="uk-UA"/>
        </w:rPr>
        <w:t>Забез</w:t>
      </w:r>
      <w:r>
        <w:rPr>
          <w:lang w:val="uk-UA"/>
        </w:rPr>
        <w:t>печити першочергове зарахування</w:t>
      </w:r>
      <w:r w:rsidRPr="004A6410">
        <w:rPr>
          <w:lang w:val="uk-UA"/>
        </w:rPr>
        <w:t xml:space="preserve"> до літніх таборів оздоровлення та відпочинку дітей, які потребують особливої соціальної уваги та підтримки, дітей військовослужбовців, а також дітей зі статусом ВПО.</w:t>
      </w:r>
    </w:p>
    <w:p w:rsidR="00D10D1C" w:rsidRPr="004A6410" w:rsidRDefault="00D10D1C" w:rsidP="00D10D1C">
      <w:pPr>
        <w:numPr>
          <w:ilvl w:val="0"/>
          <w:numId w:val="1"/>
        </w:numPr>
        <w:shd w:val="clear" w:color="auto" w:fill="FFFFFF"/>
        <w:tabs>
          <w:tab w:val="left" w:pos="720"/>
        </w:tabs>
        <w:ind w:left="0" w:firstLine="540"/>
        <w:jc w:val="both"/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proofErr w:type="gramStart"/>
      <w:r>
        <w:t>молод</w:t>
      </w:r>
      <w:proofErr w:type="gramEnd"/>
      <w:r>
        <w:t>і</w:t>
      </w:r>
      <w:proofErr w:type="spellEnd"/>
      <w:r>
        <w:t xml:space="preserve"> та спорту </w:t>
      </w:r>
      <w:proofErr w:type="spellStart"/>
      <w:r>
        <w:t>Верховинської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 (І. </w:t>
      </w:r>
      <w:proofErr w:type="spellStart"/>
      <w:r>
        <w:t>Сумарук</w:t>
      </w:r>
      <w:proofErr w:type="spellEnd"/>
      <w:r>
        <w:t>):</w:t>
      </w:r>
    </w:p>
    <w:p w:rsidR="00D10D1C" w:rsidRDefault="00D10D1C" w:rsidP="00D10D1C">
      <w:pPr>
        <w:shd w:val="clear" w:color="auto" w:fill="FFFFFF"/>
        <w:ind w:firstLine="284"/>
        <w:textAlignment w:val="baseline"/>
      </w:pPr>
      <w:r>
        <w:t xml:space="preserve"> 5.1.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та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належного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 </w:t>
      </w:r>
      <w:proofErr w:type="spellStart"/>
      <w:r>
        <w:t>літніх</w:t>
      </w:r>
      <w:proofErr w:type="spellEnd"/>
      <w:r>
        <w:t xml:space="preserve"> </w:t>
      </w:r>
      <w:proofErr w:type="spellStart"/>
      <w:r>
        <w:t>таборів</w:t>
      </w:r>
      <w:proofErr w:type="spellEnd"/>
      <w:r>
        <w:t xml:space="preserve">  </w:t>
      </w:r>
      <w:proofErr w:type="spellStart"/>
      <w:r>
        <w:t>оздоровлення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gramStart"/>
      <w:r>
        <w:t>чинного</w:t>
      </w:r>
      <w:proofErr w:type="gramEnd"/>
      <w:r>
        <w:t xml:space="preserve">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D10D1C" w:rsidRDefault="00D10D1C" w:rsidP="00D10D1C">
      <w:pPr>
        <w:shd w:val="clear" w:color="auto" w:fill="FFFFFF"/>
        <w:ind w:firstLine="426"/>
        <w:jc w:val="both"/>
        <w:textAlignment w:val="baseline"/>
      </w:pPr>
      <w:r>
        <w:t xml:space="preserve">5.2. </w:t>
      </w:r>
      <w:proofErr w:type="spellStart"/>
      <w:r>
        <w:t>Забезпечити</w:t>
      </w:r>
      <w:proofErr w:type="spellEnd"/>
      <w:r>
        <w:t xml:space="preserve">  </w:t>
      </w:r>
      <w:proofErr w:type="spellStart"/>
      <w:r>
        <w:t>раціональне</w:t>
      </w:r>
      <w:proofErr w:type="spellEnd"/>
      <w:r>
        <w:t xml:space="preserve"> та </w:t>
      </w:r>
      <w:proofErr w:type="spellStart"/>
      <w:r>
        <w:t>безпечне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 у </w:t>
      </w:r>
      <w:proofErr w:type="spellStart"/>
      <w:r>
        <w:t>літні</w:t>
      </w:r>
      <w:proofErr w:type="gramStart"/>
      <w:r>
        <w:t>х</w:t>
      </w:r>
      <w:proofErr w:type="spellEnd"/>
      <w:proofErr w:type="gramEnd"/>
      <w:r>
        <w:t xml:space="preserve"> таборах  </w:t>
      </w:r>
      <w:proofErr w:type="spellStart"/>
      <w:r>
        <w:t>оздоровлення</w:t>
      </w:r>
      <w:proofErr w:type="spellEnd"/>
      <w:r>
        <w:t xml:space="preserve"> та </w:t>
      </w:r>
      <w:proofErr w:type="spellStart"/>
      <w:r>
        <w:t>відпочинку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 норм 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>.</w:t>
      </w:r>
    </w:p>
    <w:p w:rsidR="00D10D1C" w:rsidRDefault="00D10D1C" w:rsidP="00D10D1C">
      <w:pPr>
        <w:shd w:val="clear" w:color="auto" w:fill="FFFFFF"/>
        <w:ind w:left="360"/>
        <w:jc w:val="both"/>
        <w:textAlignment w:val="baseline"/>
      </w:pPr>
      <w:r>
        <w:t xml:space="preserve">5.3.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системний</w:t>
      </w:r>
      <w:proofErr w:type="spellEnd"/>
      <w:r>
        <w:t xml:space="preserve"> та </w:t>
      </w:r>
      <w:proofErr w:type="spellStart"/>
      <w:r>
        <w:t>дієвий</w:t>
      </w:r>
      <w:proofErr w:type="spellEnd"/>
      <w:r>
        <w:t xml:space="preserve"> контроль </w:t>
      </w:r>
      <w:proofErr w:type="gramStart"/>
      <w:r>
        <w:t>за</w:t>
      </w:r>
      <w:proofErr w:type="gramEnd"/>
      <w:r>
        <w:t>:</w:t>
      </w:r>
    </w:p>
    <w:p w:rsidR="00D10D1C" w:rsidRDefault="00D10D1C" w:rsidP="00D10D1C">
      <w:pPr>
        <w:shd w:val="clear" w:color="auto" w:fill="FFFFFF"/>
        <w:ind w:firstLine="426"/>
        <w:jc w:val="both"/>
        <w:textAlignment w:val="baseline"/>
      </w:pPr>
      <w:r>
        <w:t xml:space="preserve">- </w:t>
      </w:r>
      <w:proofErr w:type="spellStart"/>
      <w:r>
        <w:t>організацією</w:t>
      </w:r>
      <w:proofErr w:type="spellEnd"/>
      <w:r>
        <w:t xml:space="preserve">  стану </w:t>
      </w:r>
      <w:proofErr w:type="spellStart"/>
      <w:r>
        <w:t>харчування</w:t>
      </w:r>
      <w:proofErr w:type="spellEnd"/>
      <w:r>
        <w:t xml:space="preserve">, </w:t>
      </w:r>
      <w:proofErr w:type="spellStart"/>
      <w:r>
        <w:t>дозвілля</w:t>
      </w:r>
      <w:proofErr w:type="spellEnd"/>
      <w:r>
        <w:t xml:space="preserve">, </w:t>
      </w:r>
      <w:proofErr w:type="spellStart"/>
      <w:r>
        <w:t>оздоровчої</w:t>
      </w:r>
      <w:proofErr w:type="spellEnd"/>
      <w:r>
        <w:t xml:space="preserve"> та </w:t>
      </w:r>
      <w:proofErr w:type="spellStart"/>
      <w:r>
        <w:t>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дітьми</w:t>
      </w:r>
      <w:proofErr w:type="spellEnd"/>
      <w:r w:rsidRPr="0012703F">
        <w:t xml:space="preserve"> </w:t>
      </w:r>
      <w:proofErr w:type="spellStart"/>
      <w:r w:rsidRPr="001B4712">
        <w:t>із</w:t>
      </w:r>
      <w:proofErr w:type="spellEnd"/>
      <w:r w:rsidRPr="001B4712">
        <w:t xml:space="preserve"> </w:t>
      </w:r>
      <w:proofErr w:type="spellStart"/>
      <w:r w:rsidRPr="001B4712">
        <w:t>врахуванням</w:t>
      </w:r>
      <w:proofErr w:type="spellEnd"/>
      <w:r w:rsidRPr="001B4712">
        <w:t xml:space="preserve"> </w:t>
      </w:r>
      <w:proofErr w:type="spellStart"/>
      <w:r>
        <w:t>ї</w:t>
      </w:r>
      <w:proofErr w:type="gramStart"/>
      <w:r>
        <w:t>х</w:t>
      </w:r>
      <w:proofErr w:type="spellEnd"/>
      <w:proofErr w:type="gramEnd"/>
      <w:r>
        <w:t xml:space="preserve"> </w:t>
      </w:r>
      <w:proofErr w:type="spellStart"/>
      <w:r w:rsidRPr="001B4712">
        <w:t>вікових</w:t>
      </w:r>
      <w:proofErr w:type="spellEnd"/>
      <w:r w:rsidRPr="001B4712">
        <w:t xml:space="preserve"> </w:t>
      </w:r>
      <w:proofErr w:type="spellStart"/>
      <w:r w:rsidRPr="001B4712">
        <w:t>особливостей</w:t>
      </w:r>
      <w:proofErr w:type="spellEnd"/>
      <w:r>
        <w:t>;</w:t>
      </w:r>
    </w:p>
    <w:p w:rsidR="00D10D1C" w:rsidRDefault="00D10D1C" w:rsidP="00D10D1C">
      <w:pPr>
        <w:shd w:val="clear" w:color="auto" w:fill="FFFFFF"/>
        <w:ind w:firstLine="426"/>
        <w:jc w:val="both"/>
        <w:textAlignment w:val="baseline"/>
      </w:pPr>
      <w:r>
        <w:lastRenderedPageBreak/>
        <w:t xml:space="preserve">- </w:t>
      </w:r>
      <w:proofErr w:type="spellStart"/>
      <w:r>
        <w:t>дотриманням</w:t>
      </w:r>
      <w:proofErr w:type="spellEnd"/>
      <w:r>
        <w:t xml:space="preserve"> правил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 xml:space="preserve">,  </w:t>
      </w:r>
      <w:proofErr w:type="spellStart"/>
      <w:r>
        <w:t>пожежної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сані</w:t>
      </w:r>
      <w:proofErr w:type="gramStart"/>
      <w:r>
        <w:t>тарно-г</w:t>
      </w:r>
      <w:proofErr w:type="gramEnd"/>
      <w:r>
        <w:t>ігієнічного</w:t>
      </w:r>
      <w:proofErr w:type="spellEnd"/>
      <w:r>
        <w:t xml:space="preserve"> режиму.</w:t>
      </w:r>
    </w:p>
    <w:p w:rsidR="00D10D1C" w:rsidRDefault="00D10D1C" w:rsidP="00D10D1C">
      <w:pPr>
        <w:shd w:val="clear" w:color="auto" w:fill="FFFFFF"/>
        <w:jc w:val="both"/>
        <w:textAlignment w:val="baseline"/>
      </w:pPr>
      <w:r>
        <w:t xml:space="preserve">      5.4.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комплектації</w:t>
      </w:r>
      <w:proofErr w:type="spellEnd"/>
      <w:r>
        <w:t xml:space="preserve">  </w:t>
      </w:r>
      <w:proofErr w:type="spellStart"/>
      <w:r>
        <w:t>змі</w:t>
      </w:r>
      <w:proofErr w:type="gramStart"/>
      <w:r>
        <w:t>н</w:t>
      </w:r>
      <w:proofErr w:type="spellEnd"/>
      <w:proofErr w:type="gramEnd"/>
      <w:r>
        <w:t xml:space="preserve"> у  </w:t>
      </w:r>
      <w:proofErr w:type="spellStart"/>
      <w:r>
        <w:t>літніх</w:t>
      </w:r>
      <w:proofErr w:type="spellEnd"/>
      <w:r>
        <w:t xml:space="preserve"> таборах  </w:t>
      </w:r>
      <w:proofErr w:type="spellStart"/>
      <w:r>
        <w:t>оздоровлення</w:t>
      </w:r>
      <w:proofErr w:type="spellEnd"/>
      <w:r>
        <w:t xml:space="preserve"> та </w:t>
      </w:r>
      <w:proofErr w:type="spellStart"/>
      <w:r>
        <w:t>відпочинку</w:t>
      </w:r>
      <w:proofErr w:type="spellEnd"/>
      <w:r>
        <w:t>.</w:t>
      </w:r>
    </w:p>
    <w:p w:rsidR="00D10D1C" w:rsidRDefault="00D10D1C" w:rsidP="00D10D1C">
      <w:pPr>
        <w:shd w:val="clear" w:color="auto" w:fill="FFFFFF"/>
        <w:tabs>
          <w:tab w:val="left" w:pos="709"/>
        </w:tabs>
        <w:jc w:val="both"/>
        <w:textAlignment w:val="baseline"/>
      </w:pPr>
      <w:r>
        <w:t xml:space="preserve">      5.5. </w:t>
      </w:r>
      <w:proofErr w:type="spellStart"/>
      <w:r>
        <w:t>Ужити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безпечних</w:t>
      </w:r>
      <w:proofErr w:type="spellEnd"/>
      <w:r>
        <w:t xml:space="preserve">  умов </w:t>
      </w:r>
      <w:proofErr w:type="spellStart"/>
      <w:r>
        <w:t>перебування</w:t>
      </w:r>
      <w:proofErr w:type="spellEnd"/>
      <w:r>
        <w:t xml:space="preserve">, </w:t>
      </w:r>
      <w:proofErr w:type="spellStart"/>
      <w:r>
        <w:t>проживання</w:t>
      </w:r>
      <w:proofErr w:type="spellEnd"/>
      <w:r>
        <w:t xml:space="preserve">, </w:t>
      </w:r>
      <w:proofErr w:type="spellStart"/>
      <w:r>
        <w:t>харчування</w:t>
      </w:r>
      <w:proofErr w:type="spellEnd"/>
      <w:r>
        <w:t xml:space="preserve"> та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 у  </w:t>
      </w:r>
      <w:proofErr w:type="spellStart"/>
      <w:r>
        <w:t>літніх</w:t>
      </w:r>
      <w:proofErr w:type="spellEnd"/>
      <w:r>
        <w:t xml:space="preserve"> таборах  </w:t>
      </w:r>
      <w:proofErr w:type="spellStart"/>
      <w:r>
        <w:t>оздоровлення</w:t>
      </w:r>
      <w:proofErr w:type="spellEnd"/>
      <w:r>
        <w:t xml:space="preserve"> та </w:t>
      </w:r>
      <w:proofErr w:type="spellStart"/>
      <w:r>
        <w:t>відпочинку</w:t>
      </w:r>
      <w:proofErr w:type="spellEnd"/>
      <w:r>
        <w:t xml:space="preserve"> 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дії</w:t>
      </w:r>
      <w:proofErr w:type="spellEnd"/>
      <w:r>
        <w:t xml:space="preserve"> режиму </w:t>
      </w:r>
      <w:proofErr w:type="spellStart"/>
      <w:r>
        <w:t>воєнного</w:t>
      </w:r>
      <w:proofErr w:type="spellEnd"/>
      <w:r>
        <w:t xml:space="preserve"> стану в </w:t>
      </w:r>
      <w:proofErr w:type="spellStart"/>
      <w:r>
        <w:t>Україні</w:t>
      </w:r>
      <w:proofErr w:type="spellEnd"/>
      <w:r>
        <w:t>.</w:t>
      </w:r>
    </w:p>
    <w:p w:rsidR="00D10D1C" w:rsidRDefault="00D10D1C" w:rsidP="00D10D1C">
      <w:pPr>
        <w:shd w:val="clear" w:color="auto" w:fill="FFFFFF"/>
        <w:tabs>
          <w:tab w:val="left" w:pos="567"/>
          <w:tab w:val="left" w:pos="709"/>
        </w:tabs>
        <w:jc w:val="both"/>
        <w:textAlignment w:val="baseline"/>
      </w:pPr>
      <w:r>
        <w:t xml:space="preserve">      5.6. Провести роботу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до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матеріальної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літніх</w:t>
      </w:r>
      <w:proofErr w:type="spellEnd"/>
      <w:r>
        <w:t xml:space="preserve"> </w:t>
      </w:r>
      <w:proofErr w:type="spellStart"/>
      <w:r>
        <w:t>таборів</w:t>
      </w:r>
      <w:proofErr w:type="spellEnd"/>
      <w:r>
        <w:t xml:space="preserve"> </w:t>
      </w:r>
      <w:proofErr w:type="spellStart"/>
      <w:r>
        <w:t>оздоровлення</w:t>
      </w:r>
      <w:proofErr w:type="spellEnd"/>
      <w:r>
        <w:t xml:space="preserve"> та </w:t>
      </w:r>
      <w:proofErr w:type="spellStart"/>
      <w:r>
        <w:t>відпочинку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 та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форм </w:t>
      </w:r>
      <w:proofErr w:type="spellStart"/>
      <w:r>
        <w:t>власності</w:t>
      </w:r>
      <w:proofErr w:type="spellEnd"/>
      <w:r>
        <w:t>.</w:t>
      </w:r>
    </w:p>
    <w:p w:rsidR="00D10D1C" w:rsidRDefault="00D10D1C" w:rsidP="00D10D1C">
      <w:pPr>
        <w:shd w:val="clear" w:color="auto" w:fill="FFFFFF"/>
        <w:tabs>
          <w:tab w:val="left" w:pos="567"/>
          <w:tab w:val="left" w:pos="709"/>
        </w:tabs>
        <w:jc w:val="both"/>
        <w:textAlignment w:val="baseline"/>
        <w:rPr>
          <w:lang w:val="uk-UA"/>
        </w:rPr>
      </w:pPr>
      <w:r>
        <w:t xml:space="preserve">      5.7.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висвітлення</w:t>
      </w:r>
      <w:proofErr w:type="spellEnd"/>
      <w:r>
        <w:t xml:space="preserve"> </w:t>
      </w:r>
      <w:proofErr w:type="spellStart"/>
      <w:r>
        <w:t>літнього</w:t>
      </w:r>
      <w:proofErr w:type="spellEnd"/>
      <w:r>
        <w:t xml:space="preserve"> </w:t>
      </w:r>
      <w:proofErr w:type="spellStart"/>
      <w:r>
        <w:t>оздоровлення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на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сторінках</w:t>
      </w:r>
      <w:proofErr w:type="spellEnd"/>
      <w:r>
        <w:t xml:space="preserve"> </w:t>
      </w:r>
      <w:proofErr w:type="spellStart"/>
      <w:r>
        <w:t>інтернет-ресурсів</w:t>
      </w:r>
      <w:proofErr w:type="spellEnd"/>
      <w:r>
        <w:t xml:space="preserve">.  </w:t>
      </w:r>
    </w:p>
    <w:p w:rsidR="00D10D1C" w:rsidRPr="00DE10E1" w:rsidRDefault="00D10D1C" w:rsidP="00D10D1C">
      <w:pPr>
        <w:shd w:val="clear" w:color="auto" w:fill="FFFFFF"/>
        <w:tabs>
          <w:tab w:val="left" w:pos="567"/>
          <w:tab w:val="left" w:pos="709"/>
        </w:tabs>
        <w:jc w:val="both"/>
        <w:textAlignment w:val="baseline"/>
        <w:rPr>
          <w:lang w:val="uk-UA"/>
        </w:rPr>
      </w:pPr>
      <w:r>
        <w:rPr>
          <w:bCs/>
          <w:szCs w:val="28"/>
          <w:lang w:val="uk-UA"/>
        </w:rPr>
        <w:tab/>
        <w:t>6</w:t>
      </w:r>
      <w:r w:rsidRPr="00DE10E1">
        <w:rPr>
          <w:bCs/>
          <w:szCs w:val="28"/>
          <w:lang w:val="uk-UA"/>
        </w:rPr>
        <w:t>. Службі у справах дітей Верховинської селищної ради (</w:t>
      </w:r>
      <w:r>
        <w:rPr>
          <w:bCs/>
          <w:szCs w:val="28"/>
          <w:lang w:val="uk-UA"/>
        </w:rPr>
        <w:t>Г.</w:t>
      </w:r>
      <w:proofErr w:type="spellStart"/>
      <w:r>
        <w:rPr>
          <w:bCs/>
          <w:szCs w:val="28"/>
          <w:lang w:val="uk-UA"/>
        </w:rPr>
        <w:t>Лабудяк</w:t>
      </w:r>
      <w:proofErr w:type="spellEnd"/>
      <w:r w:rsidRPr="00DE10E1">
        <w:rPr>
          <w:bCs/>
          <w:szCs w:val="28"/>
          <w:lang w:val="uk-UA"/>
        </w:rPr>
        <w:t>) забезпечити своєчасну підготовку і здійснення заходів щодо літнього оздоровлення та відпочинку дітей, які потребують особливої соціальної уваги і підтримки, формування банку даних вказаної категорії дітей.</w:t>
      </w:r>
    </w:p>
    <w:p w:rsidR="00D10D1C" w:rsidRPr="00DE10E1" w:rsidRDefault="00D10D1C" w:rsidP="00D10D1C">
      <w:pPr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7</w:t>
      </w:r>
      <w:r w:rsidRPr="00DE10E1">
        <w:rPr>
          <w:bCs/>
          <w:szCs w:val="28"/>
          <w:lang w:val="uk-UA"/>
        </w:rPr>
        <w:t>. Директор</w:t>
      </w:r>
      <w:r>
        <w:rPr>
          <w:bCs/>
          <w:szCs w:val="28"/>
          <w:lang w:val="uk-UA"/>
        </w:rPr>
        <w:t xml:space="preserve">ам КНП «Верховинська багатопрофільна лікарня» Г. </w:t>
      </w:r>
      <w:proofErr w:type="spellStart"/>
      <w:r>
        <w:rPr>
          <w:bCs/>
          <w:szCs w:val="28"/>
          <w:lang w:val="uk-UA"/>
        </w:rPr>
        <w:t>Кікінчук</w:t>
      </w:r>
      <w:proofErr w:type="spellEnd"/>
      <w:r>
        <w:rPr>
          <w:bCs/>
          <w:szCs w:val="28"/>
          <w:lang w:val="uk-UA"/>
        </w:rPr>
        <w:t xml:space="preserve"> та </w:t>
      </w:r>
      <w:r w:rsidRPr="00DE10E1">
        <w:rPr>
          <w:bCs/>
          <w:szCs w:val="28"/>
          <w:lang w:val="uk-UA"/>
        </w:rPr>
        <w:t>КНП «Верховинський ЦПМСД» Верховинської селищної ради С.</w:t>
      </w:r>
      <w:proofErr w:type="spellStart"/>
      <w:r w:rsidRPr="00DE10E1">
        <w:rPr>
          <w:bCs/>
          <w:szCs w:val="28"/>
          <w:lang w:val="uk-UA"/>
        </w:rPr>
        <w:t>Шкіряк</w:t>
      </w:r>
      <w:proofErr w:type="spellEnd"/>
      <w:r w:rsidRPr="00DE10E1">
        <w:rPr>
          <w:bCs/>
          <w:szCs w:val="28"/>
          <w:lang w:val="uk-UA"/>
        </w:rPr>
        <w:t xml:space="preserve"> взяти під особисту відповідальність та здійснювати контроль за достовірність і повноту інформації під час видачі довідок встановленого зразка для направлення дітей до дитячих закладів оздоровлення та відпочинку.</w:t>
      </w:r>
    </w:p>
    <w:p w:rsidR="00D10D1C" w:rsidRDefault="00D10D1C" w:rsidP="00D10D1C">
      <w:pPr>
        <w:ind w:firstLine="709"/>
        <w:jc w:val="both"/>
        <w:rPr>
          <w:bCs/>
          <w:szCs w:val="28"/>
        </w:rPr>
      </w:pPr>
      <w:r>
        <w:rPr>
          <w:bCs/>
          <w:szCs w:val="28"/>
          <w:lang w:val="uk-UA"/>
        </w:rPr>
        <w:t>8</w:t>
      </w:r>
      <w:r>
        <w:rPr>
          <w:bCs/>
          <w:szCs w:val="28"/>
        </w:rPr>
        <w:t xml:space="preserve">. Контроль за </w:t>
      </w:r>
      <w:proofErr w:type="spellStart"/>
      <w:r>
        <w:rPr>
          <w:bCs/>
          <w:szCs w:val="28"/>
        </w:rPr>
        <w:t>виконанням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даного</w:t>
      </w:r>
      <w:proofErr w:type="spellEnd"/>
      <w:r>
        <w:rPr>
          <w:bCs/>
          <w:szCs w:val="28"/>
        </w:rPr>
        <w:t xml:space="preserve"> </w:t>
      </w:r>
      <w:proofErr w:type="spellStart"/>
      <w:proofErr w:type="gramStart"/>
      <w:r>
        <w:rPr>
          <w:bCs/>
          <w:szCs w:val="28"/>
        </w:rPr>
        <w:t>р</w:t>
      </w:r>
      <w:proofErr w:type="gramEnd"/>
      <w:r>
        <w:rPr>
          <w:bCs/>
          <w:szCs w:val="28"/>
        </w:rPr>
        <w:t>ішення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покласти</w:t>
      </w:r>
      <w:proofErr w:type="spellEnd"/>
      <w:r>
        <w:rPr>
          <w:bCs/>
          <w:szCs w:val="28"/>
        </w:rPr>
        <w:t xml:space="preserve"> на заступника </w:t>
      </w:r>
      <w:proofErr w:type="spellStart"/>
      <w:r>
        <w:rPr>
          <w:bCs/>
          <w:szCs w:val="28"/>
        </w:rPr>
        <w:t>селищного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голови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з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питань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діяльності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виконавчих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органів</w:t>
      </w:r>
      <w:proofErr w:type="spellEnd"/>
      <w:r>
        <w:rPr>
          <w:bCs/>
          <w:szCs w:val="28"/>
        </w:rPr>
        <w:t xml:space="preserve"> рад Оксану </w:t>
      </w:r>
      <w:r>
        <w:rPr>
          <w:bCs/>
          <w:szCs w:val="28"/>
          <w:lang w:val="uk-UA"/>
        </w:rPr>
        <w:t>ЧУБАТЬКО</w:t>
      </w:r>
      <w:r>
        <w:rPr>
          <w:bCs/>
          <w:szCs w:val="28"/>
        </w:rPr>
        <w:t>.</w:t>
      </w:r>
    </w:p>
    <w:p w:rsidR="00D10D1C" w:rsidRPr="00452E88" w:rsidRDefault="00D10D1C" w:rsidP="00D10D1C">
      <w:pPr>
        <w:jc w:val="both"/>
        <w:rPr>
          <w:b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color w:val="FF0000"/>
          <w:lang w:val="uk-UA"/>
        </w:rPr>
      </w:pPr>
    </w:p>
    <w:p w:rsidR="00D10D1C" w:rsidRDefault="00D10D1C" w:rsidP="00D10D1C">
      <w:pPr>
        <w:ind w:firstLine="708"/>
        <w:jc w:val="both"/>
        <w:rPr>
          <w:b/>
          <w:lang w:val="uk-UA"/>
        </w:rPr>
      </w:pPr>
      <w:proofErr w:type="spellStart"/>
      <w:r w:rsidRPr="00F72531">
        <w:rPr>
          <w:b/>
        </w:rPr>
        <w:t>Селищний</w:t>
      </w:r>
      <w:proofErr w:type="spellEnd"/>
      <w:r w:rsidRPr="00F72531">
        <w:rPr>
          <w:b/>
        </w:rPr>
        <w:t xml:space="preserve"> голова</w:t>
      </w:r>
      <w:r w:rsidRPr="00F72531">
        <w:rPr>
          <w:b/>
        </w:rPr>
        <w:tab/>
      </w:r>
      <w:r w:rsidRPr="00F72531">
        <w:rPr>
          <w:b/>
        </w:rPr>
        <w:tab/>
      </w:r>
      <w:r w:rsidRPr="00F72531">
        <w:rPr>
          <w:b/>
        </w:rPr>
        <w:tab/>
      </w:r>
      <w:r w:rsidRPr="00F72531">
        <w:rPr>
          <w:b/>
        </w:rPr>
        <w:tab/>
      </w:r>
      <w:r w:rsidRPr="00F72531">
        <w:rPr>
          <w:b/>
        </w:rPr>
        <w:tab/>
        <w:t xml:space="preserve"> </w:t>
      </w:r>
      <w:r>
        <w:rPr>
          <w:b/>
        </w:rPr>
        <w:t xml:space="preserve">          </w:t>
      </w:r>
      <w:r w:rsidRPr="00F72531">
        <w:rPr>
          <w:b/>
        </w:rPr>
        <w:t>Василь МИЦКАНЮК</w:t>
      </w:r>
    </w:p>
    <w:p w:rsidR="00D10D1C" w:rsidRPr="00455570" w:rsidRDefault="00D10D1C" w:rsidP="00D10D1C">
      <w:pPr>
        <w:ind w:firstLine="708"/>
        <w:jc w:val="both"/>
        <w:rPr>
          <w:b/>
          <w:lang w:val="uk-UA"/>
        </w:rPr>
      </w:pPr>
    </w:p>
    <w:p w:rsidR="00D10D1C" w:rsidRDefault="00D10D1C" w:rsidP="00D10D1C">
      <w:pPr>
        <w:ind w:firstLine="708"/>
        <w:jc w:val="both"/>
        <w:rPr>
          <w:b/>
          <w:lang w:val="uk-UA"/>
        </w:rPr>
      </w:pP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 ради                                                 </w:t>
      </w:r>
      <w:r>
        <w:rPr>
          <w:b/>
          <w:lang w:val="uk-UA"/>
        </w:rPr>
        <w:t xml:space="preserve">              </w:t>
      </w:r>
      <w:r>
        <w:rPr>
          <w:b/>
        </w:rPr>
        <w:t>Петро АНТІПОВ</w:t>
      </w: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10D1C" w:rsidRDefault="00D10D1C" w:rsidP="00D10D1C">
      <w:pPr>
        <w:rPr>
          <w:lang w:val="uk-UA"/>
        </w:rPr>
      </w:pPr>
    </w:p>
    <w:p w:rsidR="00DC2C16" w:rsidRPr="00D10D1C" w:rsidRDefault="00DC2C16">
      <w:pPr>
        <w:rPr>
          <w:lang w:val="uk-UA"/>
        </w:rPr>
      </w:pPr>
    </w:p>
    <w:sectPr w:rsidR="00DC2C16" w:rsidRPr="00D10D1C" w:rsidSect="00DC2C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13879"/>
    <w:multiLevelType w:val="multilevel"/>
    <w:tmpl w:val="A9F83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10D1C"/>
    <w:rsid w:val="00D10D1C"/>
    <w:rsid w:val="00DC2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D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D1C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2917</Words>
  <Characters>1663</Characters>
  <Application>Microsoft Office Word</Application>
  <DocSecurity>0</DocSecurity>
  <Lines>13</Lines>
  <Paragraphs>9</Paragraphs>
  <ScaleCrop>false</ScaleCrop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2025-09-22T07:24:00Z</dcterms:created>
  <dcterms:modified xsi:type="dcterms:W3CDTF">2025-09-22T07:25:00Z</dcterms:modified>
</cp:coreProperties>
</file>