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A44" w:rsidRPr="00421D76" w:rsidRDefault="00855A44" w:rsidP="00855A44">
      <w:pPr>
        <w:jc w:val="center"/>
        <w:rPr>
          <w:color w:val="FF0000"/>
          <w:lang w:val="uk-UA"/>
        </w:rPr>
      </w:pPr>
      <w:r w:rsidRPr="00421D76">
        <w:rPr>
          <w:noProof/>
          <w:color w:val="FF0000"/>
          <w:lang w:val="uk-UA" w:eastAsia="uk-UA"/>
        </w:rPr>
        <w:drawing>
          <wp:inline distT="0" distB="0" distL="0" distR="0">
            <wp:extent cx="540385" cy="628015"/>
            <wp:effectExtent l="19050" t="0" r="0" b="0"/>
            <wp:docPr id="3"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855A44" w:rsidRPr="00FC2000" w:rsidRDefault="00855A44" w:rsidP="00855A44">
      <w:pPr>
        <w:jc w:val="center"/>
        <w:rPr>
          <w:lang w:val="uk-UA"/>
        </w:rPr>
      </w:pPr>
      <w:r w:rsidRPr="00FC2000">
        <w:rPr>
          <w:lang w:val="uk-UA"/>
        </w:rPr>
        <w:t>Україна</w:t>
      </w:r>
    </w:p>
    <w:p w:rsidR="00855A44" w:rsidRPr="00FC2000" w:rsidRDefault="00855A44" w:rsidP="00855A44">
      <w:pPr>
        <w:jc w:val="center"/>
        <w:rPr>
          <w:lang w:val="uk-UA"/>
        </w:rPr>
      </w:pPr>
      <w:r w:rsidRPr="00FC2000">
        <w:rPr>
          <w:lang w:val="uk-UA"/>
        </w:rPr>
        <w:t xml:space="preserve">Верховинська селищна рада </w:t>
      </w:r>
    </w:p>
    <w:p w:rsidR="00855A44" w:rsidRPr="00FC2000" w:rsidRDefault="00855A44" w:rsidP="00855A44">
      <w:pPr>
        <w:jc w:val="center"/>
        <w:rPr>
          <w:lang w:val="uk-UA"/>
        </w:rPr>
      </w:pPr>
      <w:r w:rsidRPr="00FC2000">
        <w:rPr>
          <w:lang w:val="uk-UA"/>
        </w:rPr>
        <w:t>Верховинського району Івано-Франківської області</w:t>
      </w:r>
    </w:p>
    <w:p w:rsidR="00855A44" w:rsidRPr="00FC2000" w:rsidRDefault="00855A44" w:rsidP="00855A44">
      <w:pPr>
        <w:jc w:val="center"/>
      </w:pPr>
      <w:r w:rsidRPr="00FC2000">
        <w:rPr>
          <w:lang w:val="uk-UA"/>
        </w:rPr>
        <w:t>восьмого</w:t>
      </w:r>
      <w:r w:rsidRPr="00FC2000">
        <w:t xml:space="preserve"> </w:t>
      </w:r>
      <w:proofErr w:type="spellStart"/>
      <w:r w:rsidRPr="00FC2000">
        <w:t>скликання</w:t>
      </w:r>
      <w:proofErr w:type="spellEnd"/>
    </w:p>
    <w:p w:rsidR="00855A44" w:rsidRPr="00FC2000" w:rsidRDefault="00855A44" w:rsidP="00855A44">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855A44" w:rsidRPr="00FC2000" w:rsidRDefault="00855A44" w:rsidP="00855A44">
      <w:pPr>
        <w:jc w:val="center"/>
        <w:rPr>
          <w:lang w:val="uk-UA"/>
        </w:rPr>
      </w:pPr>
      <w:r w:rsidRPr="00FC2000">
        <w:rPr>
          <w:lang w:val="uk-UA"/>
        </w:rPr>
        <w:t xml:space="preserve"> РІШЕННЯ</w:t>
      </w:r>
    </w:p>
    <w:p w:rsidR="00855A44" w:rsidRPr="00FC2000" w:rsidRDefault="00855A44" w:rsidP="00855A44">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855A44" w:rsidRDefault="00855A44" w:rsidP="00855A44">
      <w:pPr>
        <w:jc w:val="both"/>
        <w:rPr>
          <w:lang w:val="uk-UA"/>
        </w:rPr>
      </w:pPr>
      <w:r>
        <w:rPr>
          <w:lang w:val="uk-UA"/>
        </w:rPr>
        <w:t xml:space="preserve">       №679-56</w:t>
      </w:r>
      <w:r w:rsidRPr="00FC2000">
        <w:rPr>
          <w:lang w:val="uk-UA"/>
        </w:rPr>
        <w:t>/2025</w:t>
      </w:r>
    </w:p>
    <w:p w:rsidR="00855A44" w:rsidRDefault="00855A44" w:rsidP="00855A44">
      <w:pPr>
        <w:tabs>
          <w:tab w:val="left" w:pos="6660"/>
        </w:tabs>
        <w:jc w:val="both"/>
        <w:rPr>
          <w:lang w:val="uk-UA"/>
        </w:rPr>
      </w:pPr>
    </w:p>
    <w:p w:rsidR="00855A44" w:rsidRPr="00705A8F" w:rsidRDefault="00855A44" w:rsidP="00855A44">
      <w:pPr>
        <w:tabs>
          <w:tab w:val="left" w:pos="6660"/>
        </w:tabs>
        <w:jc w:val="both"/>
        <w:rPr>
          <w:b/>
        </w:rPr>
      </w:pPr>
      <w:r w:rsidRPr="00705A8F">
        <w:rPr>
          <w:b/>
        </w:rPr>
        <w:t xml:space="preserve">Про </w:t>
      </w:r>
      <w:proofErr w:type="spellStart"/>
      <w:r w:rsidRPr="00705A8F">
        <w:rPr>
          <w:b/>
        </w:rPr>
        <w:t>затвердження</w:t>
      </w:r>
      <w:proofErr w:type="spellEnd"/>
      <w:r w:rsidRPr="00705A8F">
        <w:rPr>
          <w:b/>
        </w:rPr>
        <w:t xml:space="preserve"> </w:t>
      </w:r>
      <w:proofErr w:type="spellStart"/>
      <w:r w:rsidRPr="00705A8F">
        <w:rPr>
          <w:b/>
        </w:rPr>
        <w:t>Програми</w:t>
      </w:r>
      <w:proofErr w:type="spellEnd"/>
      <w:r w:rsidRPr="00705A8F">
        <w:rPr>
          <w:b/>
        </w:rPr>
        <w:t xml:space="preserve"> </w:t>
      </w:r>
    </w:p>
    <w:p w:rsidR="00855A44" w:rsidRPr="00705A8F" w:rsidRDefault="00855A44" w:rsidP="00855A44">
      <w:pPr>
        <w:tabs>
          <w:tab w:val="left" w:pos="6660"/>
        </w:tabs>
        <w:jc w:val="both"/>
        <w:rPr>
          <w:b/>
        </w:rPr>
      </w:pPr>
      <w:proofErr w:type="spellStart"/>
      <w:proofErr w:type="gramStart"/>
      <w:r w:rsidRPr="00705A8F">
        <w:rPr>
          <w:b/>
        </w:rPr>
        <w:t>соц</w:t>
      </w:r>
      <w:proofErr w:type="gramEnd"/>
      <w:r w:rsidRPr="00705A8F">
        <w:rPr>
          <w:b/>
        </w:rPr>
        <w:t>іального</w:t>
      </w:r>
      <w:proofErr w:type="spellEnd"/>
      <w:r w:rsidRPr="00705A8F">
        <w:rPr>
          <w:b/>
        </w:rPr>
        <w:t xml:space="preserve"> </w:t>
      </w:r>
      <w:proofErr w:type="spellStart"/>
      <w:r w:rsidRPr="00705A8F">
        <w:rPr>
          <w:b/>
        </w:rPr>
        <w:t>захисту</w:t>
      </w:r>
      <w:proofErr w:type="spellEnd"/>
      <w:r w:rsidRPr="00705A8F">
        <w:rPr>
          <w:b/>
        </w:rPr>
        <w:t xml:space="preserve"> </w:t>
      </w:r>
      <w:proofErr w:type="spellStart"/>
      <w:r w:rsidRPr="00705A8F">
        <w:rPr>
          <w:b/>
        </w:rPr>
        <w:t>фізичних</w:t>
      </w:r>
      <w:proofErr w:type="spellEnd"/>
      <w:r w:rsidRPr="00705A8F">
        <w:rPr>
          <w:b/>
        </w:rPr>
        <w:t xml:space="preserve"> </w:t>
      </w:r>
      <w:proofErr w:type="spellStart"/>
      <w:r w:rsidRPr="00705A8F">
        <w:rPr>
          <w:b/>
        </w:rPr>
        <w:t>осіб</w:t>
      </w:r>
      <w:proofErr w:type="spellEnd"/>
      <w:r w:rsidRPr="00705A8F">
        <w:rPr>
          <w:b/>
        </w:rPr>
        <w:t xml:space="preserve">, </w:t>
      </w:r>
    </w:p>
    <w:p w:rsidR="00855A44" w:rsidRPr="00705A8F" w:rsidRDefault="00855A44" w:rsidP="00855A44">
      <w:pPr>
        <w:tabs>
          <w:tab w:val="left" w:pos="6660"/>
        </w:tabs>
        <w:jc w:val="both"/>
        <w:rPr>
          <w:b/>
        </w:rPr>
      </w:pPr>
      <w:proofErr w:type="spellStart"/>
      <w:r w:rsidRPr="00705A8F">
        <w:rPr>
          <w:b/>
        </w:rPr>
        <w:t>які</w:t>
      </w:r>
      <w:proofErr w:type="spellEnd"/>
      <w:r w:rsidRPr="00705A8F">
        <w:rPr>
          <w:b/>
        </w:rPr>
        <w:t xml:space="preserve"> </w:t>
      </w:r>
      <w:proofErr w:type="spellStart"/>
      <w:r w:rsidRPr="00705A8F">
        <w:rPr>
          <w:b/>
        </w:rPr>
        <w:t>надають</w:t>
      </w:r>
      <w:proofErr w:type="spellEnd"/>
      <w:r w:rsidRPr="00705A8F">
        <w:rPr>
          <w:b/>
        </w:rPr>
        <w:t xml:space="preserve"> </w:t>
      </w:r>
      <w:proofErr w:type="spellStart"/>
      <w:proofErr w:type="gramStart"/>
      <w:r w:rsidRPr="00705A8F">
        <w:rPr>
          <w:b/>
        </w:rPr>
        <w:t>соц</w:t>
      </w:r>
      <w:proofErr w:type="gramEnd"/>
      <w:r w:rsidRPr="00705A8F">
        <w:rPr>
          <w:b/>
        </w:rPr>
        <w:t>іальні</w:t>
      </w:r>
      <w:proofErr w:type="spellEnd"/>
      <w:r w:rsidRPr="00705A8F">
        <w:rPr>
          <w:b/>
        </w:rPr>
        <w:t xml:space="preserve"> </w:t>
      </w:r>
      <w:proofErr w:type="spellStart"/>
      <w:r w:rsidRPr="00705A8F">
        <w:rPr>
          <w:b/>
        </w:rPr>
        <w:t>послуги</w:t>
      </w:r>
      <w:proofErr w:type="spellEnd"/>
      <w:r w:rsidRPr="00705A8F">
        <w:rPr>
          <w:b/>
        </w:rPr>
        <w:t xml:space="preserve"> </w:t>
      </w:r>
      <w:proofErr w:type="spellStart"/>
      <w:r w:rsidRPr="00705A8F">
        <w:rPr>
          <w:b/>
        </w:rPr>
        <w:t>з</w:t>
      </w:r>
      <w:proofErr w:type="spellEnd"/>
      <w:r w:rsidRPr="00705A8F">
        <w:rPr>
          <w:b/>
        </w:rPr>
        <w:t xml:space="preserve"> догляду</w:t>
      </w:r>
    </w:p>
    <w:p w:rsidR="00855A44" w:rsidRPr="00705A8F" w:rsidRDefault="00855A44" w:rsidP="00855A44">
      <w:pPr>
        <w:tabs>
          <w:tab w:val="left" w:pos="6660"/>
        </w:tabs>
        <w:jc w:val="both"/>
        <w:rPr>
          <w:b/>
        </w:rPr>
      </w:pPr>
      <w:r w:rsidRPr="00705A8F">
        <w:rPr>
          <w:b/>
        </w:rPr>
        <w:t xml:space="preserve">на </w:t>
      </w:r>
      <w:proofErr w:type="spellStart"/>
      <w:r w:rsidRPr="00705A8F">
        <w:rPr>
          <w:b/>
        </w:rPr>
        <w:t>непрофесійній</w:t>
      </w:r>
      <w:proofErr w:type="spellEnd"/>
      <w:r w:rsidRPr="00705A8F">
        <w:rPr>
          <w:b/>
        </w:rPr>
        <w:t xml:space="preserve"> </w:t>
      </w:r>
      <w:proofErr w:type="spellStart"/>
      <w:r w:rsidRPr="00705A8F">
        <w:rPr>
          <w:b/>
        </w:rPr>
        <w:t>основі</w:t>
      </w:r>
      <w:proofErr w:type="spellEnd"/>
      <w:r w:rsidRPr="00705A8F">
        <w:rPr>
          <w:b/>
        </w:rPr>
        <w:t xml:space="preserve"> на 2026-2028 роки</w:t>
      </w:r>
    </w:p>
    <w:p w:rsidR="00855A44" w:rsidRPr="00AA0AC1" w:rsidRDefault="00855A44" w:rsidP="00855A44">
      <w:pPr>
        <w:tabs>
          <w:tab w:val="left" w:pos="6660"/>
        </w:tabs>
        <w:jc w:val="both"/>
      </w:pPr>
    </w:p>
    <w:p w:rsidR="00855A44" w:rsidRPr="00AA0AC1" w:rsidRDefault="00855A44" w:rsidP="00855A44">
      <w:pPr>
        <w:pStyle w:val="a5"/>
        <w:shd w:val="clear" w:color="auto" w:fill="FFFFFF"/>
        <w:spacing w:before="0" w:beforeAutospacing="0" w:after="0" w:afterAutospacing="0"/>
        <w:ind w:firstLine="709"/>
        <w:jc w:val="both"/>
      </w:pPr>
      <w:r w:rsidRPr="00AA0AC1">
        <w:rPr>
          <w:lang w:eastAsia="ru-RU"/>
        </w:rPr>
        <w:t>Керуючись пунктом 22 частини першої статті 26 Закону України «Про місцеве самоврядування в Україні»,</w:t>
      </w:r>
      <w:r w:rsidRPr="00AA0AC1">
        <w:t xml:space="preserve"> постановою Кабінету Міністрів України від 23.09.2020 року  № 589 «Деякі питання призначення і виплати компенсації фізичним особам, які надають соціальні послуги з догляду на непрофесійній основі» (зі змінами), відповідно до статей 89, 91 Бюджетного  кодексу  України</w:t>
      </w:r>
      <w:r w:rsidRPr="00AA0AC1">
        <w:rPr>
          <w:lang w:eastAsia="ru-RU"/>
        </w:rPr>
        <w:t xml:space="preserve">, сільська рада </w:t>
      </w:r>
      <w:r w:rsidRPr="00AA0AC1">
        <w:t>та з метою забезпечення соціального захисту та соціальної підтримки осіб, які потребують сторонньої  допомоги  шляхом надання якісних соціальних послуг, Верховинська селищна</w:t>
      </w:r>
      <w:r w:rsidRPr="00AA0AC1">
        <w:rPr>
          <w:lang w:eastAsia="ru-RU"/>
        </w:rPr>
        <w:t xml:space="preserve"> рада </w:t>
      </w:r>
    </w:p>
    <w:p w:rsidR="00855A44" w:rsidRPr="00705A8F" w:rsidRDefault="00855A44" w:rsidP="00855A44">
      <w:pPr>
        <w:tabs>
          <w:tab w:val="left" w:pos="6660"/>
        </w:tabs>
        <w:jc w:val="both"/>
        <w:rPr>
          <w:lang w:val="uk-UA"/>
        </w:rPr>
      </w:pPr>
    </w:p>
    <w:p w:rsidR="00855A44" w:rsidRPr="00705A8F" w:rsidRDefault="00855A44" w:rsidP="00855A44">
      <w:pPr>
        <w:tabs>
          <w:tab w:val="left" w:pos="6660"/>
        </w:tabs>
        <w:jc w:val="center"/>
        <w:rPr>
          <w:lang w:val="uk-UA"/>
        </w:rPr>
      </w:pPr>
      <w:r w:rsidRPr="00AA0AC1">
        <w:t>ВИРІШИЛА:</w:t>
      </w:r>
    </w:p>
    <w:p w:rsidR="00855A44" w:rsidRPr="00AA0AC1" w:rsidRDefault="00855A44" w:rsidP="00855A44">
      <w:pPr>
        <w:ind w:firstLine="708"/>
        <w:jc w:val="both"/>
      </w:pPr>
      <w:r>
        <w:rPr>
          <w:lang w:val="uk-UA"/>
        </w:rPr>
        <w:t xml:space="preserve">1. </w:t>
      </w:r>
      <w:proofErr w:type="spellStart"/>
      <w:r w:rsidRPr="00AA0AC1">
        <w:t>Затвердити</w:t>
      </w:r>
      <w:proofErr w:type="spellEnd"/>
      <w:r w:rsidRPr="00AA0AC1">
        <w:t xml:space="preserve"> </w:t>
      </w:r>
      <w:proofErr w:type="spellStart"/>
      <w:r w:rsidRPr="00AA0AC1">
        <w:t>Програму</w:t>
      </w:r>
      <w:proofErr w:type="spellEnd"/>
      <w:r w:rsidRPr="00AA0AC1">
        <w:t xml:space="preserve"> </w:t>
      </w:r>
      <w:proofErr w:type="spellStart"/>
      <w:proofErr w:type="gramStart"/>
      <w:r w:rsidRPr="00AA0AC1">
        <w:t>соц</w:t>
      </w:r>
      <w:proofErr w:type="gramEnd"/>
      <w:r w:rsidRPr="00AA0AC1">
        <w:t>іального</w:t>
      </w:r>
      <w:proofErr w:type="spellEnd"/>
      <w:r w:rsidRPr="00AA0AC1">
        <w:t xml:space="preserve"> </w:t>
      </w:r>
      <w:proofErr w:type="spellStart"/>
      <w:r w:rsidRPr="00AA0AC1">
        <w:t>захисту</w:t>
      </w:r>
      <w:proofErr w:type="spellEnd"/>
      <w:r w:rsidRPr="00AA0AC1">
        <w:t xml:space="preserve"> </w:t>
      </w:r>
      <w:proofErr w:type="spellStart"/>
      <w:r w:rsidRPr="00AA0AC1">
        <w:t>фізичних</w:t>
      </w:r>
      <w:proofErr w:type="spellEnd"/>
      <w:r w:rsidRPr="00AA0AC1">
        <w:t xml:space="preserve"> </w:t>
      </w:r>
      <w:proofErr w:type="spellStart"/>
      <w:r w:rsidRPr="00AA0AC1">
        <w:t>осіб</w:t>
      </w:r>
      <w:proofErr w:type="spellEnd"/>
      <w:r w:rsidRPr="00AA0AC1">
        <w:t xml:space="preserve">, </w:t>
      </w:r>
      <w:proofErr w:type="spellStart"/>
      <w:r w:rsidRPr="00AA0AC1">
        <w:t>які</w:t>
      </w:r>
      <w:proofErr w:type="spellEnd"/>
      <w:r w:rsidRPr="00AA0AC1">
        <w:t xml:space="preserve"> </w:t>
      </w:r>
      <w:proofErr w:type="spellStart"/>
      <w:r w:rsidRPr="00AA0AC1">
        <w:t>надають</w:t>
      </w:r>
      <w:proofErr w:type="spellEnd"/>
      <w:r w:rsidRPr="00AA0AC1">
        <w:t xml:space="preserve"> </w:t>
      </w:r>
      <w:proofErr w:type="spellStart"/>
      <w:r w:rsidRPr="00AA0AC1">
        <w:t>соціальні</w:t>
      </w:r>
      <w:proofErr w:type="spellEnd"/>
      <w:r w:rsidRPr="00AA0AC1">
        <w:t xml:space="preserve"> </w:t>
      </w:r>
      <w:proofErr w:type="spellStart"/>
      <w:r w:rsidRPr="00AA0AC1">
        <w:t>послуги</w:t>
      </w:r>
      <w:proofErr w:type="spellEnd"/>
      <w:r w:rsidRPr="00AA0AC1">
        <w:t xml:space="preserve"> </w:t>
      </w:r>
      <w:proofErr w:type="spellStart"/>
      <w:r w:rsidRPr="00AA0AC1">
        <w:t>з</w:t>
      </w:r>
      <w:proofErr w:type="spellEnd"/>
      <w:r w:rsidRPr="00AA0AC1">
        <w:t xml:space="preserve"> догляду на </w:t>
      </w:r>
      <w:proofErr w:type="spellStart"/>
      <w:r w:rsidRPr="00AA0AC1">
        <w:t>непрофесійній</w:t>
      </w:r>
      <w:proofErr w:type="spellEnd"/>
      <w:r w:rsidRPr="00AA0AC1">
        <w:t xml:space="preserve"> </w:t>
      </w:r>
      <w:proofErr w:type="spellStart"/>
      <w:r w:rsidRPr="00AA0AC1">
        <w:t>основі</w:t>
      </w:r>
      <w:proofErr w:type="spellEnd"/>
      <w:r w:rsidRPr="00AA0AC1">
        <w:t xml:space="preserve"> на 2026-2028 роки (</w:t>
      </w:r>
      <w:proofErr w:type="spellStart"/>
      <w:r w:rsidRPr="00AA0AC1">
        <w:t>додається</w:t>
      </w:r>
      <w:proofErr w:type="spellEnd"/>
      <w:r w:rsidRPr="00AA0AC1">
        <w:t>).</w:t>
      </w:r>
    </w:p>
    <w:p w:rsidR="00855A44" w:rsidRDefault="00855A44" w:rsidP="00855A44">
      <w:pPr>
        <w:ind w:firstLine="708"/>
        <w:jc w:val="both"/>
        <w:rPr>
          <w:lang w:val="uk-UA"/>
        </w:rPr>
      </w:pPr>
      <w:r w:rsidRPr="00705A8F">
        <w:rPr>
          <w:lang w:val="uk-UA"/>
        </w:rPr>
        <w:t>2.</w:t>
      </w:r>
      <w:r w:rsidRPr="00AA0AC1">
        <w:t> </w:t>
      </w:r>
      <w:r w:rsidRPr="00705A8F">
        <w:rPr>
          <w:lang w:val="uk-UA"/>
        </w:rPr>
        <w:t>Фінансу</w:t>
      </w:r>
      <w:r>
        <w:rPr>
          <w:lang w:val="uk-UA"/>
        </w:rPr>
        <w:t>вання Програми здійснювати за рахунок коштів селищного бюджету, виходячи з можливостей дохідної частини бюджету та інших джерел, не заборонених чинним законодавством.</w:t>
      </w:r>
      <w:r w:rsidRPr="00705A8F">
        <w:rPr>
          <w:lang w:val="uk-UA"/>
        </w:rPr>
        <w:t xml:space="preserve"> </w:t>
      </w:r>
    </w:p>
    <w:p w:rsidR="00855A44" w:rsidRPr="00AA0AC1" w:rsidRDefault="00855A44" w:rsidP="00855A44">
      <w:pPr>
        <w:ind w:firstLine="708"/>
        <w:jc w:val="both"/>
      </w:pPr>
      <w:r w:rsidRPr="00AA0AC1">
        <w:t xml:space="preserve">3. </w:t>
      </w:r>
      <w:proofErr w:type="spellStart"/>
      <w:r w:rsidRPr="00AA0AC1">
        <w:t>Відділу</w:t>
      </w:r>
      <w:proofErr w:type="spellEnd"/>
      <w:r w:rsidRPr="00AA0AC1">
        <w:t xml:space="preserve"> </w:t>
      </w:r>
      <w:proofErr w:type="spellStart"/>
      <w:proofErr w:type="gramStart"/>
      <w:r w:rsidRPr="00AA0AC1">
        <w:t>соц</w:t>
      </w:r>
      <w:proofErr w:type="gramEnd"/>
      <w:r w:rsidRPr="00AA0AC1">
        <w:t>іального</w:t>
      </w:r>
      <w:proofErr w:type="spellEnd"/>
      <w:r w:rsidRPr="00AA0AC1">
        <w:t xml:space="preserve"> </w:t>
      </w:r>
      <w:proofErr w:type="spellStart"/>
      <w:r w:rsidRPr="00AA0AC1">
        <w:t>захисту</w:t>
      </w:r>
      <w:proofErr w:type="spellEnd"/>
      <w:r w:rsidRPr="00AA0AC1">
        <w:t xml:space="preserve"> </w:t>
      </w:r>
      <w:proofErr w:type="spellStart"/>
      <w:r w:rsidRPr="00AA0AC1">
        <w:t>населення</w:t>
      </w:r>
      <w:proofErr w:type="spellEnd"/>
      <w:r w:rsidRPr="00AA0AC1">
        <w:t xml:space="preserve"> </w:t>
      </w:r>
      <w:proofErr w:type="spellStart"/>
      <w:r w:rsidRPr="00AA0AC1">
        <w:t>виконавчого</w:t>
      </w:r>
      <w:proofErr w:type="spellEnd"/>
      <w:r w:rsidRPr="00AA0AC1">
        <w:t xml:space="preserve"> </w:t>
      </w:r>
      <w:proofErr w:type="spellStart"/>
      <w:r w:rsidRPr="00AA0AC1">
        <w:t>комітету</w:t>
      </w:r>
      <w:proofErr w:type="spellEnd"/>
      <w:r w:rsidRPr="00AA0AC1">
        <w:t xml:space="preserve"> </w:t>
      </w:r>
      <w:proofErr w:type="spellStart"/>
      <w:r w:rsidRPr="00AA0AC1">
        <w:t>Верховинської</w:t>
      </w:r>
      <w:proofErr w:type="spellEnd"/>
      <w:r w:rsidRPr="00AA0AC1">
        <w:t xml:space="preserve"> </w:t>
      </w:r>
      <w:proofErr w:type="spellStart"/>
      <w:r w:rsidRPr="00AA0AC1">
        <w:t>селищної</w:t>
      </w:r>
      <w:proofErr w:type="spellEnd"/>
      <w:r w:rsidRPr="00AA0AC1">
        <w:t xml:space="preserve"> ради (</w:t>
      </w:r>
      <w:proofErr w:type="spellStart"/>
      <w:r w:rsidRPr="00AA0AC1">
        <w:t>Марія</w:t>
      </w:r>
      <w:proofErr w:type="spellEnd"/>
      <w:r w:rsidRPr="00AA0AC1">
        <w:t xml:space="preserve"> СЕМЕНЮК) </w:t>
      </w:r>
      <w:proofErr w:type="spellStart"/>
      <w:r w:rsidRPr="00AA0AC1">
        <w:t>щорічно</w:t>
      </w:r>
      <w:proofErr w:type="spellEnd"/>
      <w:r w:rsidRPr="00AA0AC1">
        <w:t xml:space="preserve"> </w:t>
      </w:r>
      <w:proofErr w:type="spellStart"/>
      <w:r w:rsidRPr="00AA0AC1">
        <w:t>інформувати</w:t>
      </w:r>
      <w:proofErr w:type="spellEnd"/>
      <w:r w:rsidRPr="00AA0AC1">
        <w:t xml:space="preserve"> </w:t>
      </w:r>
      <w:proofErr w:type="spellStart"/>
      <w:r w:rsidRPr="00AA0AC1">
        <w:t>Верховинську</w:t>
      </w:r>
      <w:proofErr w:type="spellEnd"/>
      <w:r w:rsidRPr="00AA0AC1">
        <w:t xml:space="preserve"> </w:t>
      </w:r>
      <w:proofErr w:type="spellStart"/>
      <w:r w:rsidRPr="00AA0AC1">
        <w:t>селищну</w:t>
      </w:r>
      <w:proofErr w:type="spellEnd"/>
      <w:r w:rsidRPr="00AA0AC1">
        <w:t xml:space="preserve"> раду про </w:t>
      </w:r>
      <w:proofErr w:type="spellStart"/>
      <w:r w:rsidRPr="00AA0AC1">
        <w:t>виконання</w:t>
      </w:r>
      <w:proofErr w:type="spellEnd"/>
      <w:r w:rsidRPr="00AA0AC1">
        <w:t xml:space="preserve"> </w:t>
      </w:r>
      <w:r>
        <w:rPr>
          <w:lang w:val="uk-UA"/>
        </w:rPr>
        <w:t>П</w:t>
      </w:r>
      <w:proofErr w:type="spellStart"/>
      <w:r w:rsidRPr="00AA0AC1">
        <w:t>рограми</w:t>
      </w:r>
      <w:proofErr w:type="spellEnd"/>
      <w:r w:rsidRPr="00AA0AC1">
        <w:t>.</w:t>
      </w:r>
    </w:p>
    <w:p w:rsidR="00855A44" w:rsidRPr="00924320" w:rsidRDefault="00855A44" w:rsidP="00855A44">
      <w:pPr>
        <w:pStyle w:val="a8"/>
        <w:ind w:firstLine="708"/>
        <w:jc w:val="both"/>
        <w:rPr>
          <w:lang w:val="uk-UA"/>
        </w:rPr>
      </w:pPr>
      <w:r w:rsidRPr="00AA0AC1">
        <w:t xml:space="preserve">4. Контроль за </w:t>
      </w:r>
      <w:proofErr w:type="spellStart"/>
      <w:r w:rsidRPr="00AA0AC1">
        <w:t>виконанням</w:t>
      </w:r>
      <w:proofErr w:type="spellEnd"/>
      <w:r w:rsidRPr="00AA0AC1">
        <w:t xml:space="preserve"> </w:t>
      </w:r>
      <w:proofErr w:type="spellStart"/>
      <w:r w:rsidRPr="00AA0AC1">
        <w:t>цього</w:t>
      </w:r>
      <w:proofErr w:type="spellEnd"/>
      <w:r w:rsidRPr="00AA0AC1">
        <w:t xml:space="preserve"> </w:t>
      </w:r>
      <w:proofErr w:type="spellStart"/>
      <w:proofErr w:type="gramStart"/>
      <w:r w:rsidRPr="00AA0AC1">
        <w:t>р</w:t>
      </w:r>
      <w:proofErr w:type="gramEnd"/>
      <w:r w:rsidRPr="00AA0AC1">
        <w:t>ішення</w:t>
      </w:r>
      <w:proofErr w:type="spellEnd"/>
      <w:r w:rsidRPr="00AA0AC1">
        <w:t xml:space="preserve"> </w:t>
      </w:r>
      <w:proofErr w:type="spellStart"/>
      <w:r w:rsidRPr="00AA0AC1">
        <w:t>покласти</w:t>
      </w:r>
      <w:proofErr w:type="spellEnd"/>
      <w:r w:rsidRPr="00AA0AC1">
        <w:t xml:space="preserve"> на </w:t>
      </w:r>
      <w:proofErr w:type="spellStart"/>
      <w:r w:rsidRPr="00AA0AC1">
        <w:t>постійну</w:t>
      </w:r>
      <w:proofErr w:type="spellEnd"/>
      <w:r w:rsidRPr="00AA0AC1">
        <w:t xml:space="preserve"> </w:t>
      </w:r>
      <w:proofErr w:type="spellStart"/>
      <w:r w:rsidRPr="00AA0AC1">
        <w:t>комісію</w:t>
      </w:r>
      <w:proofErr w:type="spellEnd"/>
      <w:r w:rsidRPr="00AA0AC1">
        <w:t xml:space="preserve"> </w:t>
      </w:r>
      <w:proofErr w:type="spellStart"/>
      <w:r w:rsidRPr="00AA0AC1">
        <w:t>Верховинської</w:t>
      </w:r>
      <w:proofErr w:type="spellEnd"/>
      <w:r w:rsidRPr="00AA0AC1">
        <w:t xml:space="preserve"> </w:t>
      </w:r>
      <w:proofErr w:type="spellStart"/>
      <w:r w:rsidRPr="00AA0AC1">
        <w:t>селищної</w:t>
      </w:r>
      <w:proofErr w:type="spellEnd"/>
      <w:r w:rsidRPr="00AA0AC1">
        <w:t xml:space="preserve"> ради </w:t>
      </w:r>
      <w:proofErr w:type="spellStart"/>
      <w:r w:rsidRPr="00AA0AC1">
        <w:t>з</w:t>
      </w:r>
      <w:proofErr w:type="spellEnd"/>
      <w:r w:rsidRPr="00AA0AC1">
        <w:t xml:space="preserve"> </w:t>
      </w:r>
      <w:proofErr w:type="spellStart"/>
      <w:r w:rsidRPr="00AA0AC1">
        <w:t>питань</w:t>
      </w:r>
      <w:proofErr w:type="spellEnd"/>
      <w:r w:rsidRPr="00AA0AC1">
        <w:t xml:space="preserve"> </w:t>
      </w:r>
      <w:proofErr w:type="spellStart"/>
      <w:r w:rsidRPr="00AA0AC1">
        <w:t>соціального</w:t>
      </w:r>
      <w:proofErr w:type="spellEnd"/>
      <w:r w:rsidRPr="00AA0AC1">
        <w:t xml:space="preserve"> </w:t>
      </w:r>
      <w:proofErr w:type="spellStart"/>
      <w:r w:rsidRPr="00AA0AC1">
        <w:t>захисту</w:t>
      </w:r>
      <w:proofErr w:type="spellEnd"/>
      <w:r w:rsidRPr="00AA0AC1">
        <w:t xml:space="preserve">, </w:t>
      </w:r>
      <w:proofErr w:type="spellStart"/>
      <w:r w:rsidRPr="00AA0AC1">
        <w:t>фінансів</w:t>
      </w:r>
      <w:proofErr w:type="spellEnd"/>
      <w:r w:rsidRPr="00AA0AC1">
        <w:t xml:space="preserve">, бюджету, </w:t>
      </w:r>
      <w:proofErr w:type="spellStart"/>
      <w:r w:rsidRPr="00AA0AC1">
        <w:t>планування</w:t>
      </w:r>
      <w:proofErr w:type="spellEnd"/>
      <w:r w:rsidRPr="00AA0AC1">
        <w:t xml:space="preserve"> </w:t>
      </w:r>
      <w:proofErr w:type="spellStart"/>
      <w:r w:rsidRPr="00AA0AC1">
        <w:t>соціально-економічного</w:t>
      </w:r>
      <w:proofErr w:type="spellEnd"/>
      <w:r w:rsidRPr="00AA0AC1">
        <w:t xml:space="preserve"> </w:t>
      </w:r>
      <w:proofErr w:type="spellStart"/>
      <w:r w:rsidRPr="00AA0AC1">
        <w:t>розвитку</w:t>
      </w:r>
      <w:proofErr w:type="spellEnd"/>
      <w:r w:rsidRPr="00AA0AC1">
        <w:t xml:space="preserve">, </w:t>
      </w:r>
      <w:proofErr w:type="spellStart"/>
      <w:r w:rsidRPr="00AA0AC1">
        <w:t>інвестицій</w:t>
      </w:r>
      <w:proofErr w:type="spellEnd"/>
      <w:r w:rsidRPr="00AA0AC1">
        <w:t xml:space="preserve">, </w:t>
      </w:r>
      <w:proofErr w:type="spellStart"/>
      <w:r w:rsidRPr="00AA0AC1">
        <w:t>міжнародного</w:t>
      </w:r>
      <w:proofErr w:type="spellEnd"/>
      <w:r w:rsidRPr="00AA0AC1">
        <w:t xml:space="preserve"> </w:t>
      </w:r>
      <w:proofErr w:type="spellStart"/>
      <w:r w:rsidRPr="00AA0AC1">
        <w:t>співробітництва</w:t>
      </w:r>
      <w:proofErr w:type="spellEnd"/>
      <w:r w:rsidRPr="00AA0AC1">
        <w:t xml:space="preserve"> та у справах </w:t>
      </w:r>
      <w:proofErr w:type="spellStart"/>
      <w:r w:rsidRPr="00AA0AC1">
        <w:t>у</w:t>
      </w:r>
      <w:r>
        <w:t>часників</w:t>
      </w:r>
      <w:proofErr w:type="spellEnd"/>
      <w:r>
        <w:t xml:space="preserve"> АТО (Ярослав СТЕФУРАК)</w:t>
      </w:r>
      <w:r>
        <w:rPr>
          <w:lang w:val="uk-UA"/>
        </w:rPr>
        <w:t xml:space="preserve"> та заступника селищного голови з питань діяльності виконавчих органів ради Оксану ЧУБАТЬКО.</w:t>
      </w:r>
    </w:p>
    <w:p w:rsidR="00855A44" w:rsidRPr="000F053E" w:rsidRDefault="00855A44" w:rsidP="00855A44">
      <w:pPr>
        <w:jc w:val="both"/>
        <w:rPr>
          <w:lang w:val="uk-UA"/>
        </w:rPr>
      </w:pPr>
      <w:r w:rsidRPr="00003263">
        <w:rPr>
          <w:b/>
          <w:lang w:val="uk-UA"/>
        </w:rPr>
        <w:t xml:space="preserve">               </w:t>
      </w:r>
    </w:p>
    <w:p w:rsidR="00855A44" w:rsidRDefault="00855A44" w:rsidP="00855A44">
      <w:pPr>
        <w:rPr>
          <w:b/>
          <w:lang w:val="uk-UA"/>
        </w:rPr>
      </w:pPr>
    </w:p>
    <w:p w:rsidR="00855A44" w:rsidRPr="00FC2000" w:rsidRDefault="00855A44" w:rsidP="00855A44">
      <w:pPr>
        <w:rPr>
          <w:b/>
          <w:lang w:val="uk-UA"/>
        </w:rPr>
      </w:pPr>
    </w:p>
    <w:p w:rsidR="00855A44" w:rsidRPr="00DF009A" w:rsidRDefault="00855A44" w:rsidP="00855A44">
      <w:pPr>
        <w:ind w:left="708" w:firstLine="708"/>
        <w:rPr>
          <w:b/>
          <w:lang w:val="uk-UA"/>
        </w:rPr>
      </w:pPr>
    </w:p>
    <w:p w:rsidR="00855A44" w:rsidRDefault="00855A44" w:rsidP="00855A44">
      <w:pPr>
        <w:ind w:left="708" w:hanging="708"/>
        <w:rPr>
          <w:lang w:val="uk-UA"/>
        </w:rPr>
      </w:pPr>
      <w:r>
        <w:rPr>
          <w:b/>
          <w:lang w:val="uk-UA"/>
        </w:rPr>
        <w:t>Секретар ради                                                                                                    Петро АНТІПОВ</w:t>
      </w:r>
    </w:p>
    <w:p w:rsidR="00855A44" w:rsidRPr="00B049FE" w:rsidRDefault="00855A44" w:rsidP="00855A44">
      <w:pPr>
        <w:rPr>
          <w:lang w:val="uk-UA"/>
        </w:rPr>
      </w:pPr>
    </w:p>
    <w:p w:rsidR="00855A44" w:rsidRDefault="00855A44" w:rsidP="00855A44">
      <w:pPr>
        <w:ind w:firstLine="567"/>
        <w:jc w:val="both"/>
        <w:rPr>
          <w:lang w:val="uk-UA"/>
        </w:rPr>
      </w:pPr>
    </w:p>
    <w:p w:rsidR="00855A44" w:rsidRDefault="00855A44" w:rsidP="00855A44">
      <w:pPr>
        <w:ind w:firstLine="567"/>
        <w:jc w:val="both"/>
        <w:rPr>
          <w:lang w:val="uk-UA"/>
        </w:rPr>
      </w:pPr>
    </w:p>
    <w:p w:rsidR="00855A44" w:rsidRDefault="00855A44" w:rsidP="00855A44">
      <w:pPr>
        <w:ind w:firstLine="567"/>
        <w:jc w:val="both"/>
        <w:rPr>
          <w:lang w:val="uk-UA"/>
        </w:rPr>
      </w:pPr>
    </w:p>
    <w:p w:rsidR="00855A44" w:rsidRDefault="00855A44" w:rsidP="00855A44">
      <w:pPr>
        <w:ind w:firstLine="567"/>
        <w:jc w:val="both"/>
        <w:rPr>
          <w:lang w:val="uk-UA"/>
        </w:rPr>
      </w:pPr>
    </w:p>
    <w:p w:rsidR="00855A44" w:rsidRDefault="00855A44" w:rsidP="00855A44">
      <w:pPr>
        <w:ind w:firstLine="567"/>
        <w:jc w:val="both"/>
        <w:rPr>
          <w:lang w:val="uk-UA"/>
        </w:rPr>
      </w:pPr>
    </w:p>
    <w:p w:rsidR="00855A44" w:rsidRDefault="00855A44" w:rsidP="00855A44">
      <w:pPr>
        <w:ind w:firstLine="567"/>
        <w:jc w:val="both"/>
        <w:rPr>
          <w:lang w:val="uk-UA"/>
        </w:rPr>
      </w:pPr>
    </w:p>
    <w:p w:rsidR="00855A44" w:rsidRPr="00AA0AC1" w:rsidRDefault="00855A44" w:rsidP="00855A44">
      <w:pPr>
        <w:ind w:left="5580" w:hanging="6006"/>
      </w:pPr>
      <w:r w:rsidRPr="00AA0AC1">
        <w:lastRenderedPageBreak/>
        <w:t xml:space="preserve">ПОГОДЖЕНО                                                          </w:t>
      </w:r>
      <w:r>
        <w:rPr>
          <w:lang w:val="uk-UA"/>
        </w:rPr>
        <w:t xml:space="preserve">           </w:t>
      </w:r>
      <w:r w:rsidRPr="00AA0AC1">
        <w:t xml:space="preserve">  ЗАТВЕРДЖЕНО</w:t>
      </w:r>
    </w:p>
    <w:p w:rsidR="00855A44" w:rsidRDefault="00855A44" w:rsidP="00855A44">
      <w:pPr>
        <w:ind w:left="-426"/>
        <w:rPr>
          <w:lang w:val="uk-UA"/>
        </w:rPr>
      </w:pPr>
      <w:r w:rsidRPr="00AA0AC1">
        <w:t>Се</w:t>
      </w:r>
      <w:proofErr w:type="spellStart"/>
      <w:r>
        <w:rPr>
          <w:lang w:val="uk-UA"/>
        </w:rPr>
        <w:t>кретар</w:t>
      </w:r>
      <w:proofErr w:type="spellEnd"/>
      <w:r>
        <w:rPr>
          <w:lang w:val="uk-UA"/>
        </w:rPr>
        <w:t xml:space="preserve"> ради</w:t>
      </w:r>
      <w:r w:rsidRPr="00AA0AC1">
        <w:t xml:space="preserve">                                                       </w:t>
      </w:r>
      <w:r>
        <w:rPr>
          <w:lang w:val="uk-UA"/>
        </w:rPr>
        <w:t xml:space="preserve">                 </w:t>
      </w:r>
      <w:proofErr w:type="spellStart"/>
      <w:proofErr w:type="gramStart"/>
      <w:r w:rsidRPr="00AA0AC1">
        <w:t>Р</w:t>
      </w:r>
      <w:proofErr w:type="gramEnd"/>
      <w:r w:rsidRPr="00AA0AC1">
        <w:t>ішення</w:t>
      </w:r>
      <w:proofErr w:type="spellEnd"/>
      <w:r>
        <w:rPr>
          <w:lang w:val="uk-UA"/>
        </w:rPr>
        <w:t>м</w:t>
      </w:r>
      <w:r w:rsidRPr="00AA0AC1">
        <w:t xml:space="preserve"> </w:t>
      </w:r>
      <w:proofErr w:type="spellStart"/>
      <w:r w:rsidRPr="00AA0AC1">
        <w:t>сесії</w:t>
      </w:r>
      <w:proofErr w:type="spellEnd"/>
    </w:p>
    <w:p w:rsidR="00855A44" w:rsidRPr="00AA0AC1" w:rsidRDefault="00855A44" w:rsidP="00855A44">
      <w:pPr>
        <w:ind w:left="-426"/>
      </w:pPr>
      <w:proofErr w:type="spellStart"/>
      <w:r>
        <w:rPr>
          <w:lang w:val="uk-UA"/>
        </w:rPr>
        <w:t>_________Петро</w:t>
      </w:r>
      <w:proofErr w:type="spellEnd"/>
      <w:r>
        <w:rPr>
          <w:lang w:val="uk-UA"/>
        </w:rPr>
        <w:t xml:space="preserve"> АНТІПОВ</w:t>
      </w:r>
      <w:r w:rsidRPr="00AA0AC1">
        <w:t xml:space="preserve">                          </w:t>
      </w:r>
      <w:r>
        <w:rPr>
          <w:lang w:val="uk-UA"/>
        </w:rPr>
        <w:t xml:space="preserve">                       </w:t>
      </w:r>
      <w:proofErr w:type="spellStart"/>
      <w:r w:rsidRPr="00AA0AC1">
        <w:t>Верховинської</w:t>
      </w:r>
      <w:proofErr w:type="spellEnd"/>
      <w:r w:rsidRPr="00AA0AC1">
        <w:t xml:space="preserve"> </w:t>
      </w:r>
      <w:proofErr w:type="spellStart"/>
      <w:r w:rsidRPr="00AA0AC1">
        <w:t>селищної</w:t>
      </w:r>
      <w:proofErr w:type="spellEnd"/>
      <w:r w:rsidRPr="00AA0AC1">
        <w:t xml:space="preserve"> ради </w:t>
      </w:r>
    </w:p>
    <w:p w:rsidR="00855A44" w:rsidRPr="00AA0AC1" w:rsidRDefault="00855A44" w:rsidP="00855A44">
      <w:pPr>
        <w:ind w:left="-426"/>
      </w:pPr>
      <w:r w:rsidRPr="00AA0AC1">
        <w:t xml:space="preserve">                                                                                   </w:t>
      </w:r>
      <w:r>
        <w:rPr>
          <w:lang w:val="uk-UA"/>
        </w:rPr>
        <w:t xml:space="preserve">          </w:t>
      </w:r>
      <w:r w:rsidRPr="00AA0AC1">
        <w:t xml:space="preserve">   восьмого </w:t>
      </w:r>
      <w:proofErr w:type="spellStart"/>
      <w:r w:rsidRPr="00AA0AC1">
        <w:t>скликання</w:t>
      </w:r>
      <w:proofErr w:type="spellEnd"/>
    </w:p>
    <w:p w:rsidR="00855A44" w:rsidRPr="00AA0AC1" w:rsidRDefault="00855A44" w:rsidP="00855A44">
      <w:pPr>
        <w:ind w:left="5579" w:hanging="901"/>
      </w:pPr>
      <w:r>
        <w:rPr>
          <w:lang w:val="uk-UA"/>
        </w:rPr>
        <w:t xml:space="preserve">           від 19.12.2025 року № 679-56/2025</w:t>
      </w:r>
    </w:p>
    <w:p w:rsidR="00855A44" w:rsidRPr="00AA0AC1" w:rsidRDefault="00855A44" w:rsidP="00855A44">
      <w:pPr>
        <w:ind w:left="5579"/>
      </w:pPr>
      <w:r w:rsidRPr="00AA0AC1">
        <w:t xml:space="preserve"> </w:t>
      </w:r>
    </w:p>
    <w:p w:rsidR="00855A44" w:rsidRPr="00AA0AC1" w:rsidRDefault="00855A44" w:rsidP="00855A44"/>
    <w:p w:rsidR="00855A44" w:rsidRPr="00AA0AC1" w:rsidRDefault="00855A44" w:rsidP="00855A44"/>
    <w:p w:rsidR="00855A44" w:rsidRPr="00AA0AC1" w:rsidRDefault="00855A44" w:rsidP="00855A44"/>
    <w:p w:rsidR="00855A44" w:rsidRPr="00AA0AC1" w:rsidRDefault="00855A44" w:rsidP="00855A44"/>
    <w:p w:rsidR="00855A44" w:rsidRPr="00AA0AC1" w:rsidRDefault="00855A44" w:rsidP="00855A44"/>
    <w:p w:rsidR="00855A44" w:rsidRPr="00AA0AC1" w:rsidRDefault="00855A44" w:rsidP="00855A44"/>
    <w:p w:rsidR="00855A44" w:rsidRPr="00AA0AC1" w:rsidRDefault="00855A44" w:rsidP="00855A44"/>
    <w:p w:rsidR="00855A44" w:rsidRPr="00AA0AC1" w:rsidRDefault="00855A44" w:rsidP="00855A44"/>
    <w:p w:rsidR="00855A44" w:rsidRPr="00AA0AC1" w:rsidRDefault="00855A44" w:rsidP="00855A44"/>
    <w:p w:rsidR="00855A44" w:rsidRPr="00AA0AC1" w:rsidRDefault="00855A44" w:rsidP="00855A44"/>
    <w:p w:rsidR="00855A44" w:rsidRPr="00AA0AC1" w:rsidRDefault="00855A44" w:rsidP="00855A44"/>
    <w:p w:rsidR="00855A44" w:rsidRPr="00AA0AC1" w:rsidRDefault="00855A44" w:rsidP="00855A44">
      <w:pPr>
        <w:jc w:val="center"/>
        <w:rPr>
          <w:b/>
          <w:kern w:val="1"/>
          <w:lang w:eastAsia="uk-UA"/>
        </w:rPr>
      </w:pPr>
      <w:r w:rsidRPr="00AA0AC1">
        <w:rPr>
          <w:b/>
          <w:kern w:val="1"/>
          <w:lang w:eastAsia="uk-UA"/>
        </w:rPr>
        <w:t>ПРОГРАМА</w:t>
      </w:r>
    </w:p>
    <w:p w:rsidR="00855A44" w:rsidRPr="00AA0AC1" w:rsidRDefault="00855A44" w:rsidP="00855A44">
      <w:pPr>
        <w:tabs>
          <w:tab w:val="left" w:pos="6660"/>
        </w:tabs>
        <w:jc w:val="center"/>
        <w:rPr>
          <w:b/>
        </w:rPr>
      </w:pPr>
      <w:proofErr w:type="spellStart"/>
      <w:proofErr w:type="gramStart"/>
      <w:r w:rsidRPr="00AA0AC1">
        <w:rPr>
          <w:b/>
        </w:rPr>
        <w:t>соц</w:t>
      </w:r>
      <w:proofErr w:type="gramEnd"/>
      <w:r w:rsidRPr="00AA0AC1">
        <w:rPr>
          <w:b/>
        </w:rPr>
        <w:t>іального</w:t>
      </w:r>
      <w:proofErr w:type="spellEnd"/>
      <w:r w:rsidRPr="00AA0AC1">
        <w:rPr>
          <w:b/>
        </w:rPr>
        <w:t xml:space="preserve"> </w:t>
      </w:r>
      <w:proofErr w:type="spellStart"/>
      <w:r w:rsidRPr="00AA0AC1">
        <w:rPr>
          <w:b/>
        </w:rPr>
        <w:t>захисту</w:t>
      </w:r>
      <w:proofErr w:type="spellEnd"/>
      <w:r w:rsidRPr="00AA0AC1">
        <w:rPr>
          <w:b/>
        </w:rPr>
        <w:t xml:space="preserve"> </w:t>
      </w:r>
      <w:proofErr w:type="spellStart"/>
      <w:r w:rsidRPr="00AA0AC1">
        <w:rPr>
          <w:b/>
        </w:rPr>
        <w:t>фізичних</w:t>
      </w:r>
      <w:proofErr w:type="spellEnd"/>
      <w:r w:rsidRPr="00AA0AC1">
        <w:rPr>
          <w:b/>
        </w:rPr>
        <w:t xml:space="preserve"> </w:t>
      </w:r>
      <w:proofErr w:type="spellStart"/>
      <w:r w:rsidRPr="00AA0AC1">
        <w:rPr>
          <w:b/>
        </w:rPr>
        <w:t>осіб</w:t>
      </w:r>
      <w:proofErr w:type="spellEnd"/>
      <w:r w:rsidRPr="00AA0AC1">
        <w:rPr>
          <w:b/>
        </w:rPr>
        <w:t xml:space="preserve">, </w:t>
      </w:r>
      <w:proofErr w:type="spellStart"/>
      <w:r w:rsidRPr="00AA0AC1">
        <w:rPr>
          <w:b/>
        </w:rPr>
        <w:t>які</w:t>
      </w:r>
      <w:proofErr w:type="spellEnd"/>
      <w:r w:rsidRPr="00AA0AC1">
        <w:rPr>
          <w:b/>
        </w:rPr>
        <w:t xml:space="preserve"> </w:t>
      </w:r>
      <w:proofErr w:type="spellStart"/>
      <w:r w:rsidRPr="00AA0AC1">
        <w:rPr>
          <w:b/>
        </w:rPr>
        <w:t>надають</w:t>
      </w:r>
      <w:proofErr w:type="spellEnd"/>
      <w:r w:rsidRPr="00AA0AC1">
        <w:rPr>
          <w:b/>
        </w:rPr>
        <w:t xml:space="preserve"> </w:t>
      </w:r>
      <w:proofErr w:type="spellStart"/>
      <w:r w:rsidRPr="00AA0AC1">
        <w:rPr>
          <w:b/>
        </w:rPr>
        <w:t>соціальні</w:t>
      </w:r>
      <w:proofErr w:type="spellEnd"/>
      <w:r w:rsidRPr="00AA0AC1">
        <w:rPr>
          <w:b/>
        </w:rPr>
        <w:t xml:space="preserve"> </w:t>
      </w:r>
      <w:proofErr w:type="spellStart"/>
      <w:r w:rsidRPr="00AA0AC1">
        <w:rPr>
          <w:b/>
        </w:rPr>
        <w:t>послуги</w:t>
      </w:r>
      <w:proofErr w:type="spellEnd"/>
      <w:r w:rsidRPr="00AA0AC1">
        <w:rPr>
          <w:b/>
        </w:rPr>
        <w:t xml:space="preserve"> </w:t>
      </w:r>
      <w:proofErr w:type="spellStart"/>
      <w:r w:rsidRPr="00AA0AC1">
        <w:rPr>
          <w:b/>
        </w:rPr>
        <w:t>з</w:t>
      </w:r>
      <w:proofErr w:type="spellEnd"/>
      <w:r w:rsidRPr="00AA0AC1">
        <w:rPr>
          <w:b/>
        </w:rPr>
        <w:t xml:space="preserve"> догляду</w:t>
      </w:r>
    </w:p>
    <w:p w:rsidR="00855A44" w:rsidRPr="00AA0AC1" w:rsidRDefault="00855A44" w:rsidP="00855A44">
      <w:pPr>
        <w:tabs>
          <w:tab w:val="left" w:pos="6660"/>
        </w:tabs>
        <w:jc w:val="center"/>
        <w:rPr>
          <w:b/>
        </w:rPr>
      </w:pPr>
      <w:r w:rsidRPr="00AA0AC1">
        <w:rPr>
          <w:b/>
        </w:rPr>
        <w:t xml:space="preserve">на </w:t>
      </w:r>
      <w:proofErr w:type="spellStart"/>
      <w:r w:rsidRPr="00AA0AC1">
        <w:rPr>
          <w:b/>
        </w:rPr>
        <w:t>непрофесійній</w:t>
      </w:r>
      <w:proofErr w:type="spellEnd"/>
      <w:r w:rsidRPr="00AA0AC1">
        <w:rPr>
          <w:b/>
        </w:rPr>
        <w:t xml:space="preserve"> </w:t>
      </w:r>
      <w:proofErr w:type="spellStart"/>
      <w:r w:rsidRPr="00AA0AC1">
        <w:rPr>
          <w:b/>
        </w:rPr>
        <w:t>основі</w:t>
      </w:r>
      <w:proofErr w:type="spellEnd"/>
      <w:r w:rsidRPr="00AA0AC1">
        <w:rPr>
          <w:b/>
        </w:rPr>
        <w:t xml:space="preserve"> на 2026-2028 роки</w:t>
      </w:r>
    </w:p>
    <w:p w:rsidR="00855A44" w:rsidRPr="00AA0AC1" w:rsidRDefault="00855A44" w:rsidP="00855A44">
      <w:pPr>
        <w:jc w:val="center"/>
        <w:rPr>
          <w:b/>
          <w:kern w:val="1"/>
        </w:rPr>
      </w:pPr>
    </w:p>
    <w:p w:rsidR="00855A44" w:rsidRPr="00AA0AC1" w:rsidRDefault="00855A44" w:rsidP="00855A44">
      <w:pPr>
        <w:rPr>
          <w:kern w:val="1"/>
        </w:rPr>
      </w:pPr>
    </w:p>
    <w:p w:rsidR="00855A44" w:rsidRPr="00AA0AC1" w:rsidRDefault="00855A44" w:rsidP="00855A44">
      <w:pPr>
        <w:rPr>
          <w:kern w:val="1"/>
        </w:rPr>
      </w:pPr>
    </w:p>
    <w:p w:rsidR="00855A44" w:rsidRPr="00AA0AC1" w:rsidRDefault="00855A44" w:rsidP="00855A44">
      <w:pPr>
        <w:rPr>
          <w:kern w:val="1"/>
        </w:rPr>
      </w:pPr>
    </w:p>
    <w:p w:rsidR="00855A44" w:rsidRPr="00AA0AC1" w:rsidRDefault="00855A44" w:rsidP="00855A44">
      <w:pPr>
        <w:jc w:val="center"/>
        <w:rPr>
          <w:b/>
          <w:kern w:val="1"/>
        </w:rPr>
      </w:pPr>
    </w:p>
    <w:p w:rsidR="00855A44" w:rsidRPr="00AA0AC1" w:rsidRDefault="00855A44" w:rsidP="00855A44">
      <w:pPr>
        <w:jc w:val="center"/>
        <w:rPr>
          <w:b/>
          <w:kern w:val="1"/>
        </w:rPr>
      </w:pPr>
    </w:p>
    <w:p w:rsidR="00855A44" w:rsidRPr="00AA0AC1" w:rsidRDefault="00855A44" w:rsidP="00855A44">
      <w:pPr>
        <w:jc w:val="center"/>
        <w:rPr>
          <w:b/>
          <w:kern w:val="1"/>
        </w:rPr>
      </w:pPr>
    </w:p>
    <w:p w:rsidR="00855A44" w:rsidRPr="00AA0AC1" w:rsidRDefault="00855A44" w:rsidP="00855A44">
      <w:pPr>
        <w:jc w:val="center"/>
        <w:rPr>
          <w:b/>
          <w:kern w:val="1"/>
        </w:rPr>
      </w:pPr>
    </w:p>
    <w:p w:rsidR="00855A44" w:rsidRPr="00AA0AC1" w:rsidRDefault="00855A44" w:rsidP="00855A44">
      <w:pPr>
        <w:jc w:val="center"/>
        <w:rPr>
          <w:b/>
          <w:kern w:val="1"/>
        </w:rPr>
      </w:pPr>
    </w:p>
    <w:p w:rsidR="00855A44" w:rsidRPr="00AA0AC1" w:rsidRDefault="00855A44" w:rsidP="00855A44">
      <w:pPr>
        <w:jc w:val="center"/>
        <w:rPr>
          <w:b/>
          <w:kern w:val="1"/>
        </w:rPr>
      </w:pPr>
    </w:p>
    <w:p w:rsidR="00855A44" w:rsidRPr="00AA0AC1" w:rsidRDefault="00855A44" w:rsidP="00855A44">
      <w:pPr>
        <w:jc w:val="center"/>
        <w:rPr>
          <w:b/>
          <w:kern w:val="1"/>
        </w:rPr>
      </w:pPr>
    </w:p>
    <w:p w:rsidR="00855A44" w:rsidRPr="00AA0AC1" w:rsidRDefault="00855A44" w:rsidP="00855A44">
      <w:pPr>
        <w:jc w:val="center"/>
        <w:rPr>
          <w:b/>
          <w:kern w:val="1"/>
        </w:rPr>
      </w:pPr>
    </w:p>
    <w:p w:rsidR="00855A44" w:rsidRPr="00AA0AC1" w:rsidRDefault="00855A44" w:rsidP="00855A44">
      <w:pPr>
        <w:jc w:val="center"/>
        <w:rPr>
          <w:b/>
          <w:kern w:val="1"/>
        </w:rPr>
      </w:pPr>
    </w:p>
    <w:p w:rsidR="00855A44" w:rsidRPr="00AA0AC1" w:rsidRDefault="00855A44" w:rsidP="00855A44">
      <w:pPr>
        <w:jc w:val="center"/>
        <w:rPr>
          <w:b/>
          <w:kern w:val="1"/>
        </w:rPr>
      </w:pPr>
    </w:p>
    <w:p w:rsidR="00855A44" w:rsidRPr="00AA0AC1" w:rsidRDefault="00855A44" w:rsidP="00855A44">
      <w:pPr>
        <w:jc w:val="center"/>
        <w:rPr>
          <w:b/>
          <w:kern w:val="1"/>
        </w:rPr>
      </w:pPr>
    </w:p>
    <w:p w:rsidR="00855A44" w:rsidRPr="00AA0AC1" w:rsidRDefault="00855A44" w:rsidP="00855A44">
      <w:pPr>
        <w:jc w:val="center"/>
        <w:rPr>
          <w:b/>
          <w:kern w:val="1"/>
        </w:rPr>
      </w:pPr>
    </w:p>
    <w:p w:rsidR="00855A44" w:rsidRPr="00AA0AC1" w:rsidRDefault="00855A44" w:rsidP="00855A44">
      <w:pPr>
        <w:jc w:val="center"/>
        <w:rPr>
          <w:b/>
          <w:kern w:val="1"/>
        </w:rPr>
      </w:pPr>
    </w:p>
    <w:p w:rsidR="00855A44" w:rsidRPr="00AA0AC1" w:rsidRDefault="00855A44" w:rsidP="00855A44">
      <w:pPr>
        <w:jc w:val="center"/>
        <w:rPr>
          <w:b/>
          <w:kern w:val="1"/>
        </w:rPr>
      </w:pPr>
    </w:p>
    <w:p w:rsidR="00855A44" w:rsidRPr="00AA0AC1" w:rsidRDefault="00855A44" w:rsidP="00855A44">
      <w:pPr>
        <w:jc w:val="center"/>
        <w:rPr>
          <w:b/>
          <w:kern w:val="1"/>
        </w:rPr>
      </w:pPr>
    </w:p>
    <w:p w:rsidR="00855A44" w:rsidRDefault="00855A44" w:rsidP="00855A44">
      <w:pPr>
        <w:jc w:val="center"/>
        <w:rPr>
          <w:b/>
          <w:kern w:val="1"/>
        </w:rPr>
      </w:pPr>
    </w:p>
    <w:p w:rsidR="00855A44" w:rsidRDefault="00855A44" w:rsidP="00855A44">
      <w:pPr>
        <w:jc w:val="center"/>
        <w:rPr>
          <w:b/>
          <w:kern w:val="1"/>
        </w:rPr>
      </w:pPr>
    </w:p>
    <w:p w:rsidR="00855A44" w:rsidRDefault="00855A44" w:rsidP="00855A44">
      <w:pPr>
        <w:jc w:val="center"/>
        <w:rPr>
          <w:b/>
          <w:kern w:val="1"/>
        </w:rPr>
      </w:pPr>
    </w:p>
    <w:p w:rsidR="00855A44" w:rsidRDefault="00855A44" w:rsidP="00855A44">
      <w:pPr>
        <w:jc w:val="center"/>
        <w:rPr>
          <w:b/>
          <w:kern w:val="1"/>
        </w:rPr>
      </w:pPr>
    </w:p>
    <w:p w:rsidR="00855A44" w:rsidRDefault="00855A44" w:rsidP="00855A44">
      <w:pPr>
        <w:jc w:val="center"/>
        <w:rPr>
          <w:b/>
          <w:kern w:val="1"/>
        </w:rPr>
      </w:pPr>
    </w:p>
    <w:p w:rsidR="00855A44" w:rsidRPr="00AA0AC1" w:rsidRDefault="00855A44" w:rsidP="00855A44">
      <w:pPr>
        <w:jc w:val="center"/>
        <w:rPr>
          <w:b/>
          <w:kern w:val="1"/>
        </w:rPr>
      </w:pPr>
    </w:p>
    <w:p w:rsidR="00855A44" w:rsidRPr="00AA0AC1" w:rsidRDefault="00855A44" w:rsidP="00855A44">
      <w:pPr>
        <w:jc w:val="center"/>
        <w:rPr>
          <w:b/>
          <w:kern w:val="1"/>
        </w:rPr>
      </w:pPr>
    </w:p>
    <w:p w:rsidR="00855A44" w:rsidRDefault="00855A44" w:rsidP="00855A44">
      <w:pPr>
        <w:jc w:val="center"/>
        <w:rPr>
          <w:b/>
          <w:kern w:val="1"/>
        </w:rPr>
      </w:pPr>
    </w:p>
    <w:p w:rsidR="00855A44" w:rsidRDefault="00855A44" w:rsidP="00855A44">
      <w:pPr>
        <w:jc w:val="center"/>
        <w:rPr>
          <w:b/>
          <w:kern w:val="1"/>
        </w:rPr>
      </w:pPr>
    </w:p>
    <w:p w:rsidR="00855A44" w:rsidRDefault="00855A44" w:rsidP="00855A44">
      <w:pPr>
        <w:jc w:val="center"/>
        <w:rPr>
          <w:b/>
          <w:kern w:val="1"/>
        </w:rPr>
      </w:pPr>
    </w:p>
    <w:p w:rsidR="00855A44" w:rsidRPr="00AA0AC1" w:rsidRDefault="00855A44" w:rsidP="00855A44">
      <w:pPr>
        <w:jc w:val="center"/>
        <w:rPr>
          <w:b/>
          <w:kern w:val="1"/>
        </w:rPr>
      </w:pPr>
    </w:p>
    <w:p w:rsidR="00855A44" w:rsidRPr="00AA0AC1" w:rsidRDefault="00855A44" w:rsidP="00855A44">
      <w:pPr>
        <w:rPr>
          <w:b/>
          <w:kern w:val="1"/>
        </w:rPr>
      </w:pPr>
    </w:p>
    <w:p w:rsidR="00855A44" w:rsidRPr="00AA0AC1" w:rsidRDefault="00855A44" w:rsidP="00855A44">
      <w:pPr>
        <w:jc w:val="center"/>
        <w:rPr>
          <w:b/>
          <w:kern w:val="1"/>
        </w:rPr>
      </w:pPr>
      <w:r w:rsidRPr="00AA0AC1">
        <w:rPr>
          <w:b/>
          <w:kern w:val="1"/>
        </w:rPr>
        <w:t xml:space="preserve">селище Верховина - 2025 </w:t>
      </w:r>
      <w:proofErr w:type="spellStart"/>
      <w:proofErr w:type="gramStart"/>
      <w:r w:rsidRPr="00AA0AC1">
        <w:rPr>
          <w:b/>
          <w:kern w:val="1"/>
        </w:rPr>
        <w:t>р</w:t>
      </w:r>
      <w:proofErr w:type="gramEnd"/>
      <w:r w:rsidRPr="00AA0AC1">
        <w:rPr>
          <w:b/>
          <w:kern w:val="1"/>
        </w:rPr>
        <w:t>ік</w:t>
      </w:r>
      <w:proofErr w:type="spellEnd"/>
    </w:p>
    <w:p w:rsidR="00855A44" w:rsidRPr="00AA0AC1" w:rsidRDefault="00855A44" w:rsidP="00855A44">
      <w:pPr>
        <w:pStyle w:val="a3"/>
        <w:widowControl w:val="0"/>
        <w:numPr>
          <w:ilvl w:val="0"/>
          <w:numId w:val="1"/>
        </w:numPr>
        <w:suppressAutoHyphens/>
        <w:ind w:left="0" w:firstLine="0"/>
        <w:jc w:val="center"/>
        <w:rPr>
          <w:b/>
          <w:kern w:val="1"/>
          <w:lang w:eastAsia="uk-UA"/>
        </w:rPr>
      </w:pPr>
      <w:r w:rsidRPr="00AA0AC1">
        <w:rPr>
          <w:kern w:val="1"/>
        </w:rPr>
        <w:br w:type="page"/>
      </w:r>
      <w:r w:rsidRPr="00AA0AC1">
        <w:rPr>
          <w:b/>
          <w:kern w:val="1"/>
          <w:lang w:eastAsia="uk-UA"/>
        </w:rPr>
        <w:lastRenderedPageBreak/>
        <w:t>ПАСПОРТ</w:t>
      </w:r>
    </w:p>
    <w:p w:rsidR="00855A44" w:rsidRPr="00AA0AC1" w:rsidRDefault="00855A44" w:rsidP="00855A44">
      <w:pPr>
        <w:tabs>
          <w:tab w:val="left" w:pos="6660"/>
        </w:tabs>
        <w:jc w:val="center"/>
        <w:rPr>
          <w:b/>
        </w:rPr>
      </w:pPr>
      <w:proofErr w:type="spellStart"/>
      <w:r w:rsidRPr="00AA0AC1">
        <w:rPr>
          <w:b/>
          <w:kern w:val="1"/>
          <w:lang w:eastAsia="uk-UA"/>
        </w:rPr>
        <w:t>Програми</w:t>
      </w:r>
      <w:proofErr w:type="spellEnd"/>
      <w:r w:rsidRPr="00AA0AC1">
        <w:rPr>
          <w:kern w:val="1"/>
          <w:lang w:eastAsia="uk-UA"/>
        </w:rPr>
        <w:t xml:space="preserve"> </w:t>
      </w:r>
      <w:proofErr w:type="spellStart"/>
      <w:proofErr w:type="gramStart"/>
      <w:r w:rsidRPr="00AA0AC1">
        <w:rPr>
          <w:b/>
        </w:rPr>
        <w:t>соц</w:t>
      </w:r>
      <w:proofErr w:type="gramEnd"/>
      <w:r w:rsidRPr="00AA0AC1">
        <w:rPr>
          <w:b/>
        </w:rPr>
        <w:t>іального</w:t>
      </w:r>
      <w:proofErr w:type="spellEnd"/>
      <w:r w:rsidRPr="00AA0AC1">
        <w:rPr>
          <w:b/>
        </w:rPr>
        <w:t xml:space="preserve"> </w:t>
      </w:r>
      <w:proofErr w:type="spellStart"/>
      <w:r w:rsidRPr="00AA0AC1">
        <w:rPr>
          <w:b/>
        </w:rPr>
        <w:t>захисту</w:t>
      </w:r>
      <w:proofErr w:type="spellEnd"/>
      <w:r w:rsidRPr="00AA0AC1">
        <w:rPr>
          <w:b/>
        </w:rPr>
        <w:t xml:space="preserve"> </w:t>
      </w:r>
      <w:proofErr w:type="spellStart"/>
      <w:r w:rsidRPr="00AA0AC1">
        <w:rPr>
          <w:b/>
        </w:rPr>
        <w:t>фізичних</w:t>
      </w:r>
      <w:proofErr w:type="spellEnd"/>
      <w:r w:rsidRPr="00AA0AC1">
        <w:rPr>
          <w:b/>
        </w:rPr>
        <w:t xml:space="preserve"> </w:t>
      </w:r>
      <w:proofErr w:type="spellStart"/>
      <w:r w:rsidRPr="00AA0AC1">
        <w:rPr>
          <w:b/>
        </w:rPr>
        <w:t>осіб</w:t>
      </w:r>
      <w:proofErr w:type="spellEnd"/>
      <w:r w:rsidRPr="00AA0AC1">
        <w:rPr>
          <w:b/>
        </w:rPr>
        <w:t xml:space="preserve">, </w:t>
      </w:r>
      <w:proofErr w:type="spellStart"/>
      <w:r w:rsidRPr="00AA0AC1">
        <w:rPr>
          <w:b/>
        </w:rPr>
        <w:t>які</w:t>
      </w:r>
      <w:proofErr w:type="spellEnd"/>
      <w:r w:rsidRPr="00AA0AC1">
        <w:rPr>
          <w:b/>
        </w:rPr>
        <w:t xml:space="preserve"> </w:t>
      </w:r>
      <w:proofErr w:type="spellStart"/>
      <w:r w:rsidRPr="00AA0AC1">
        <w:rPr>
          <w:b/>
        </w:rPr>
        <w:t>надають</w:t>
      </w:r>
      <w:proofErr w:type="spellEnd"/>
      <w:r w:rsidRPr="00AA0AC1">
        <w:rPr>
          <w:b/>
        </w:rPr>
        <w:t xml:space="preserve"> </w:t>
      </w:r>
      <w:proofErr w:type="spellStart"/>
      <w:r w:rsidRPr="00AA0AC1">
        <w:rPr>
          <w:b/>
        </w:rPr>
        <w:t>соціальні</w:t>
      </w:r>
      <w:proofErr w:type="spellEnd"/>
    </w:p>
    <w:p w:rsidR="00855A44" w:rsidRPr="00AA0AC1" w:rsidRDefault="00855A44" w:rsidP="00855A44">
      <w:pPr>
        <w:tabs>
          <w:tab w:val="left" w:pos="6660"/>
        </w:tabs>
        <w:jc w:val="center"/>
        <w:rPr>
          <w:b/>
        </w:rPr>
      </w:pPr>
      <w:proofErr w:type="spellStart"/>
      <w:r w:rsidRPr="00AA0AC1">
        <w:rPr>
          <w:b/>
        </w:rPr>
        <w:t>послуги</w:t>
      </w:r>
      <w:proofErr w:type="spellEnd"/>
      <w:r w:rsidRPr="00AA0AC1">
        <w:rPr>
          <w:b/>
        </w:rPr>
        <w:t xml:space="preserve"> </w:t>
      </w:r>
      <w:proofErr w:type="spellStart"/>
      <w:r w:rsidRPr="00AA0AC1">
        <w:rPr>
          <w:b/>
        </w:rPr>
        <w:t>з</w:t>
      </w:r>
      <w:proofErr w:type="spellEnd"/>
      <w:r w:rsidRPr="00AA0AC1">
        <w:rPr>
          <w:b/>
        </w:rPr>
        <w:t xml:space="preserve"> догляду  на </w:t>
      </w:r>
      <w:proofErr w:type="spellStart"/>
      <w:r w:rsidRPr="00AA0AC1">
        <w:rPr>
          <w:b/>
        </w:rPr>
        <w:t>непрофесійній</w:t>
      </w:r>
      <w:proofErr w:type="spellEnd"/>
      <w:r w:rsidRPr="00AA0AC1">
        <w:rPr>
          <w:b/>
        </w:rPr>
        <w:t xml:space="preserve"> </w:t>
      </w:r>
      <w:proofErr w:type="spellStart"/>
      <w:r w:rsidRPr="00AA0AC1">
        <w:rPr>
          <w:b/>
        </w:rPr>
        <w:t>основі</w:t>
      </w:r>
      <w:proofErr w:type="spellEnd"/>
      <w:r w:rsidRPr="00AA0AC1">
        <w:rPr>
          <w:b/>
        </w:rPr>
        <w:t xml:space="preserve"> на 2026-2028 роки</w:t>
      </w:r>
    </w:p>
    <w:p w:rsidR="00855A44" w:rsidRPr="00AA0AC1" w:rsidRDefault="00855A44" w:rsidP="00855A44">
      <w:pPr>
        <w:rPr>
          <w:b/>
          <w:kern w:val="1"/>
        </w:rPr>
      </w:pPr>
    </w:p>
    <w:p w:rsidR="00855A44" w:rsidRPr="00AA0AC1" w:rsidRDefault="00855A44" w:rsidP="00855A44">
      <w:pPr>
        <w:overflowPunct w:val="0"/>
        <w:autoSpaceDE w:val="0"/>
        <w:autoSpaceDN w:val="0"/>
        <w:adjustRightInd w:val="0"/>
        <w:jc w:val="center"/>
        <w:textAlignment w:val="baseline"/>
        <w:outlineLvl w:val="0"/>
        <w:rPr>
          <w:kern w:val="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219"/>
        <w:gridCol w:w="4961"/>
      </w:tblGrid>
      <w:tr w:rsidR="00855A44" w:rsidRPr="00AA0AC1" w:rsidTr="00E718C8">
        <w:trPr>
          <w:trHeight w:val="20"/>
        </w:trPr>
        <w:tc>
          <w:tcPr>
            <w:tcW w:w="709"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r w:rsidRPr="00AA0AC1">
              <w:rPr>
                <w:kern w:val="1"/>
              </w:rPr>
              <w:t>1.</w:t>
            </w:r>
          </w:p>
        </w:tc>
        <w:tc>
          <w:tcPr>
            <w:tcW w:w="4219"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proofErr w:type="spellStart"/>
            <w:r w:rsidRPr="00AA0AC1">
              <w:rPr>
                <w:kern w:val="1"/>
              </w:rPr>
              <w:t>Ініціатор</w:t>
            </w:r>
            <w:proofErr w:type="spellEnd"/>
            <w:r w:rsidRPr="00AA0AC1">
              <w:rPr>
                <w:kern w:val="1"/>
              </w:rPr>
              <w:t xml:space="preserve"> </w:t>
            </w:r>
            <w:proofErr w:type="spellStart"/>
            <w:r w:rsidRPr="00AA0AC1">
              <w:rPr>
                <w:kern w:val="1"/>
              </w:rPr>
              <w:t>розроблення</w:t>
            </w:r>
            <w:proofErr w:type="spellEnd"/>
            <w:r w:rsidRPr="00AA0AC1">
              <w:rPr>
                <w:kern w:val="1"/>
              </w:rPr>
              <w:t xml:space="preserve"> </w:t>
            </w:r>
            <w:proofErr w:type="spellStart"/>
            <w:r w:rsidRPr="00AA0AC1">
              <w:rPr>
                <w:kern w:val="1"/>
              </w:rPr>
              <w:t>програми</w:t>
            </w:r>
            <w:proofErr w:type="spellEnd"/>
          </w:p>
        </w:tc>
        <w:tc>
          <w:tcPr>
            <w:tcW w:w="4961"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proofErr w:type="spellStart"/>
            <w:r w:rsidRPr="00AA0AC1">
              <w:rPr>
                <w:kern w:val="1"/>
              </w:rPr>
              <w:t>Відділ</w:t>
            </w:r>
            <w:proofErr w:type="spellEnd"/>
            <w:r w:rsidRPr="00AA0AC1">
              <w:rPr>
                <w:kern w:val="1"/>
              </w:rPr>
              <w:t xml:space="preserve"> </w:t>
            </w:r>
            <w:proofErr w:type="spellStart"/>
            <w:proofErr w:type="gramStart"/>
            <w:r w:rsidRPr="00AA0AC1">
              <w:rPr>
                <w:kern w:val="1"/>
              </w:rPr>
              <w:t>соц</w:t>
            </w:r>
            <w:proofErr w:type="gramEnd"/>
            <w:r w:rsidRPr="00AA0AC1">
              <w:rPr>
                <w:kern w:val="1"/>
              </w:rPr>
              <w:t>іального</w:t>
            </w:r>
            <w:proofErr w:type="spellEnd"/>
            <w:r w:rsidRPr="00AA0AC1">
              <w:rPr>
                <w:kern w:val="1"/>
              </w:rPr>
              <w:t xml:space="preserve"> </w:t>
            </w:r>
            <w:proofErr w:type="spellStart"/>
            <w:r w:rsidRPr="00AA0AC1">
              <w:rPr>
                <w:kern w:val="1"/>
              </w:rPr>
              <w:t>захисту</w:t>
            </w:r>
            <w:proofErr w:type="spellEnd"/>
            <w:r w:rsidRPr="00AA0AC1">
              <w:rPr>
                <w:kern w:val="1"/>
              </w:rPr>
              <w:t xml:space="preserve"> </w:t>
            </w:r>
            <w:proofErr w:type="spellStart"/>
            <w:r w:rsidRPr="00AA0AC1">
              <w:rPr>
                <w:kern w:val="1"/>
              </w:rPr>
              <w:t>населення</w:t>
            </w:r>
            <w:proofErr w:type="spellEnd"/>
            <w:r w:rsidRPr="00AA0AC1">
              <w:rPr>
                <w:kern w:val="1"/>
              </w:rPr>
              <w:t xml:space="preserve"> </w:t>
            </w:r>
            <w:proofErr w:type="spellStart"/>
            <w:r w:rsidRPr="00AA0AC1">
              <w:rPr>
                <w:kern w:val="1"/>
              </w:rPr>
              <w:t>виконавчого</w:t>
            </w:r>
            <w:proofErr w:type="spellEnd"/>
            <w:r w:rsidRPr="00AA0AC1">
              <w:rPr>
                <w:kern w:val="1"/>
              </w:rPr>
              <w:t xml:space="preserve"> </w:t>
            </w:r>
            <w:proofErr w:type="spellStart"/>
            <w:r w:rsidRPr="00AA0AC1">
              <w:rPr>
                <w:kern w:val="1"/>
              </w:rPr>
              <w:t>комітету</w:t>
            </w:r>
            <w:proofErr w:type="spellEnd"/>
            <w:r w:rsidRPr="00AA0AC1">
              <w:rPr>
                <w:kern w:val="1"/>
              </w:rPr>
              <w:t xml:space="preserve"> </w:t>
            </w:r>
            <w:proofErr w:type="spellStart"/>
            <w:r w:rsidRPr="00AA0AC1">
              <w:rPr>
                <w:kern w:val="1"/>
              </w:rPr>
              <w:t>Верховинської</w:t>
            </w:r>
            <w:proofErr w:type="spellEnd"/>
            <w:r w:rsidRPr="00AA0AC1">
              <w:rPr>
                <w:kern w:val="1"/>
              </w:rPr>
              <w:t xml:space="preserve"> </w:t>
            </w:r>
            <w:proofErr w:type="spellStart"/>
            <w:r w:rsidRPr="00AA0AC1">
              <w:rPr>
                <w:kern w:val="1"/>
              </w:rPr>
              <w:t>селищної</w:t>
            </w:r>
            <w:proofErr w:type="spellEnd"/>
            <w:r w:rsidRPr="00AA0AC1">
              <w:rPr>
                <w:kern w:val="1"/>
              </w:rPr>
              <w:t xml:space="preserve"> ради</w:t>
            </w:r>
          </w:p>
        </w:tc>
      </w:tr>
      <w:tr w:rsidR="00855A44" w:rsidRPr="00AA0AC1" w:rsidTr="00E718C8">
        <w:trPr>
          <w:trHeight w:val="20"/>
        </w:trPr>
        <w:tc>
          <w:tcPr>
            <w:tcW w:w="709"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r w:rsidRPr="00AA0AC1">
              <w:rPr>
                <w:kern w:val="1"/>
              </w:rPr>
              <w:t>2.</w:t>
            </w:r>
          </w:p>
        </w:tc>
        <w:tc>
          <w:tcPr>
            <w:tcW w:w="4219"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proofErr w:type="spellStart"/>
            <w:proofErr w:type="gramStart"/>
            <w:r w:rsidRPr="00AA0AC1">
              <w:t>П</w:t>
            </w:r>
            <w:proofErr w:type="gramEnd"/>
            <w:r w:rsidRPr="00AA0AC1">
              <w:t>ідстави</w:t>
            </w:r>
            <w:proofErr w:type="spellEnd"/>
            <w:r w:rsidRPr="00AA0AC1">
              <w:t xml:space="preserve"> для </w:t>
            </w:r>
            <w:proofErr w:type="spellStart"/>
            <w:r w:rsidRPr="00AA0AC1">
              <w:t>розроблення</w:t>
            </w:r>
            <w:proofErr w:type="spellEnd"/>
            <w:r w:rsidRPr="00AA0AC1">
              <w:t xml:space="preserve"> </w:t>
            </w:r>
            <w:proofErr w:type="spellStart"/>
            <w:r w:rsidRPr="00AA0AC1">
              <w:t>програми</w:t>
            </w:r>
            <w:proofErr w:type="spellEnd"/>
          </w:p>
        </w:tc>
        <w:tc>
          <w:tcPr>
            <w:tcW w:w="4961"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proofErr w:type="spellStart"/>
            <w:r w:rsidRPr="00AA0AC1">
              <w:rPr>
                <w:kern w:val="1"/>
              </w:rPr>
              <w:t>Бюджетний</w:t>
            </w:r>
            <w:proofErr w:type="spellEnd"/>
            <w:r w:rsidRPr="00AA0AC1">
              <w:rPr>
                <w:kern w:val="1"/>
              </w:rPr>
              <w:t xml:space="preserve"> кодексу </w:t>
            </w:r>
            <w:proofErr w:type="spellStart"/>
            <w:r w:rsidRPr="00AA0AC1">
              <w:rPr>
                <w:kern w:val="1"/>
              </w:rPr>
              <w:t>України</w:t>
            </w:r>
            <w:proofErr w:type="spellEnd"/>
            <w:r w:rsidRPr="00AA0AC1">
              <w:rPr>
                <w:kern w:val="1"/>
              </w:rPr>
              <w:t xml:space="preserve">, </w:t>
            </w:r>
            <w:proofErr w:type="spellStart"/>
            <w:r w:rsidRPr="00AA0AC1">
              <w:rPr>
                <w:kern w:val="1"/>
              </w:rPr>
              <w:t>Закони</w:t>
            </w:r>
            <w:proofErr w:type="spellEnd"/>
            <w:r w:rsidRPr="00AA0AC1">
              <w:rPr>
                <w:kern w:val="1"/>
              </w:rPr>
              <w:t xml:space="preserve"> </w:t>
            </w:r>
            <w:proofErr w:type="spellStart"/>
            <w:r w:rsidRPr="00AA0AC1">
              <w:rPr>
                <w:kern w:val="1"/>
              </w:rPr>
              <w:t>України</w:t>
            </w:r>
            <w:proofErr w:type="spellEnd"/>
            <w:r w:rsidRPr="00AA0AC1">
              <w:rPr>
                <w:kern w:val="1"/>
              </w:rPr>
              <w:t xml:space="preserve"> «Про </w:t>
            </w:r>
            <w:proofErr w:type="spellStart"/>
            <w:r w:rsidRPr="00AA0AC1">
              <w:rPr>
                <w:kern w:val="1"/>
              </w:rPr>
              <w:t>місцеве</w:t>
            </w:r>
            <w:proofErr w:type="spellEnd"/>
            <w:r w:rsidRPr="00AA0AC1">
              <w:rPr>
                <w:kern w:val="1"/>
              </w:rPr>
              <w:t xml:space="preserve"> </w:t>
            </w:r>
            <w:proofErr w:type="spellStart"/>
            <w:r w:rsidRPr="00AA0AC1">
              <w:rPr>
                <w:kern w:val="1"/>
              </w:rPr>
              <w:t>самоврядування</w:t>
            </w:r>
            <w:proofErr w:type="spellEnd"/>
            <w:r w:rsidRPr="00AA0AC1">
              <w:rPr>
                <w:kern w:val="1"/>
              </w:rPr>
              <w:t xml:space="preserve"> в </w:t>
            </w:r>
            <w:proofErr w:type="spellStart"/>
            <w:r w:rsidRPr="00AA0AC1">
              <w:rPr>
                <w:kern w:val="1"/>
              </w:rPr>
              <w:t>Україні</w:t>
            </w:r>
            <w:proofErr w:type="spellEnd"/>
            <w:r w:rsidRPr="00AA0AC1">
              <w:rPr>
                <w:kern w:val="1"/>
              </w:rPr>
              <w:t xml:space="preserve">», «Про </w:t>
            </w:r>
            <w:proofErr w:type="spellStart"/>
            <w:proofErr w:type="gramStart"/>
            <w:r w:rsidRPr="00AA0AC1">
              <w:rPr>
                <w:kern w:val="1"/>
              </w:rPr>
              <w:t>соц</w:t>
            </w:r>
            <w:proofErr w:type="gramEnd"/>
            <w:r w:rsidRPr="00AA0AC1">
              <w:rPr>
                <w:kern w:val="1"/>
              </w:rPr>
              <w:t>іальні</w:t>
            </w:r>
            <w:proofErr w:type="spellEnd"/>
            <w:r w:rsidRPr="00AA0AC1">
              <w:rPr>
                <w:kern w:val="1"/>
              </w:rPr>
              <w:t xml:space="preserve"> </w:t>
            </w:r>
            <w:proofErr w:type="spellStart"/>
            <w:r w:rsidRPr="00AA0AC1">
              <w:rPr>
                <w:kern w:val="1"/>
              </w:rPr>
              <w:t>послуги</w:t>
            </w:r>
            <w:proofErr w:type="spellEnd"/>
            <w:r w:rsidRPr="00AA0AC1">
              <w:rPr>
                <w:bCs/>
                <w:kern w:val="1"/>
              </w:rPr>
              <w:t xml:space="preserve">», </w:t>
            </w:r>
            <w:r w:rsidRPr="00AA0AC1">
              <w:rPr>
                <w:kern w:val="1"/>
              </w:rPr>
              <w:t xml:space="preserve">постанова </w:t>
            </w:r>
            <w:proofErr w:type="spellStart"/>
            <w:r w:rsidRPr="00AA0AC1">
              <w:rPr>
                <w:kern w:val="1"/>
              </w:rPr>
              <w:t>Кабінету</w:t>
            </w:r>
            <w:proofErr w:type="spellEnd"/>
            <w:r w:rsidRPr="00AA0AC1">
              <w:rPr>
                <w:kern w:val="1"/>
              </w:rPr>
              <w:t xml:space="preserve"> </w:t>
            </w:r>
            <w:proofErr w:type="spellStart"/>
            <w:r w:rsidRPr="00AA0AC1">
              <w:rPr>
                <w:kern w:val="1"/>
              </w:rPr>
              <w:t>Міністрів</w:t>
            </w:r>
            <w:proofErr w:type="spellEnd"/>
            <w:r w:rsidRPr="00AA0AC1">
              <w:rPr>
                <w:kern w:val="1"/>
              </w:rPr>
              <w:t xml:space="preserve"> </w:t>
            </w:r>
            <w:proofErr w:type="spellStart"/>
            <w:r w:rsidRPr="00AA0AC1">
              <w:rPr>
                <w:kern w:val="1"/>
              </w:rPr>
              <w:t>України</w:t>
            </w:r>
            <w:proofErr w:type="spellEnd"/>
            <w:r w:rsidRPr="00AA0AC1">
              <w:rPr>
                <w:kern w:val="1"/>
              </w:rPr>
              <w:t xml:space="preserve"> </w:t>
            </w:r>
            <w:proofErr w:type="spellStart"/>
            <w:r w:rsidRPr="00AA0AC1">
              <w:rPr>
                <w:kern w:val="1"/>
              </w:rPr>
              <w:t>від</w:t>
            </w:r>
            <w:proofErr w:type="spellEnd"/>
            <w:r w:rsidRPr="00AA0AC1">
              <w:rPr>
                <w:kern w:val="1"/>
              </w:rPr>
              <w:t xml:space="preserve"> 23 </w:t>
            </w:r>
            <w:proofErr w:type="spellStart"/>
            <w:r w:rsidRPr="00AA0AC1">
              <w:rPr>
                <w:kern w:val="1"/>
              </w:rPr>
              <w:t>вересня</w:t>
            </w:r>
            <w:proofErr w:type="spellEnd"/>
            <w:r w:rsidRPr="00AA0AC1">
              <w:rPr>
                <w:kern w:val="1"/>
              </w:rPr>
              <w:t xml:space="preserve"> 2020 року №859 «</w:t>
            </w:r>
            <w:proofErr w:type="spellStart"/>
            <w:r w:rsidRPr="00AA0AC1">
              <w:rPr>
                <w:bCs/>
                <w:kern w:val="1"/>
                <w:shd w:val="clear" w:color="auto" w:fill="FFFFFF"/>
              </w:rPr>
              <w:t>Деякі</w:t>
            </w:r>
            <w:proofErr w:type="spellEnd"/>
            <w:r w:rsidRPr="00AA0AC1">
              <w:rPr>
                <w:bCs/>
                <w:kern w:val="1"/>
                <w:shd w:val="clear" w:color="auto" w:fill="FFFFFF"/>
              </w:rPr>
              <w:t xml:space="preserve"> </w:t>
            </w:r>
            <w:proofErr w:type="spellStart"/>
            <w:r w:rsidRPr="00AA0AC1">
              <w:rPr>
                <w:bCs/>
                <w:kern w:val="1"/>
                <w:shd w:val="clear" w:color="auto" w:fill="FFFFFF"/>
              </w:rPr>
              <w:t>питання</w:t>
            </w:r>
            <w:proofErr w:type="spellEnd"/>
            <w:r w:rsidRPr="00AA0AC1">
              <w:rPr>
                <w:bCs/>
                <w:kern w:val="1"/>
                <w:shd w:val="clear" w:color="auto" w:fill="FFFFFF"/>
              </w:rPr>
              <w:t xml:space="preserve"> </w:t>
            </w:r>
            <w:proofErr w:type="spellStart"/>
            <w:r w:rsidRPr="00AA0AC1">
              <w:rPr>
                <w:bCs/>
                <w:kern w:val="1"/>
                <w:shd w:val="clear" w:color="auto" w:fill="FFFFFF"/>
              </w:rPr>
              <w:t>призначення</w:t>
            </w:r>
            <w:proofErr w:type="spellEnd"/>
            <w:r w:rsidRPr="00AA0AC1">
              <w:rPr>
                <w:bCs/>
                <w:kern w:val="1"/>
                <w:shd w:val="clear" w:color="auto" w:fill="FFFFFF"/>
              </w:rPr>
              <w:t xml:space="preserve"> </w:t>
            </w:r>
            <w:proofErr w:type="spellStart"/>
            <w:r w:rsidRPr="00AA0AC1">
              <w:rPr>
                <w:bCs/>
                <w:kern w:val="1"/>
                <w:shd w:val="clear" w:color="auto" w:fill="FFFFFF"/>
              </w:rPr>
              <w:t>і</w:t>
            </w:r>
            <w:proofErr w:type="spellEnd"/>
            <w:r w:rsidRPr="00AA0AC1">
              <w:rPr>
                <w:bCs/>
                <w:kern w:val="1"/>
                <w:shd w:val="clear" w:color="auto" w:fill="FFFFFF"/>
              </w:rPr>
              <w:t xml:space="preserve"> </w:t>
            </w:r>
            <w:proofErr w:type="spellStart"/>
            <w:r w:rsidRPr="00AA0AC1">
              <w:rPr>
                <w:bCs/>
                <w:kern w:val="1"/>
                <w:shd w:val="clear" w:color="auto" w:fill="FFFFFF"/>
              </w:rPr>
              <w:t>виплати</w:t>
            </w:r>
            <w:proofErr w:type="spellEnd"/>
            <w:r w:rsidRPr="00AA0AC1">
              <w:rPr>
                <w:bCs/>
                <w:kern w:val="1"/>
                <w:shd w:val="clear" w:color="auto" w:fill="FFFFFF"/>
              </w:rPr>
              <w:t xml:space="preserve"> </w:t>
            </w:r>
            <w:proofErr w:type="spellStart"/>
            <w:r w:rsidRPr="00AA0AC1">
              <w:rPr>
                <w:bCs/>
                <w:kern w:val="1"/>
                <w:shd w:val="clear" w:color="auto" w:fill="FFFFFF"/>
              </w:rPr>
              <w:t>компенсації</w:t>
            </w:r>
            <w:proofErr w:type="spellEnd"/>
            <w:r w:rsidRPr="00AA0AC1">
              <w:rPr>
                <w:bCs/>
                <w:kern w:val="1"/>
                <w:shd w:val="clear" w:color="auto" w:fill="FFFFFF"/>
              </w:rPr>
              <w:t xml:space="preserve"> </w:t>
            </w:r>
            <w:proofErr w:type="spellStart"/>
            <w:r w:rsidRPr="00AA0AC1">
              <w:rPr>
                <w:bCs/>
                <w:kern w:val="1"/>
                <w:shd w:val="clear" w:color="auto" w:fill="FFFFFF"/>
              </w:rPr>
              <w:t>фізичним</w:t>
            </w:r>
            <w:proofErr w:type="spellEnd"/>
            <w:r w:rsidRPr="00AA0AC1">
              <w:rPr>
                <w:bCs/>
                <w:kern w:val="1"/>
                <w:shd w:val="clear" w:color="auto" w:fill="FFFFFF"/>
              </w:rPr>
              <w:t xml:space="preserve"> особам, </w:t>
            </w:r>
            <w:proofErr w:type="spellStart"/>
            <w:r w:rsidRPr="00AA0AC1">
              <w:rPr>
                <w:bCs/>
                <w:kern w:val="1"/>
                <w:shd w:val="clear" w:color="auto" w:fill="FFFFFF"/>
              </w:rPr>
              <w:t>які</w:t>
            </w:r>
            <w:proofErr w:type="spellEnd"/>
            <w:r w:rsidRPr="00AA0AC1">
              <w:rPr>
                <w:bCs/>
                <w:kern w:val="1"/>
                <w:shd w:val="clear" w:color="auto" w:fill="FFFFFF"/>
              </w:rPr>
              <w:t xml:space="preserve"> </w:t>
            </w:r>
            <w:proofErr w:type="spellStart"/>
            <w:r w:rsidRPr="00AA0AC1">
              <w:rPr>
                <w:bCs/>
                <w:kern w:val="1"/>
                <w:shd w:val="clear" w:color="auto" w:fill="FFFFFF"/>
              </w:rPr>
              <w:t>надають</w:t>
            </w:r>
            <w:proofErr w:type="spellEnd"/>
            <w:r w:rsidRPr="00AA0AC1">
              <w:rPr>
                <w:bCs/>
                <w:kern w:val="1"/>
                <w:shd w:val="clear" w:color="auto" w:fill="FFFFFF"/>
              </w:rPr>
              <w:t xml:space="preserve"> </w:t>
            </w:r>
            <w:proofErr w:type="spellStart"/>
            <w:r w:rsidRPr="00AA0AC1">
              <w:rPr>
                <w:bCs/>
                <w:kern w:val="1"/>
                <w:shd w:val="clear" w:color="auto" w:fill="FFFFFF"/>
              </w:rPr>
              <w:t>соціальні</w:t>
            </w:r>
            <w:proofErr w:type="spellEnd"/>
            <w:r w:rsidRPr="00AA0AC1">
              <w:rPr>
                <w:bCs/>
                <w:kern w:val="1"/>
                <w:shd w:val="clear" w:color="auto" w:fill="FFFFFF"/>
              </w:rPr>
              <w:t xml:space="preserve"> </w:t>
            </w:r>
            <w:proofErr w:type="spellStart"/>
            <w:r w:rsidRPr="00AA0AC1">
              <w:rPr>
                <w:bCs/>
                <w:kern w:val="1"/>
                <w:shd w:val="clear" w:color="auto" w:fill="FFFFFF"/>
              </w:rPr>
              <w:t>послуги</w:t>
            </w:r>
            <w:proofErr w:type="spellEnd"/>
            <w:r w:rsidRPr="00AA0AC1">
              <w:rPr>
                <w:bCs/>
                <w:kern w:val="1"/>
                <w:shd w:val="clear" w:color="auto" w:fill="FFFFFF"/>
              </w:rPr>
              <w:t xml:space="preserve"> </w:t>
            </w:r>
            <w:proofErr w:type="spellStart"/>
            <w:r w:rsidRPr="00AA0AC1">
              <w:rPr>
                <w:bCs/>
                <w:kern w:val="1"/>
                <w:shd w:val="clear" w:color="auto" w:fill="FFFFFF"/>
              </w:rPr>
              <w:t>з</w:t>
            </w:r>
            <w:proofErr w:type="spellEnd"/>
            <w:r w:rsidRPr="00AA0AC1">
              <w:rPr>
                <w:bCs/>
                <w:kern w:val="1"/>
                <w:shd w:val="clear" w:color="auto" w:fill="FFFFFF"/>
              </w:rPr>
              <w:t xml:space="preserve"> догляду на </w:t>
            </w:r>
            <w:proofErr w:type="spellStart"/>
            <w:r w:rsidRPr="00AA0AC1">
              <w:rPr>
                <w:bCs/>
                <w:kern w:val="1"/>
                <w:shd w:val="clear" w:color="auto" w:fill="FFFFFF"/>
              </w:rPr>
              <w:t>непрофесійній</w:t>
            </w:r>
            <w:proofErr w:type="spellEnd"/>
            <w:r w:rsidRPr="00AA0AC1">
              <w:rPr>
                <w:bCs/>
                <w:kern w:val="1"/>
                <w:shd w:val="clear" w:color="auto" w:fill="FFFFFF"/>
              </w:rPr>
              <w:t xml:space="preserve"> </w:t>
            </w:r>
            <w:proofErr w:type="spellStart"/>
            <w:r w:rsidRPr="00AA0AC1">
              <w:rPr>
                <w:bCs/>
                <w:kern w:val="1"/>
                <w:shd w:val="clear" w:color="auto" w:fill="FFFFFF"/>
              </w:rPr>
              <w:t>основі</w:t>
            </w:r>
            <w:proofErr w:type="spellEnd"/>
            <w:r w:rsidRPr="00AA0AC1">
              <w:rPr>
                <w:kern w:val="1"/>
              </w:rPr>
              <w:t>»(</w:t>
            </w:r>
            <w:proofErr w:type="spellStart"/>
            <w:r w:rsidRPr="00AA0AC1">
              <w:rPr>
                <w:kern w:val="1"/>
              </w:rPr>
              <w:t>зі</w:t>
            </w:r>
            <w:proofErr w:type="spellEnd"/>
            <w:r w:rsidRPr="00AA0AC1">
              <w:rPr>
                <w:kern w:val="1"/>
              </w:rPr>
              <w:t xml:space="preserve"> </w:t>
            </w:r>
            <w:proofErr w:type="spellStart"/>
            <w:r w:rsidRPr="00AA0AC1">
              <w:rPr>
                <w:kern w:val="1"/>
              </w:rPr>
              <w:t>змінами</w:t>
            </w:r>
            <w:proofErr w:type="spellEnd"/>
            <w:r w:rsidRPr="00AA0AC1">
              <w:rPr>
                <w:kern w:val="1"/>
              </w:rPr>
              <w:t>)</w:t>
            </w:r>
          </w:p>
        </w:tc>
      </w:tr>
      <w:tr w:rsidR="00855A44" w:rsidRPr="00AA0AC1" w:rsidTr="00E718C8">
        <w:trPr>
          <w:trHeight w:val="20"/>
        </w:trPr>
        <w:tc>
          <w:tcPr>
            <w:tcW w:w="709"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r w:rsidRPr="00AA0AC1">
              <w:rPr>
                <w:kern w:val="1"/>
              </w:rPr>
              <w:t>3.</w:t>
            </w:r>
          </w:p>
        </w:tc>
        <w:tc>
          <w:tcPr>
            <w:tcW w:w="4219"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proofErr w:type="spellStart"/>
            <w:r w:rsidRPr="00AA0AC1">
              <w:rPr>
                <w:kern w:val="1"/>
              </w:rPr>
              <w:t>Розробник</w:t>
            </w:r>
            <w:proofErr w:type="spellEnd"/>
            <w:r w:rsidRPr="00AA0AC1">
              <w:rPr>
                <w:kern w:val="1"/>
              </w:rPr>
              <w:t xml:space="preserve"> </w:t>
            </w:r>
            <w:proofErr w:type="spellStart"/>
            <w:r w:rsidRPr="00AA0AC1">
              <w:rPr>
                <w:kern w:val="1"/>
              </w:rPr>
              <w:t>програми</w:t>
            </w:r>
            <w:proofErr w:type="spellEnd"/>
          </w:p>
        </w:tc>
        <w:tc>
          <w:tcPr>
            <w:tcW w:w="4961"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proofErr w:type="spellStart"/>
            <w:r w:rsidRPr="00AA0AC1">
              <w:rPr>
                <w:kern w:val="1"/>
              </w:rPr>
              <w:t>Відділ</w:t>
            </w:r>
            <w:proofErr w:type="spellEnd"/>
            <w:r w:rsidRPr="00AA0AC1">
              <w:rPr>
                <w:kern w:val="1"/>
              </w:rPr>
              <w:t xml:space="preserve"> </w:t>
            </w:r>
            <w:proofErr w:type="spellStart"/>
            <w:proofErr w:type="gramStart"/>
            <w:r w:rsidRPr="00AA0AC1">
              <w:rPr>
                <w:kern w:val="1"/>
              </w:rPr>
              <w:t>соц</w:t>
            </w:r>
            <w:proofErr w:type="gramEnd"/>
            <w:r w:rsidRPr="00AA0AC1">
              <w:rPr>
                <w:kern w:val="1"/>
              </w:rPr>
              <w:t>іального</w:t>
            </w:r>
            <w:proofErr w:type="spellEnd"/>
            <w:r w:rsidRPr="00AA0AC1">
              <w:rPr>
                <w:kern w:val="1"/>
              </w:rPr>
              <w:t xml:space="preserve"> </w:t>
            </w:r>
            <w:proofErr w:type="spellStart"/>
            <w:r w:rsidRPr="00AA0AC1">
              <w:rPr>
                <w:kern w:val="1"/>
              </w:rPr>
              <w:t>захисту</w:t>
            </w:r>
            <w:proofErr w:type="spellEnd"/>
            <w:r w:rsidRPr="00AA0AC1">
              <w:rPr>
                <w:kern w:val="1"/>
              </w:rPr>
              <w:t xml:space="preserve"> </w:t>
            </w:r>
            <w:proofErr w:type="spellStart"/>
            <w:r w:rsidRPr="00AA0AC1">
              <w:rPr>
                <w:kern w:val="1"/>
              </w:rPr>
              <w:t>населення</w:t>
            </w:r>
            <w:proofErr w:type="spellEnd"/>
            <w:r w:rsidRPr="00AA0AC1">
              <w:rPr>
                <w:kern w:val="1"/>
              </w:rPr>
              <w:t xml:space="preserve"> </w:t>
            </w:r>
            <w:proofErr w:type="spellStart"/>
            <w:r w:rsidRPr="00AA0AC1">
              <w:rPr>
                <w:kern w:val="1"/>
              </w:rPr>
              <w:t>виконавчого</w:t>
            </w:r>
            <w:proofErr w:type="spellEnd"/>
            <w:r w:rsidRPr="00AA0AC1">
              <w:rPr>
                <w:kern w:val="1"/>
              </w:rPr>
              <w:t xml:space="preserve"> </w:t>
            </w:r>
            <w:proofErr w:type="spellStart"/>
            <w:r w:rsidRPr="00AA0AC1">
              <w:rPr>
                <w:kern w:val="1"/>
              </w:rPr>
              <w:t>комітету</w:t>
            </w:r>
            <w:proofErr w:type="spellEnd"/>
            <w:r w:rsidRPr="00AA0AC1">
              <w:rPr>
                <w:kern w:val="1"/>
              </w:rPr>
              <w:t xml:space="preserve"> </w:t>
            </w:r>
            <w:proofErr w:type="spellStart"/>
            <w:r w:rsidRPr="00AA0AC1">
              <w:rPr>
                <w:kern w:val="1"/>
              </w:rPr>
              <w:t>Верховинської</w:t>
            </w:r>
            <w:proofErr w:type="spellEnd"/>
            <w:r w:rsidRPr="00AA0AC1">
              <w:rPr>
                <w:kern w:val="1"/>
              </w:rPr>
              <w:t xml:space="preserve"> </w:t>
            </w:r>
            <w:proofErr w:type="spellStart"/>
            <w:r w:rsidRPr="00AA0AC1">
              <w:rPr>
                <w:kern w:val="1"/>
              </w:rPr>
              <w:t>селищної</w:t>
            </w:r>
            <w:proofErr w:type="spellEnd"/>
            <w:r w:rsidRPr="00AA0AC1">
              <w:rPr>
                <w:kern w:val="1"/>
              </w:rPr>
              <w:t xml:space="preserve"> ради</w:t>
            </w:r>
          </w:p>
        </w:tc>
      </w:tr>
      <w:tr w:rsidR="00855A44" w:rsidRPr="00AA0AC1" w:rsidTr="00E718C8">
        <w:trPr>
          <w:trHeight w:val="20"/>
        </w:trPr>
        <w:tc>
          <w:tcPr>
            <w:tcW w:w="709"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r w:rsidRPr="00AA0AC1">
              <w:rPr>
                <w:kern w:val="1"/>
              </w:rPr>
              <w:t>4.</w:t>
            </w:r>
          </w:p>
        </w:tc>
        <w:tc>
          <w:tcPr>
            <w:tcW w:w="4219"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proofErr w:type="spellStart"/>
            <w:r w:rsidRPr="00AA0AC1">
              <w:rPr>
                <w:kern w:val="1"/>
              </w:rPr>
              <w:t>Відповідальний</w:t>
            </w:r>
            <w:proofErr w:type="spellEnd"/>
            <w:r w:rsidRPr="00AA0AC1">
              <w:rPr>
                <w:kern w:val="1"/>
              </w:rPr>
              <w:t xml:space="preserve"> </w:t>
            </w:r>
            <w:proofErr w:type="spellStart"/>
            <w:r w:rsidRPr="00AA0AC1">
              <w:rPr>
                <w:kern w:val="1"/>
              </w:rPr>
              <w:t>виконавець</w:t>
            </w:r>
            <w:proofErr w:type="spellEnd"/>
            <w:r w:rsidRPr="00AA0AC1">
              <w:rPr>
                <w:kern w:val="1"/>
              </w:rPr>
              <w:t xml:space="preserve"> </w:t>
            </w:r>
            <w:proofErr w:type="spellStart"/>
            <w:r w:rsidRPr="00AA0AC1">
              <w:rPr>
                <w:kern w:val="1"/>
              </w:rPr>
              <w:t>програми</w:t>
            </w:r>
            <w:proofErr w:type="spellEnd"/>
          </w:p>
        </w:tc>
        <w:tc>
          <w:tcPr>
            <w:tcW w:w="4961"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proofErr w:type="spellStart"/>
            <w:r w:rsidRPr="00AA0AC1">
              <w:rPr>
                <w:kern w:val="1"/>
              </w:rPr>
              <w:t>Відділ</w:t>
            </w:r>
            <w:proofErr w:type="spellEnd"/>
            <w:r w:rsidRPr="00AA0AC1">
              <w:rPr>
                <w:kern w:val="1"/>
              </w:rPr>
              <w:t xml:space="preserve"> </w:t>
            </w:r>
            <w:proofErr w:type="spellStart"/>
            <w:proofErr w:type="gramStart"/>
            <w:r w:rsidRPr="00AA0AC1">
              <w:rPr>
                <w:kern w:val="1"/>
              </w:rPr>
              <w:t>соц</w:t>
            </w:r>
            <w:proofErr w:type="gramEnd"/>
            <w:r w:rsidRPr="00AA0AC1">
              <w:rPr>
                <w:kern w:val="1"/>
              </w:rPr>
              <w:t>іального</w:t>
            </w:r>
            <w:proofErr w:type="spellEnd"/>
            <w:r w:rsidRPr="00AA0AC1">
              <w:rPr>
                <w:kern w:val="1"/>
              </w:rPr>
              <w:t xml:space="preserve"> </w:t>
            </w:r>
            <w:proofErr w:type="spellStart"/>
            <w:r w:rsidRPr="00AA0AC1">
              <w:rPr>
                <w:kern w:val="1"/>
              </w:rPr>
              <w:t>захисту</w:t>
            </w:r>
            <w:proofErr w:type="spellEnd"/>
            <w:r w:rsidRPr="00AA0AC1">
              <w:rPr>
                <w:kern w:val="1"/>
              </w:rPr>
              <w:t xml:space="preserve"> </w:t>
            </w:r>
            <w:proofErr w:type="spellStart"/>
            <w:r w:rsidRPr="00AA0AC1">
              <w:rPr>
                <w:kern w:val="1"/>
              </w:rPr>
              <w:t>населення</w:t>
            </w:r>
            <w:proofErr w:type="spellEnd"/>
            <w:r w:rsidRPr="00AA0AC1">
              <w:rPr>
                <w:kern w:val="1"/>
              </w:rPr>
              <w:t xml:space="preserve"> </w:t>
            </w:r>
            <w:proofErr w:type="spellStart"/>
            <w:r w:rsidRPr="00AA0AC1">
              <w:rPr>
                <w:kern w:val="1"/>
              </w:rPr>
              <w:t>виконавчого</w:t>
            </w:r>
            <w:proofErr w:type="spellEnd"/>
            <w:r w:rsidRPr="00AA0AC1">
              <w:rPr>
                <w:kern w:val="1"/>
              </w:rPr>
              <w:t xml:space="preserve"> </w:t>
            </w:r>
            <w:proofErr w:type="spellStart"/>
            <w:r w:rsidRPr="00AA0AC1">
              <w:rPr>
                <w:kern w:val="1"/>
              </w:rPr>
              <w:t>комітету</w:t>
            </w:r>
            <w:proofErr w:type="spellEnd"/>
            <w:r w:rsidRPr="00AA0AC1">
              <w:rPr>
                <w:kern w:val="1"/>
              </w:rPr>
              <w:t xml:space="preserve"> </w:t>
            </w:r>
            <w:proofErr w:type="spellStart"/>
            <w:r w:rsidRPr="00AA0AC1">
              <w:rPr>
                <w:kern w:val="1"/>
              </w:rPr>
              <w:t>Верховинської</w:t>
            </w:r>
            <w:proofErr w:type="spellEnd"/>
            <w:r w:rsidRPr="00AA0AC1">
              <w:rPr>
                <w:kern w:val="1"/>
              </w:rPr>
              <w:t xml:space="preserve"> </w:t>
            </w:r>
            <w:proofErr w:type="spellStart"/>
            <w:r w:rsidRPr="00AA0AC1">
              <w:rPr>
                <w:kern w:val="1"/>
              </w:rPr>
              <w:t>селищної</w:t>
            </w:r>
            <w:proofErr w:type="spellEnd"/>
            <w:r w:rsidRPr="00AA0AC1">
              <w:rPr>
                <w:kern w:val="1"/>
              </w:rPr>
              <w:t xml:space="preserve"> ради</w:t>
            </w:r>
          </w:p>
        </w:tc>
      </w:tr>
      <w:tr w:rsidR="00855A44" w:rsidRPr="00AA0AC1" w:rsidTr="00E718C8">
        <w:trPr>
          <w:trHeight w:val="20"/>
        </w:trPr>
        <w:tc>
          <w:tcPr>
            <w:tcW w:w="709"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r w:rsidRPr="00AA0AC1">
              <w:rPr>
                <w:kern w:val="1"/>
              </w:rPr>
              <w:t>5.</w:t>
            </w:r>
          </w:p>
        </w:tc>
        <w:tc>
          <w:tcPr>
            <w:tcW w:w="4219"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proofErr w:type="spellStart"/>
            <w:r w:rsidRPr="00AA0AC1">
              <w:rPr>
                <w:kern w:val="1"/>
              </w:rPr>
              <w:t>Учасники</w:t>
            </w:r>
            <w:proofErr w:type="spellEnd"/>
            <w:r w:rsidRPr="00AA0AC1">
              <w:rPr>
                <w:kern w:val="1"/>
              </w:rPr>
              <w:t xml:space="preserve"> </w:t>
            </w:r>
            <w:proofErr w:type="spellStart"/>
            <w:r w:rsidRPr="00AA0AC1">
              <w:rPr>
                <w:kern w:val="1"/>
              </w:rPr>
              <w:t>програми</w:t>
            </w:r>
            <w:proofErr w:type="spellEnd"/>
            <w:r w:rsidRPr="00AA0AC1">
              <w:rPr>
                <w:kern w:val="1"/>
              </w:rPr>
              <w:t xml:space="preserve"> </w:t>
            </w:r>
          </w:p>
        </w:tc>
        <w:tc>
          <w:tcPr>
            <w:tcW w:w="4961"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proofErr w:type="spellStart"/>
            <w:r w:rsidRPr="00AA0AC1">
              <w:rPr>
                <w:kern w:val="1"/>
              </w:rPr>
              <w:t>Відділ</w:t>
            </w:r>
            <w:proofErr w:type="spellEnd"/>
            <w:r w:rsidRPr="00AA0AC1">
              <w:rPr>
                <w:kern w:val="1"/>
              </w:rPr>
              <w:t xml:space="preserve"> </w:t>
            </w:r>
            <w:proofErr w:type="spellStart"/>
            <w:proofErr w:type="gramStart"/>
            <w:r w:rsidRPr="00AA0AC1">
              <w:rPr>
                <w:kern w:val="1"/>
              </w:rPr>
              <w:t>соц</w:t>
            </w:r>
            <w:proofErr w:type="gramEnd"/>
            <w:r w:rsidRPr="00AA0AC1">
              <w:rPr>
                <w:kern w:val="1"/>
              </w:rPr>
              <w:t>іального</w:t>
            </w:r>
            <w:proofErr w:type="spellEnd"/>
            <w:r w:rsidRPr="00AA0AC1">
              <w:rPr>
                <w:kern w:val="1"/>
              </w:rPr>
              <w:t xml:space="preserve"> </w:t>
            </w:r>
            <w:proofErr w:type="spellStart"/>
            <w:r w:rsidRPr="00AA0AC1">
              <w:rPr>
                <w:kern w:val="1"/>
              </w:rPr>
              <w:t>захисту</w:t>
            </w:r>
            <w:proofErr w:type="spellEnd"/>
            <w:r w:rsidRPr="00AA0AC1">
              <w:rPr>
                <w:kern w:val="1"/>
              </w:rPr>
              <w:t xml:space="preserve"> </w:t>
            </w:r>
            <w:proofErr w:type="spellStart"/>
            <w:r w:rsidRPr="00AA0AC1">
              <w:rPr>
                <w:kern w:val="1"/>
              </w:rPr>
              <w:t>населення</w:t>
            </w:r>
            <w:proofErr w:type="spellEnd"/>
            <w:r w:rsidRPr="00AA0AC1">
              <w:rPr>
                <w:kern w:val="1"/>
              </w:rPr>
              <w:t xml:space="preserve"> </w:t>
            </w:r>
            <w:proofErr w:type="spellStart"/>
            <w:r w:rsidRPr="00AA0AC1">
              <w:rPr>
                <w:kern w:val="1"/>
              </w:rPr>
              <w:t>виконавчого</w:t>
            </w:r>
            <w:proofErr w:type="spellEnd"/>
            <w:r w:rsidRPr="00AA0AC1">
              <w:rPr>
                <w:kern w:val="1"/>
              </w:rPr>
              <w:t xml:space="preserve"> </w:t>
            </w:r>
            <w:proofErr w:type="spellStart"/>
            <w:r w:rsidRPr="00AA0AC1">
              <w:rPr>
                <w:kern w:val="1"/>
              </w:rPr>
              <w:t>комітету</w:t>
            </w:r>
            <w:proofErr w:type="spellEnd"/>
            <w:r w:rsidRPr="00AA0AC1">
              <w:rPr>
                <w:kern w:val="1"/>
              </w:rPr>
              <w:t xml:space="preserve"> </w:t>
            </w:r>
            <w:proofErr w:type="spellStart"/>
            <w:r w:rsidRPr="00AA0AC1">
              <w:rPr>
                <w:kern w:val="1"/>
              </w:rPr>
              <w:t>Верховинської</w:t>
            </w:r>
            <w:proofErr w:type="spellEnd"/>
            <w:r w:rsidRPr="00AA0AC1">
              <w:rPr>
                <w:kern w:val="1"/>
              </w:rPr>
              <w:t xml:space="preserve"> </w:t>
            </w:r>
            <w:proofErr w:type="spellStart"/>
            <w:r w:rsidRPr="00AA0AC1">
              <w:rPr>
                <w:kern w:val="1"/>
              </w:rPr>
              <w:t>селищної</w:t>
            </w:r>
            <w:proofErr w:type="spellEnd"/>
            <w:r w:rsidRPr="00AA0AC1">
              <w:rPr>
                <w:kern w:val="1"/>
              </w:rPr>
              <w:t xml:space="preserve"> ради, </w:t>
            </w:r>
            <w:proofErr w:type="spellStart"/>
            <w:r w:rsidRPr="00AA0AC1">
              <w:rPr>
                <w:kern w:val="1"/>
              </w:rPr>
              <w:t>відділ</w:t>
            </w:r>
            <w:proofErr w:type="spellEnd"/>
            <w:r w:rsidRPr="00AA0AC1">
              <w:rPr>
                <w:kern w:val="1"/>
              </w:rPr>
              <w:t xml:space="preserve"> </w:t>
            </w:r>
            <w:proofErr w:type="spellStart"/>
            <w:r w:rsidRPr="00AA0AC1">
              <w:rPr>
                <w:kern w:val="1"/>
              </w:rPr>
              <w:t>обліку</w:t>
            </w:r>
            <w:proofErr w:type="spellEnd"/>
            <w:r w:rsidRPr="00AA0AC1">
              <w:rPr>
                <w:kern w:val="1"/>
              </w:rPr>
              <w:t xml:space="preserve"> та </w:t>
            </w:r>
            <w:proofErr w:type="spellStart"/>
            <w:r w:rsidRPr="00AA0AC1">
              <w:rPr>
                <w:kern w:val="1"/>
              </w:rPr>
              <w:t>звітності</w:t>
            </w:r>
            <w:proofErr w:type="spellEnd"/>
            <w:r w:rsidRPr="00AA0AC1">
              <w:rPr>
                <w:kern w:val="1"/>
              </w:rPr>
              <w:t xml:space="preserve">, </w:t>
            </w:r>
            <w:proofErr w:type="spellStart"/>
            <w:r w:rsidRPr="00AA0AC1">
              <w:rPr>
                <w:kern w:val="1"/>
              </w:rPr>
              <w:t>фінансове</w:t>
            </w:r>
            <w:proofErr w:type="spellEnd"/>
            <w:r w:rsidRPr="00AA0AC1">
              <w:rPr>
                <w:kern w:val="1"/>
              </w:rPr>
              <w:t xml:space="preserve"> </w:t>
            </w:r>
            <w:proofErr w:type="spellStart"/>
            <w:r w:rsidRPr="00AA0AC1">
              <w:rPr>
                <w:kern w:val="1"/>
              </w:rPr>
              <w:t>управління</w:t>
            </w:r>
            <w:proofErr w:type="spellEnd"/>
            <w:r w:rsidRPr="00AA0AC1">
              <w:rPr>
                <w:kern w:val="1"/>
              </w:rPr>
              <w:t xml:space="preserve">, </w:t>
            </w:r>
            <w:proofErr w:type="spellStart"/>
            <w:r w:rsidRPr="00AA0AC1">
              <w:rPr>
                <w:kern w:val="1"/>
              </w:rPr>
              <w:t>Верховинський</w:t>
            </w:r>
            <w:proofErr w:type="spellEnd"/>
            <w:r w:rsidRPr="00AA0AC1">
              <w:rPr>
                <w:kern w:val="1"/>
              </w:rPr>
              <w:t xml:space="preserve"> </w:t>
            </w:r>
            <w:proofErr w:type="spellStart"/>
            <w:r w:rsidRPr="00AA0AC1">
              <w:rPr>
                <w:kern w:val="1"/>
              </w:rPr>
              <w:t>селищний</w:t>
            </w:r>
            <w:proofErr w:type="spellEnd"/>
            <w:r w:rsidRPr="00AA0AC1">
              <w:rPr>
                <w:kern w:val="1"/>
              </w:rPr>
              <w:t xml:space="preserve"> центр </w:t>
            </w:r>
            <w:proofErr w:type="spellStart"/>
            <w:r w:rsidRPr="00AA0AC1">
              <w:rPr>
                <w:kern w:val="1"/>
              </w:rPr>
              <w:t>соціальних</w:t>
            </w:r>
            <w:proofErr w:type="spellEnd"/>
            <w:r w:rsidRPr="00AA0AC1">
              <w:rPr>
                <w:kern w:val="1"/>
              </w:rPr>
              <w:t xml:space="preserve"> служб, </w:t>
            </w:r>
            <w:proofErr w:type="spellStart"/>
            <w:r w:rsidRPr="00AA0AC1">
              <w:rPr>
                <w:kern w:val="1"/>
              </w:rPr>
              <w:t>старостинські</w:t>
            </w:r>
            <w:proofErr w:type="spellEnd"/>
            <w:r w:rsidRPr="00AA0AC1">
              <w:rPr>
                <w:kern w:val="1"/>
              </w:rPr>
              <w:t xml:space="preserve"> округи</w:t>
            </w:r>
          </w:p>
        </w:tc>
      </w:tr>
      <w:tr w:rsidR="00855A44" w:rsidRPr="00AA0AC1" w:rsidTr="00E718C8">
        <w:trPr>
          <w:trHeight w:val="20"/>
        </w:trPr>
        <w:tc>
          <w:tcPr>
            <w:tcW w:w="709"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r w:rsidRPr="00AA0AC1">
              <w:rPr>
                <w:kern w:val="1"/>
              </w:rPr>
              <w:t>6.</w:t>
            </w:r>
          </w:p>
        </w:tc>
        <w:tc>
          <w:tcPr>
            <w:tcW w:w="4219"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proofErr w:type="spellStart"/>
            <w:r w:rsidRPr="00AA0AC1">
              <w:rPr>
                <w:kern w:val="1"/>
              </w:rPr>
              <w:t>Термін</w:t>
            </w:r>
            <w:proofErr w:type="spellEnd"/>
            <w:r w:rsidRPr="00AA0AC1">
              <w:rPr>
                <w:kern w:val="1"/>
              </w:rPr>
              <w:t xml:space="preserve"> </w:t>
            </w:r>
            <w:proofErr w:type="spellStart"/>
            <w:r w:rsidRPr="00AA0AC1">
              <w:rPr>
                <w:kern w:val="1"/>
              </w:rPr>
              <w:t>реалізації</w:t>
            </w:r>
            <w:proofErr w:type="spellEnd"/>
            <w:r w:rsidRPr="00AA0AC1">
              <w:rPr>
                <w:kern w:val="1"/>
              </w:rPr>
              <w:t xml:space="preserve"> </w:t>
            </w:r>
            <w:proofErr w:type="spellStart"/>
            <w:r w:rsidRPr="00AA0AC1">
              <w:rPr>
                <w:kern w:val="1"/>
              </w:rPr>
              <w:t>програми</w:t>
            </w:r>
            <w:proofErr w:type="spellEnd"/>
          </w:p>
        </w:tc>
        <w:tc>
          <w:tcPr>
            <w:tcW w:w="4961"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r w:rsidRPr="00AA0AC1">
              <w:rPr>
                <w:kern w:val="1"/>
              </w:rPr>
              <w:t>2026-2028 роки</w:t>
            </w:r>
          </w:p>
        </w:tc>
      </w:tr>
      <w:tr w:rsidR="00855A44" w:rsidRPr="00AA0AC1" w:rsidTr="00E718C8">
        <w:trPr>
          <w:trHeight w:val="20"/>
        </w:trPr>
        <w:tc>
          <w:tcPr>
            <w:tcW w:w="709"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r w:rsidRPr="00AA0AC1">
              <w:rPr>
                <w:kern w:val="1"/>
              </w:rPr>
              <w:t>7.</w:t>
            </w:r>
          </w:p>
        </w:tc>
        <w:tc>
          <w:tcPr>
            <w:tcW w:w="4219"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proofErr w:type="spellStart"/>
            <w:r w:rsidRPr="00AA0AC1">
              <w:rPr>
                <w:kern w:val="1"/>
              </w:rPr>
              <w:t>Перелі</w:t>
            </w:r>
            <w:proofErr w:type="gramStart"/>
            <w:r w:rsidRPr="00AA0AC1">
              <w:rPr>
                <w:kern w:val="1"/>
              </w:rPr>
              <w:t>к</w:t>
            </w:r>
            <w:proofErr w:type="spellEnd"/>
            <w:proofErr w:type="gramEnd"/>
            <w:r w:rsidRPr="00AA0AC1">
              <w:rPr>
                <w:kern w:val="1"/>
              </w:rPr>
              <w:t xml:space="preserve"> </w:t>
            </w:r>
            <w:proofErr w:type="spellStart"/>
            <w:r w:rsidRPr="00AA0AC1">
              <w:rPr>
                <w:kern w:val="1"/>
              </w:rPr>
              <w:t>бюджетів</w:t>
            </w:r>
            <w:proofErr w:type="spellEnd"/>
            <w:r w:rsidRPr="00AA0AC1">
              <w:rPr>
                <w:kern w:val="1"/>
              </w:rPr>
              <w:t xml:space="preserve">, </w:t>
            </w:r>
            <w:proofErr w:type="spellStart"/>
            <w:r w:rsidRPr="00AA0AC1">
              <w:rPr>
                <w:kern w:val="1"/>
              </w:rPr>
              <w:t>які</w:t>
            </w:r>
            <w:proofErr w:type="spellEnd"/>
            <w:r w:rsidRPr="00AA0AC1">
              <w:rPr>
                <w:kern w:val="1"/>
              </w:rPr>
              <w:t xml:space="preserve"> </w:t>
            </w:r>
            <w:proofErr w:type="spellStart"/>
            <w:r w:rsidRPr="00AA0AC1">
              <w:rPr>
                <w:kern w:val="1"/>
              </w:rPr>
              <w:t>беруть</w:t>
            </w:r>
            <w:proofErr w:type="spellEnd"/>
            <w:r w:rsidRPr="00AA0AC1">
              <w:rPr>
                <w:kern w:val="1"/>
              </w:rPr>
              <w:t xml:space="preserve"> участь у </w:t>
            </w:r>
            <w:proofErr w:type="spellStart"/>
            <w:r w:rsidRPr="00AA0AC1">
              <w:rPr>
                <w:kern w:val="1"/>
              </w:rPr>
              <w:t>виконанні</w:t>
            </w:r>
            <w:proofErr w:type="spellEnd"/>
            <w:r w:rsidRPr="00AA0AC1">
              <w:rPr>
                <w:kern w:val="1"/>
              </w:rPr>
              <w:t xml:space="preserve"> </w:t>
            </w:r>
            <w:proofErr w:type="spellStart"/>
            <w:r w:rsidRPr="00AA0AC1">
              <w:rPr>
                <w:kern w:val="1"/>
              </w:rPr>
              <w:t>програми</w:t>
            </w:r>
            <w:proofErr w:type="spellEnd"/>
            <w:r w:rsidRPr="00AA0AC1">
              <w:rPr>
                <w:kern w:val="1"/>
              </w:rPr>
              <w:t xml:space="preserve"> </w:t>
            </w:r>
          </w:p>
        </w:tc>
        <w:tc>
          <w:tcPr>
            <w:tcW w:w="4961"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proofErr w:type="spellStart"/>
            <w:r w:rsidRPr="00AA0AC1">
              <w:rPr>
                <w:kern w:val="1"/>
              </w:rPr>
              <w:t>Селищний</w:t>
            </w:r>
            <w:proofErr w:type="spellEnd"/>
            <w:r w:rsidRPr="00AA0AC1">
              <w:rPr>
                <w:kern w:val="1"/>
              </w:rPr>
              <w:t xml:space="preserve"> бюджет</w:t>
            </w:r>
          </w:p>
        </w:tc>
      </w:tr>
      <w:tr w:rsidR="00855A44" w:rsidRPr="00AA0AC1" w:rsidTr="00E718C8">
        <w:trPr>
          <w:trHeight w:val="20"/>
        </w:trPr>
        <w:tc>
          <w:tcPr>
            <w:tcW w:w="709"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r w:rsidRPr="00AA0AC1">
              <w:rPr>
                <w:kern w:val="1"/>
              </w:rPr>
              <w:t>8.</w:t>
            </w:r>
          </w:p>
        </w:tc>
        <w:tc>
          <w:tcPr>
            <w:tcW w:w="4219"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proofErr w:type="spellStart"/>
            <w:r w:rsidRPr="00AA0AC1">
              <w:rPr>
                <w:kern w:val="1"/>
              </w:rPr>
              <w:t>Загальний</w:t>
            </w:r>
            <w:proofErr w:type="spellEnd"/>
            <w:r w:rsidRPr="00AA0AC1">
              <w:rPr>
                <w:kern w:val="1"/>
              </w:rPr>
              <w:t xml:space="preserve"> </w:t>
            </w:r>
            <w:proofErr w:type="spellStart"/>
            <w:r w:rsidRPr="00AA0AC1">
              <w:rPr>
                <w:kern w:val="1"/>
              </w:rPr>
              <w:t>обсяг</w:t>
            </w:r>
            <w:proofErr w:type="spellEnd"/>
            <w:r w:rsidRPr="00AA0AC1">
              <w:rPr>
                <w:kern w:val="1"/>
              </w:rPr>
              <w:t xml:space="preserve"> </w:t>
            </w:r>
            <w:proofErr w:type="spellStart"/>
            <w:r w:rsidRPr="00AA0AC1">
              <w:rPr>
                <w:kern w:val="1"/>
              </w:rPr>
              <w:t>фінансових</w:t>
            </w:r>
            <w:proofErr w:type="spellEnd"/>
            <w:r w:rsidRPr="00AA0AC1">
              <w:rPr>
                <w:kern w:val="1"/>
              </w:rPr>
              <w:t xml:space="preserve"> </w:t>
            </w:r>
            <w:proofErr w:type="spellStart"/>
            <w:r w:rsidRPr="00AA0AC1">
              <w:rPr>
                <w:kern w:val="1"/>
              </w:rPr>
              <w:t>ресурсі</w:t>
            </w:r>
            <w:proofErr w:type="gramStart"/>
            <w:r w:rsidRPr="00AA0AC1">
              <w:rPr>
                <w:kern w:val="1"/>
              </w:rPr>
              <w:t>в</w:t>
            </w:r>
            <w:proofErr w:type="spellEnd"/>
            <w:proofErr w:type="gramEnd"/>
            <w:r w:rsidRPr="00AA0AC1">
              <w:rPr>
                <w:kern w:val="1"/>
              </w:rPr>
              <w:t xml:space="preserve"> </w:t>
            </w:r>
          </w:p>
        </w:tc>
        <w:tc>
          <w:tcPr>
            <w:tcW w:w="4961" w:type="dxa"/>
            <w:tcBorders>
              <w:top w:val="single" w:sz="4" w:space="0" w:color="auto"/>
              <w:left w:val="single" w:sz="4" w:space="0" w:color="auto"/>
              <w:bottom w:val="single" w:sz="4" w:space="0" w:color="auto"/>
              <w:right w:val="single" w:sz="4" w:space="0" w:color="auto"/>
            </w:tcBorders>
          </w:tcPr>
          <w:p w:rsidR="00855A44" w:rsidRDefault="00855A44" w:rsidP="00E718C8">
            <w:pPr>
              <w:rPr>
                <w:kern w:val="1"/>
              </w:rPr>
            </w:pPr>
            <w:r>
              <w:rPr>
                <w:kern w:val="1"/>
              </w:rPr>
              <w:t>6</w:t>
            </w:r>
            <w:r w:rsidRPr="00AA0AC1">
              <w:rPr>
                <w:kern w:val="1"/>
              </w:rPr>
              <w:t xml:space="preserve">00 000,00 </w:t>
            </w:r>
            <w:proofErr w:type="spellStart"/>
            <w:r w:rsidRPr="00AA0AC1">
              <w:rPr>
                <w:kern w:val="1"/>
              </w:rPr>
              <w:t>грн</w:t>
            </w:r>
            <w:proofErr w:type="spellEnd"/>
            <w:r w:rsidRPr="00AA0AC1">
              <w:rPr>
                <w:kern w:val="1"/>
              </w:rPr>
              <w:t>.</w:t>
            </w:r>
            <w:r>
              <w:rPr>
                <w:kern w:val="1"/>
              </w:rPr>
              <w:t xml:space="preserve">- 2026 </w:t>
            </w:r>
            <w:proofErr w:type="spellStart"/>
            <w:proofErr w:type="gramStart"/>
            <w:r>
              <w:rPr>
                <w:kern w:val="1"/>
              </w:rPr>
              <w:t>р</w:t>
            </w:r>
            <w:proofErr w:type="gramEnd"/>
            <w:r>
              <w:rPr>
                <w:kern w:val="1"/>
              </w:rPr>
              <w:t>ік</w:t>
            </w:r>
            <w:proofErr w:type="spellEnd"/>
            <w:r>
              <w:rPr>
                <w:kern w:val="1"/>
              </w:rPr>
              <w:t>;</w:t>
            </w:r>
          </w:p>
          <w:p w:rsidR="00855A44" w:rsidRDefault="00855A44" w:rsidP="00E718C8">
            <w:pPr>
              <w:rPr>
                <w:kern w:val="1"/>
              </w:rPr>
            </w:pPr>
            <w:r>
              <w:rPr>
                <w:kern w:val="1"/>
              </w:rPr>
              <w:t xml:space="preserve">800 000, 00 </w:t>
            </w:r>
            <w:proofErr w:type="spellStart"/>
            <w:r>
              <w:rPr>
                <w:kern w:val="1"/>
              </w:rPr>
              <w:t>грн</w:t>
            </w:r>
            <w:proofErr w:type="spellEnd"/>
            <w:r>
              <w:rPr>
                <w:kern w:val="1"/>
              </w:rPr>
              <w:t xml:space="preserve">.- 2027 </w:t>
            </w:r>
            <w:proofErr w:type="spellStart"/>
            <w:proofErr w:type="gramStart"/>
            <w:r>
              <w:rPr>
                <w:kern w:val="1"/>
              </w:rPr>
              <w:t>р</w:t>
            </w:r>
            <w:proofErr w:type="gramEnd"/>
            <w:r>
              <w:rPr>
                <w:kern w:val="1"/>
              </w:rPr>
              <w:t>ік</w:t>
            </w:r>
            <w:proofErr w:type="spellEnd"/>
            <w:r>
              <w:rPr>
                <w:kern w:val="1"/>
              </w:rPr>
              <w:t>;</w:t>
            </w:r>
          </w:p>
          <w:p w:rsidR="00855A44" w:rsidRPr="00AA0AC1" w:rsidRDefault="00855A44" w:rsidP="00E718C8">
            <w:pPr>
              <w:rPr>
                <w:kern w:val="1"/>
              </w:rPr>
            </w:pPr>
            <w:r>
              <w:rPr>
                <w:kern w:val="1"/>
              </w:rPr>
              <w:t xml:space="preserve">1 000 000, 00 </w:t>
            </w:r>
            <w:proofErr w:type="spellStart"/>
            <w:r>
              <w:rPr>
                <w:kern w:val="1"/>
              </w:rPr>
              <w:t>грн</w:t>
            </w:r>
            <w:proofErr w:type="spellEnd"/>
            <w:r>
              <w:rPr>
                <w:kern w:val="1"/>
              </w:rPr>
              <w:t xml:space="preserve">. – 2028 </w:t>
            </w:r>
            <w:proofErr w:type="spellStart"/>
            <w:proofErr w:type="gramStart"/>
            <w:r>
              <w:rPr>
                <w:kern w:val="1"/>
              </w:rPr>
              <w:t>р</w:t>
            </w:r>
            <w:proofErr w:type="gramEnd"/>
            <w:r>
              <w:rPr>
                <w:kern w:val="1"/>
              </w:rPr>
              <w:t>ік</w:t>
            </w:r>
            <w:proofErr w:type="spellEnd"/>
            <w:r>
              <w:rPr>
                <w:kern w:val="1"/>
              </w:rPr>
              <w:t>.</w:t>
            </w:r>
          </w:p>
        </w:tc>
      </w:tr>
      <w:tr w:rsidR="00855A44" w:rsidRPr="00AA0AC1" w:rsidTr="00E718C8">
        <w:trPr>
          <w:trHeight w:val="20"/>
        </w:trPr>
        <w:tc>
          <w:tcPr>
            <w:tcW w:w="709"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r w:rsidRPr="00AA0AC1">
              <w:rPr>
                <w:kern w:val="1"/>
              </w:rPr>
              <w:t>9</w:t>
            </w:r>
          </w:p>
        </w:tc>
        <w:tc>
          <w:tcPr>
            <w:tcW w:w="4219"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proofErr w:type="spellStart"/>
            <w:r w:rsidRPr="00AA0AC1">
              <w:rPr>
                <w:kern w:val="1"/>
              </w:rPr>
              <w:t>Кошти</w:t>
            </w:r>
            <w:proofErr w:type="spellEnd"/>
            <w:r w:rsidRPr="00AA0AC1">
              <w:rPr>
                <w:kern w:val="1"/>
              </w:rPr>
              <w:t xml:space="preserve"> </w:t>
            </w:r>
            <w:proofErr w:type="spellStart"/>
            <w:r w:rsidRPr="00AA0AC1">
              <w:rPr>
                <w:kern w:val="1"/>
              </w:rPr>
              <w:t>інших</w:t>
            </w:r>
            <w:proofErr w:type="spellEnd"/>
            <w:r w:rsidRPr="00AA0AC1">
              <w:rPr>
                <w:kern w:val="1"/>
              </w:rPr>
              <w:t xml:space="preserve"> </w:t>
            </w:r>
            <w:proofErr w:type="spellStart"/>
            <w:r w:rsidRPr="00AA0AC1">
              <w:rPr>
                <w:kern w:val="1"/>
              </w:rPr>
              <w:t>джерел</w:t>
            </w:r>
            <w:proofErr w:type="spellEnd"/>
          </w:p>
        </w:tc>
        <w:tc>
          <w:tcPr>
            <w:tcW w:w="4961" w:type="dxa"/>
            <w:tcBorders>
              <w:top w:val="single" w:sz="4" w:space="0" w:color="auto"/>
              <w:left w:val="single" w:sz="4" w:space="0" w:color="auto"/>
              <w:bottom w:val="single" w:sz="4" w:space="0" w:color="auto"/>
              <w:right w:val="single" w:sz="4" w:space="0" w:color="auto"/>
            </w:tcBorders>
          </w:tcPr>
          <w:p w:rsidR="00855A44" w:rsidRPr="00AA0AC1" w:rsidRDefault="00855A44" w:rsidP="00E718C8">
            <w:pPr>
              <w:rPr>
                <w:kern w:val="1"/>
              </w:rPr>
            </w:pPr>
            <w:r w:rsidRPr="00AA0AC1">
              <w:rPr>
                <w:kern w:val="1"/>
              </w:rPr>
              <w:t>-</w:t>
            </w:r>
          </w:p>
        </w:tc>
      </w:tr>
    </w:tbl>
    <w:p w:rsidR="00855A44" w:rsidRPr="00E9428A" w:rsidRDefault="00855A44" w:rsidP="00855A44">
      <w:pPr>
        <w:pStyle w:val="a3"/>
        <w:numPr>
          <w:ilvl w:val="0"/>
          <w:numId w:val="1"/>
        </w:numPr>
        <w:tabs>
          <w:tab w:val="left" w:pos="180"/>
          <w:tab w:val="left" w:pos="540"/>
          <w:tab w:val="left" w:pos="1008"/>
        </w:tabs>
        <w:ind w:left="1134" w:firstLine="0"/>
        <w:rPr>
          <w:b/>
          <w:kern w:val="1"/>
        </w:rPr>
      </w:pPr>
      <w:r w:rsidRPr="00D16E7E">
        <w:rPr>
          <w:b/>
          <w:kern w:val="1"/>
          <w:lang w:eastAsia="uk-UA"/>
        </w:rPr>
        <w:br w:type="page"/>
      </w:r>
      <w:r w:rsidRPr="00D16E7E">
        <w:rPr>
          <w:b/>
          <w:kern w:val="1"/>
          <w:lang w:val="uk-UA" w:eastAsia="uk-UA"/>
        </w:rPr>
        <w:lastRenderedPageBreak/>
        <w:t xml:space="preserve">   </w:t>
      </w:r>
      <w:proofErr w:type="spellStart"/>
      <w:r w:rsidRPr="00D16E7E">
        <w:rPr>
          <w:b/>
          <w:kern w:val="1"/>
          <w:lang w:eastAsia="uk-UA"/>
        </w:rPr>
        <w:t>В</w:t>
      </w:r>
      <w:r w:rsidRPr="00D16E7E">
        <w:rPr>
          <w:b/>
          <w:kern w:val="1"/>
        </w:rPr>
        <w:t>изначення</w:t>
      </w:r>
      <w:proofErr w:type="spellEnd"/>
      <w:r w:rsidRPr="00D16E7E">
        <w:rPr>
          <w:b/>
          <w:kern w:val="1"/>
        </w:rPr>
        <w:t xml:space="preserve"> </w:t>
      </w:r>
      <w:proofErr w:type="spellStart"/>
      <w:r w:rsidRPr="00D16E7E">
        <w:rPr>
          <w:b/>
          <w:kern w:val="1"/>
        </w:rPr>
        <w:t>проблеми</w:t>
      </w:r>
      <w:proofErr w:type="spellEnd"/>
      <w:r w:rsidRPr="00D16E7E">
        <w:rPr>
          <w:b/>
          <w:kern w:val="1"/>
        </w:rPr>
        <w:t xml:space="preserve">, на </w:t>
      </w:r>
      <w:proofErr w:type="spellStart"/>
      <w:r w:rsidRPr="00D16E7E">
        <w:rPr>
          <w:b/>
          <w:kern w:val="1"/>
        </w:rPr>
        <w:t>розв’язання</w:t>
      </w:r>
      <w:proofErr w:type="spellEnd"/>
      <w:r w:rsidRPr="00D16E7E">
        <w:rPr>
          <w:b/>
          <w:kern w:val="1"/>
        </w:rPr>
        <w:t xml:space="preserve"> </w:t>
      </w:r>
      <w:proofErr w:type="spellStart"/>
      <w:r w:rsidRPr="00D16E7E">
        <w:rPr>
          <w:b/>
          <w:kern w:val="1"/>
        </w:rPr>
        <w:t>якої</w:t>
      </w:r>
      <w:proofErr w:type="spellEnd"/>
      <w:r w:rsidRPr="00D16E7E">
        <w:rPr>
          <w:b/>
          <w:kern w:val="1"/>
        </w:rPr>
        <w:t xml:space="preserve"> </w:t>
      </w:r>
      <w:proofErr w:type="spellStart"/>
      <w:r w:rsidRPr="00D16E7E">
        <w:rPr>
          <w:b/>
          <w:kern w:val="1"/>
        </w:rPr>
        <w:t>спрямована</w:t>
      </w:r>
      <w:proofErr w:type="spellEnd"/>
      <w:r w:rsidRPr="00D16E7E">
        <w:rPr>
          <w:b/>
          <w:kern w:val="1"/>
        </w:rPr>
        <w:t xml:space="preserve"> </w:t>
      </w:r>
      <w:proofErr w:type="spellStart"/>
      <w:r w:rsidRPr="00D16E7E">
        <w:rPr>
          <w:b/>
          <w:kern w:val="1"/>
        </w:rPr>
        <w:t>Програма</w:t>
      </w:r>
      <w:proofErr w:type="spellEnd"/>
      <w:r w:rsidRPr="00D16E7E">
        <w:rPr>
          <w:b/>
          <w:kern w:val="1"/>
          <w:lang w:val="uk-UA"/>
        </w:rPr>
        <w:t>.</w:t>
      </w:r>
    </w:p>
    <w:p w:rsidR="00855A44" w:rsidRPr="00D16E7E" w:rsidRDefault="00855A44" w:rsidP="00855A44">
      <w:pPr>
        <w:pStyle w:val="a3"/>
        <w:tabs>
          <w:tab w:val="left" w:pos="180"/>
          <w:tab w:val="left" w:pos="540"/>
          <w:tab w:val="left" w:pos="1008"/>
        </w:tabs>
        <w:ind w:left="851"/>
        <w:rPr>
          <w:b/>
          <w:kern w:val="1"/>
        </w:rPr>
      </w:pPr>
    </w:p>
    <w:p w:rsidR="00855A44" w:rsidRPr="00AA0AC1" w:rsidRDefault="00855A44" w:rsidP="00855A44">
      <w:pPr>
        <w:tabs>
          <w:tab w:val="left" w:pos="6660"/>
        </w:tabs>
        <w:jc w:val="both"/>
        <w:rPr>
          <w:kern w:val="1"/>
        </w:rPr>
      </w:pPr>
      <w:r w:rsidRPr="00AA0AC1">
        <w:rPr>
          <w:kern w:val="1"/>
        </w:rPr>
        <w:t xml:space="preserve">        </w:t>
      </w:r>
      <w:proofErr w:type="spellStart"/>
      <w:r w:rsidRPr="00AA0AC1">
        <w:rPr>
          <w:kern w:val="1"/>
        </w:rPr>
        <w:t>Програма</w:t>
      </w:r>
      <w:proofErr w:type="spellEnd"/>
      <w:r w:rsidRPr="00AA0AC1">
        <w:rPr>
          <w:kern w:val="1"/>
        </w:rPr>
        <w:t xml:space="preserve"> </w:t>
      </w:r>
      <w:proofErr w:type="spellStart"/>
      <w:proofErr w:type="gramStart"/>
      <w:r w:rsidRPr="00AA0AC1">
        <w:t>соц</w:t>
      </w:r>
      <w:proofErr w:type="gramEnd"/>
      <w:r w:rsidRPr="00AA0AC1">
        <w:t>іального</w:t>
      </w:r>
      <w:proofErr w:type="spellEnd"/>
      <w:r w:rsidRPr="00AA0AC1">
        <w:t xml:space="preserve"> </w:t>
      </w:r>
      <w:proofErr w:type="spellStart"/>
      <w:r w:rsidRPr="00AA0AC1">
        <w:t>захисту</w:t>
      </w:r>
      <w:proofErr w:type="spellEnd"/>
      <w:r w:rsidRPr="00AA0AC1">
        <w:t xml:space="preserve"> </w:t>
      </w:r>
      <w:proofErr w:type="spellStart"/>
      <w:r w:rsidRPr="00AA0AC1">
        <w:t>фізичних</w:t>
      </w:r>
      <w:proofErr w:type="spellEnd"/>
      <w:r w:rsidRPr="00AA0AC1">
        <w:t xml:space="preserve"> </w:t>
      </w:r>
      <w:proofErr w:type="spellStart"/>
      <w:r w:rsidRPr="00AA0AC1">
        <w:t>осіб</w:t>
      </w:r>
      <w:proofErr w:type="spellEnd"/>
      <w:r w:rsidRPr="00AA0AC1">
        <w:t xml:space="preserve">, </w:t>
      </w:r>
      <w:proofErr w:type="spellStart"/>
      <w:r w:rsidRPr="00AA0AC1">
        <w:t>які</w:t>
      </w:r>
      <w:proofErr w:type="spellEnd"/>
      <w:r w:rsidRPr="00AA0AC1">
        <w:t xml:space="preserve"> </w:t>
      </w:r>
      <w:proofErr w:type="spellStart"/>
      <w:r w:rsidRPr="00AA0AC1">
        <w:t>надають</w:t>
      </w:r>
      <w:proofErr w:type="spellEnd"/>
      <w:r w:rsidRPr="00AA0AC1">
        <w:t xml:space="preserve"> </w:t>
      </w:r>
      <w:proofErr w:type="spellStart"/>
      <w:r w:rsidRPr="00AA0AC1">
        <w:t>соціальні</w:t>
      </w:r>
      <w:proofErr w:type="spellEnd"/>
      <w:r w:rsidRPr="00AA0AC1">
        <w:t xml:space="preserve"> </w:t>
      </w:r>
      <w:proofErr w:type="spellStart"/>
      <w:r w:rsidRPr="00AA0AC1">
        <w:t>послуги</w:t>
      </w:r>
      <w:proofErr w:type="spellEnd"/>
      <w:r w:rsidRPr="00AA0AC1">
        <w:t xml:space="preserve"> </w:t>
      </w:r>
      <w:proofErr w:type="spellStart"/>
      <w:r w:rsidRPr="00AA0AC1">
        <w:t>з</w:t>
      </w:r>
      <w:proofErr w:type="spellEnd"/>
      <w:r w:rsidRPr="00AA0AC1">
        <w:t xml:space="preserve"> догляду  на </w:t>
      </w:r>
      <w:proofErr w:type="spellStart"/>
      <w:r w:rsidRPr="00AA0AC1">
        <w:t>непрофесійній</w:t>
      </w:r>
      <w:proofErr w:type="spellEnd"/>
      <w:r w:rsidRPr="00AA0AC1">
        <w:t xml:space="preserve"> </w:t>
      </w:r>
      <w:proofErr w:type="spellStart"/>
      <w:r w:rsidRPr="00AA0AC1">
        <w:t>основі</w:t>
      </w:r>
      <w:proofErr w:type="spellEnd"/>
      <w:r w:rsidRPr="00AA0AC1">
        <w:t xml:space="preserve"> на 2026-2028 роки </w:t>
      </w:r>
      <w:r w:rsidRPr="00AA0AC1">
        <w:rPr>
          <w:kern w:val="1"/>
        </w:rPr>
        <w:t xml:space="preserve"> (</w:t>
      </w:r>
      <w:proofErr w:type="spellStart"/>
      <w:r w:rsidRPr="00AA0AC1">
        <w:rPr>
          <w:kern w:val="1"/>
        </w:rPr>
        <w:t>далі</w:t>
      </w:r>
      <w:proofErr w:type="spellEnd"/>
      <w:r w:rsidRPr="00AA0AC1">
        <w:rPr>
          <w:kern w:val="1"/>
        </w:rPr>
        <w:t xml:space="preserve"> - </w:t>
      </w:r>
      <w:proofErr w:type="spellStart"/>
      <w:r w:rsidRPr="00AA0AC1">
        <w:rPr>
          <w:kern w:val="1"/>
        </w:rPr>
        <w:t>Програма</w:t>
      </w:r>
      <w:proofErr w:type="spellEnd"/>
      <w:r w:rsidRPr="00AA0AC1">
        <w:rPr>
          <w:kern w:val="1"/>
        </w:rPr>
        <w:t xml:space="preserve">) на </w:t>
      </w:r>
      <w:proofErr w:type="spellStart"/>
      <w:r w:rsidRPr="00AA0AC1">
        <w:rPr>
          <w:kern w:val="1"/>
        </w:rPr>
        <w:t>території</w:t>
      </w:r>
      <w:proofErr w:type="spellEnd"/>
      <w:r w:rsidRPr="00AA0AC1">
        <w:rPr>
          <w:kern w:val="1"/>
        </w:rPr>
        <w:t xml:space="preserve"> </w:t>
      </w:r>
      <w:proofErr w:type="spellStart"/>
      <w:r w:rsidRPr="00AA0AC1">
        <w:rPr>
          <w:kern w:val="1"/>
        </w:rPr>
        <w:t>Верховинської</w:t>
      </w:r>
      <w:proofErr w:type="spellEnd"/>
      <w:r w:rsidRPr="00AA0AC1">
        <w:rPr>
          <w:kern w:val="1"/>
        </w:rPr>
        <w:t xml:space="preserve"> </w:t>
      </w:r>
      <w:proofErr w:type="spellStart"/>
      <w:r w:rsidRPr="00AA0AC1">
        <w:rPr>
          <w:kern w:val="1"/>
        </w:rPr>
        <w:t>селищної</w:t>
      </w:r>
      <w:proofErr w:type="spellEnd"/>
      <w:r w:rsidRPr="00AA0AC1">
        <w:rPr>
          <w:kern w:val="1"/>
        </w:rPr>
        <w:t xml:space="preserve"> </w:t>
      </w:r>
      <w:proofErr w:type="spellStart"/>
      <w:r w:rsidRPr="00AA0AC1">
        <w:rPr>
          <w:kern w:val="1"/>
        </w:rPr>
        <w:t>територіальної</w:t>
      </w:r>
      <w:proofErr w:type="spellEnd"/>
      <w:r w:rsidRPr="00AA0AC1">
        <w:rPr>
          <w:kern w:val="1"/>
        </w:rPr>
        <w:t xml:space="preserve"> </w:t>
      </w:r>
      <w:proofErr w:type="spellStart"/>
      <w:r w:rsidRPr="00AA0AC1">
        <w:rPr>
          <w:kern w:val="1"/>
        </w:rPr>
        <w:t>громади</w:t>
      </w:r>
      <w:proofErr w:type="spellEnd"/>
      <w:r w:rsidRPr="00AA0AC1">
        <w:rPr>
          <w:kern w:val="1"/>
        </w:rPr>
        <w:t xml:space="preserve"> </w:t>
      </w:r>
      <w:proofErr w:type="spellStart"/>
      <w:r w:rsidRPr="00AA0AC1">
        <w:rPr>
          <w:kern w:val="1"/>
        </w:rPr>
        <w:t>спрямована</w:t>
      </w:r>
      <w:proofErr w:type="spellEnd"/>
      <w:r w:rsidRPr="00AA0AC1">
        <w:rPr>
          <w:kern w:val="1"/>
        </w:rPr>
        <w:t xml:space="preserve"> на </w:t>
      </w:r>
      <w:proofErr w:type="spellStart"/>
      <w:r w:rsidRPr="00AA0AC1">
        <w:rPr>
          <w:kern w:val="1"/>
          <w:shd w:val="clear" w:color="auto" w:fill="FFFFFF"/>
        </w:rPr>
        <w:t>підвищення</w:t>
      </w:r>
      <w:proofErr w:type="spellEnd"/>
      <w:r w:rsidRPr="00AA0AC1">
        <w:rPr>
          <w:kern w:val="1"/>
          <w:shd w:val="clear" w:color="auto" w:fill="FFFFFF"/>
        </w:rPr>
        <w:t xml:space="preserve"> </w:t>
      </w:r>
      <w:proofErr w:type="spellStart"/>
      <w:r w:rsidRPr="00AA0AC1">
        <w:rPr>
          <w:kern w:val="1"/>
          <w:shd w:val="clear" w:color="auto" w:fill="FFFFFF"/>
        </w:rPr>
        <w:t>рівня</w:t>
      </w:r>
      <w:proofErr w:type="spellEnd"/>
      <w:r w:rsidRPr="00AA0AC1">
        <w:rPr>
          <w:kern w:val="1"/>
          <w:shd w:val="clear" w:color="auto" w:fill="FFFFFF"/>
        </w:rPr>
        <w:t xml:space="preserve"> </w:t>
      </w:r>
      <w:proofErr w:type="spellStart"/>
      <w:r w:rsidRPr="00AA0AC1">
        <w:rPr>
          <w:kern w:val="1"/>
          <w:shd w:val="clear" w:color="auto" w:fill="FFFFFF"/>
        </w:rPr>
        <w:t>зайнятості</w:t>
      </w:r>
      <w:proofErr w:type="spellEnd"/>
      <w:r w:rsidRPr="00AA0AC1">
        <w:rPr>
          <w:kern w:val="1"/>
          <w:shd w:val="clear" w:color="auto" w:fill="FFFFFF"/>
        </w:rPr>
        <w:t xml:space="preserve"> </w:t>
      </w:r>
      <w:proofErr w:type="spellStart"/>
      <w:r w:rsidRPr="00AA0AC1">
        <w:rPr>
          <w:kern w:val="1"/>
          <w:shd w:val="clear" w:color="auto" w:fill="FFFFFF"/>
        </w:rPr>
        <w:t>непрацюючих</w:t>
      </w:r>
      <w:proofErr w:type="spellEnd"/>
      <w:r w:rsidRPr="00AA0AC1">
        <w:rPr>
          <w:kern w:val="1"/>
          <w:shd w:val="clear" w:color="auto" w:fill="FFFFFF"/>
        </w:rPr>
        <w:t xml:space="preserve"> </w:t>
      </w:r>
      <w:proofErr w:type="spellStart"/>
      <w:r w:rsidRPr="00AA0AC1">
        <w:rPr>
          <w:kern w:val="1"/>
          <w:shd w:val="clear" w:color="auto" w:fill="FFFFFF"/>
        </w:rPr>
        <w:t>фізичних</w:t>
      </w:r>
      <w:proofErr w:type="spellEnd"/>
      <w:r w:rsidRPr="00AA0AC1">
        <w:rPr>
          <w:kern w:val="1"/>
          <w:shd w:val="clear" w:color="auto" w:fill="FFFFFF"/>
        </w:rPr>
        <w:t xml:space="preserve"> </w:t>
      </w:r>
      <w:proofErr w:type="spellStart"/>
      <w:r w:rsidRPr="00AA0AC1">
        <w:rPr>
          <w:kern w:val="1"/>
          <w:shd w:val="clear" w:color="auto" w:fill="FFFFFF"/>
        </w:rPr>
        <w:t>осіб</w:t>
      </w:r>
      <w:proofErr w:type="spellEnd"/>
      <w:r w:rsidRPr="00AA0AC1">
        <w:rPr>
          <w:kern w:val="1"/>
          <w:shd w:val="clear" w:color="auto" w:fill="FFFFFF"/>
        </w:rPr>
        <w:t>,</w:t>
      </w:r>
      <w:r w:rsidRPr="00AA0AC1">
        <w:rPr>
          <w:kern w:val="1"/>
        </w:rPr>
        <w:t xml:space="preserve"> </w:t>
      </w:r>
      <w:proofErr w:type="spellStart"/>
      <w:r w:rsidRPr="00AA0AC1">
        <w:rPr>
          <w:kern w:val="1"/>
        </w:rPr>
        <w:t>забезпечення</w:t>
      </w:r>
      <w:proofErr w:type="spellEnd"/>
      <w:r w:rsidRPr="00AA0AC1">
        <w:rPr>
          <w:kern w:val="1"/>
        </w:rPr>
        <w:t xml:space="preserve"> </w:t>
      </w:r>
      <w:proofErr w:type="spellStart"/>
      <w:r w:rsidRPr="00AA0AC1">
        <w:rPr>
          <w:kern w:val="1"/>
        </w:rPr>
        <w:t>надання</w:t>
      </w:r>
      <w:proofErr w:type="spellEnd"/>
      <w:r w:rsidRPr="00AA0AC1">
        <w:rPr>
          <w:kern w:val="1"/>
        </w:rPr>
        <w:t xml:space="preserve"> та </w:t>
      </w:r>
      <w:proofErr w:type="spellStart"/>
      <w:r w:rsidRPr="00AA0AC1">
        <w:rPr>
          <w:kern w:val="1"/>
        </w:rPr>
        <w:t>покращення</w:t>
      </w:r>
      <w:proofErr w:type="spellEnd"/>
      <w:r w:rsidRPr="00AA0AC1">
        <w:rPr>
          <w:kern w:val="1"/>
        </w:rPr>
        <w:t xml:space="preserve"> </w:t>
      </w:r>
      <w:proofErr w:type="spellStart"/>
      <w:r w:rsidRPr="00AA0AC1">
        <w:rPr>
          <w:kern w:val="1"/>
        </w:rPr>
        <w:t>якості</w:t>
      </w:r>
      <w:proofErr w:type="spellEnd"/>
      <w:r w:rsidRPr="00AA0AC1">
        <w:rPr>
          <w:kern w:val="1"/>
        </w:rPr>
        <w:t xml:space="preserve"> </w:t>
      </w:r>
      <w:proofErr w:type="spellStart"/>
      <w:r w:rsidRPr="00AA0AC1">
        <w:rPr>
          <w:kern w:val="1"/>
        </w:rPr>
        <w:t>соціальних</w:t>
      </w:r>
      <w:proofErr w:type="spellEnd"/>
      <w:r w:rsidRPr="00AA0AC1">
        <w:rPr>
          <w:kern w:val="1"/>
        </w:rPr>
        <w:t xml:space="preserve"> </w:t>
      </w:r>
      <w:proofErr w:type="spellStart"/>
      <w:r w:rsidRPr="00AA0AC1">
        <w:rPr>
          <w:kern w:val="1"/>
        </w:rPr>
        <w:t>послуг</w:t>
      </w:r>
      <w:proofErr w:type="spellEnd"/>
      <w:r w:rsidRPr="00AA0AC1">
        <w:rPr>
          <w:kern w:val="1"/>
        </w:rPr>
        <w:t xml:space="preserve"> </w:t>
      </w:r>
      <w:proofErr w:type="spellStart"/>
      <w:r w:rsidRPr="00AA0AC1">
        <w:rPr>
          <w:kern w:val="1"/>
        </w:rPr>
        <w:t>з</w:t>
      </w:r>
      <w:proofErr w:type="spellEnd"/>
      <w:r w:rsidRPr="00AA0AC1">
        <w:rPr>
          <w:kern w:val="1"/>
        </w:rPr>
        <w:t xml:space="preserve"> догляду на </w:t>
      </w:r>
      <w:proofErr w:type="spellStart"/>
      <w:r w:rsidRPr="00AA0AC1">
        <w:rPr>
          <w:kern w:val="1"/>
        </w:rPr>
        <w:t>території</w:t>
      </w:r>
      <w:proofErr w:type="spellEnd"/>
      <w:r w:rsidRPr="00AA0AC1">
        <w:rPr>
          <w:kern w:val="1"/>
        </w:rPr>
        <w:t xml:space="preserve"> </w:t>
      </w:r>
      <w:proofErr w:type="spellStart"/>
      <w:r w:rsidRPr="00AA0AC1">
        <w:rPr>
          <w:kern w:val="1"/>
        </w:rPr>
        <w:t>громади</w:t>
      </w:r>
      <w:proofErr w:type="spellEnd"/>
      <w:r w:rsidRPr="00AA0AC1">
        <w:rPr>
          <w:kern w:val="1"/>
        </w:rPr>
        <w:t xml:space="preserve"> шляхом </w:t>
      </w:r>
      <w:proofErr w:type="spellStart"/>
      <w:r w:rsidRPr="00AA0AC1">
        <w:rPr>
          <w:kern w:val="1"/>
        </w:rPr>
        <w:t>призначення</w:t>
      </w:r>
      <w:proofErr w:type="spellEnd"/>
      <w:r w:rsidRPr="00AA0AC1">
        <w:rPr>
          <w:kern w:val="1"/>
        </w:rPr>
        <w:t xml:space="preserve"> </w:t>
      </w:r>
      <w:proofErr w:type="spellStart"/>
      <w:r w:rsidRPr="00AA0AC1">
        <w:rPr>
          <w:kern w:val="1"/>
        </w:rPr>
        <w:t>і</w:t>
      </w:r>
      <w:proofErr w:type="spellEnd"/>
      <w:r w:rsidRPr="00AA0AC1">
        <w:rPr>
          <w:kern w:val="1"/>
        </w:rPr>
        <w:t xml:space="preserve"> </w:t>
      </w:r>
      <w:proofErr w:type="spellStart"/>
      <w:r w:rsidRPr="00AA0AC1">
        <w:rPr>
          <w:kern w:val="1"/>
        </w:rPr>
        <w:t>виплати</w:t>
      </w:r>
      <w:proofErr w:type="spellEnd"/>
      <w:r w:rsidRPr="00AA0AC1">
        <w:rPr>
          <w:kern w:val="1"/>
        </w:rPr>
        <w:t xml:space="preserve"> </w:t>
      </w:r>
      <w:proofErr w:type="spellStart"/>
      <w:r w:rsidRPr="00AA0AC1">
        <w:rPr>
          <w:kern w:val="1"/>
        </w:rPr>
        <w:t>компенсації</w:t>
      </w:r>
      <w:proofErr w:type="spellEnd"/>
      <w:r w:rsidRPr="00AA0AC1">
        <w:rPr>
          <w:kern w:val="1"/>
        </w:rPr>
        <w:t xml:space="preserve"> за догляд </w:t>
      </w:r>
      <w:proofErr w:type="spellStart"/>
      <w:r w:rsidRPr="00AA0AC1">
        <w:rPr>
          <w:kern w:val="1"/>
          <w:shd w:val="clear" w:color="auto" w:fill="FFFFFF"/>
        </w:rPr>
        <w:t>фізичній</w:t>
      </w:r>
      <w:proofErr w:type="spellEnd"/>
      <w:r w:rsidRPr="00AA0AC1">
        <w:rPr>
          <w:kern w:val="1"/>
          <w:shd w:val="clear" w:color="auto" w:fill="FFFFFF"/>
        </w:rPr>
        <w:t xml:space="preserve"> </w:t>
      </w:r>
      <w:proofErr w:type="spellStart"/>
      <w:r w:rsidRPr="00AA0AC1">
        <w:rPr>
          <w:kern w:val="1"/>
          <w:shd w:val="clear" w:color="auto" w:fill="FFFFFF"/>
        </w:rPr>
        <w:t>особі</w:t>
      </w:r>
      <w:proofErr w:type="spellEnd"/>
      <w:r w:rsidRPr="00AA0AC1">
        <w:rPr>
          <w:kern w:val="1"/>
          <w:shd w:val="clear" w:color="auto" w:fill="FFFFFF"/>
        </w:rPr>
        <w:t xml:space="preserve">, яка </w:t>
      </w:r>
      <w:proofErr w:type="spellStart"/>
      <w:r w:rsidRPr="00AA0AC1">
        <w:rPr>
          <w:kern w:val="1"/>
          <w:shd w:val="clear" w:color="auto" w:fill="FFFFFF"/>
        </w:rPr>
        <w:t>надає</w:t>
      </w:r>
      <w:proofErr w:type="spellEnd"/>
      <w:r w:rsidRPr="00AA0AC1">
        <w:rPr>
          <w:kern w:val="1"/>
          <w:shd w:val="clear" w:color="auto" w:fill="FFFFFF"/>
        </w:rPr>
        <w:t xml:space="preserve"> </w:t>
      </w:r>
      <w:proofErr w:type="spellStart"/>
      <w:proofErr w:type="gramStart"/>
      <w:r w:rsidRPr="00AA0AC1">
        <w:rPr>
          <w:kern w:val="1"/>
          <w:shd w:val="clear" w:color="auto" w:fill="FFFFFF"/>
        </w:rPr>
        <w:t>соц</w:t>
      </w:r>
      <w:proofErr w:type="gramEnd"/>
      <w:r w:rsidRPr="00AA0AC1">
        <w:rPr>
          <w:kern w:val="1"/>
          <w:shd w:val="clear" w:color="auto" w:fill="FFFFFF"/>
        </w:rPr>
        <w:t>іальні</w:t>
      </w:r>
      <w:proofErr w:type="spellEnd"/>
      <w:r w:rsidRPr="00AA0AC1">
        <w:rPr>
          <w:kern w:val="1"/>
          <w:shd w:val="clear" w:color="auto" w:fill="FFFFFF"/>
        </w:rPr>
        <w:t xml:space="preserve"> </w:t>
      </w:r>
      <w:proofErr w:type="spellStart"/>
      <w:r w:rsidRPr="00AA0AC1">
        <w:rPr>
          <w:kern w:val="1"/>
          <w:shd w:val="clear" w:color="auto" w:fill="FFFFFF"/>
        </w:rPr>
        <w:t>послуги</w:t>
      </w:r>
      <w:proofErr w:type="spellEnd"/>
      <w:r w:rsidRPr="00AA0AC1">
        <w:rPr>
          <w:kern w:val="1"/>
          <w:shd w:val="clear" w:color="auto" w:fill="FFFFFF"/>
        </w:rPr>
        <w:t xml:space="preserve"> </w:t>
      </w:r>
      <w:proofErr w:type="spellStart"/>
      <w:r w:rsidRPr="00AA0AC1">
        <w:rPr>
          <w:kern w:val="1"/>
          <w:shd w:val="clear" w:color="auto" w:fill="FFFFFF"/>
        </w:rPr>
        <w:t>з</w:t>
      </w:r>
      <w:proofErr w:type="spellEnd"/>
      <w:r w:rsidRPr="00AA0AC1">
        <w:rPr>
          <w:kern w:val="1"/>
          <w:shd w:val="clear" w:color="auto" w:fill="FFFFFF"/>
        </w:rPr>
        <w:t xml:space="preserve"> догляду без </w:t>
      </w:r>
      <w:proofErr w:type="spellStart"/>
      <w:r w:rsidRPr="00AA0AC1">
        <w:rPr>
          <w:kern w:val="1"/>
          <w:shd w:val="clear" w:color="auto" w:fill="FFFFFF"/>
        </w:rPr>
        <w:t>провадження</w:t>
      </w:r>
      <w:proofErr w:type="spellEnd"/>
      <w:r w:rsidRPr="00AA0AC1">
        <w:rPr>
          <w:kern w:val="1"/>
          <w:shd w:val="clear" w:color="auto" w:fill="FFFFFF"/>
        </w:rPr>
        <w:t xml:space="preserve"> </w:t>
      </w:r>
      <w:proofErr w:type="spellStart"/>
      <w:r w:rsidRPr="00AA0AC1">
        <w:rPr>
          <w:kern w:val="1"/>
          <w:shd w:val="clear" w:color="auto" w:fill="FFFFFF"/>
        </w:rPr>
        <w:t>підприємницької</w:t>
      </w:r>
      <w:proofErr w:type="spellEnd"/>
      <w:r w:rsidRPr="00AA0AC1">
        <w:rPr>
          <w:kern w:val="1"/>
          <w:shd w:val="clear" w:color="auto" w:fill="FFFFFF"/>
        </w:rPr>
        <w:t xml:space="preserve"> </w:t>
      </w:r>
      <w:proofErr w:type="spellStart"/>
      <w:r w:rsidRPr="00AA0AC1">
        <w:rPr>
          <w:kern w:val="1"/>
          <w:shd w:val="clear" w:color="auto" w:fill="FFFFFF"/>
        </w:rPr>
        <w:t>діяльності</w:t>
      </w:r>
      <w:proofErr w:type="spellEnd"/>
      <w:r w:rsidRPr="00AA0AC1">
        <w:rPr>
          <w:kern w:val="1"/>
          <w:shd w:val="clear" w:color="auto" w:fill="FFFFFF"/>
        </w:rPr>
        <w:t xml:space="preserve"> на </w:t>
      </w:r>
      <w:proofErr w:type="spellStart"/>
      <w:r w:rsidRPr="00AA0AC1">
        <w:rPr>
          <w:kern w:val="1"/>
          <w:shd w:val="clear" w:color="auto" w:fill="FFFFFF"/>
        </w:rPr>
        <w:t>непрофесійній</w:t>
      </w:r>
      <w:proofErr w:type="spellEnd"/>
      <w:r w:rsidRPr="00AA0AC1">
        <w:rPr>
          <w:kern w:val="1"/>
          <w:shd w:val="clear" w:color="auto" w:fill="FFFFFF"/>
        </w:rPr>
        <w:t xml:space="preserve"> </w:t>
      </w:r>
      <w:proofErr w:type="spellStart"/>
      <w:r w:rsidRPr="00AA0AC1">
        <w:rPr>
          <w:kern w:val="1"/>
          <w:shd w:val="clear" w:color="auto" w:fill="FFFFFF"/>
        </w:rPr>
        <w:t>основі</w:t>
      </w:r>
      <w:proofErr w:type="spellEnd"/>
      <w:r w:rsidRPr="00AA0AC1">
        <w:rPr>
          <w:kern w:val="1"/>
          <w:shd w:val="clear" w:color="auto" w:fill="FFFFFF"/>
        </w:rPr>
        <w:t xml:space="preserve">, без </w:t>
      </w:r>
      <w:proofErr w:type="spellStart"/>
      <w:r w:rsidRPr="00AA0AC1">
        <w:rPr>
          <w:kern w:val="1"/>
          <w:shd w:val="clear" w:color="auto" w:fill="FFFFFF"/>
        </w:rPr>
        <w:t>проходження</w:t>
      </w:r>
      <w:proofErr w:type="spellEnd"/>
      <w:r w:rsidRPr="00AA0AC1">
        <w:rPr>
          <w:kern w:val="1"/>
          <w:shd w:val="clear" w:color="auto" w:fill="FFFFFF"/>
        </w:rPr>
        <w:t xml:space="preserve"> </w:t>
      </w:r>
      <w:proofErr w:type="spellStart"/>
      <w:r w:rsidRPr="00AA0AC1">
        <w:rPr>
          <w:kern w:val="1"/>
          <w:shd w:val="clear" w:color="auto" w:fill="FFFFFF"/>
        </w:rPr>
        <w:t>навчання</w:t>
      </w:r>
      <w:proofErr w:type="spellEnd"/>
      <w:r w:rsidRPr="00AA0AC1">
        <w:rPr>
          <w:kern w:val="1"/>
          <w:shd w:val="clear" w:color="auto" w:fill="FFFFFF"/>
        </w:rPr>
        <w:t xml:space="preserve"> та </w:t>
      </w:r>
      <w:proofErr w:type="spellStart"/>
      <w:r w:rsidRPr="00AA0AC1">
        <w:rPr>
          <w:kern w:val="1"/>
          <w:shd w:val="clear" w:color="auto" w:fill="FFFFFF"/>
        </w:rPr>
        <w:t>дотримання</w:t>
      </w:r>
      <w:proofErr w:type="spellEnd"/>
      <w:r w:rsidRPr="00AA0AC1">
        <w:rPr>
          <w:kern w:val="1"/>
          <w:shd w:val="clear" w:color="auto" w:fill="FFFFFF"/>
        </w:rPr>
        <w:t xml:space="preserve"> </w:t>
      </w:r>
      <w:proofErr w:type="spellStart"/>
      <w:r w:rsidRPr="00AA0AC1">
        <w:rPr>
          <w:kern w:val="1"/>
          <w:shd w:val="clear" w:color="auto" w:fill="FFFFFF"/>
        </w:rPr>
        <w:t>державних</w:t>
      </w:r>
      <w:proofErr w:type="spellEnd"/>
      <w:r w:rsidRPr="00AA0AC1">
        <w:rPr>
          <w:kern w:val="1"/>
          <w:shd w:val="clear" w:color="auto" w:fill="FFFFFF"/>
        </w:rPr>
        <w:t xml:space="preserve"> </w:t>
      </w:r>
      <w:proofErr w:type="spellStart"/>
      <w:r w:rsidRPr="00AA0AC1">
        <w:rPr>
          <w:kern w:val="1"/>
          <w:shd w:val="clear" w:color="auto" w:fill="FFFFFF"/>
        </w:rPr>
        <w:t>стандартів</w:t>
      </w:r>
      <w:proofErr w:type="spellEnd"/>
      <w:r w:rsidRPr="00AA0AC1">
        <w:rPr>
          <w:kern w:val="1"/>
          <w:shd w:val="clear" w:color="auto" w:fill="FFFFFF"/>
        </w:rPr>
        <w:t xml:space="preserve"> </w:t>
      </w:r>
      <w:proofErr w:type="spellStart"/>
      <w:r w:rsidRPr="00AA0AC1">
        <w:rPr>
          <w:kern w:val="1"/>
          <w:shd w:val="clear" w:color="auto" w:fill="FFFFFF"/>
        </w:rPr>
        <w:t>соціальних</w:t>
      </w:r>
      <w:proofErr w:type="spellEnd"/>
      <w:r w:rsidRPr="00AA0AC1">
        <w:rPr>
          <w:kern w:val="1"/>
          <w:shd w:val="clear" w:color="auto" w:fill="FFFFFF"/>
        </w:rPr>
        <w:t xml:space="preserve"> </w:t>
      </w:r>
      <w:proofErr w:type="spellStart"/>
      <w:r w:rsidRPr="00AA0AC1">
        <w:rPr>
          <w:kern w:val="1"/>
          <w:shd w:val="clear" w:color="auto" w:fill="FFFFFF"/>
        </w:rPr>
        <w:t>послуг</w:t>
      </w:r>
      <w:proofErr w:type="spellEnd"/>
      <w:r w:rsidRPr="00AA0AC1">
        <w:rPr>
          <w:kern w:val="1"/>
          <w:shd w:val="clear" w:color="auto" w:fill="FFFFFF"/>
        </w:rPr>
        <w:t xml:space="preserve"> особам </w:t>
      </w:r>
      <w:proofErr w:type="spellStart"/>
      <w:r w:rsidRPr="00AA0AC1">
        <w:rPr>
          <w:kern w:val="1"/>
          <w:shd w:val="clear" w:color="auto" w:fill="FFFFFF"/>
        </w:rPr>
        <w:t>із</w:t>
      </w:r>
      <w:proofErr w:type="spellEnd"/>
      <w:r w:rsidRPr="00AA0AC1">
        <w:rPr>
          <w:kern w:val="1"/>
          <w:shd w:val="clear" w:color="auto" w:fill="FFFFFF"/>
        </w:rPr>
        <w:t xml:space="preserve"> числа </w:t>
      </w:r>
      <w:proofErr w:type="spellStart"/>
      <w:r w:rsidRPr="00AA0AC1">
        <w:rPr>
          <w:kern w:val="1"/>
          <w:shd w:val="clear" w:color="auto" w:fill="FFFFFF"/>
        </w:rPr>
        <w:t>членів</w:t>
      </w:r>
      <w:proofErr w:type="spellEnd"/>
      <w:r w:rsidRPr="00AA0AC1">
        <w:rPr>
          <w:kern w:val="1"/>
          <w:shd w:val="clear" w:color="auto" w:fill="FFFFFF"/>
        </w:rPr>
        <w:t xml:space="preserve"> </w:t>
      </w:r>
      <w:proofErr w:type="spellStart"/>
      <w:r w:rsidRPr="00AA0AC1">
        <w:rPr>
          <w:kern w:val="1"/>
          <w:shd w:val="clear" w:color="auto" w:fill="FFFFFF"/>
        </w:rPr>
        <w:t>своєї</w:t>
      </w:r>
      <w:proofErr w:type="spellEnd"/>
      <w:r w:rsidRPr="00AA0AC1">
        <w:rPr>
          <w:kern w:val="1"/>
          <w:shd w:val="clear" w:color="auto" w:fill="FFFFFF"/>
        </w:rPr>
        <w:t xml:space="preserve"> </w:t>
      </w:r>
      <w:proofErr w:type="spellStart"/>
      <w:r w:rsidRPr="00AA0AC1">
        <w:rPr>
          <w:kern w:val="1"/>
          <w:shd w:val="clear" w:color="auto" w:fill="FFFFFF"/>
        </w:rPr>
        <w:t>сім’ї</w:t>
      </w:r>
      <w:proofErr w:type="spellEnd"/>
      <w:r w:rsidRPr="00AA0AC1">
        <w:rPr>
          <w:kern w:val="1"/>
          <w:shd w:val="clear" w:color="auto" w:fill="FFFFFF"/>
        </w:rPr>
        <w:t xml:space="preserve">, </w:t>
      </w:r>
      <w:proofErr w:type="spellStart"/>
      <w:r w:rsidRPr="00AA0AC1">
        <w:rPr>
          <w:kern w:val="1"/>
          <w:shd w:val="clear" w:color="auto" w:fill="FFFFFF"/>
        </w:rPr>
        <w:t>які</w:t>
      </w:r>
      <w:proofErr w:type="spellEnd"/>
      <w:r w:rsidRPr="00AA0AC1">
        <w:rPr>
          <w:kern w:val="1"/>
          <w:shd w:val="clear" w:color="auto" w:fill="FFFFFF"/>
        </w:rPr>
        <w:t xml:space="preserve"> </w:t>
      </w:r>
      <w:proofErr w:type="spellStart"/>
      <w:r w:rsidRPr="00AA0AC1">
        <w:rPr>
          <w:kern w:val="1"/>
          <w:shd w:val="clear" w:color="auto" w:fill="FFFFFF"/>
        </w:rPr>
        <w:t>спільно</w:t>
      </w:r>
      <w:proofErr w:type="spellEnd"/>
      <w:r w:rsidRPr="00AA0AC1">
        <w:rPr>
          <w:kern w:val="1"/>
          <w:shd w:val="clear" w:color="auto" w:fill="FFFFFF"/>
        </w:rPr>
        <w:t xml:space="preserve"> </w:t>
      </w:r>
      <w:proofErr w:type="spellStart"/>
      <w:r w:rsidRPr="00AA0AC1">
        <w:rPr>
          <w:kern w:val="1"/>
          <w:shd w:val="clear" w:color="auto" w:fill="FFFFFF"/>
        </w:rPr>
        <w:t>з</w:t>
      </w:r>
      <w:proofErr w:type="spellEnd"/>
      <w:r w:rsidRPr="00AA0AC1">
        <w:rPr>
          <w:kern w:val="1"/>
          <w:shd w:val="clear" w:color="auto" w:fill="FFFFFF"/>
        </w:rPr>
        <w:t xml:space="preserve"> нею </w:t>
      </w:r>
      <w:proofErr w:type="spellStart"/>
      <w:r w:rsidRPr="00AA0AC1">
        <w:rPr>
          <w:kern w:val="1"/>
          <w:shd w:val="clear" w:color="auto" w:fill="FFFFFF"/>
        </w:rPr>
        <w:t>проживають</w:t>
      </w:r>
      <w:proofErr w:type="spellEnd"/>
      <w:r w:rsidRPr="00AA0AC1">
        <w:rPr>
          <w:kern w:val="1"/>
          <w:shd w:val="clear" w:color="auto" w:fill="FFFFFF"/>
        </w:rPr>
        <w:t xml:space="preserve">, </w:t>
      </w:r>
      <w:proofErr w:type="spellStart"/>
      <w:r w:rsidRPr="00AA0AC1">
        <w:rPr>
          <w:kern w:val="1"/>
          <w:shd w:val="clear" w:color="auto" w:fill="FFFFFF"/>
        </w:rPr>
        <w:t>пов’язані</w:t>
      </w:r>
      <w:proofErr w:type="spellEnd"/>
      <w:r w:rsidRPr="00AA0AC1">
        <w:rPr>
          <w:kern w:val="1"/>
          <w:shd w:val="clear" w:color="auto" w:fill="FFFFFF"/>
        </w:rPr>
        <w:t xml:space="preserve"> </w:t>
      </w:r>
      <w:proofErr w:type="spellStart"/>
      <w:r w:rsidRPr="00AA0AC1">
        <w:rPr>
          <w:kern w:val="1"/>
          <w:shd w:val="clear" w:color="auto" w:fill="FFFFFF"/>
        </w:rPr>
        <w:t>спільним</w:t>
      </w:r>
      <w:proofErr w:type="spellEnd"/>
      <w:r w:rsidRPr="00AA0AC1">
        <w:rPr>
          <w:kern w:val="1"/>
          <w:shd w:val="clear" w:color="auto" w:fill="FFFFFF"/>
        </w:rPr>
        <w:t xml:space="preserve"> </w:t>
      </w:r>
      <w:proofErr w:type="spellStart"/>
      <w:r w:rsidRPr="00AA0AC1">
        <w:rPr>
          <w:kern w:val="1"/>
          <w:shd w:val="clear" w:color="auto" w:fill="FFFFFF"/>
        </w:rPr>
        <w:t>побутом</w:t>
      </w:r>
      <w:proofErr w:type="spellEnd"/>
      <w:r w:rsidRPr="00AA0AC1">
        <w:rPr>
          <w:kern w:val="1"/>
          <w:shd w:val="clear" w:color="auto" w:fill="FFFFFF"/>
        </w:rPr>
        <w:t xml:space="preserve">, </w:t>
      </w:r>
      <w:proofErr w:type="spellStart"/>
      <w:r w:rsidRPr="00AA0AC1">
        <w:rPr>
          <w:kern w:val="1"/>
          <w:shd w:val="clear" w:color="auto" w:fill="FFFFFF"/>
        </w:rPr>
        <w:t>мають</w:t>
      </w:r>
      <w:proofErr w:type="spellEnd"/>
      <w:r w:rsidRPr="00AA0AC1">
        <w:rPr>
          <w:kern w:val="1"/>
          <w:shd w:val="clear" w:color="auto" w:fill="FFFFFF"/>
        </w:rPr>
        <w:t xml:space="preserve"> </w:t>
      </w:r>
      <w:proofErr w:type="spellStart"/>
      <w:r w:rsidRPr="00AA0AC1">
        <w:rPr>
          <w:kern w:val="1"/>
          <w:shd w:val="clear" w:color="auto" w:fill="FFFFFF"/>
        </w:rPr>
        <w:t>взаємні</w:t>
      </w:r>
      <w:proofErr w:type="spellEnd"/>
      <w:r w:rsidRPr="00AA0AC1">
        <w:rPr>
          <w:kern w:val="1"/>
          <w:shd w:val="clear" w:color="auto" w:fill="FFFFFF"/>
        </w:rPr>
        <w:t xml:space="preserve"> права та </w:t>
      </w:r>
      <w:proofErr w:type="spellStart"/>
      <w:r w:rsidRPr="00AA0AC1">
        <w:rPr>
          <w:kern w:val="1"/>
          <w:shd w:val="clear" w:color="auto" w:fill="FFFFFF"/>
        </w:rPr>
        <w:t>обов’язки</w:t>
      </w:r>
      <w:proofErr w:type="spellEnd"/>
      <w:r w:rsidRPr="00AA0AC1">
        <w:rPr>
          <w:kern w:val="1"/>
          <w:shd w:val="clear" w:color="auto" w:fill="FFFFFF"/>
        </w:rPr>
        <w:t xml:space="preserve"> та </w:t>
      </w:r>
      <w:proofErr w:type="spellStart"/>
      <w:r w:rsidRPr="00AA0AC1">
        <w:rPr>
          <w:kern w:val="1"/>
          <w:shd w:val="clear" w:color="auto" w:fill="FFFFFF"/>
        </w:rPr>
        <w:t>є</w:t>
      </w:r>
      <w:proofErr w:type="spellEnd"/>
      <w:r w:rsidRPr="00AA0AC1">
        <w:rPr>
          <w:kern w:val="1"/>
          <w:shd w:val="clear" w:color="auto" w:fill="FFFFFF"/>
        </w:rPr>
        <w:t xml:space="preserve"> </w:t>
      </w:r>
      <w:bookmarkStart w:id="0" w:name="n13"/>
      <w:bookmarkEnd w:id="0"/>
      <w:r w:rsidRPr="00AA0AC1">
        <w:rPr>
          <w:kern w:val="1"/>
        </w:rPr>
        <w:t xml:space="preserve">особами </w:t>
      </w:r>
      <w:proofErr w:type="spellStart"/>
      <w:r w:rsidRPr="00AA0AC1">
        <w:rPr>
          <w:kern w:val="1"/>
        </w:rPr>
        <w:t>з</w:t>
      </w:r>
      <w:proofErr w:type="spellEnd"/>
      <w:r w:rsidRPr="00AA0AC1">
        <w:rPr>
          <w:kern w:val="1"/>
        </w:rPr>
        <w:t xml:space="preserve"> </w:t>
      </w:r>
      <w:proofErr w:type="spellStart"/>
      <w:r w:rsidRPr="00AA0AC1">
        <w:rPr>
          <w:kern w:val="1"/>
        </w:rPr>
        <w:t>інвалідністю</w:t>
      </w:r>
      <w:proofErr w:type="spellEnd"/>
      <w:r w:rsidRPr="00AA0AC1">
        <w:rPr>
          <w:kern w:val="1"/>
        </w:rPr>
        <w:t xml:space="preserve"> I </w:t>
      </w:r>
      <w:proofErr w:type="spellStart"/>
      <w:r w:rsidRPr="00AA0AC1">
        <w:rPr>
          <w:kern w:val="1"/>
        </w:rPr>
        <w:t>групи</w:t>
      </w:r>
      <w:proofErr w:type="spellEnd"/>
      <w:r w:rsidRPr="00AA0AC1">
        <w:rPr>
          <w:kern w:val="1"/>
        </w:rPr>
        <w:t xml:space="preserve">; </w:t>
      </w:r>
      <w:bookmarkStart w:id="1" w:name="n14"/>
      <w:bookmarkEnd w:id="1"/>
      <w:proofErr w:type="spellStart"/>
      <w:r w:rsidRPr="00AA0AC1">
        <w:rPr>
          <w:kern w:val="1"/>
        </w:rPr>
        <w:t>дітьми</w:t>
      </w:r>
      <w:proofErr w:type="spellEnd"/>
      <w:r w:rsidRPr="00AA0AC1">
        <w:rPr>
          <w:kern w:val="1"/>
        </w:rPr>
        <w:t xml:space="preserve"> </w:t>
      </w:r>
      <w:proofErr w:type="spellStart"/>
      <w:r w:rsidRPr="00AA0AC1">
        <w:rPr>
          <w:kern w:val="1"/>
        </w:rPr>
        <w:t>з</w:t>
      </w:r>
      <w:proofErr w:type="spellEnd"/>
      <w:r w:rsidRPr="00AA0AC1">
        <w:rPr>
          <w:kern w:val="1"/>
        </w:rPr>
        <w:t xml:space="preserve"> </w:t>
      </w:r>
      <w:proofErr w:type="spellStart"/>
      <w:r w:rsidRPr="00AA0AC1">
        <w:rPr>
          <w:kern w:val="1"/>
        </w:rPr>
        <w:t>інвалідністю</w:t>
      </w:r>
      <w:proofErr w:type="spellEnd"/>
      <w:r w:rsidRPr="00AA0AC1">
        <w:rPr>
          <w:kern w:val="1"/>
        </w:rPr>
        <w:t xml:space="preserve">; </w:t>
      </w:r>
      <w:bookmarkStart w:id="2" w:name="n15"/>
      <w:bookmarkEnd w:id="2"/>
      <w:proofErr w:type="spellStart"/>
      <w:r w:rsidRPr="00AA0AC1">
        <w:rPr>
          <w:kern w:val="1"/>
        </w:rPr>
        <w:t>громадянами</w:t>
      </w:r>
      <w:proofErr w:type="spellEnd"/>
      <w:r w:rsidRPr="00AA0AC1">
        <w:rPr>
          <w:kern w:val="1"/>
        </w:rPr>
        <w:t xml:space="preserve"> </w:t>
      </w:r>
      <w:proofErr w:type="spellStart"/>
      <w:r w:rsidRPr="00AA0AC1">
        <w:rPr>
          <w:kern w:val="1"/>
        </w:rPr>
        <w:t>похилого</w:t>
      </w:r>
      <w:proofErr w:type="spellEnd"/>
      <w:r w:rsidRPr="00AA0AC1">
        <w:rPr>
          <w:kern w:val="1"/>
        </w:rPr>
        <w:t xml:space="preserve"> </w:t>
      </w:r>
      <w:proofErr w:type="spellStart"/>
      <w:r w:rsidRPr="00AA0AC1">
        <w:rPr>
          <w:kern w:val="1"/>
        </w:rPr>
        <w:t>віку</w:t>
      </w:r>
      <w:proofErr w:type="spellEnd"/>
      <w:r w:rsidRPr="00AA0AC1">
        <w:rPr>
          <w:kern w:val="1"/>
        </w:rPr>
        <w:t xml:space="preserve"> </w:t>
      </w:r>
      <w:proofErr w:type="spellStart"/>
      <w:r w:rsidRPr="00AA0AC1">
        <w:rPr>
          <w:kern w:val="1"/>
        </w:rPr>
        <w:t>з</w:t>
      </w:r>
      <w:proofErr w:type="spellEnd"/>
      <w:r w:rsidRPr="00AA0AC1">
        <w:rPr>
          <w:kern w:val="1"/>
        </w:rPr>
        <w:t xml:space="preserve"> </w:t>
      </w:r>
      <w:proofErr w:type="spellStart"/>
      <w:r w:rsidRPr="00AA0AC1">
        <w:rPr>
          <w:kern w:val="1"/>
        </w:rPr>
        <w:t>когнітивними</w:t>
      </w:r>
      <w:proofErr w:type="spellEnd"/>
      <w:r w:rsidRPr="00AA0AC1">
        <w:rPr>
          <w:kern w:val="1"/>
        </w:rPr>
        <w:t xml:space="preserve"> </w:t>
      </w:r>
      <w:proofErr w:type="spellStart"/>
      <w:r w:rsidRPr="00AA0AC1">
        <w:rPr>
          <w:kern w:val="1"/>
        </w:rPr>
        <w:t>порушеннями</w:t>
      </w:r>
      <w:proofErr w:type="spellEnd"/>
      <w:r w:rsidRPr="00AA0AC1">
        <w:rPr>
          <w:kern w:val="1"/>
        </w:rPr>
        <w:t xml:space="preserve">; </w:t>
      </w:r>
      <w:bookmarkStart w:id="3" w:name="n16"/>
      <w:bookmarkEnd w:id="3"/>
      <w:proofErr w:type="spellStart"/>
      <w:r w:rsidRPr="00AA0AC1">
        <w:rPr>
          <w:kern w:val="1"/>
        </w:rPr>
        <w:t>невиліковно</w:t>
      </w:r>
      <w:proofErr w:type="spellEnd"/>
      <w:r w:rsidRPr="00AA0AC1">
        <w:rPr>
          <w:kern w:val="1"/>
        </w:rPr>
        <w:t xml:space="preserve"> </w:t>
      </w:r>
      <w:proofErr w:type="spellStart"/>
      <w:r w:rsidRPr="00AA0AC1">
        <w:rPr>
          <w:kern w:val="1"/>
        </w:rPr>
        <w:t>хворими</w:t>
      </w:r>
      <w:proofErr w:type="spellEnd"/>
      <w:r w:rsidRPr="00AA0AC1">
        <w:rPr>
          <w:kern w:val="1"/>
        </w:rPr>
        <w:t xml:space="preserve">, </w:t>
      </w:r>
      <w:proofErr w:type="spellStart"/>
      <w:r w:rsidRPr="00AA0AC1">
        <w:rPr>
          <w:kern w:val="1"/>
        </w:rPr>
        <w:t>які</w:t>
      </w:r>
      <w:proofErr w:type="spellEnd"/>
      <w:r w:rsidRPr="00AA0AC1">
        <w:rPr>
          <w:kern w:val="1"/>
        </w:rPr>
        <w:t xml:space="preserve"> через </w:t>
      </w:r>
      <w:proofErr w:type="spellStart"/>
      <w:r w:rsidRPr="00AA0AC1">
        <w:rPr>
          <w:kern w:val="1"/>
        </w:rPr>
        <w:t>порушення</w:t>
      </w:r>
      <w:proofErr w:type="spellEnd"/>
      <w:r w:rsidRPr="00AA0AC1">
        <w:rPr>
          <w:kern w:val="1"/>
        </w:rPr>
        <w:t xml:space="preserve"> </w:t>
      </w:r>
      <w:proofErr w:type="spellStart"/>
      <w:r w:rsidRPr="00AA0AC1">
        <w:rPr>
          <w:kern w:val="1"/>
        </w:rPr>
        <w:t>функцій</w:t>
      </w:r>
      <w:proofErr w:type="spellEnd"/>
      <w:r w:rsidRPr="00AA0AC1">
        <w:rPr>
          <w:kern w:val="1"/>
        </w:rPr>
        <w:t xml:space="preserve"> </w:t>
      </w:r>
      <w:proofErr w:type="spellStart"/>
      <w:r w:rsidRPr="00AA0AC1">
        <w:rPr>
          <w:kern w:val="1"/>
        </w:rPr>
        <w:t>організму</w:t>
      </w:r>
      <w:proofErr w:type="spellEnd"/>
      <w:r w:rsidRPr="00AA0AC1">
        <w:rPr>
          <w:kern w:val="1"/>
        </w:rPr>
        <w:t xml:space="preserve"> не </w:t>
      </w:r>
      <w:proofErr w:type="spellStart"/>
      <w:r w:rsidRPr="00AA0AC1">
        <w:rPr>
          <w:kern w:val="1"/>
        </w:rPr>
        <w:t>можуть</w:t>
      </w:r>
      <w:proofErr w:type="spellEnd"/>
      <w:r w:rsidRPr="00AA0AC1">
        <w:rPr>
          <w:kern w:val="1"/>
        </w:rPr>
        <w:t xml:space="preserve"> </w:t>
      </w:r>
      <w:proofErr w:type="spellStart"/>
      <w:r w:rsidRPr="00AA0AC1">
        <w:rPr>
          <w:kern w:val="1"/>
        </w:rPr>
        <w:t>самостійно</w:t>
      </w:r>
      <w:proofErr w:type="spellEnd"/>
      <w:r w:rsidRPr="00AA0AC1">
        <w:rPr>
          <w:kern w:val="1"/>
        </w:rPr>
        <w:t xml:space="preserve"> </w:t>
      </w:r>
      <w:proofErr w:type="spellStart"/>
      <w:r w:rsidRPr="00AA0AC1">
        <w:rPr>
          <w:kern w:val="1"/>
        </w:rPr>
        <w:t>пересуватися</w:t>
      </w:r>
      <w:proofErr w:type="spellEnd"/>
      <w:r w:rsidRPr="00AA0AC1">
        <w:rPr>
          <w:kern w:val="1"/>
        </w:rPr>
        <w:t xml:space="preserve"> та </w:t>
      </w:r>
      <w:proofErr w:type="spellStart"/>
      <w:r w:rsidRPr="00AA0AC1">
        <w:rPr>
          <w:kern w:val="1"/>
        </w:rPr>
        <w:t>самообслуговуватися</w:t>
      </w:r>
      <w:proofErr w:type="spellEnd"/>
      <w:r w:rsidRPr="00AA0AC1">
        <w:rPr>
          <w:kern w:val="1"/>
        </w:rPr>
        <w:t xml:space="preserve">; </w:t>
      </w:r>
      <w:bookmarkStart w:id="4" w:name="n17"/>
      <w:bookmarkEnd w:id="4"/>
      <w:proofErr w:type="spellStart"/>
      <w:r w:rsidRPr="00AA0AC1">
        <w:rPr>
          <w:kern w:val="1"/>
        </w:rPr>
        <w:t>дітьми</w:t>
      </w:r>
      <w:proofErr w:type="spellEnd"/>
      <w:r w:rsidRPr="00AA0AC1">
        <w:rPr>
          <w:kern w:val="1"/>
        </w:rPr>
        <w:t xml:space="preserve">, </w:t>
      </w:r>
      <w:proofErr w:type="spellStart"/>
      <w:r w:rsidRPr="00AA0AC1">
        <w:rPr>
          <w:kern w:val="1"/>
        </w:rPr>
        <w:t>яким</w:t>
      </w:r>
      <w:proofErr w:type="spellEnd"/>
      <w:r w:rsidRPr="00AA0AC1">
        <w:rPr>
          <w:kern w:val="1"/>
        </w:rPr>
        <w:t xml:space="preserve"> не </w:t>
      </w:r>
      <w:proofErr w:type="spellStart"/>
      <w:r w:rsidRPr="00AA0AC1">
        <w:rPr>
          <w:kern w:val="1"/>
        </w:rPr>
        <w:t>встановлено</w:t>
      </w:r>
      <w:proofErr w:type="spellEnd"/>
      <w:r w:rsidRPr="00AA0AC1">
        <w:rPr>
          <w:kern w:val="1"/>
        </w:rPr>
        <w:t xml:space="preserve"> </w:t>
      </w:r>
      <w:proofErr w:type="spellStart"/>
      <w:r w:rsidRPr="00AA0AC1">
        <w:rPr>
          <w:kern w:val="1"/>
        </w:rPr>
        <w:t>інвалідність</w:t>
      </w:r>
      <w:proofErr w:type="spellEnd"/>
      <w:r w:rsidRPr="00AA0AC1">
        <w:rPr>
          <w:kern w:val="1"/>
        </w:rPr>
        <w:t xml:space="preserve">, </w:t>
      </w:r>
      <w:proofErr w:type="spellStart"/>
      <w:r w:rsidRPr="00AA0AC1">
        <w:rPr>
          <w:kern w:val="1"/>
        </w:rPr>
        <w:t>але</w:t>
      </w:r>
      <w:proofErr w:type="spellEnd"/>
      <w:r w:rsidRPr="00AA0AC1">
        <w:rPr>
          <w:kern w:val="1"/>
        </w:rPr>
        <w:t xml:space="preserve"> </w:t>
      </w:r>
      <w:proofErr w:type="spellStart"/>
      <w:r w:rsidRPr="00AA0AC1">
        <w:rPr>
          <w:kern w:val="1"/>
        </w:rPr>
        <w:t>які</w:t>
      </w:r>
      <w:proofErr w:type="spellEnd"/>
      <w:r w:rsidRPr="00AA0AC1">
        <w:rPr>
          <w:kern w:val="1"/>
        </w:rPr>
        <w:t xml:space="preserve"> </w:t>
      </w:r>
      <w:proofErr w:type="spellStart"/>
      <w:r w:rsidRPr="00AA0AC1">
        <w:rPr>
          <w:kern w:val="1"/>
        </w:rPr>
        <w:t>є</w:t>
      </w:r>
      <w:proofErr w:type="spellEnd"/>
      <w:r w:rsidRPr="00AA0AC1">
        <w:rPr>
          <w:kern w:val="1"/>
        </w:rPr>
        <w:t xml:space="preserve"> </w:t>
      </w:r>
      <w:proofErr w:type="spellStart"/>
      <w:r w:rsidRPr="00AA0AC1">
        <w:rPr>
          <w:kern w:val="1"/>
        </w:rPr>
        <w:t>хворими</w:t>
      </w:r>
      <w:proofErr w:type="spellEnd"/>
      <w:r w:rsidRPr="00AA0AC1">
        <w:rPr>
          <w:kern w:val="1"/>
        </w:rPr>
        <w:t xml:space="preserve"> на </w:t>
      </w:r>
      <w:proofErr w:type="spellStart"/>
      <w:r w:rsidRPr="00AA0AC1">
        <w:rPr>
          <w:kern w:val="1"/>
        </w:rPr>
        <w:t>тяжкі</w:t>
      </w:r>
      <w:proofErr w:type="spellEnd"/>
      <w:r w:rsidRPr="00AA0AC1">
        <w:rPr>
          <w:kern w:val="1"/>
        </w:rPr>
        <w:t xml:space="preserve"> </w:t>
      </w:r>
      <w:proofErr w:type="spellStart"/>
      <w:r w:rsidRPr="00AA0AC1">
        <w:rPr>
          <w:kern w:val="1"/>
        </w:rPr>
        <w:t>перинатальні</w:t>
      </w:r>
      <w:proofErr w:type="spellEnd"/>
      <w:r w:rsidRPr="00AA0AC1">
        <w:rPr>
          <w:kern w:val="1"/>
        </w:rPr>
        <w:t xml:space="preserve"> </w:t>
      </w:r>
      <w:proofErr w:type="spellStart"/>
      <w:r w:rsidRPr="00AA0AC1">
        <w:rPr>
          <w:kern w:val="1"/>
        </w:rPr>
        <w:t>ураження</w:t>
      </w:r>
      <w:proofErr w:type="spellEnd"/>
      <w:r w:rsidRPr="00AA0AC1">
        <w:rPr>
          <w:kern w:val="1"/>
        </w:rPr>
        <w:t xml:space="preserve"> </w:t>
      </w:r>
      <w:proofErr w:type="spellStart"/>
      <w:r w:rsidRPr="00AA0AC1">
        <w:rPr>
          <w:kern w:val="1"/>
        </w:rPr>
        <w:t>нервової</w:t>
      </w:r>
      <w:proofErr w:type="spellEnd"/>
      <w:r w:rsidRPr="00AA0AC1">
        <w:rPr>
          <w:kern w:val="1"/>
        </w:rPr>
        <w:t xml:space="preserve"> </w:t>
      </w:r>
      <w:proofErr w:type="spellStart"/>
      <w:r w:rsidRPr="00AA0AC1">
        <w:rPr>
          <w:kern w:val="1"/>
        </w:rPr>
        <w:t>системи</w:t>
      </w:r>
      <w:proofErr w:type="spellEnd"/>
      <w:r w:rsidRPr="00AA0AC1">
        <w:rPr>
          <w:kern w:val="1"/>
        </w:rPr>
        <w:t xml:space="preserve">, </w:t>
      </w:r>
      <w:proofErr w:type="spellStart"/>
      <w:r w:rsidRPr="00AA0AC1">
        <w:rPr>
          <w:kern w:val="1"/>
        </w:rPr>
        <w:t>тяжкі</w:t>
      </w:r>
      <w:proofErr w:type="spellEnd"/>
      <w:r w:rsidRPr="00AA0AC1">
        <w:rPr>
          <w:kern w:val="1"/>
        </w:rPr>
        <w:t xml:space="preserve"> </w:t>
      </w:r>
      <w:proofErr w:type="spellStart"/>
      <w:r w:rsidRPr="00AA0AC1">
        <w:rPr>
          <w:kern w:val="1"/>
        </w:rPr>
        <w:t>вроджені</w:t>
      </w:r>
      <w:proofErr w:type="spellEnd"/>
      <w:r w:rsidRPr="00AA0AC1">
        <w:rPr>
          <w:kern w:val="1"/>
        </w:rPr>
        <w:t xml:space="preserve"> вади </w:t>
      </w:r>
      <w:proofErr w:type="spellStart"/>
      <w:r w:rsidRPr="00AA0AC1">
        <w:rPr>
          <w:kern w:val="1"/>
        </w:rPr>
        <w:t>розвитку</w:t>
      </w:r>
      <w:proofErr w:type="spellEnd"/>
      <w:r w:rsidRPr="00AA0AC1">
        <w:rPr>
          <w:kern w:val="1"/>
        </w:rPr>
        <w:t xml:space="preserve">, </w:t>
      </w:r>
      <w:proofErr w:type="spellStart"/>
      <w:proofErr w:type="gramStart"/>
      <w:r w:rsidRPr="00AA0AC1">
        <w:rPr>
          <w:kern w:val="1"/>
        </w:rPr>
        <w:t>р</w:t>
      </w:r>
      <w:proofErr w:type="gramEnd"/>
      <w:r w:rsidRPr="00AA0AC1">
        <w:rPr>
          <w:kern w:val="1"/>
        </w:rPr>
        <w:t>ідкісні</w:t>
      </w:r>
      <w:proofErr w:type="spellEnd"/>
      <w:r w:rsidRPr="00AA0AC1">
        <w:rPr>
          <w:kern w:val="1"/>
        </w:rPr>
        <w:t xml:space="preserve"> </w:t>
      </w:r>
      <w:proofErr w:type="spellStart"/>
      <w:r w:rsidRPr="00AA0AC1">
        <w:rPr>
          <w:kern w:val="1"/>
        </w:rPr>
        <w:t>орфанні</w:t>
      </w:r>
      <w:proofErr w:type="spellEnd"/>
      <w:r w:rsidRPr="00AA0AC1">
        <w:rPr>
          <w:kern w:val="1"/>
        </w:rPr>
        <w:t xml:space="preserve"> </w:t>
      </w:r>
      <w:proofErr w:type="spellStart"/>
      <w:r w:rsidRPr="00AA0AC1">
        <w:rPr>
          <w:kern w:val="1"/>
        </w:rPr>
        <w:t>захворювання</w:t>
      </w:r>
      <w:proofErr w:type="spellEnd"/>
      <w:r w:rsidRPr="00AA0AC1">
        <w:rPr>
          <w:kern w:val="1"/>
        </w:rPr>
        <w:t xml:space="preserve">, </w:t>
      </w:r>
      <w:proofErr w:type="spellStart"/>
      <w:r w:rsidRPr="00AA0AC1">
        <w:rPr>
          <w:kern w:val="1"/>
        </w:rPr>
        <w:t>онкологічні</w:t>
      </w:r>
      <w:proofErr w:type="spellEnd"/>
      <w:r w:rsidRPr="00AA0AC1">
        <w:rPr>
          <w:kern w:val="1"/>
        </w:rPr>
        <w:t xml:space="preserve">, </w:t>
      </w:r>
      <w:proofErr w:type="spellStart"/>
      <w:r w:rsidRPr="00AA0AC1">
        <w:rPr>
          <w:kern w:val="1"/>
        </w:rPr>
        <w:t>онкогематологічні</w:t>
      </w:r>
      <w:proofErr w:type="spellEnd"/>
      <w:r w:rsidRPr="00AA0AC1">
        <w:rPr>
          <w:kern w:val="1"/>
        </w:rPr>
        <w:t xml:space="preserve"> </w:t>
      </w:r>
      <w:proofErr w:type="spellStart"/>
      <w:r w:rsidRPr="00AA0AC1">
        <w:rPr>
          <w:kern w:val="1"/>
        </w:rPr>
        <w:t>захворювання</w:t>
      </w:r>
      <w:proofErr w:type="spellEnd"/>
      <w:r w:rsidRPr="00AA0AC1">
        <w:rPr>
          <w:kern w:val="1"/>
        </w:rPr>
        <w:t xml:space="preserve">, дитячий </w:t>
      </w:r>
      <w:proofErr w:type="spellStart"/>
      <w:r w:rsidRPr="00AA0AC1">
        <w:rPr>
          <w:kern w:val="1"/>
        </w:rPr>
        <w:t>церебральний</w:t>
      </w:r>
      <w:proofErr w:type="spellEnd"/>
      <w:r w:rsidRPr="00AA0AC1">
        <w:rPr>
          <w:kern w:val="1"/>
        </w:rPr>
        <w:t xml:space="preserve"> </w:t>
      </w:r>
      <w:proofErr w:type="spellStart"/>
      <w:r w:rsidRPr="00AA0AC1">
        <w:rPr>
          <w:kern w:val="1"/>
        </w:rPr>
        <w:t>параліч</w:t>
      </w:r>
      <w:proofErr w:type="spellEnd"/>
      <w:r w:rsidRPr="00AA0AC1">
        <w:rPr>
          <w:kern w:val="1"/>
        </w:rPr>
        <w:t xml:space="preserve">, </w:t>
      </w:r>
      <w:proofErr w:type="spellStart"/>
      <w:r w:rsidRPr="00AA0AC1">
        <w:rPr>
          <w:kern w:val="1"/>
        </w:rPr>
        <w:t>тяжкі</w:t>
      </w:r>
      <w:proofErr w:type="spellEnd"/>
      <w:r w:rsidRPr="00AA0AC1">
        <w:rPr>
          <w:kern w:val="1"/>
        </w:rPr>
        <w:t xml:space="preserve"> </w:t>
      </w:r>
      <w:proofErr w:type="spellStart"/>
      <w:r w:rsidRPr="00AA0AC1">
        <w:rPr>
          <w:kern w:val="1"/>
        </w:rPr>
        <w:t>психічні</w:t>
      </w:r>
      <w:proofErr w:type="spellEnd"/>
      <w:r w:rsidRPr="00AA0AC1">
        <w:rPr>
          <w:kern w:val="1"/>
        </w:rPr>
        <w:t xml:space="preserve"> </w:t>
      </w:r>
      <w:proofErr w:type="spellStart"/>
      <w:r w:rsidRPr="00AA0AC1">
        <w:rPr>
          <w:kern w:val="1"/>
        </w:rPr>
        <w:t>розлади</w:t>
      </w:r>
      <w:proofErr w:type="spellEnd"/>
      <w:r w:rsidRPr="00AA0AC1">
        <w:rPr>
          <w:kern w:val="1"/>
        </w:rPr>
        <w:t xml:space="preserve">, </w:t>
      </w:r>
      <w:proofErr w:type="spellStart"/>
      <w:r w:rsidRPr="00AA0AC1">
        <w:rPr>
          <w:kern w:val="1"/>
        </w:rPr>
        <w:t>цукровий</w:t>
      </w:r>
      <w:proofErr w:type="spellEnd"/>
      <w:r w:rsidRPr="00AA0AC1">
        <w:rPr>
          <w:kern w:val="1"/>
        </w:rPr>
        <w:t xml:space="preserve"> </w:t>
      </w:r>
      <w:proofErr w:type="spellStart"/>
      <w:r w:rsidRPr="00AA0AC1">
        <w:rPr>
          <w:kern w:val="1"/>
        </w:rPr>
        <w:t>діабет</w:t>
      </w:r>
      <w:proofErr w:type="spellEnd"/>
      <w:r w:rsidRPr="00AA0AC1">
        <w:rPr>
          <w:kern w:val="1"/>
        </w:rPr>
        <w:t xml:space="preserve"> I типу (</w:t>
      </w:r>
      <w:proofErr w:type="spellStart"/>
      <w:r w:rsidRPr="00AA0AC1">
        <w:rPr>
          <w:kern w:val="1"/>
        </w:rPr>
        <w:t>інсулінозалежний</w:t>
      </w:r>
      <w:proofErr w:type="spellEnd"/>
      <w:r w:rsidRPr="00AA0AC1">
        <w:rPr>
          <w:kern w:val="1"/>
        </w:rPr>
        <w:t xml:space="preserve">), </w:t>
      </w:r>
      <w:proofErr w:type="spellStart"/>
      <w:r w:rsidRPr="00AA0AC1">
        <w:rPr>
          <w:kern w:val="1"/>
        </w:rPr>
        <w:t>гострі</w:t>
      </w:r>
      <w:proofErr w:type="spellEnd"/>
      <w:r w:rsidRPr="00AA0AC1">
        <w:rPr>
          <w:kern w:val="1"/>
        </w:rPr>
        <w:t xml:space="preserve"> </w:t>
      </w:r>
      <w:proofErr w:type="spellStart"/>
      <w:r w:rsidRPr="00AA0AC1">
        <w:rPr>
          <w:kern w:val="1"/>
        </w:rPr>
        <w:t>або</w:t>
      </w:r>
      <w:proofErr w:type="spellEnd"/>
      <w:r w:rsidRPr="00AA0AC1">
        <w:rPr>
          <w:kern w:val="1"/>
        </w:rPr>
        <w:t xml:space="preserve"> </w:t>
      </w:r>
      <w:proofErr w:type="spellStart"/>
      <w:r w:rsidRPr="00AA0AC1">
        <w:rPr>
          <w:kern w:val="1"/>
        </w:rPr>
        <w:t>хронічні</w:t>
      </w:r>
      <w:proofErr w:type="spellEnd"/>
      <w:r w:rsidRPr="00AA0AC1">
        <w:rPr>
          <w:kern w:val="1"/>
        </w:rPr>
        <w:t xml:space="preserve"> </w:t>
      </w:r>
      <w:proofErr w:type="spellStart"/>
      <w:r w:rsidRPr="00AA0AC1">
        <w:rPr>
          <w:kern w:val="1"/>
        </w:rPr>
        <w:t>захворювання</w:t>
      </w:r>
      <w:proofErr w:type="spellEnd"/>
      <w:r w:rsidRPr="00AA0AC1">
        <w:rPr>
          <w:kern w:val="1"/>
        </w:rPr>
        <w:t xml:space="preserve"> </w:t>
      </w:r>
      <w:proofErr w:type="spellStart"/>
      <w:r w:rsidRPr="00AA0AC1">
        <w:rPr>
          <w:kern w:val="1"/>
        </w:rPr>
        <w:t>нирок</w:t>
      </w:r>
      <w:proofErr w:type="spellEnd"/>
      <w:r w:rsidRPr="00AA0AC1">
        <w:rPr>
          <w:kern w:val="1"/>
        </w:rPr>
        <w:t xml:space="preserve"> IV </w:t>
      </w:r>
      <w:proofErr w:type="spellStart"/>
      <w:r w:rsidRPr="00AA0AC1">
        <w:rPr>
          <w:kern w:val="1"/>
        </w:rPr>
        <w:t>ступеня</w:t>
      </w:r>
      <w:proofErr w:type="spellEnd"/>
      <w:r w:rsidRPr="00AA0AC1">
        <w:rPr>
          <w:kern w:val="1"/>
        </w:rPr>
        <w:t xml:space="preserve">, </w:t>
      </w:r>
      <w:proofErr w:type="spellStart"/>
      <w:r w:rsidRPr="00AA0AC1">
        <w:rPr>
          <w:kern w:val="1"/>
        </w:rPr>
        <w:t>дітьми</w:t>
      </w:r>
      <w:proofErr w:type="spellEnd"/>
      <w:r w:rsidRPr="00AA0AC1">
        <w:rPr>
          <w:kern w:val="1"/>
        </w:rPr>
        <w:t xml:space="preserve">, </w:t>
      </w:r>
      <w:proofErr w:type="spellStart"/>
      <w:r w:rsidRPr="00AA0AC1">
        <w:rPr>
          <w:kern w:val="1"/>
        </w:rPr>
        <w:t>які</w:t>
      </w:r>
      <w:proofErr w:type="spellEnd"/>
      <w:r w:rsidRPr="00AA0AC1">
        <w:rPr>
          <w:kern w:val="1"/>
        </w:rPr>
        <w:t xml:space="preserve"> </w:t>
      </w:r>
      <w:proofErr w:type="spellStart"/>
      <w:r w:rsidRPr="00AA0AC1">
        <w:rPr>
          <w:kern w:val="1"/>
        </w:rPr>
        <w:t>отримали</w:t>
      </w:r>
      <w:proofErr w:type="spellEnd"/>
      <w:r w:rsidRPr="00AA0AC1">
        <w:rPr>
          <w:kern w:val="1"/>
        </w:rPr>
        <w:t xml:space="preserve"> </w:t>
      </w:r>
      <w:proofErr w:type="spellStart"/>
      <w:r w:rsidRPr="00AA0AC1">
        <w:rPr>
          <w:kern w:val="1"/>
        </w:rPr>
        <w:t>тяжку</w:t>
      </w:r>
      <w:proofErr w:type="spellEnd"/>
      <w:r w:rsidRPr="00AA0AC1">
        <w:rPr>
          <w:kern w:val="1"/>
        </w:rPr>
        <w:t xml:space="preserve"> травму, </w:t>
      </w:r>
      <w:proofErr w:type="spellStart"/>
      <w:r w:rsidRPr="00AA0AC1">
        <w:rPr>
          <w:kern w:val="1"/>
        </w:rPr>
        <w:t>потребують</w:t>
      </w:r>
      <w:proofErr w:type="spellEnd"/>
      <w:r w:rsidRPr="00AA0AC1">
        <w:rPr>
          <w:kern w:val="1"/>
        </w:rPr>
        <w:t xml:space="preserve"> </w:t>
      </w:r>
      <w:proofErr w:type="spellStart"/>
      <w:r w:rsidRPr="00AA0AC1">
        <w:rPr>
          <w:kern w:val="1"/>
        </w:rPr>
        <w:t>трансплантації</w:t>
      </w:r>
      <w:proofErr w:type="spellEnd"/>
      <w:r w:rsidRPr="00AA0AC1">
        <w:rPr>
          <w:kern w:val="1"/>
        </w:rPr>
        <w:t xml:space="preserve"> органа, </w:t>
      </w:r>
      <w:proofErr w:type="spellStart"/>
      <w:r w:rsidRPr="00AA0AC1">
        <w:rPr>
          <w:kern w:val="1"/>
        </w:rPr>
        <w:t>потребують</w:t>
      </w:r>
      <w:proofErr w:type="spellEnd"/>
      <w:r w:rsidRPr="00AA0AC1">
        <w:rPr>
          <w:kern w:val="1"/>
        </w:rPr>
        <w:t xml:space="preserve"> </w:t>
      </w:r>
      <w:proofErr w:type="spellStart"/>
      <w:r w:rsidRPr="00AA0AC1">
        <w:rPr>
          <w:kern w:val="1"/>
        </w:rPr>
        <w:t>паліативної</w:t>
      </w:r>
      <w:proofErr w:type="spellEnd"/>
      <w:r w:rsidRPr="00AA0AC1">
        <w:rPr>
          <w:kern w:val="1"/>
        </w:rPr>
        <w:t xml:space="preserve"> </w:t>
      </w:r>
      <w:proofErr w:type="spellStart"/>
      <w:r w:rsidRPr="00AA0AC1">
        <w:rPr>
          <w:kern w:val="1"/>
        </w:rPr>
        <w:t>допомоги</w:t>
      </w:r>
      <w:proofErr w:type="spellEnd"/>
      <w:r w:rsidRPr="00AA0AC1">
        <w:rPr>
          <w:kern w:val="1"/>
        </w:rPr>
        <w:t xml:space="preserve"> </w:t>
      </w:r>
      <w:proofErr w:type="spellStart"/>
      <w:r w:rsidRPr="00AA0AC1">
        <w:rPr>
          <w:kern w:val="1"/>
        </w:rPr>
        <w:t>відповідно</w:t>
      </w:r>
      <w:proofErr w:type="spellEnd"/>
      <w:r w:rsidRPr="00AA0AC1">
        <w:rPr>
          <w:kern w:val="1"/>
        </w:rPr>
        <w:t xml:space="preserve"> до </w:t>
      </w:r>
      <w:proofErr w:type="spellStart"/>
      <w:r>
        <w:fldChar w:fldCharType="begin"/>
      </w:r>
      <w:r>
        <w:instrText>HYPERLINK "https://zakon.rada.gov.ua/laws/show/1161-2018-%D0%BF" \l "n9" \t "_blank"</w:instrText>
      </w:r>
      <w:r>
        <w:fldChar w:fldCharType="separate"/>
      </w:r>
      <w:r w:rsidRPr="00AA0AC1">
        <w:rPr>
          <w:kern w:val="1"/>
        </w:rPr>
        <w:t>переліку</w:t>
      </w:r>
      <w:proofErr w:type="spellEnd"/>
      <w:r w:rsidRPr="00AA0AC1">
        <w:rPr>
          <w:kern w:val="1"/>
        </w:rPr>
        <w:t xml:space="preserve"> тяжких </w:t>
      </w:r>
      <w:proofErr w:type="spellStart"/>
      <w:r w:rsidRPr="00AA0AC1">
        <w:rPr>
          <w:kern w:val="1"/>
        </w:rPr>
        <w:t>захворювань</w:t>
      </w:r>
      <w:proofErr w:type="spellEnd"/>
      <w:r w:rsidRPr="00AA0AC1">
        <w:rPr>
          <w:kern w:val="1"/>
        </w:rPr>
        <w:t xml:space="preserve">, </w:t>
      </w:r>
      <w:proofErr w:type="spellStart"/>
      <w:r w:rsidRPr="00AA0AC1">
        <w:rPr>
          <w:kern w:val="1"/>
        </w:rPr>
        <w:t>розладів</w:t>
      </w:r>
      <w:proofErr w:type="spellEnd"/>
      <w:r w:rsidRPr="00AA0AC1">
        <w:rPr>
          <w:kern w:val="1"/>
        </w:rPr>
        <w:t xml:space="preserve">, травм, </w:t>
      </w:r>
      <w:proofErr w:type="spellStart"/>
      <w:r w:rsidRPr="00AA0AC1">
        <w:rPr>
          <w:kern w:val="1"/>
        </w:rPr>
        <w:t>станів</w:t>
      </w:r>
      <w:proofErr w:type="spellEnd"/>
      <w:r w:rsidRPr="00AA0AC1">
        <w:rPr>
          <w:kern w:val="1"/>
        </w:rPr>
        <w:t xml:space="preserve">, </w:t>
      </w:r>
      <w:proofErr w:type="spellStart"/>
      <w:r w:rsidRPr="00AA0AC1">
        <w:rPr>
          <w:kern w:val="1"/>
        </w:rPr>
        <w:t>що</w:t>
      </w:r>
      <w:proofErr w:type="spellEnd"/>
      <w:r w:rsidRPr="00AA0AC1">
        <w:rPr>
          <w:kern w:val="1"/>
        </w:rPr>
        <w:t xml:space="preserve"> </w:t>
      </w:r>
      <w:proofErr w:type="spellStart"/>
      <w:r w:rsidRPr="00AA0AC1">
        <w:rPr>
          <w:kern w:val="1"/>
        </w:rPr>
        <w:t>дають</w:t>
      </w:r>
      <w:proofErr w:type="spellEnd"/>
      <w:r w:rsidRPr="00AA0AC1">
        <w:rPr>
          <w:kern w:val="1"/>
        </w:rPr>
        <w:t xml:space="preserve"> право на </w:t>
      </w:r>
      <w:proofErr w:type="spellStart"/>
      <w:r w:rsidRPr="00AA0AC1">
        <w:rPr>
          <w:kern w:val="1"/>
        </w:rPr>
        <w:t>одержання</w:t>
      </w:r>
      <w:proofErr w:type="spellEnd"/>
      <w:r w:rsidRPr="00AA0AC1">
        <w:rPr>
          <w:kern w:val="1"/>
        </w:rPr>
        <w:t xml:space="preserve"> </w:t>
      </w:r>
      <w:proofErr w:type="spellStart"/>
      <w:r w:rsidRPr="00AA0AC1">
        <w:rPr>
          <w:kern w:val="1"/>
        </w:rPr>
        <w:t>державної</w:t>
      </w:r>
      <w:proofErr w:type="spellEnd"/>
      <w:r w:rsidRPr="00AA0AC1">
        <w:rPr>
          <w:kern w:val="1"/>
        </w:rPr>
        <w:t xml:space="preserve"> </w:t>
      </w:r>
      <w:proofErr w:type="spellStart"/>
      <w:r w:rsidRPr="00AA0AC1">
        <w:rPr>
          <w:kern w:val="1"/>
        </w:rPr>
        <w:t>допомоги</w:t>
      </w:r>
      <w:proofErr w:type="spellEnd"/>
      <w:r w:rsidRPr="00AA0AC1">
        <w:rPr>
          <w:kern w:val="1"/>
        </w:rPr>
        <w:t xml:space="preserve"> на </w:t>
      </w:r>
      <w:proofErr w:type="spellStart"/>
      <w:r w:rsidRPr="00AA0AC1">
        <w:rPr>
          <w:kern w:val="1"/>
        </w:rPr>
        <w:t>дитину</w:t>
      </w:r>
      <w:proofErr w:type="spellEnd"/>
      <w:r w:rsidRPr="00AA0AC1">
        <w:rPr>
          <w:kern w:val="1"/>
        </w:rPr>
        <w:t xml:space="preserve">, </w:t>
      </w:r>
      <w:proofErr w:type="spellStart"/>
      <w:r w:rsidRPr="00AA0AC1">
        <w:rPr>
          <w:kern w:val="1"/>
        </w:rPr>
        <w:t>якій</w:t>
      </w:r>
      <w:proofErr w:type="spellEnd"/>
      <w:r w:rsidRPr="00AA0AC1">
        <w:rPr>
          <w:kern w:val="1"/>
        </w:rPr>
        <w:t xml:space="preserve"> не </w:t>
      </w:r>
      <w:proofErr w:type="spellStart"/>
      <w:r w:rsidRPr="00AA0AC1">
        <w:rPr>
          <w:kern w:val="1"/>
        </w:rPr>
        <w:t>встановлено</w:t>
      </w:r>
      <w:proofErr w:type="spellEnd"/>
      <w:r w:rsidRPr="00AA0AC1">
        <w:rPr>
          <w:kern w:val="1"/>
        </w:rPr>
        <w:t xml:space="preserve"> </w:t>
      </w:r>
      <w:proofErr w:type="spellStart"/>
      <w:r w:rsidRPr="00AA0AC1">
        <w:rPr>
          <w:kern w:val="1"/>
        </w:rPr>
        <w:t>інвалідність</w:t>
      </w:r>
      <w:proofErr w:type="spellEnd"/>
      <w:r w:rsidRPr="00AA0AC1">
        <w:rPr>
          <w:kern w:val="1"/>
        </w:rPr>
        <w:t xml:space="preserve">, </w:t>
      </w:r>
      <w:proofErr w:type="spellStart"/>
      <w:r w:rsidRPr="00AA0AC1">
        <w:rPr>
          <w:kern w:val="1"/>
        </w:rPr>
        <w:t>надання</w:t>
      </w:r>
      <w:proofErr w:type="spellEnd"/>
      <w:r w:rsidRPr="00AA0AC1">
        <w:rPr>
          <w:kern w:val="1"/>
        </w:rPr>
        <w:t xml:space="preserve"> </w:t>
      </w:r>
      <w:proofErr w:type="spellStart"/>
      <w:r w:rsidRPr="00AA0AC1">
        <w:rPr>
          <w:kern w:val="1"/>
        </w:rPr>
        <w:t>такій</w:t>
      </w:r>
      <w:proofErr w:type="spellEnd"/>
      <w:r w:rsidRPr="00AA0AC1">
        <w:rPr>
          <w:kern w:val="1"/>
        </w:rPr>
        <w:t xml:space="preserve"> </w:t>
      </w:r>
      <w:proofErr w:type="spellStart"/>
      <w:r w:rsidRPr="00AA0AC1">
        <w:rPr>
          <w:kern w:val="1"/>
        </w:rPr>
        <w:t>дитині</w:t>
      </w:r>
      <w:proofErr w:type="spellEnd"/>
      <w:r w:rsidRPr="00AA0AC1">
        <w:rPr>
          <w:kern w:val="1"/>
        </w:rPr>
        <w:t xml:space="preserve"> </w:t>
      </w:r>
      <w:proofErr w:type="spellStart"/>
      <w:proofErr w:type="gramStart"/>
      <w:r w:rsidRPr="00AA0AC1">
        <w:rPr>
          <w:kern w:val="1"/>
        </w:rPr>
        <w:t>соц</w:t>
      </w:r>
      <w:proofErr w:type="gramEnd"/>
      <w:r w:rsidRPr="00AA0AC1">
        <w:rPr>
          <w:kern w:val="1"/>
        </w:rPr>
        <w:t>іальних</w:t>
      </w:r>
      <w:proofErr w:type="spellEnd"/>
      <w:r w:rsidRPr="00AA0AC1">
        <w:rPr>
          <w:kern w:val="1"/>
        </w:rPr>
        <w:t xml:space="preserve"> </w:t>
      </w:r>
      <w:proofErr w:type="spellStart"/>
      <w:r w:rsidRPr="00AA0AC1">
        <w:rPr>
          <w:kern w:val="1"/>
        </w:rPr>
        <w:t>послу</w:t>
      </w:r>
      <w:r w:rsidRPr="00AA0AC1">
        <w:rPr>
          <w:kern w:val="1"/>
          <w:u w:val="single"/>
        </w:rPr>
        <w:t>г</w:t>
      </w:r>
      <w:proofErr w:type="spellEnd"/>
      <w:r>
        <w:fldChar w:fldCharType="end"/>
      </w:r>
      <w:r w:rsidRPr="00AA0AC1">
        <w:rPr>
          <w:kern w:val="1"/>
          <w:shd w:val="clear" w:color="auto" w:fill="FFFFFF"/>
        </w:rPr>
        <w:t>(</w:t>
      </w:r>
      <w:proofErr w:type="spellStart"/>
      <w:r w:rsidRPr="00AA0AC1">
        <w:rPr>
          <w:kern w:val="1"/>
          <w:shd w:val="clear" w:color="auto" w:fill="FFFFFF"/>
        </w:rPr>
        <w:t>далі</w:t>
      </w:r>
      <w:proofErr w:type="spellEnd"/>
      <w:r w:rsidRPr="00AA0AC1">
        <w:rPr>
          <w:kern w:val="1"/>
          <w:shd w:val="clear" w:color="auto" w:fill="FFFFFF"/>
        </w:rPr>
        <w:t xml:space="preserve"> - </w:t>
      </w:r>
      <w:proofErr w:type="spellStart"/>
      <w:r w:rsidRPr="00AA0AC1">
        <w:rPr>
          <w:kern w:val="1"/>
          <w:shd w:val="clear" w:color="auto" w:fill="FFFFFF"/>
        </w:rPr>
        <w:t>Компенсація</w:t>
      </w:r>
      <w:proofErr w:type="spellEnd"/>
      <w:r w:rsidRPr="00AA0AC1">
        <w:rPr>
          <w:kern w:val="1"/>
          <w:shd w:val="clear" w:color="auto" w:fill="FFFFFF"/>
        </w:rPr>
        <w:t>)</w:t>
      </w:r>
      <w:r w:rsidRPr="00AA0AC1">
        <w:rPr>
          <w:kern w:val="1"/>
        </w:rPr>
        <w:t xml:space="preserve">. </w:t>
      </w:r>
    </w:p>
    <w:p w:rsidR="00855A44" w:rsidRPr="00AA0AC1" w:rsidRDefault="00855A44" w:rsidP="00855A44">
      <w:pPr>
        <w:tabs>
          <w:tab w:val="left" w:pos="6660"/>
        </w:tabs>
        <w:jc w:val="both"/>
        <w:rPr>
          <w:kern w:val="1"/>
        </w:rPr>
      </w:pPr>
      <w:r w:rsidRPr="00AA0AC1">
        <w:rPr>
          <w:kern w:val="1"/>
        </w:rPr>
        <w:t xml:space="preserve">          В </w:t>
      </w:r>
      <w:proofErr w:type="spellStart"/>
      <w:r w:rsidRPr="00AA0AC1">
        <w:rPr>
          <w:kern w:val="1"/>
        </w:rPr>
        <w:t>зв’язку</w:t>
      </w:r>
      <w:proofErr w:type="spellEnd"/>
      <w:r w:rsidRPr="00AA0AC1">
        <w:rPr>
          <w:kern w:val="1"/>
        </w:rPr>
        <w:t xml:space="preserve"> </w:t>
      </w:r>
      <w:proofErr w:type="spellStart"/>
      <w:r w:rsidRPr="00AA0AC1">
        <w:rPr>
          <w:kern w:val="1"/>
        </w:rPr>
        <w:t>з</w:t>
      </w:r>
      <w:proofErr w:type="spellEnd"/>
      <w:r w:rsidRPr="00AA0AC1">
        <w:rPr>
          <w:kern w:val="1"/>
        </w:rPr>
        <w:t xml:space="preserve"> </w:t>
      </w:r>
      <w:proofErr w:type="spellStart"/>
      <w:r w:rsidRPr="00AA0AC1">
        <w:rPr>
          <w:kern w:val="1"/>
        </w:rPr>
        <w:t>екстремальними</w:t>
      </w:r>
      <w:proofErr w:type="spellEnd"/>
      <w:r w:rsidRPr="00AA0AC1">
        <w:rPr>
          <w:kern w:val="1"/>
        </w:rPr>
        <w:t xml:space="preserve"> </w:t>
      </w:r>
      <w:proofErr w:type="spellStart"/>
      <w:r w:rsidRPr="00AA0AC1">
        <w:rPr>
          <w:kern w:val="1"/>
        </w:rPr>
        <w:t>погодними</w:t>
      </w:r>
      <w:proofErr w:type="spellEnd"/>
      <w:r w:rsidRPr="00AA0AC1">
        <w:rPr>
          <w:kern w:val="1"/>
        </w:rPr>
        <w:t xml:space="preserve"> </w:t>
      </w:r>
      <w:proofErr w:type="spellStart"/>
      <w:r w:rsidRPr="00AA0AC1">
        <w:rPr>
          <w:kern w:val="1"/>
        </w:rPr>
        <w:t>явищами</w:t>
      </w:r>
      <w:proofErr w:type="spellEnd"/>
      <w:r w:rsidRPr="00AA0AC1">
        <w:rPr>
          <w:kern w:val="1"/>
        </w:rPr>
        <w:t xml:space="preserve"> на </w:t>
      </w:r>
      <w:proofErr w:type="spellStart"/>
      <w:r w:rsidRPr="00AA0AC1">
        <w:rPr>
          <w:kern w:val="1"/>
        </w:rPr>
        <w:t>території</w:t>
      </w:r>
      <w:proofErr w:type="spellEnd"/>
      <w:r w:rsidRPr="00AA0AC1">
        <w:rPr>
          <w:kern w:val="1"/>
        </w:rPr>
        <w:t xml:space="preserve"> </w:t>
      </w:r>
      <w:proofErr w:type="spellStart"/>
      <w:r w:rsidRPr="00AA0AC1">
        <w:rPr>
          <w:kern w:val="1"/>
        </w:rPr>
        <w:t>громади</w:t>
      </w:r>
      <w:proofErr w:type="spellEnd"/>
      <w:r w:rsidRPr="00AA0AC1">
        <w:rPr>
          <w:kern w:val="1"/>
        </w:rPr>
        <w:t xml:space="preserve"> </w:t>
      </w:r>
      <w:proofErr w:type="spellStart"/>
      <w:r w:rsidRPr="00AA0AC1">
        <w:rPr>
          <w:kern w:val="1"/>
        </w:rPr>
        <w:t>вище</w:t>
      </w:r>
      <w:proofErr w:type="spellEnd"/>
      <w:r w:rsidRPr="00AA0AC1">
        <w:rPr>
          <w:kern w:val="1"/>
        </w:rPr>
        <w:t xml:space="preserve"> </w:t>
      </w:r>
      <w:proofErr w:type="spellStart"/>
      <w:r w:rsidRPr="00AA0AC1">
        <w:rPr>
          <w:kern w:val="1"/>
        </w:rPr>
        <w:t>зазначена</w:t>
      </w:r>
      <w:proofErr w:type="spellEnd"/>
      <w:r w:rsidRPr="00AA0AC1">
        <w:rPr>
          <w:kern w:val="1"/>
        </w:rPr>
        <w:t xml:space="preserve"> </w:t>
      </w:r>
      <w:proofErr w:type="spellStart"/>
      <w:r w:rsidRPr="00AA0AC1">
        <w:rPr>
          <w:kern w:val="1"/>
        </w:rPr>
        <w:t>категорія</w:t>
      </w:r>
      <w:proofErr w:type="spellEnd"/>
      <w:r w:rsidRPr="00AA0AC1">
        <w:rPr>
          <w:kern w:val="1"/>
        </w:rPr>
        <w:t xml:space="preserve"> </w:t>
      </w:r>
      <w:proofErr w:type="spellStart"/>
      <w:r w:rsidRPr="00AA0AC1">
        <w:rPr>
          <w:kern w:val="1"/>
        </w:rPr>
        <w:t>осіб</w:t>
      </w:r>
      <w:proofErr w:type="spellEnd"/>
      <w:r w:rsidRPr="00AA0AC1">
        <w:rPr>
          <w:kern w:val="1"/>
        </w:rPr>
        <w:t xml:space="preserve"> </w:t>
      </w:r>
      <w:proofErr w:type="spellStart"/>
      <w:r w:rsidRPr="00AA0AC1">
        <w:rPr>
          <w:kern w:val="1"/>
        </w:rPr>
        <w:t>потребує</w:t>
      </w:r>
      <w:proofErr w:type="spellEnd"/>
      <w:r w:rsidRPr="00AA0AC1">
        <w:rPr>
          <w:kern w:val="1"/>
        </w:rPr>
        <w:t xml:space="preserve"> </w:t>
      </w:r>
      <w:proofErr w:type="spellStart"/>
      <w:r w:rsidRPr="00AA0AC1">
        <w:rPr>
          <w:kern w:val="1"/>
        </w:rPr>
        <w:t>надання</w:t>
      </w:r>
      <w:proofErr w:type="spellEnd"/>
      <w:r w:rsidRPr="00AA0AC1">
        <w:rPr>
          <w:kern w:val="1"/>
        </w:rPr>
        <w:t xml:space="preserve"> </w:t>
      </w:r>
      <w:proofErr w:type="spellStart"/>
      <w:proofErr w:type="gramStart"/>
      <w:r w:rsidRPr="00AA0AC1">
        <w:rPr>
          <w:kern w:val="1"/>
        </w:rPr>
        <w:t>соц</w:t>
      </w:r>
      <w:proofErr w:type="gramEnd"/>
      <w:r w:rsidRPr="00AA0AC1">
        <w:rPr>
          <w:kern w:val="1"/>
        </w:rPr>
        <w:t>іальних</w:t>
      </w:r>
      <w:proofErr w:type="spellEnd"/>
      <w:r w:rsidRPr="00AA0AC1">
        <w:rPr>
          <w:kern w:val="1"/>
        </w:rPr>
        <w:t xml:space="preserve"> </w:t>
      </w:r>
      <w:proofErr w:type="spellStart"/>
      <w:r w:rsidRPr="00AA0AC1">
        <w:rPr>
          <w:kern w:val="1"/>
        </w:rPr>
        <w:t>тільки</w:t>
      </w:r>
      <w:proofErr w:type="spellEnd"/>
      <w:r w:rsidRPr="00AA0AC1">
        <w:rPr>
          <w:kern w:val="1"/>
        </w:rPr>
        <w:t xml:space="preserve"> за </w:t>
      </w:r>
      <w:proofErr w:type="spellStart"/>
      <w:r w:rsidRPr="00AA0AC1">
        <w:rPr>
          <w:kern w:val="1"/>
        </w:rPr>
        <w:t>місцем</w:t>
      </w:r>
      <w:proofErr w:type="spellEnd"/>
      <w:r w:rsidRPr="00AA0AC1">
        <w:rPr>
          <w:kern w:val="1"/>
        </w:rPr>
        <w:t xml:space="preserve"> </w:t>
      </w:r>
      <w:proofErr w:type="spellStart"/>
      <w:r w:rsidRPr="00AA0AC1">
        <w:rPr>
          <w:kern w:val="1"/>
        </w:rPr>
        <w:t>проживання</w:t>
      </w:r>
      <w:proofErr w:type="spellEnd"/>
      <w:r w:rsidRPr="00AA0AC1">
        <w:rPr>
          <w:kern w:val="1"/>
        </w:rPr>
        <w:t xml:space="preserve">. </w:t>
      </w:r>
      <w:proofErr w:type="spellStart"/>
      <w:r w:rsidRPr="00AA0AC1">
        <w:rPr>
          <w:kern w:val="1"/>
        </w:rPr>
        <w:t>Також</w:t>
      </w:r>
      <w:proofErr w:type="spellEnd"/>
      <w:r w:rsidRPr="00AA0AC1">
        <w:rPr>
          <w:kern w:val="1"/>
        </w:rPr>
        <w:t xml:space="preserve"> </w:t>
      </w:r>
      <w:proofErr w:type="spellStart"/>
      <w:r w:rsidRPr="00AA0AC1">
        <w:rPr>
          <w:kern w:val="1"/>
        </w:rPr>
        <w:t>багато</w:t>
      </w:r>
      <w:proofErr w:type="spellEnd"/>
      <w:r w:rsidRPr="00AA0AC1">
        <w:rPr>
          <w:kern w:val="1"/>
        </w:rPr>
        <w:t xml:space="preserve"> </w:t>
      </w:r>
      <w:proofErr w:type="spellStart"/>
      <w:r w:rsidRPr="00AA0AC1">
        <w:rPr>
          <w:kern w:val="1"/>
        </w:rPr>
        <w:t>жителів</w:t>
      </w:r>
      <w:proofErr w:type="spellEnd"/>
      <w:r w:rsidRPr="00AA0AC1">
        <w:rPr>
          <w:kern w:val="1"/>
        </w:rPr>
        <w:t xml:space="preserve"> </w:t>
      </w:r>
      <w:proofErr w:type="spellStart"/>
      <w:r w:rsidRPr="00AA0AC1">
        <w:rPr>
          <w:kern w:val="1"/>
        </w:rPr>
        <w:t>громади</w:t>
      </w:r>
      <w:proofErr w:type="spellEnd"/>
      <w:r w:rsidRPr="00AA0AC1">
        <w:rPr>
          <w:kern w:val="1"/>
        </w:rPr>
        <w:t xml:space="preserve"> </w:t>
      </w:r>
      <w:proofErr w:type="spellStart"/>
      <w:r w:rsidRPr="00AA0AC1">
        <w:rPr>
          <w:kern w:val="1"/>
        </w:rPr>
        <w:t>живуть</w:t>
      </w:r>
      <w:proofErr w:type="spellEnd"/>
      <w:r w:rsidRPr="00AA0AC1">
        <w:rPr>
          <w:kern w:val="1"/>
        </w:rPr>
        <w:t xml:space="preserve"> на </w:t>
      </w:r>
      <w:proofErr w:type="spellStart"/>
      <w:r w:rsidRPr="00AA0AC1">
        <w:rPr>
          <w:kern w:val="1"/>
        </w:rPr>
        <w:t>віддалених</w:t>
      </w:r>
      <w:proofErr w:type="spellEnd"/>
      <w:r w:rsidRPr="00AA0AC1">
        <w:rPr>
          <w:kern w:val="1"/>
        </w:rPr>
        <w:t xml:space="preserve"> </w:t>
      </w:r>
      <w:proofErr w:type="spellStart"/>
      <w:r w:rsidRPr="00AA0AC1">
        <w:rPr>
          <w:kern w:val="1"/>
        </w:rPr>
        <w:t>присілках</w:t>
      </w:r>
      <w:proofErr w:type="spellEnd"/>
      <w:r w:rsidRPr="00AA0AC1">
        <w:rPr>
          <w:kern w:val="1"/>
        </w:rPr>
        <w:t xml:space="preserve"> </w:t>
      </w:r>
      <w:proofErr w:type="spellStart"/>
      <w:r w:rsidRPr="00AA0AC1">
        <w:rPr>
          <w:kern w:val="1"/>
        </w:rPr>
        <w:t>і</w:t>
      </w:r>
      <w:proofErr w:type="spellEnd"/>
      <w:r w:rsidRPr="00AA0AC1">
        <w:rPr>
          <w:kern w:val="1"/>
        </w:rPr>
        <w:t xml:space="preserve"> не </w:t>
      </w:r>
      <w:proofErr w:type="spellStart"/>
      <w:r w:rsidRPr="00AA0AC1">
        <w:rPr>
          <w:kern w:val="1"/>
        </w:rPr>
        <w:t>мають</w:t>
      </w:r>
      <w:proofErr w:type="spellEnd"/>
      <w:r w:rsidRPr="00AA0AC1">
        <w:rPr>
          <w:kern w:val="1"/>
        </w:rPr>
        <w:t xml:space="preserve"> </w:t>
      </w:r>
      <w:proofErr w:type="spellStart"/>
      <w:r w:rsidRPr="00AA0AC1">
        <w:rPr>
          <w:kern w:val="1"/>
        </w:rPr>
        <w:t>можливості</w:t>
      </w:r>
      <w:proofErr w:type="spellEnd"/>
      <w:r w:rsidRPr="00AA0AC1">
        <w:rPr>
          <w:kern w:val="1"/>
        </w:rPr>
        <w:t xml:space="preserve"> </w:t>
      </w:r>
      <w:proofErr w:type="spellStart"/>
      <w:r w:rsidRPr="00AA0AC1">
        <w:rPr>
          <w:kern w:val="1"/>
        </w:rPr>
        <w:t>самі</w:t>
      </w:r>
      <w:proofErr w:type="spellEnd"/>
      <w:r w:rsidRPr="00AA0AC1">
        <w:rPr>
          <w:kern w:val="1"/>
        </w:rPr>
        <w:t xml:space="preserve"> </w:t>
      </w:r>
      <w:proofErr w:type="spellStart"/>
      <w:r w:rsidRPr="00AA0AC1">
        <w:rPr>
          <w:kern w:val="1"/>
        </w:rPr>
        <w:t>звертатися</w:t>
      </w:r>
      <w:proofErr w:type="spellEnd"/>
      <w:r w:rsidRPr="00AA0AC1">
        <w:rPr>
          <w:kern w:val="1"/>
        </w:rPr>
        <w:t xml:space="preserve"> за </w:t>
      </w:r>
      <w:proofErr w:type="spellStart"/>
      <w:r w:rsidRPr="00AA0AC1">
        <w:rPr>
          <w:kern w:val="1"/>
        </w:rPr>
        <w:t>наданням</w:t>
      </w:r>
      <w:proofErr w:type="spellEnd"/>
      <w:r w:rsidRPr="00AA0AC1">
        <w:rPr>
          <w:kern w:val="1"/>
        </w:rPr>
        <w:t xml:space="preserve"> </w:t>
      </w:r>
      <w:proofErr w:type="spellStart"/>
      <w:r w:rsidRPr="00AA0AC1">
        <w:rPr>
          <w:kern w:val="1"/>
        </w:rPr>
        <w:t>медичної</w:t>
      </w:r>
      <w:proofErr w:type="spellEnd"/>
      <w:r w:rsidRPr="00AA0AC1">
        <w:rPr>
          <w:kern w:val="1"/>
        </w:rPr>
        <w:t xml:space="preserve"> </w:t>
      </w:r>
      <w:proofErr w:type="spellStart"/>
      <w:r w:rsidRPr="00AA0AC1">
        <w:rPr>
          <w:kern w:val="1"/>
        </w:rPr>
        <w:t>допомоги</w:t>
      </w:r>
      <w:proofErr w:type="spellEnd"/>
      <w:r w:rsidRPr="00AA0AC1">
        <w:rPr>
          <w:kern w:val="1"/>
        </w:rPr>
        <w:t xml:space="preserve">, </w:t>
      </w:r>
      <w:proofErr w:type="spellStart"/>
      <w:r w:rsidRPr="00AA0AC1">
        <w:rPr>
          <w:kern w:val="1"/>
        </w:rPr>
        <w:t>закупляти</w:t>
      </w:r>
      <w:proofErr w:type="spellEnd"/>
      <w:r w:rsidRPr="00AA0AC1">
        <w:rPr>
          <w:kern w:val="1"/>
        </w:rPr>
        <w:t xml:space="preserve"> </w:t>
      </w:r>
      <w:proofErr w:type="spellStart"/>
      <w:r w:rsidRPr="00AA0AC1">
        <w:rPr>
          <w:kern w:val="1"/>
        </w:rPr>
        <w:t>продукти</w:t>
      </w:r>
      <w:proofErr w:type="spellEnd"/>
      <w:r w:rsidRPr="00AA0AC1">
        <w:rPr>
          <w:kern w:val="1"/>
        </w:rPr>
        <w:t xml:space="preserve"> та </w:t>
      </w:r>
      <w:proofErr w:type="spellStart"/>
      <w:r w:rsidRPr="00AA0AC1">
        <w:rPr>
          <w:kern w:val="1"/>
        </w:rPr>
        <w:t>необхідні</w:t>
      </w:r>
      <w:proofErr w:type="spellEnd"/>
      <w:r w:rsidRPr="00AA0AC1">
        <w:rPr>
          <w:kern w:val="1"/>
        </w:rPr>
        <w:t xml:space="preserve"> </w:t>
      </w:r>
      <w:proofErr w:type="spellStart"/>
      <w:r w:rsidRPr="00AA0AC1">
        <w:rPr>
          <w:kern w:val="1"/>
        </w:rPr>
        <w:t>речі</w:t>
      </w:r>
      <w:proofErr w:type="spellEnd"/>
      <w:r w:rsidRPr="00AA0AC1">
        <w:rPr>
          <w:kern w:val="1"/>
        </w:rPr>
        <w:t xml:space="preserve"> </w:t>
      </w:r>
      <w:proofErr w:type="spellStart"/>
      <w:r w:rsidRPr="00AA0AC1">
        <w:rPr>
          <w:kern w:val="1"/>
        </w:rPr>
        <w:t>вжитку</w:t>
      </w:r>
      <w:proofErr w:type="spellEnd"/>
      <w:r w:rsidRPr="00AA0AC1">
        <w:rPr>
          <w:kern w:val="1"/>
        </w:rPr>
        <w:t xml:space="preserve">, </w:t>
      </w:r>
      <w:proofErr w:type="spellStart"/>
      <w:r w:rsidRPr="00AA0AC1">
        <w:rPr>
          <w:kern w:val="1"/>
        </w:rPr>
        <w:t>проводити</w:t>
      </w:r>
      <w:proofErr w:type="spellEnd"/>
      <w:r w:rsidRPr="00AA0AC1">
        <w:rPr>
          <w:kern w:val="1"/>
        </w:rPr>
        <w:t xml:space="preserve"> </w:t>
      </w:r>
      <w:proofErr w:type="spellStart"/>
      <w:r w:rsidRPr="00AA0AC1">
        <w:rPr>
          <w:kern w:val="1"/>
        </w:rPr>
        <w:t>виплати</w:t>
      </w:r>
      <w:proofErr w:type="spellEnd"/>
      <w:r w:rsidRPr="00AA0AC1">
        <w:rPr>
          <w:kern w:val="1"/>
        </w:rPr>
        <w:t xml:space="preserve"> за </w:t>
      </w:r>
      <w:proofErr w:type="spellStart"/>
      <w:r w:rsidRPr="00AA0AC1">
        <w:rPr>
          <w:kern w:val="1"/>
        </w:rPr>
        <w:t>комунальні</w:t>
      </w:r>
      <w:proofErr w:type="spellEnd"/>
      <w:r w:rsidRPr="00AA0AC1">
        <w:rPr>
          <w:kern w:val="1"/>
        </w:rPr>
        <w:t xml:space="preserve"> </w:t>
      </w:r>
      <w:proofErr w:type="spellStart"/>
      <w:r w:rsidRPr="00AA0AC1">
        <w:rPr>
          <w:kern w:val="1"/>
        </w:rPr>
        <w:t>послуги</w:t>
      </w:r>
      <w:proofErr w:type="spellEnd"/>
      <w:r w:rsidRPr="00AA0AC1">
        <w:rPr>
          <w:kern w:val="1"/>
        </w:rPr>
        <w:t xml:space="preserve">. </w:t>
      </w:r>
    </w:p>
    <w:p w:rsidR="00855A44" w:rsidRPr="00AA0AC1" w:rsidRDefault="00855A44" w:rsidP="00855A44">
      <w:pPr>
        <w:pStyle w:val="a8"/>
        <w:ind w:firstLine="567"/>
      </w:pPr>
      <w:r w:rsidRPr="00AA0AC1">
        <w:t xml:space="preserve">Станом на 01 </w:t>
      </w:r>
      <w:proofErr w:type="spellStart"/>
      <w:r w:rsidRPr="00AA0AC1">
        <w:t>грудня</w:t>
      </w:r>
      <w:proofErr w:type="spellEnd"/>
      <w:r w:rsidRPr="00AA0AC1">
        <w:t xml:space="preserve"> 2025 року на </w:t>
      </w:r>
      <w:proofErr w:type="spellStart"/>
      <w:proofErr w:type="gramStart"/>
      <w:r w:rsidRPr="00AA0AC1">
        <w:t>обл</w:t>
      </w:r>
      <w:proofErr w:type="gramEnd"/>
      <w:r w:rsidRPr="00AA0AC1">
        <w:t>іку</w:t>
      </w:r>
      <w:proofErr w:type="spellEnd"/>
      <w:r w:rsidRPr="00AA0AC1">
        <w:t xml:space="preserve"> </w:t>
      </w:r>
      <w:proofErr w:type="spellStart"/>
      <w:r w:rsidRPr="00AA0AC1">
        <w:t>перебуває</w:t>
      </w:r>
      <w:proofErr w:type="spellEnd"/>
      <w:r w:rsidRPr="00AA0AC1">
        <w:t xml:space="preserve"> 84 </w:t>
      </w:r>
      <w:proofErr w:type="spellStart"/>
      <w:r w:rsidRPr="00AA0AC1">
        <w:t>одержувачі</w:t>
      </w:r>
      <w:proofErr w:type="spellEnd"/>
      <w:r w:rsidRPr="00AA0AC1">
        <w:t xml:space="preserve"> </w:t>
      </w:r>
      <w:proofErr w:type="spellStart"/>
      <w:r w:rsidRPr="00AA0AC1">
        <w:t>компенсаційних</w:t>
      </w:r>
      <w:proofErr w:type="spellEnd"/>
      <w:r w:rsidRPr="00AA0AC1">
        <w:t xml:space="preserve"> </w:t>
      </w:r>
      <w:proofErr w:type="spellStart"/>
      <w:r w:rsidRPr="00AA0AC1">
        <w:t>виплат</w:t>
      </w:r>
      <w:proofErr w:type="spellEnd"/>
      <w:r w:rsidRPr="00AA0AC1">
        <w:t xml:space="preserve"> </w:t>
      </w:r>
      <w:proofErr w:type="spellStart"/>
      <w:r w:rsidRPr="00AA0AC1">
        <w:t>з</w:t>
      </w:r>
      <w:proofErr w:type="spellEnd"/>
      <w:r w:rsidRPr="00AA0AC1">
        <w:t xml:space="preserve"> </w:t>
      </w:r>
      <w:proofErr w:type="spellStart"/>
      <w:r w:rsidRPr="00AA0AC1">
        <w:t>надання</w:t>
      </w:r>
      <w:proofErr w:type="spellEnd"/>
      <w:r w:rsidRPr="00AA0AC1">
        <w:t xml:space="preserve"> </w:t>
      </w:r>
      <w:proofErr w:type="spellStart"/>
      <w:r w:rsidRPr="00AA0AC1">
        <w:t>соціальних</w:t>
      </w:r>
      <w:proofErr w:type="spellEnd"/>
      <w:r w:rsidRPr="00AA0AC1">
        <w:t xml:space="preserve"> </w:t>
      </w:r>
      <w:proofErr w:type="spellStart"/>
      <w:r w:rsidRPr="00AA0AC1">
        <w:t>послуг</w:t>
      </w:r>
      <w:proofErr w:type="spellEnd"/>
      <w:r w:rsidRPr="00AA0AC1">
        <w:t xml:space="preserve"> </w:t>
      </w:r>
      <w:proofErr w:type="spellStart"/>
      <w:r w:rsidRPr="00AA0AC1">
        <w:t>з</w:t>
      </w:r>
      <w:proofErr w:type="spellEnd"/>
      <w:r w:rsidRPr="00AA0AC1">
        <w:t xml:space="preserve"> догляду на </w:t>
      </w:r>
      <w:proofErr w:type="spellStart"/>
      <w:r w:rsidRPr="00AA0AC1">
        <w:t>непрофесійній</w:t>
      </w:r>
      <w:proofErr w:type="spellEnd"/>
      <w:r w:rsidRPr="00AA0AC1">
        <w:t xml:space="preserve"> </w:t>
      </w:r>
      <w:proofErr w:type="spellStart"/>
      <w:r w:rsidRPr="00AA0AC1">
        <w:t>основі</w:t>
      </w:r>
      <w:proofErr w:type="spellEnd"/>
      <w:r w:rsidRPr="00AA0AC1">
        <w:t xml:space="preserve">, </w:t>
      </w:r>
      <w:proofErr w:type="spellStart"/>
      <w:r w:rsidRPr="00AA0AC1">
        <w:t>які</w:t>
      </w:r>
      <w:proofErr w:type="spellEnd"/>
      <w:r w:rsidRPr="00AA0AC1">
        <w:t xml:space="preserve"> </w:t>
      </w:r>
      <w:proofErr w:type="spellStart"/>
      <w:r w:rsidRPr="00AA0AC1">
        <w:t>отримують</w:t>
      </w:r>
      <w:proofErr w:type="spellEnd"/>
      <w:r w:rsidRPr="00AA0AC1">
        <w:t xml:space="preserve"> </w:t>
      </w:r>
      <w:proofErr w:type="spellStart"/>
      <w:r w:rsidRPr="00AA0AC1">
        <w:t>виплати</w:t>
      </w:r>
      <w:proofErr w:type="spellEnd"/>
      <w:r w:rsidRPr="00AA0AC1">
        <w:t xml:space="preserve"> на суму 42, 02 </w:t>
      </w:r>
      <w:proofErr w:type="spellStart"/>
      <w:r w:rsidRPr="00AA0AC1">
        <w:t>тис.грн</w:t>
      </w:r>
      <w:proofErr w:type="spellEnd"/>
      <w:r w:rsidRPr="00AA0AC1">
        <w:t>..</w:t>
      </w:r>
    </w:p>
    <w:p w:rsidR="00855A44" w:rsidRPr="00AA0AC1" w:rsidRDefault="00855A44" w:rsidP="00855A44">
      <w:pPr>
        <w:pStyle w:val="a8"/>
        <w:ind w:firstLine="567"/>
      </w:pPr>
      <w:r w:rsidRPr="00AA0AC1">
        <w:t xml:space="preserve"> </w:t>
      </w:r>
      <w:proofErr w:type="gramStart"/>
      <w:r w:rsidRPr="00AA0AC1">
        <w:t>З</w:t>
      </w:r>
      <w:proofErr w:type="gramEnd"/>
      <w:r w:rsidRPr="00AA0AC1">
        <w:t xml:space="preserve"> початку року </w:t>
      </w:r>
      <w:proofErr w:type="spellStart"/>
      <w:r w:rsidRPr="00AA0AC1">
        <w:t>всього</w:t>
      </w:r>
      <w:proofErr w:type="spellEnd"/>
      <w:r w:rsidRPr="00AA0AC1">
        <w:t xml:space="preserve"> </w:t>
      </w:r>
      <w:proofErr w:type="spellStart"/>
      <w:r w:rsidRPr="00AA0AC1">
        <w:t>звернулося</w:t>
      </w:r>
      <w:proofErr w:type="spellEnd"/>
      <w:r w:rsidRPr="00AA0AC1">
        <w:t xml:space="preserve"> </w:t>
      </w:r>
      <w:proofErr w:type="spellStart"/>
      <w:r w:rsidRPr="00AA0AC1">
        <w:t>із</w:t>
      </w:r>
      <w:proofErr w:type="spellEnd"/>
      <w:r w:rsidRPr="00AA0AC1">
        <w:t xml:space="preserve"> </w:t>
      </w:r>
      <w:proofErr w:type="spellStart"/>
      <w:r w:rsidRPr="00AA0AC1">
        <w:t>заявами</w:t>
      </w:r>
      <w:proofErr w:type="spellEnd"/>
      <w:r w:rsidRPr="00AA0AC1">
        <w:t xml:space="preserve"> та документами 192 </w:t>
      </w:r>
      <w:proofErr w:type="spellStart"/>
      <w:r w:rsidRPr="00AA0AC1">
        <w:t>фізичні</w:t>
      </w:r>
      <w:proofErr w:type="spellEnd"/>
      <w:r w:rsidRPr="00AA0AC1">
        <w:t xml:space="preserve"> особи, </w:t>
      </w:r>
      <w:proofErr w:type="spellStart"/>
      <w:r w:rsidRPr="00AA0AC1">
        <w:t>з</w:t>
      </w:r>
      <w:proofErr w:type="spellEnd"/>
      <w:r w:rsidRPr="00AA0AC1">
        <w:t xml:space="preserve"> </w:t>
      </w:r>
      <w:proofErr w:type="spellStart"/>
      <w:r w:rsidRPr="00AA0AC1">
        <w:t>яких</w:t>
      </w:r>
      <w:proofErr w:type="spellEnd"/>
      <w:r w:rsidRPr="00AA0AC1">
        <w:t xml:space="preserve"> </w:t>
      </w:r>
      <w:proofErr w:type="spellStart"/>
      <w:r w:rsidRPr="00AA0AC1">
        <w:t>призначено</w:t>
      </w:r>
      <w:proofErr w:type="spellEnd"/>
      <w:r w:rsidRPr="00AA0AC1">
        <w:t xml:space="preserve"> </w:t>
      </w:r>
      <w:proofErr w:type="spellStart"/>
      <w:r w:rsidRPr="00AA0AC1">
        <w:t>компенсацію</w:t>
      </w:r>
      <w:proofErr w:type="spellEnd"/>
      <w:r w:rsidRPr="00AA0AC1">
        <w:t xml:space="preserve"> 99 </w:t>
      </w:r>
      <w:proofErr w:type="spellStart"/>
      <w:r w:rsidRPr="00AA0AC1">
        <w:t>фізичним</w:t>
      </w:r>
      <w:proofErr w:type="spellEnd"/>
      <w:r w:rsidRPr="00AA0AC1">
        <w:t xml:space="preserve"> особам. </w:t>
      </w:r>
      <w:proofErr w:type="spellStart"/>
      <w:r w:rsidRPr="00AA0AC1">
        <w:t>Загальна</w:t>
      </w:r>
      <w:proofErr w:type="spellEnd"/>
      <w:r w:rsidRPr="00AA0AC1">
        <w:t xml:space="preserve"> потреба в коштах станом на 1 </w:t>
      </w:r>
      <w:proofErr w:type="spellStart"/>
      <w:r w:rsidRPr="00AA0AC1">
        <w:t>грудня</w:t>
      </w:r>
      <w:proofErr w:type="spellEnd"/>
      <w:r w:rsidRPr="00AA0AC1">
        <w:t xml:space="preserve"> 2025 року </w:t>
      </w:r>
      <w:proofErr w:type="spellStart"/>
      <w:r w:rsidRPr="00AA0AC1">
        <w:t>складає</w:t>
      </w:r>
      <w:proofErr w:type="spellEnd"/>
      <w:r w:rsidRPr="00AA0AC1">
        <w:t xml:space="preserve"> 482, 02 тис. </w:t>
      </w:r>
      <w:proofErr w:type="spellStart"/>
      <w:r w:rsidRPr="00AA0AC1">
        <w:t>грн</w:t>
      </w:r>
      <w:proofErr w:type="spellEnd"/>
      <w:proofErr w:type="gramStart"/>
      <w:r w:rsidRPr="00AA0AC1">
        <w:t>..</w:t>
      </w:r>
      <w:proofErr w:type="gramEnd"/>
    </w:p>
    <w:p w:rsidR="00855A44" w:rsidRPr="00AA0AC1" w:rsidRDefault="00855A44" w:rsidP="00855A44">
      <w:pPr>
        <w:pStyle w:val="a8"/>
        <w:ind w:firstLine="567"/>
      </w:pPr>
      <w:proofErr w:type="spellStart"/>
      <w:r w:rsidRPr="00AA0AC1">
        <w:t>Отже</w:t>
      </w:r>
      <w:proofErr w:type="spellEnd"/>
      <w:r w:rsidRPr="00AA0AC1">
        <w:t xml:space="preserve">, </w:t>
      </w:r>
      <w:proofErr w:type="spellStart"/>
      <w:r w:rsidRPr="00AA0AC1">
        <w:t>виходячи</w:t>
      </w:r>
      <w:proofErr w:type="spellEnd"/>
      <w:r w:rsidRPr="00AA0AC1">
        <w:t xml:space="preserve"> </w:t>
      </w:r>
      <w:proofErr w:type="spellStart"/>
      <w:r w:rsidRPr="00AA0AC1">
        <w:t>з</w:t>
      </w:r>
      <w:proofErr w:type="spellEnd"/>
      <w:r w:rsidRPr="00AA0AC1">
        <w:t xml:space="preserve"> </w:t>
      </w:r>
      <w:proofErr w:type="spellStart"/>
      <w:r w:rsidRPr="00AA0AC1">
        <w:t>вище</w:t>
      </w:r>
      <w:proofErr w:type="spellEnd"/>
      <w:r w:rsidRPr="00AA0AC1">
        <w:t xml:space="preserve"> </w:t>
      </w:r>
      <w:proofErr w:type="spellStart"/>
      <w:r w:rsidRPr="00AA0AC1">
        <w:t>наведеного</w:t>
      </w:r>
      <w:proofErr w:type="spellEnd"/>
      <w:r w:rsidRPr="00AA0AC1">
        <w:t xml:space="preserve"> </w:t>
      </w:r>
      <w:proofErr w:type="spellStart"/>
      <w:r w:rsidRPr="00AA0AC1">
        <w:t>зроблено</w:t>
      </w:r>
      <w:proofErr w:type="spellEnd"/>
      <w:r w:rsidRPr="00AA0AC1">
        <w:t xml:space="preserve"> </w:t>
      </w:r>
      <w:proofErr w:type="spellStart"/>
      <w:r w:rsidRPr="00AA0AC1">
        <w:t>висновок</w:t>
      </w:r>
      <w:proofErr w:type="spellEnd"/>
      <w:r w:rsidRPr="00AA0AC1">
        <w:t xml:space="preserve">, </w:t>
      </w:r>
      <w:proofErr w:type="spellStart"/>
      <w:r w:rsidRPr="00AA0AC1">
        <w:t>що</w:t>
      </w:r>
      <w:proofErr w:type="spellEnd"/>
      <w:r w:rsidRPr="00AA0AC1">
        <w:t xml:space="preserve"> </w:t>
      </w:r>
      <w:proofErr w:type="spellStart"/>
      <w:r w:rsidRPr="00AA0AC1">
        <w:t>фактичної</w:t>
      </w:r>
      <w:proofErr w:type="spellEnd"/>
      <w:r w:rsidRPr="00AA0AC1">
        <w:t xml:space="preserve"> </w:t>
      </w:r>
      <w:proofErr w:type="spellStart"/>
      <w:r w:rsidRPr="00AA0AC1">
        <w:t>суми</w:t>
      </w:r>
      <w:proofErr w:type="spellEnd"/>
      <w:r w:rsidRPr="00AA0AC1">
        <w:t xml:space="preserve"> </w:t>
      </w:r>
      <w:proofErr w:type="spellStart"/>
      <w:r w:rsidRPr="00AA0AC1">
        <w:t>коштів</w:t>
      </w:r>
      <w:proofErr w:type="spellEnd"/>
      <w:r w:rsidRPr="00AA0AC1">
        <w:t xml:space="preserve"> </w:t>
      </w:r>
      <w:proofErr w:type="gramStart"/>
      <w:r w:rsidRPr="00AA0AC1">
        <w:t>в</w:t>
      </w:r>
      <w:proofErr w:type="gramEnd"/>
      <w:r w:rsidRPr="00AA0AC1">
        <w:t xml:space="preserve"> </w:t>
      </w:r>
      <w:proofErr w:type="spellStart"/>
      <w:r w:rsidRPr="00AA0AC1">
        <w:t>розмірі</w:t>
      </w:r>
      <w:proofErr w:type="spellEnd"/>
      <w:r w:rsidRPr="00AA0AC1">
        <w:t xml:space="preserve"> 500, 00 тис. </w:t>
      </w:r>
      <w:proofErr w:type="spellStart"/>
      <w:r w:rsidRPr="00AA0AC1">
        <w:t>грн</w:t>
      </w:r>
      <w:proofErr w:type="spellEnd"/>
      <w:r w:rsidRPr="00AA0AC1">
        <w:t xml:space="preserve">., </w:t>
      </w:r>
      <w:proofErr w:type="spellStart"/>
      <w:r w:rsidRPr="00AA0AC1">
        <w:t>затвердженої</w:t>
      </w:r>
      <w:proofErr w:type="spellEnd"/>
      <w:r w:rsidRPr="00AA0AC1">
        <w:t xml:space="preserve"> на 2025 </w:t>
      </w:r>
      <w:proofErr w:type="spellStart"/>
      <w:r w:rsidRPr="00AA0AC1">
        <w:t>рік</w:t>
      </w:r>
      <w:proofErr w:type="spellEnd"/>
      <w:r w:rsidRPr="00AA0AC1">
        <w:t xml:space="preserve">, </w:t>
      </w:r>
      <w:proofErr w:type="spellStart"/>
      <w:r w:rsidRPr="00AA0AC1">
        <w:t>недостатньо</w:t>
      </w:r>
      <w:proofErr w:type="spellEnd"/>
      <w:r w:rsidRPr="00AA0AC1">
        <w:t xml:space="preserve"> для </w:t>
      </w:r>
      <w:proofErr w:type="spellStart"/>
      <w:r w:rsidRPr="00AA0AC1">
        <w:t>виплати</w:t>
      </w:r>
      <w:proofErr w:type="spellEnd"/>
      <w:r w:rsidRPr="00AA0AC1">
        <w:t xml:space="preserve"> </w:t>
      </w:r>
      <w:proofErr w:type="spellStart"/>
      <w:r w:rsidRPr="00AA0AC1">
        <w:t>компенсації</w:t>
      </w:r>
      <w:proofErr w:type="spellEnd"/>
      <w:r w:rsidRPr="00AA0AC1">
        <w:t xml:space="preserve">. Тому, </w:t>
      </w:r>
      <w:proofErr w:type="spellStart"/>
      <w:r w:rsidRPr="00AA0AC1">
        <w:t>виникає</w:t>
      </w:r>
      <w:proofErr w:type="spellEnd"/>
      <w:r w:rsidRPr="00AA0AC1">
        <w:t xml:space="preserve"> потреба в </w:t>
      </w:r>
      <w:proofErr w:type="spellStart"/>
      <w:r w:rsidRPr="00AA0AC1">
        <w:t>збільшенні</w:t>
      </w:r>
      <w:proofErr w:type="spellEnd"/>
      <w:r w:rsidRPr="00AA0AC1">
        <w:t xml:space="preserve"> потреби в коштах на </w:t>
      </w:r>
      <w:proofErr w:type="spellStart"/>
      <w:r w:rsidRPr="00AA0AC1">
        <w:t>виплату</w:t>
      </w:r>
      <w:proofErr w:type="spellEnd"/>
      <w:r w:rsidRPr="00AA0AC1">
        <w:t xml:space="preserve"> </w:t>
      </w:r>
      <w:proofErr w:type="spellStart"/>
      <w:r w:rsidRPr="00AA0AC1">
        <w:t>компенсації</w:t>
      </w:r>
      <w:proofErr w:type="spellEnd"/>
      <w:r w:rsidRPr="00AA0AC1">
        <w:t xml:space="preserve"> </w:t>
      </w:r>
      <w:proofErr w:type="spellStart"/>
      <w:r w:rsidRPr="00AA0AC1">
        <w:t>з</w:t>
      </w:r>
      <w:proofErr w:type="spellEnd"/>
      <w:r w:rsidRPr="00AA0AC1">
        <w:t xml:space="preserve"> </w:t>
      </w:r>
      <w:proofErr w:type="spellStart"/>
      <w:r w:rsidRPr="00AA0AC1">
        <w:t>надання</w:t>
      </w:r>
      <w:proofErr w:type="spellEnd"/>
      <w:r w:rsidRPr="00AA0AC1">
        <w:t xml:space="preserve"> </w:t>
      </w:r>
      <w:proofErr w:type="spellStart"/>
      <w:r w:rsidRPr="00AA0AC1">
        <w:t>соціальних</w:t>
      </w:r>
      <w:proofErr w:type="spellEnd"/>
      <w:r w:rsidRPr="00AA0AC1">
        <w:t xml:space="preserve"> </w:t>
      </w:r>
      <w:proofErr w:type="spellStart"/>
      <w:r w:rsidRPr="00AA0AC1">
        <w:t>послуг</w:t>
      </w:r>
      <w:proofErr w:type="spellEnd"/>
      <w:r w:rsidRPr="00AA0AC1">
        <w:t xml:space="preserve"> </w:t>
      </w:r>
      <w:proofErr w:type="spellStart"/>
      <w:r w:rsidRPr="00AA0AC1">
        <w:t>з</w:t>
      </w:r>
      <w:proofErr w:type="spellEnd"/>
      <w:r w:rsidRPr="00AA0AC1">
        <w:t xml:space="preserve"> догляду на </w:t>
      </w:r>
      <w:proofErr w:type="spellStart"/>
      <w:r w:rsidRPr="00AA0AC1">
        <w:t>непрофесійній</w:t>
      </w:r>
      <w:proofErr w:type="spellEnd"/>
      <w:r w:rsidRPr="00AA0AC1">
        <w:t xml:space="preserve"> </w:t>
      </w:r>
      <w:proofErr w:type="spellStart"/>
      <w:r w:rsidRPr="00AA0AC1">
        <w:t>основі</w:t>
      </w:r>
      <w:proofErr w:type="spellEnd"/>
      <w:r w:rsidRPr="00AA0AC1">
        <w:t xml:space="preserve">. </w:t>
      </w:r>
    </w:p>
    <w:p w:rsidR="00855A44" w:rsidRPr="00AA0AC1" w:rsidRDefault="00855A44" w:rsidP="00855A44">
      <w:pPr>
        <w:pStyle w:val="a8"/>
        <w:ind w:firstLine="567"/>
      </w:pPr>
      <w:proofErr w:type="spellStart"/>
      <w:r w:rsidRPr="00AA0AC1">
        <w:t>Програма</w:t>
      </w:r>
      <w:proofErr w:type="spellEnd"/>
      <w:r w:rsidRPr="00AA0AC1">
        <w:t xml:space="preserve"> </w:t>
      </w:r>
      <w:proofErr w:type="spellStart"/>
      <w:proofErr w:type="gramStart"/>
      <w:r w:rsidRPr="00AA0AC1">
        <w:t>соц</w:t>
      </w:r>
      <w:proofErr w:type="gramEnd"/>
      <w:r w:rsidRPr="00AA0AC1">
        <w:t>іального</w:t>
      </w:r>
      <w:proofErr w:type="spellEnd"/>
      <w:r w:rsidRPr="00AA0AC1">
        <w:t xml:space="preserve"> </w:t>
      </w:r>
      <w:proofErr w:type="spellStart"/>
      <w:r w:rsidRPr="00AA0AC1">
        <w:t>захисту</w:t>
      </w:r>
      <w:proofErr w:type="spellEnd"/>
      <w:r w:rsidRPr="00AA0AC1">
        <w:t xml:space="preserve"> </w:t>
      </w:r>
      <w:proofErr w:type="spellStart"/>
      <w:r w:rsidRPr="00AA0AC1">
        <w:t>фізичних</w:t>
      </w:r>
      <w:proofErr w:type="spellEnd"/>
      <w:r w:rsidRPr="00AA0AC1">
        <w:t xml:space="preserve"> </w:t>
      </w:r>
      <w:proofErr w:type="spellStart"/>
      <w:r w:rsidRPr="00AA0AC1">
        <w:t>осіб</w:t>
      </w:r>
      <w:proofErr w:type="spellEnd"/>
      <w:r w:rsidRPr="00AA0AC1">
        <w:t xml:space="preserve">, </w:t>
      </w:r>
      <w:proofErr w:type="spellStart"/>
      <w:r w:rsidRPr="00AA0AC1">
        <w:t>які</w:t>
      </w:r>
      <w:proofErr w:type="spellEnd"/>
      <w:r w:rsidRPr="00AA0AC1">
        <w:t xml:space="preserve"> </w:t>
      </w:r>
      <w:proofErr w:type="spellStart"/>
      <w:r w:rsidRPr="00AA0AC1">
        <w:t>надають</w:t>
      </w:r>
      <w:proofErr w:type="spellEnd"/>
      <w:r w:rsidRPr="00AA0AC1">
        <w:t xml:space="preserve"> </w:t>
      </w:r>
      <w:proofErr w:type="spellStart"/>
      <w:r w:rsidRPr="00AA0AC1">
        <w:t>соціальні</w:t>
      </w:r>
      <w:proofErr w:type="spellEnd"/>
      <w:r w:rsidRPr="00AA0AC1">
        <w:t xml:space="preserve"> </w:t>
      </w:r>
      <w:proofErr w:type="spellStart"/>
      <w:r w:rsidRPr="00AA0AC1">
        <w:t>послуги</w:t>
      </w:r>
      <w:proofErr w:type="spellEnd"/>
      <w:r w:rsidRPr="00AA0AC1">
        <w:t xml:space="preserve"> </w:t>
      </w:r>
      <w:proofErr w:type="spellStart"/>
      <w:r w:rsidRPr="00AA0AC1">
        <w:t>з</w:t>
      </w:r>
      <w:proofErr w:type="spellEnd"/>
      <w:r w:rsidRPr="00AA0AC1">
        <w:t xml:space="preserve"> догляду на </w:t>
      </w:r>
      <w:proofErr w:type="spellStart"/>
      <w:r w:rsidRPr="00AA0AC1">
        <w:t>непрофесійній</w:t>
      </w:r>
      <w:proofErr w:type="spellEnd"/>
      <w:r w:rsidRPr="00AA0AC1">
        <w:t xml:space="preserve"> </w:t>
      </w:r>
      <w:proofErr w:type="spellStart"/>
      <w:r w:rsidRPr="00AA0AC1">
        <w:t>основі</w:t>
      </w:r>
      <w:proofErr w:type="spellEnd"/>
      <w:r w:rsidRPr="00AA0AC1">
        <w:t xml:space="preserve"> </w:t>
      </w:r>
      <w:proofErr w:type="spellStart"/>
      <w:r w:rsidRPr="00AA0AC1">
        <w:t>передбачає</w:t>
      </w:r>
      <w:proofErr w:type="spellEnd"/>
      <w:r w:rsidRPr="00AA0AC1">
        <w:t xml:space="preserve"> </w:t>
      </w:r>
      <w:proofErr w:type="spellStart"/>
      <w:r w:rsidRPr="00AA0AC1">
        <w:t>всебічне</w:t>
      </w:r>
      <w:proofErr w:type="spellEnd"/>
      <w:r w:rsidRPr="00AA0AC1">
        <w:t xml:space="preserve"> </w:t>
      </w:r>
      <w:proofErr w:type="spellStart"/>
      <w:r w:rsidRPr="00AA0AC1">
        <w:t>охоплення</w:t>
      </w:r>
      <w:proofErr w:type="spellEnd"/>
      <w:r w:rsidRPr="00AA0AC1">
        <w:t xml:space="preserve"> </w:t>
      </w:r>
      <w:proofErr w:type="spellStart"/>
      <w:r w:rsidRPr="00AA0AC1">
        <w:t>соціальним</w:t>
      </w:r>
      <w:proofErr w:type="spellEnd"/>
      <w:r w:rsidRPr="00AA0AC1">
        <w:t xml:space="preserve"> </w:t>
      </w:r>
      <w:proofErr w:type="spellStart"/>
      <w:r w:rsidRPr="00AA0AC1">
        <w:t>захистом</w:t>
      </w:r>
      <w:proofErr w:type="spellEnd"/>
      <w:r w:rsidRPr="00AA0AC1">
        <w:t xml:space="preserve"> та </w:t>
      </w:r>
      <w:proofErr w:type="spellStart"/>
      <w:r w:rsidRPr="00AA0AC1">
        <w:t>підтримкою</w:t>
      </w:r>
      <w:proofErr w:type="spellEnd"/>
      <w:r w:rsidRPr="00AA0AC1">
        <w:t xml:space="preserve"> </w:t>
      </w:r>
      <w:proofErr w:type="spellStart"/>
      <w:r w:rsidRPr="00AA0AC1">
        <w:rPr>
          <w:shd w:val="clear" w:color="auto" w:fill="FFFFFF"/>
        </w:rPr>
        <w:t>непрацюючих</w:t>
      </w:r>
      <w:proofErr w:type="spellEnd"/>
      <w:r w:rsidRPr="00AA0AC1">
        <w:rPr>
          <w:shd w:val="clear" w:color="auto" w:fill="FFFFFF"/>
        </w:rPr>
        <w:t xml:space="preserve"> </w:t>
      </w:r>
      <w:proofErr w:type="spellStart"/>
      <w:r w:rsidRPr="00AA0AC1">
        <w:rPr>
          <w:shd w:val="clear" w:color="auto" w:fill="FFFFFF"/>
        </w:rPr>
        <w:t>фізичних</w:t>
      </w:r>
      <w:proofErr w:type="spellEnd"/>
      <w:r w:rsidRPr="00AA0AC1">
        <w:rPr>
          <w:shd w:val="clear" w:color="auto" w:fill="FFFFFF"/>
        </w:rPr>
        <w:t xml:space="preserve"> </w:t>
      </w:r>
      <w:proofErr w:type="spellStart"/>
      <w:r w:rsidRPr="00AA0AC1">
        <w:rPr>
          <w:shd w:val="clear" w:color="auto" w:fill="FFFFFF"/>
        </w:rPr>
        <w:t>осіб</w:t>
      </w:r>
      <w:proofErr w:type="spellEnd"/>
      <w:r w:rsidRPr="00AA0AC1">
        <w:t xml:space="preserve"> та </w:t>
      </w:r>
      <w:proofErr w:type="spellStart"/>
      <w:r w:rsidRPr="00AA0AC1">
        <w:t>осіб</w:t>
      </w:r>
      <w:proofErr w:type="spellEnd"/>
      <w:r w:rsidRPr="00AA0AC1">
        <w:t xml:space="preserve">, </w:t>
      </w:r>
      <w:proofErr w:type="spellStart"/>
      <w:r w:rsidRPr="00AA0AC1">
        <w:t>які</w:t>
      </w:r>
      <w:proofErr w:type="spellEnd"/>
      <w:r w:rsidRPr="00AA0AC1">
        <w:t xml:space="preserve"> </w:t>
      </w:r>
      <w:proofErr w:type="spellStart"/>
      <w:r w:rsidRPr="00AA0AC1">
        <w:t>потребують</w:t>
      </w:r>
      <w:proofErr w:type="spellEnd"/>
      <w:r w:rsidRPr="00AA0AC1">
        <w:t xml:space="preserve"> </w:t>
      </w:r>
      <w:proofErr w:type="spellStart"/>
      <w:r w:rsidRPr="00AA0AC1">
        <w:t>постійного</w:t>
      </w:r>
      <w:proofErr w:type="spellEnd"/>
      <w:r w:rsidRPr="00AA0AC1">
        <w:t xml:space="preserve"> </w:t>
      </w:r>
      <w:proofErr w:type="spellStart"/>
      <w:r w:rsidRPr="00AA0AC1">
        <w:t>належного</w:t>
      </w:r>
      <w:proofErr w:type="spellEnd"/>
      <w:r w:rsidRPr="00AA0AC1">
        <w:t xml:space="preserve"> догляду </w:t>
      </w:r>
      <w:proofErr w:type="spellStart"/>
      <w:r w:rsidRPr="00AA0AC1">
        <w:t>і</w:t>
      </w:r>
      <w:proofErr w:type="spellEnd"/>
      <w:r w:rsidRPr="00AA0AC1">
        <w:t xml:space="preserve"> </w:t>
      </w:r>
      <w:proofErr w:type="spellStart"/>
      <w:r w:rsidRPr="00AA0AC1">
        <w:t>спрямована</w:t>
      </w:r>
      <w:proofErr w:type="spellEnd"/>
      <w:r w:rsidRPr="00AA0AC1">
        <w:t xml:space="preserve"> на </w:t>
      </w:r>
      <w:proofErr w:type="spellStart"/>
      <w:r w:rsidRPr="00AA0AC1">
        <w:t>підвищення</w:t>
      </w:r>
      <w:proofErr w:type="spellEnd"/>
      <w:r w:rsidRPr="00AA0AC1">
        <w:t xml:space="preserve"> </w:t>
      </w:r>
      <w:proofErr w:type="spellStart"/>
      <w:r w:rsidRPr="00AA0AC1">
        <w:t>зайнятості</w:t>
      </w:r>
      <w:proofErr w:type="spellEnd"/>
      <w:r w:rsidRPr="00AA0AC1">
        <w:t xml:space="preserve"> </w:t>
      </w:r>
      <w:proofErr w:type="spellStart"/>
      <w:r w:rsidRPr="00AA0AC1">
        <w:t>населення</w:t>
      </w:r>
      <w:proofErr w:type="spellEnd"/>
      <w:r w:rsidRPr="00AA0AC1">
        <w:t xml:space="preserve"> шляхом </w:t>
      </w:r>
      <w:proofErr w:type="spellStart"/>
      <w:r w:rsidRPr="00AA0AC1">
        <w:t>призначення</w:t>
      </w:r>
      <w:proofErr w:type="spellEnd"/>
      <w:r w:rsidRPr="00AA0AC1">
        <w:t xml:space="preserve"> </w:t>
      </w:r>
      <w:proofErr w:type="spellStart"/>
      <w:r w:rsidRPr="00AA0AC1">
        <w:t>їм</w:t>
      </w:r>
      <w:proofErr w:type="spellEnd"/>
      <w:r w:rsidRPr="00AA0AC1">
        <w:t xml:space="preserve"> </w:t>
      </w:r>
      <w:proofErr w:type="spellStart"/>
      <w:r w:rsidRPr="00AA0AC1">
        <w:t>компенсації</w:t>
      </w:r>
      <w:proofErr w:type="spellEnd"/>
      <w:r w:rsidRPr="00AA0AC1">
        <w:t xml:space="preserve"> та </w:t>
      </w:r>
      <w:proofErr w:type="spellStart"/>
      <w:r w:rsidRPr="00AA0AC1">
        <w:t>сплати</w:t>
      </w:r>
      <w:proofErr w:type="spellEnd"/>
      <w:r w:rsidRPr="00AA0AC1">
        <w:t xml:space="preserve"> </w:t>
      </w:r>
      <w:proofErr w:type="spellStart"/>
      <w:r w:rsidRPr="00AA0AC1">
        <w:t>єдиного</w:t>
      </w:r>
      <w:proofErr w:type="spellEnd"/>
      <w:r w:rsidRPr="00AA0AC1">
        <w:t xml:space="preserve"> </w:t>
      </w:r>
      <w:proofErr w:type="spellStart"/>
      <w:r w:rsidRPr="00AA0AC1">
        <w:t>соціального</w:t>
      </w:r>
      <w:proofErr w:type="spellEnd"/>
      <w:r w:rsidRPr="00AA0AC1">
        <w:t xml:space="preserve"> </w:t>
      </w:r>
      <w:proofErr w:type="spellStart"/>
      <w:r w:rsidRPr="00AA0AC1">
        <w:t>внеску</w:t>
      </w:r>
      <w:proofErr w:type="spellEnd"/>
      <w:r w:rsidRPr="00AA0AC1">
        <w:t xml:space="preserve"> </w:t>
      </w:r>
      <w:proofErr w:type="spellStart"/>
      <w:r w:rsidRPr="00AA0AC1">
        <w:t>з</w:t>
      </w:r>
      <w:proofErr w:type="spellEnd"/>
      <w:r w:rsidRPr="00AA0AC1">
        <w:t xml:space="preserve"> </w:t>
      </w:r>
      <w:proofErr w:type="gramStart"/>
      <w:r w:rsidRPr="00AA0AC1">
        <w:t>державного</w:t>
      </w:r>
      <w:proofErr w:type="gramEnd"/>
      <w:r w:rsidRPr="00AA0AC1">
        <w:t xml:space="preserve"> бюджету. </w:t>
      </w:r>
    </w:p>
    <w:p w:rsidR="00855A44" w:rsidRDefault="00855A44" w:rsidP="00855A44">
      <w:pPr>
        <w:pStyle w:val="a8"/>
        <w:ind w:firstLine="567"/>
      </w:pPr>
      <w:r w:rsidRPr="00AA0AC1">
        <w:t xml:space="preserve">Все </w:t>
      </w:r>
      <w:proofErr w:type="spellStart"/>
      <w:r w:rsidRPr="00AA0AC1">
        <w:t>це</w:t>
      </w:r>
      <w:proofErr w:type="spellEnd"/>
      <w:r w:rsidRPr="00AA0AC1">
        <w:t xml:space="preserve"> дозволить реально </w:t>
      </w:r>
      <w:proofErr w:type="spellStart"/>
      <w:r w:rsidRPr="00AA0AC1">
        <w:t>підтримувати</w:t>
      </w:r>
      <w:proofErr w:type="spellEnd"/>
      <w:r w:rsidRPr="00AA0AC1">
        <w:t xml:space="preserve"> </w:t>
      </w:r>
      <w:proofErr w:type="spellStart"/>
      <w:r w:rsidRPr="00AA0AC1">
        <w:t>непрацюючі</w:t>
      </w:r>
      <w:proofErr w:type="spellEnd"/>
      <w:r w:rsidRPr="00AA0AC1">
        <w:t xml:space="preserve"> </w:t>
      </w:r>
      <w:proofErr w:type="spellStart"/>
      <w:r w:rsidRPr="00AA0AC1">
        <w:t>верстви</w:t>
      </w:r>
      <w:proofErr w:type="spellEnd"/>
      <w:r w:rsidRPr="00AA0AC1">
        <w:t xml:space="preserve"> </w:t>
      </w:r>
      <w:proofErr w:type="spellStart"/>
      <w:r w:rsidRPr="00AA0AC1">
        <w:t>населення</w:t>
      </w:r>
      <w:proofErr w:type="spellEnd"/>
      <w:r w:rsidRPr="00AA0AC1">
        <w:t xml:space="preserve"> </w:t>
      </w:r>
      <w:proofErr w:type="spellStart"/>
      <w:r w:rsidRPr="00AA0AC1">
        <w:t>територіальної</w:t>
      </w:r>
      <w:proofErr w:type="spellEnd"/>
      <w:r w:rsidRPr="00AA0AC1">
        <w:t xml:space="preserve"> </w:t>
      </w:r>
      <w:proofErr w:type="spellStart"/>
      <w:r w:rsidRPr="00AA0AC1">
        <w:t>громади</w:t>
      </w:r>
      <w:proofErr w:type="spellEnd"/>
      <w:r w:rsidRPr="00AA0AC1">
        <w:t xml:space="preserve">, </w:t>
      </w:r>
      <w:proofErr w:type="spellStart"/>
      <w:r w:rsidRPr="00AA0AC1">
        <w:t>створити</w:t>
      </w:r>
      <w:proofErr w:type="spellEnd"/>
      <w:r w:rsidRPr="00AA0AC1">
        <w:t xml:space="preserve"> систему </w:t>
      </w:r>
      <w:proofErr w:type="spellStart"/>
      <w:r w:rsidRPr="00AA0AC1">
        <w:t>захисту</w:t>
      </w:r>
      <w:proofErr w:type="spellEnd"/>
      <w:r w:rsidRPr="00AA0AC1">
        <w:t xml:space="preserve"> </w:t>
      </w:r>
      <w:proofErr w:type="spellStart"/>
      <w:r w:rsidRPr="00AA0AC1">
        <w:t>населення</w:t>
      </w:r>
      <w:proofErr w:type="spellEnd"/>
      <w:r w:rsidRPr="00AA0AC1">
        <w:t xml:space="preserve"> </w:t>
      </w:r>
      <w:proofErr w:type="spellStart"/>
      <w:r w:rsidRPr="00AA0AC1">
        <w:t>від</w:t>
      </w:r>
      <w:proofErr w:type="spellEnd"/>
      <w:r w:rsidRPr="00AA0AC1">
        <w:t xml:space="preserve"> </w:t>
      </w:r>
      <w:proofErr w:type="spellStart"/>
      <w:r w:rsidRPr="00AA0AC1">
        <w:t>соціальних</w:t>
      </w:r>
      <w:proofErr w:type="spellEnd"/>
      <w:r w:rsidRPr="00AA0AC1">
        <w:t xml:space="preserve"> </w:t>
      </w:r>
      <w:proofErr w:type="spellStart"/>
      <w:r w:rsidRPr="00AA0AC1">
        <w:t>ризиків</w:t>
      </w:r>
      <w:proofErr w:type="spellEnd"/>
      <w:r w:rsidRPr="00AA0AC1">
        <w:t xml:space="preserve"> </w:t>
      </w:r>
      <w:proofErr w:type="gramStart"/>
      <w:r w:rsidRPr="00AA0AC1">
        <w:t>в</w:t>
      </w:r>
      <w:proofErr w:type="gramEnd"/>
      <w:r w:rsidRPr="00AA0AC1">
        <w:t xml:space="preserve"> </w:t>
      </w:r>
      <w:proofErr w:type="spellStart"/>
      <w:r w:rsidRPr="00AA0AC1">
        <w:t>умовах</w:t>
      </w:r>
      <w:proofErr w:type="spellEnd"/>
      <w:r w:rsidRPr="00AA0AC1">
        <w:t xml:space="preserve"> </w:t>
      </w:r>
      <w:proofErr w:type="spellStart"/>
      <w:r w:rsidRPr="00AA0AC1">
        <w:t>реформування</w:t>
      </w:r>
      <w:proofErr w:type="spellEnd"/>
      <w:r w:rsidRPr="00AA0AC1">
        <w:t xml:space="preserve"> </w:t>
      </w:r>
      <w:proofErr w:type="spellStart"/>
      <w:r w:rsidRPr="00AA0AC1">
        <w:t>соціальної</w:t>
      </w:r>
      <w:proofErr w:type="spellEnd"/>
      <w:r w:rsidRPr="00AA0AC1">
        <w:t xml:space="preserve"> </w:t>
      </w:r>
      <w:proofErr w:type="spellStart"/>
      <w:r w:rsidRPr="00AA0AC1">
        <w:t>сфери</w:t>
      </w:r>
      <w:proofErr w:type="spellEnd"/>
      <w:r w:rsidRPr="00AA0AC1">
        <w:t xml:space="preserve"> та </w:t>
      </w:r>
      <w:proofErr w:type="spellStart"/>
      <w:r w:rsidRPr="00AA0AC1">
        <w:t>враховуючи</w:t>
      </w:r>
      <w:proofErr w:type="spellEnd"/>
      <w:r w:rsidRPr="00AA0AC1">
        <w:t xml:space="preserve"> </w:t>
      </w:r>
      <w:proofErr w:type="spellStart"/>
      <w:r w:rsidRPr="00AA0AC1">
        <w:t>надзвичайну</w:t>
      </w:r>
      <w:proofErr w:type="spellEnd"/>
      <w:r w:rsidRPr="00AA0AC1">
        <w:t xml:space="preserve"> </w:t>
      </w:r>
      <w:proofErr w:type="spellStart"/>
      <w:r w:rsidRPr="00AA0AC1">
        <w:t>ситуацію</w:t>
      </w:r>
      <w:proofErr w:type="spellEnd"/>
      <w:r w:rsidRPr="00AA0AC1">
        <w:t xml:space="preserve"> в </w:t>
      </w:r>
      <w:proofErr w:type="spellStart"/>
      <w:r w:rsidRPr="00AA0AC1">
        <w:t>країні</w:t>
      </w:r>
      <w:proofErr w:type="spellEnd"/>
      <w:r w:rsidRPr="00AA0AC1">
        <w:t>.</w:t>
      </w:r>
    </w:p>
    <w:p w:rsidR="00855A44" w:rsidRDefault="00855A44" w:rsidP="00855A44">
      <w:pPr>
        <w:pStyle w:val="a8"/>
        <w:ind w:firstLine="567"/>
      </w:pPr>
    </w:p>
    <w:p w:rsidR="00855A44" w:rsidRDefault="00855A44" w:rsidP="00855A44">
      <w:pPr>
        <w:pStyle w:val="a8"/>
        <w:ind w:firstLine="567"/>
      </w:pPr>
    </w:p>
    <w:p w:rsidR="00855A44" w:rsidRDefault="00855A44" w:rsidP="00855A44">
      <w:pPr>
        <w:pStyle w:val="a8"/>
        <w:ind w:firstLine="567"/>
      </w:pPr>
    </w:p>
    <w:p w:rsidR="00855A44" w:rsidRDefault="00855A44" w:rsidP="00855A44">
      <w:pPr>
        <w:pStyle w:val="a8"/>
        <w:ind w:firstLine="567"/>
      </w:pPr>
    </w:p>
    <w:p w:rsidR="00855A44" w:rsidRDefault="00855A44" w:rsidP="00855A44">
      <w:pPr>
        <w:pStyle w:val="a3"/>
        <w:numPr>
          <w:ilvl w:val="0"/>
          <w:numId w:val="1"/>
        </w:numPr>
        <w:tabs>
          <w:tab w:val="left" w:pos="3969"/>
        </w:tabs>
        <w:jc w:val="center"/>
        <w:rPr>
          <w:b/>
          <w:kern w:val="1"/>
        </w:rPr>
      </w:pPr>
      <w:proofErr w:type="spellStart"/>
      <w:r w:rsidRPr="009122F6">
        <w:rPr>
          <w:b/>
          <w:kern w:val="1"/>
        </w:rPr>
        <w:lastRenderedPageBreak/>
        <w:t>Визначення</w:t>
      </w:r>
      <w:proofErr w:type="spellEnd"/>
      <w:r w:rsidRPr="009122F6">
        <w:rPr>
          <w:b/>
          <w:kern w:val="1"/>
        </w:rPr>
        <w:t xml:space="preserve"> мети </w:t>
      </w:r>
      <w:proofErr w:type="spellStart"/>
      <w:r w:rsidRPr="009122F6">
        <w:rPr>
          <w:b/>
          <w:kern w:val="1"/>
        </w:rPr>
        <w:t>програми</w:t>
      </w:r>
      <w:proofErr w:type="spellEnd"/>
    </w:p>
    <w:p w:rsidR="00855A44" w:rsidRDefault="00855A44" w:rsidP="00855A44">
      <w:pPr>
        <w:pStyle w:val="a3"/>
        <w:rPr>
          <w:b/>
          <w:kern w:val="1"/>
        </w:rPr>
      </w:pPr>
    </w:p>
    <w:p w:rsidR="00855A44" w:rsidRDefault="00855A44" w:rsidP="00855A44">
      <w:pPr>
        <w:jc w:val="both"/>
        <w:rPr>
          <w:kern w:val="1"/>
        </w:rPr>
      </w:pPr>
      <w:r w:rsidRPr="00AA0AC1">
        <w:rPr>
          <w:b/>
          <w:kern w:val="1"/>
          <w:lang w:eastAsia="uk-UA"/>
        </w:rPr>
        <w:tab/>
      </w:r>
      <w:r w:rsidRPr="00AA0AC1">
        <w:rPr>
          <w:kern w:val="1"/>
          <w:lang w:eastAsia="uk-UA"/>
        </w:rPr>
        <w:t xml:space="preserve">Метою </w:t>
      </w:r>
      <w:proofErr w:type="spellStart"/>
      <w:r w:rsidRPr="00AA0AC1">
        <w:rPr>
          <w:kern w:val="1"/>
          <w:lang w:eastAsia="uk-UA"/>
        </w:rPr>
        <w:t>розробки</w:t>
      </w:r>
      <w:proofErr w:type="spellEnd"/>
      <w:r w:rsidRPr="00AA0AC1">
        <w:rPr>
          <w:kern w:val="1"/>
          <w:lang w:eastAsia="uk-UA"/>
        </w:rPr>
        <w:t xml:space="preserve"> </w:t>
      </w:r>
      <w:proofErr w:type="spellStart"/>
      <w:r w:rsidRPr="00AA0AC1">
        <w:rPr>
          <w:kern w:val="1"/>
          <w:lang w:eastAsia="uk-UA"/>
        </w:rPr>
        <w:t>цієї</w:t>
      </w:r>
      <w:proofErr w:type="spellEnd"/>
      <w:r w:rsidRPr="00AA0AC1">
        <w:rPr>
          <w:kern w:val="1"/>
          <w:lang w:eastAsia="uk-UA"/>
        </w:rPr>
        <w:t xml:space="preserve"> </w:t>
      </w:r>
      <w:proofErr w:type="spellStart"/>
      <w:r w:rsidRPr="00AA0AC1">
        <w:rPr>
          <w:kern w:val="1"/>
          <w:lang w:eastAsia="uk-UA"/>
        </w:rPr>
        <w:t>Програми</w:t>
      </w:r>
      <w:proofErr w:type="spellEnd"/>
      <w:r w:rsidRPr="00AA0AC1">
        <w:rPr>
          <w:kern w:val="1"/>
          <w:lang w:eastAsia="uk-UA"/>
        </w:rPr>
        <w:t xml:space="preserve"> </w:t>
      </w:r>
      <w:proofErr w:type="spellStart"/>
      <w:r w:rsidRPr="00AA0AC1">
        <w:rPr>
          <w:kern w:val="1"/>
          <w:lang w:eastAsia="uk-UA"/>
        </w:rPr>
        <w:t>є</w:t>
      </w:r>
      <w:proofErr w:type="spellEnd"/>
      <w:r w:rsidRPr="00AA0AC1">
        <w:rPr>
          <w:kern w:val="1"/>
          <w:lang w:eastAsia="uk-UA"/>
        </w:rPr>
        <w:t xml:space="preserve"> </w:t>
      </w:r>
      <w:proofErr w:type="spellStart"/>
      <w:r w:rsidRPr="00AA0AC1">
        <w:rPr>
          <w:kern w:val="1"/>
          <w:lang w:eastAsia="uk-UA"/>
        </w:rPr>
        <w:t>забезпечення</w:t>
      </w:r>
      <w:proofErr w:type="spellEnd"/>
      <w:r w:rsidRPr="00AA0AC1">
        <w:rPr>
          <w:kern w:val="1"/>
          <w:lang w:eastAsia="uk-UA"/>
        </w:rPr>
        <w:t xml:space="preserve"> </w:t>
      </w:r>
      <w:proofErr w:type="spellStart"/>
      <w:r w:rsidRPr="00AA0AC1">
        <w:rPr>
          <w:kern w:val="1"/>
          <w:lang w:eastAsia="uk-UA"/>
        </w:rPr>
        <w:t>виконання</w:t>
      </w:r>
      <w:proofErr w:type="spellEnd"/>
      <w:r w:rsidRPr="00AA0AC1">
        <w:rPr>
          <w:kern w:val="1"/>
          <w:lang w:eastAsia="uk-UA"/>
        </w:rPr>
        <w:t xml:space="preserve"> </w:t>
      </w:r>
      <w:r w:rsidRPr="00AA0AC1">
        <w:rPr>
          <w:kern w:val="1"/>
        </w:rPr>
        <w:t xml:space="preserve">Закону </w:t>
      </w:r>
      <w:proofErr w:type="spellStart"/>
      <w:r w:rsidRPr="00AA0AC1">
        <w:rPr>
          <w:kern w:val="1"/>
        </w:rPr>
        <w:t>України</w:t>
      </w:r>
      <w:proofErr w:type="spellEnd"/>
      <w:r w:rsidRPr="00AA0AC1">
        <w:rPr>
          <w:kern w:val="1"/>
        </w:rPr>
        <w:t xml:space="preserve"> «Про </w:t>
      </w:r>
      <w:proofErr w:type="spellStart"/>
      <w:proofErr w:type="gramStart"/>
      <w:r w:rsidRPr="00AA0AC1">
        <w:rPr>
          <w:kern w:val="1"/>
        </w:rPr>
        <w:t>соц</w:t>
      </w:r>
      <w:proofErr w:type="gramEnd"/>
      <w:r w:rsidRPr="00AA0AC1">
        <w:rPr>
          <w:kern w:val="1"/>
        </w:rPr>
        <w:t>іальні</w:t>
      </w:r>
      <w:proofErr w:type="spellEnd"/>
      <w:r w:rsidRPr="00AA0AC1">
        <w:rPr>
          <w:kern w:val="1"/>
        </w:rPr>
        <w:t xml:space="preserve"> </w:t>
      </w:r>
      <w:proofErr w:type="spellStart"/>
      <w:r w:rsidRPr="00AA0AC1">
        <w:rPr>
          <w:kern w:val="1"/>
        </w:rPr>
        <w:t>послуги</w:t>
      </w:r>
      <w:proofErr w:type="spellEnd"/>
      <w:r w:rsidRPr="00AA0AC1">
        <w:rPr>
          <w:kern w:val="1"/>
        </w:rPr>
        <w:t xml:space="preserve">», постанови </w:t>
      </w:r>
      <w:proofErr w:type="spellStart"/>
      <w:r w:rsidRPr="00AA0AC1">
        <w:rPr>
          <w:kern w:val="1"/>
        </w:rPr>
        <w:t>Кабінету</w:t>
      </w:r>
      <w:proofErr w:type="spellEnd"/>
      <w:r w:rsidRPr="00AA0AC1">
        <w:rPr>
          <w:kern w:val="1"/>
        </w:rPr>
        <w:t xml:space="preserve"> </w:t>
      </w:r>
      <w:proofErr w:type="spellStart"/>
      <w:r w:rsidRPr="00AA0AC1">
        <w:rPr>
          <w:kern w:val="1"/>
        </w:rPr>
        <w:t>Міністрів</w:t>
      </w:r>
      <w:proofErr w:type="spellEnd"/>
      <w:r w:rsidRPr="00AA0AC1">
        <w:rPr>
          <w:kern w:val="1"/>
        </w:rPr>
        <w:t xml:space="preserve"> </w:t>
      </w:r>
      <w:proofErr w:type="spellStart"/>
      <w:r w:rsidRPr="00AA0AC1">
        <w:rPr>
          <w:kern w:val="1"/>
        </w:rPr>
        <w:t>України</w:t>
      </w:r>
      <w:proofErr w:type="spellEnd"/>
      <w:r w:rsidRPr="00AA0AC1">
        <w:rPr>
          <w:kern w:val="1"/>
        </w:rPr>
        <w:t xml:space="preserve"> </w:t>
      </w:r>
      <w:proofErr w:type="spellStart"/>
      <w:r w:rsidRPr="00AA0AC1">
        <w:rPr>
          <w:kern w:val="1"/>
        </w:rPr>
        <w:t>від</w:t>
      </w:r>
      <w:proofErr w:type="spellEnd"/>
      <w:r w:rsidRPr="00AA0AC1">
        <w:rPr>
          <w:kern w:val="1"/>
        </w:rPr>
        <w:t xml:space="preserve"> 23 </w:t>
      </w:r>
      <w:proofErr w:type="spellStart"/>
      <w:r w:rsidRPr="00AA0AC1">
        <w:rPr>
          <w:kern w:val="1"/>
        </w:rPr>
        <w:t>вересня</w:t>
      </w:r>
      <w:proofErr w:type="spellEnd"/>
      <w:r w:rsidRPr="00AA0AC1">
        <w:rPr>
          <w:kern w:val="1"/>
        </w:rPr>
        <w:t xml:space="preserve"> 2020 року №859 «</w:t>
      </w:r>
      <w:proofErr w:type="spellStart"/>
      <w:r w:rsidRPr="00AA0AC1">
        <w:rPr>
          <w:bCs/>
          <w:kern w:val="1"/>
          <w:shd w:val="clear" w:color="auto" w:fill="FFFFFF"/>
        </w:rPr>
        <w:t>Деякі</w:t>
      </w:r>
      <w:proofErr w:type="spellEnd"/>
      <w:r w:rsidRPr="00AA0AC1">
        <w:rPr>
          <w:bCs/>
          <w:kern w:val="1"/>
          <w:shd w:val="clear" w:color="auto" w:fill="FFFFFF"/>
        </w:rPr>
        <w:t xml:space="preserve"> </w:t>
      </w:r>
      <w:proofErr w:type="spellStart"/>
      <w:r w:rsidRPr="00AA0AC1">
        <w:rPr>
          <w:bCs/>
          <w:kern w:val="1"/>
          <w:shd w:val="clear" w:color="auto" w:fill="FFFFFF"/>
        </w:rPr>
        <w:t>питання</w:t>
      </w:r>
      <w:proofErr w:type="spellEnd"/>
      <w:r w:rsidRPr="00AA0AC1">
        <w:rPr>
          <w:bCs/>
          <w:kern w:val="1"/>
          <w:shd w:val="clear" w:color="auto" w:fill="FFFFFF"/>
        </w:rPr>
        <w:t xml:space="preserve"> </w:t>
      </w:r>
      <w:proofErr w:type="spellStart"/>
      <w:r w:rsidRPr="00AA0AC1">
        <w:rPr>
          <w:bCs/>
          <w:kern w:val="1"/>
          <w:shd w:val="clear" w:color="auto" w:fill="FFFFFF"/>
        </w:rPr>
        <w:t>призначення</w:t>
      </w:r>
      <w:proofErr w:type="spellEnd"/>
      <w:r w:rsidRPr="00AA0AC1">
        <w:rPr>
          <w:bCs/>
          <w:kern w:val="1"/>
          <w:shd w:val="clear" w:color="auto" w:fill="FFFFFF"/>
        </w:rPr>
        <w:t xml:space="preserve"> </w:t>
      </w:r>
      <w:proofErr w:type="spellStart"/>
      <w:r w:rsidRPr="00AA0AC1">
        <w:rPr>
          <w:bCs/>
          <w:kern w:val="1"/>
          <w:shd w:val="clear" w:color="auto" w:fill="FFFFFF"/>
        </w:rPr>
        <w:t>і</w:t>
      </w:r>
      <w:proofErr w:type="spellEnd"/>
      <w:r w:rsidRPr="00AA0AC1">
        <w:rPr>
          <w:bCs/>
          <w:kern w:val="1"/>
          <w:shd w:val="clear" w:color="auto" w:fill="FFFFFF"/>
        </w:rPr>
        <w:t xml:space="preserve"> </w:t>
      </w:r>
      <w:proofErr w:type="spellStart"/>
      <w:r w:rsidRPr="00AA0AC1">
        <w:rPr>
          <w:bCs/>
          <w:kern w:val="1"/>
          <w:shd w:val="clear" w:color="auto" w:fill="FFFFFF"/>
        </w:rPr>
        <w:t>виплати</w:t>
      </w:r>
      <w:proofErr w:type="spellEnd"/>
      <w:r w:rsidRPr="00AA0AC1">
        <w:rPr>
          <w:bCs/>
          <w:kern w:val="1"/>
          <w:shd w:val="clear" w:color="auto" w:fill="FFFFFF"/>
        </w:rPr>
        <w:t xml:space="preserve"> </w:t>
      </w:r>
      <w:proofErr w:type="spellStart"/>
      <w:r w:rsidRPr="00AA0AC1">
        <w:rPr>
          <w:bCs/>
          <w:kern w:val="1"/>
          <w:shd w:val="clear" w:color="auto" w:fill="FFFFFF"/>
        </w:rPr>
        <w:t>компенсації</w:t>
      </w:r>
      <w:proofErr w:type="spellEnd"/>
      <w:r w:rsidRPr="00AA0AC1">
        <w:rPr>
          <w:bCs/>
          <w:kern w:val="1"/>
          <w:shd w:val="clear" w:color="auto" w:fill="FFFFFF"/>
        </w:rPr>
        <w:t xml:space="preserve"> </w:t>
      </w:r>
      <w:proofErr w:type="spellStart"/>
      <w:r w:rsidRPr="00AA0AC1">
        <w:rPr>
          <w:bCs/>
          <w:kern w:val="1"/>
          <w:shd w:val="clear" w:color="auto" w:fill="FFFFFF"/>
        </w:rPr>
        <w:t>фізичним</w:t>
      </w:r>
      <w:proofErr w:type="spellEnd"/>
      <w:r w:rsidRPr="00AA0AC1">
        <w:rPr>
          <w:bCs/>
          <w:kern w:val="1"/>
          <w:shd w:val="clear" w:color="auto" w:fill="FFFFFF"/>
        </w:rPr>
        <w:t xml:space="preserve"> особам, </w:t>
      </w:r>
      <w:proofErr w:type="spellStart"/>
      <w:r w:rsidRPr="00AA0AC1">
        <w:rPr>
          <w:bCs/>
          <w:kern w:val="1"/>
          <w:shd w:val="clear" w:color="auto" w:fill="FFFFFF"/>
        </w:rPr>
        <w:t>які</w:t>
      </w:r>
      <w:proofErr w:type="spellEnd"/>
      <w:r w:rsidRPr="00AA0AC1">
        <w:rPr>
          <w:bCs/>
          <w:kern w:val="1"/>
          <w:shd w:val="clear" w:color="auto" w:fill="FFFFFF"/>
        </w:rPr>
        <w:t xml:space="preserve"> </w:t>
      </w:r>
      <w:proofErr w:type="spellStart"/>
      <w:r w:rsidRPr="00AA0AC1">
        <w:rPr>
          <w:bCs/>
          <w:kern w:val="1"/>
          <w:shd w:val="clear" w:color="auto" w:fill="FFFFFF"/>
        </w:rPr>
        <w:t>надають</w:t>
      </w:r>
      <w:proofErr w:type="spellEnd"/>
      <w:r w:rsidRPr="00AA0AC1">
        <w:rPr>
          <w:bCs/>
          <w:kern w:val="1"/>
          <w:shd w:val="clear" w:color="auto" w:fill="FFFFFF"/>
        </w:rPr>
        <w:t xml:space="preserve"> </w:t>
      </w:r>
      <w:proofErr w:type="spellStart"/>
      <w:r w:rsidRPr="00AA0AC1">
        <w:rPr>
          <w:bCs/>
          <w:kern w:val="1"/>
          <w:shd w:val="clear" w:color="auto" w:fill="FFFFFF"/>
        </w:rPr>
        <w:t>соціальні</w:t>
      </w:r>
      <w:proofErr w:type="spellEnd"/>
      <w:r w:rsidRPr="00AA0AC1">
        <w:rPr>
          <w:bCs/>
          <w:kern w:val="1"/>
          <w:shd w:val="clear" w:color="auto" w:fill="FFFFFF"/>
        </w:rPr>
        <w:t xml:space="preserve"> </w:t>
      </w:r>
      <w:proofErr w:type="spellStart"/>
      <w:r w:rsidRPr="00AA0AC1">
        <w:rPr>
          <w:bCs/>
          <w:kern w:val="1"/>
          <w:shd w:val="clear" w:color="auto" w:fill="FFFFFF"/>
        </w:rPr>
        <w:t>послуги</w:t>
      </w:r>
      <w:proofErr w:type="spellEnd"/>
      <w:r w:rsidRPr="00AA0AC1">
        <w:rPr>
          <w:bCs/>
          <w:kern w:val="1"/>
          <w:shd w:val="clear" w:color="auto" w:fill="FFFFFF"/>
        </w:rPr>
        <w:t xml:space="preserve"> </w:t>
      </w:r>
      <w:proofErr w:type="spellStart"/>
      <w:r w:rsidRPr="00AA0AC1">
        <w:rPr>
          <w:bCs/>
          <w:kern w:val="1"/>
          <w:shd w:val="clear" w:color="auto" w:fill="FFFFFF"/>
        </w:rPr>
        <w:t>з</w:t>
      </w:r>
      <w:proofErr w:type="spellEnd"/>
      <w:r w:rsidRPr="00AA0AC1">
        <w:rPr>
          <w:bCs/>
          <w:kern w:val="1"/>
          <w:shd w:val="clear" w:color="auto" w:fill="FFFFFF"/>
        </w:rPr>
        <w:t xml:space="preserve"> догляду на </w:t>
      </w:r>
      <w:proofErr w:type="spellStart"/>
      <w:r w:rsidRPr="00AA0AC1">
        <w:rPr>
          <w:bCs/>
          <w:kern w:val="1"/>
          <w:shd w:val="clear" w:color="auto" w:fill="FFFFFF"/>
        </w:rPr>
        <w:t>непрофесійній</w:t>
      </w:r>
      <w:proofErr w:type="spellEnd"/>
      <w:r w:rsidRPr="00AA0AC1">
        <w:rPr>
          <w:bCs/>
          <w:kern w:val="1"/>
          <w:shd w:val="clear" w:color="auto" w:fill="FFFFFF"/>
        </w:rPr>
        <w:t xml:space="preserve"> </w:t>
      </w:r>
      <w:proofErr w:type="spellStart"/>
      <w:r w:rsidRPr="00AA0AC1">
        <w:rPr>
          <w:bCs/>
          <w:kern w:val="1"/>
          <w:shd w:val="clear" w:color="auto" w:fill="FFFFFF"/>
        </w:rPr>
        <w:t>основі</w:t>
      </w:r>
      <w:proofErr w:type="spellEnd"/>
      <w:r w:rsidRPr="00AA0AC1">
        <w:rPr>
          <w:kern w:val="1"/>
        </w:rPr>
        <w:t>»(</w:t>
      </w:r>
      <w:proofErr w:type="spellStart"/>
      <w:r w:rsidRPr="00AA0AC1">
        <w:rPr>
          <w:kern w:val="1"/>
        </w:rPr>
        <w:t>зі</w:t>
      </w:r>
      <w:proofErr w:type="spellEnd"/>
      <w:r w:rsidRPr="00AA0AC1">
        <w:rPr>
          <w:kern w:val="1"/>
        </w:rPr>
        <w:t xml:space="preserve"> </w:t>
      </w:r>
      <w:proofErr w:type="spellStart"/>
      <w:r w:rsidRPr="00AA0AC1">
        <w:rPr>
          <w:kern w:val="1"/>
        </w:rPr>
        <w:t>змінами</w:t>
      </w:r>
      <w:proofErr w:type="spellEnd"/>
      <w:r w:rsidRPr="00AA0AC1">
        <w:rPr>
          <w:kern w:val="1"/>
        </w:rPr>
        <w:t>)</w:t>
      </w:r>
      <w:r w:rsidRPr="00AA0AC1">
        <w:rPr>
          <w:bCs/>
          <w:kern w:val="1"/>
          <w:shd w:val="clear" w:color="auto" w:fill="FFFFFF"/>
        </w:rPr>
        <w:t xml:space="preserve">, а </w:t>
      </w:r>
      <w:proofErr w:type="spellStart"/>
      <w:r w:rsidRPr="00AA0AC1">
        <w:rPr>
          <w:bCs/>
          <w:kern w:val="1"/>
          <w:shd w:val="clear" w:color="auto" w:fill="FFFFFF"/>
        </w:rPr>
        <w:t>також</w:t>
      </w:r>
      <w:proofErr w:type="spellEnd"/>
      <w:r w:rsidRPr="00AA0AC1">
        <w:rPr>
          <w:bCs/>
          <w:kern w:val="1"/>
          <w:shd w:val="clear" w:color="auto" w:fill="FFFFFF"/>
        </w:rPr>
        <w:t xml:space="preserve"> </w:t>
      </w:r>
      <w:proofErr w:type="spellStart"/>
      <w:r w:rsidRPr="00AA0AC1">
        <w:rPr>
          <w:kern w:val="1"/>
          <w:shd w:val="clear" w:color="auto" w:fill="FFFFFF"/>
        </w:rPr>
        <w:t>підвищення</w:t>
      </w:r>
      <w:proofErr w:type="spellEnd"/>
      <w:r w:rsidRPr="00AA0AC1">
        <w:rPr>
          <w:kern w:val="1"/>
          <w:shd w:val="clear" w:color="auto" w:fill="FFFFFF"/>
        </w:rPr>
        <w:t xml:space="preserve"> </w:t>
      </w:r>
      <w:proofErr w:type="spellStart"/>
      <w:r w:rsidRPr="00AA0AC1">
        <w:rPr>
          <w:kern w:val="1"/>
          <w:shd w:val="clear" w:color="auto" w:fill="FFFFFF"/>
        </w:rPr>
        <w:t>рівня</w:t>
      </w:r>
      <w:proofErr w:type="spellEnd"/>
      <w:r w:rsidRPr="00AA0AC1">
        <w:rPr>
          <w:kern w:val="1"/>
          <w:shd w:val="clear" w:color="auto" w:fill="FFFFFF"/>
        </w:rPr>
        <w:t xml:space="preserve"> </w:t>
      </w:r>
      <w:proofErr w:type="spellStart"/>
      <w:r w:rsidRPr="00AA0AC1">
        <w:rPr>
          <w:kern w:val="1"/>
          <w:shd w:val="clear" w:color="auto" w:fill="FFFFFF"/>
        </w:rPr>
        <w:t>зайнятості</w:t>
      </w:r>
      <w:proofErr w:type="spellEnd"/>
      <w:r w:rsidRPr="00AA0AC1">
        <w:rPr>
          <w:kern w:val="1"/>
          <w:shd w:val="clear" w:color="auto" w:fill="FFFFFF"/>
        </w:rPr>
        <w:t xml:space="preserve"> </w:t>
      </w:r>
      <w:proofErr w:type="spellStart"/>
      <w:r w:rsidRPr="00AA0AC1">
        <w:rPr>
          <w:kern w:val="1"/>
          <w:shd w:val="clear" w:color="auto" w:fill="FFFFFF"/>
        </w:rPr>
        <w:t>непрацюючих</w:t>
      </w:r>
      <w:proofErr w:type="spellEnd"/>
      <w:r w:rsidRPr="00AA0AC1">
        <w:rPr>
          <w:kern w:val="1"/>
          <w:shd w:val="clear" w:color="auto" w:fill="FFFFFF"/>
        </w:rPr>
        <w:t xml:space="preserve"> </w:t>
      </w:r>
      <w:proofErr w:type="spellStart"/>
      <w:r w:rsidRPr="00AA0AC1">
        <w:rPr>
          <w:kern w:val="1"/>
          <w:shd w:val="clear" w:color="auto" w:fill="FFFFFF"/>
        </w:rPr>
        <w:t>фізичних</w:t>
      </w:r>
      <w:proofErr w:type="spellEnd"/>
      <w:r w:rsidRPr="00AA0AC1">
        <w:rPr>
          <w:kern w:val="1"/>
          <w:shd w:val="clear" w:color="auto" w:fill="FFFFFF"/>
        </w:rPr>
        <w:t xml:space="preserve"> </w:t>
      </w:r>
      <w:proofErr w:type="spellStart"/>
      <w:r w:rsidRPr="00AA0AC1">
        <w:rPr>
          <w:kern w:val="1"/>
          <w:shd w:val="clear" w:color="auto" w:fill="FFFFFF"/>
        </w:rPr>
        <w:t>осіб</w:t>
      </w:r>
      <w:proofErr w:type="spellEnd"/>
      <w:r w:rsidRPr="00AA0AC1">
        <w:rPr>
          <w:kern w:val="1"/>
          <w:shd w:val="clear" w:color="auto" w:fill="FFFFFF"/>
        </w:rPr>
        <w:t>,</w:t>
      </w:r>
      <w:r w:rsidRPr="00AA0AC1">
        <w:rPr>
          <w:kern w:val="1"/>
        </w:rPr>
        <w:t xml:space="preserve"> </w:t>
      </w:r>
      <w:proofErr w:type="spellStart"/>
      <w:r w:rsidRPr="00AA0AC1">
        <w:rPr>
          <w:kern w:val="1"/>
        </w:rPr>
        <w:t>забезпечення</w:t>
      </w:r>
      <w:proofErr w:type="spellEnd"/>
      <w:r w:rsidRPr="00AA0AC1">
        <w:rPr>
          <w:kern w:val="1"/>
        </w:rPr>
        <w:t xml:space="preserve"> </w:t>
      </w:r>
      <w:proofErr w:type="spellStart"/>
      <w:r w:rsidRPr="00AA0AC1">
        <w:rPr>
          <w:kern w:val="1"/>
        </w:rPr>
        <w:t>надання</w:t>
      </w:r>
      <w:proofErr w:type="spellEnd"/>
      <w:r w:rsidRPr="00AA0AC1">
        <w:rPr>
          <w:kern w:val="1"/>
        </w:rPr>
        <w:t xml:space="preserve"> та </w:t>
      </w:r>
      <w:proofErr w:type="spellStart"/>
      <w:r w:rsidRPr="00AA0AC1">
        <w:rPr>
          <w:kern w:val="1"/>
        </w:rPr>
        <w:t>покращення</w:t>
      </w:r>
      <w:proofErr w:type="spellEnd"/>
      <w:r w:rsidRPr="00AA0AC1">
        <w:rPr>
          <w:kern w:val="1"/>
        </w:rPr>
        <w:t xml:space="preserve"> </w:t>
      </w:r>
      <w:proofErr w:type="spellStart"/>
      <w:r w:rsidRPr="00AA0AC1">
        <w:rPr>
          <w:kern w:val="1"/>
        </w:rPr>
        <w:t>якості</w:t>
      </w:r>
      <w:proofErr w:type="spellEnd"/>
      <w:r w:rsidRPr="00AA0AC1">
        <w:rPr>
          <w:kern w:val="1"/>
        </w:rPr>
        <w:t xml:space="preserve"> </w:t>
      </w:r>
      <w:proofErr w:type="spellStart"/>
      <w:proofErr w:type="gramStart"/>
      <w:r w:rsidRPr="00AA0AC1">
        <w:rPr>
          <w:kern w:val="1"/>
        </w:rPr>
        <w:t>соц</w:t>
      </w:r>
      <w:proofErr w:type="gramEnd"/>
      <w:r w:rsidRPr="00AA0AC1">
        <w:rPr>
          <w:kern w:val="1"/>
        </w:rPr>
        <w:t>іальних</w:t>
      </w:r>
      <w:proofErr w:type="spellEnd"/>
      <w:r w:rsidRPr="00AA0AC1">
        <w:rPr>
          <w:kern w:val="1"/>
        </w:rPr>
        <w:t xml:space="preserve"> </w:t>
      </w:r>
      <w:proofErr w:type="spellStart"/>
      <w:r w:rsidRPr="00AA0AC1">
        <w:rPr>
          <w:kern w:val="1"/>
        </w:rPr>
        <w:t>послуг</w:t>
      </w:r>
      <w:proofErr w:type="spellEnd"/>
      <w:r w:rsidRPr="00AA0AC1">
        <w:rPr>
          <w:kern w:val="1"/>
        </w:rPr>
        <w:t xml:space="preserve"> на </w:t>
      </w:r>
      <w:proofErr w:type="spellStart"/>
      <w:r w:rsidRPr="00AA0AC1">
        <w:rPr>
          <w:kern w:val="1"/>
        </w:rPr>
        <w:t>території</w:t>
      </w:r>
      <w:proofErr w:type="spellEnd"/>
      <w:r w:rsidRPr="00AA0AC1">
        <w:rPr>
          <w:kern w:val="1"/>
        </w:rPr>
        <w:t xml:space="preserve"> </w:t>
      </w:r>
      <w:proofErr w:type="spellStart"/>
      <w:r w:rsidRPr="00AA0AC1">
        <w:rPr>
          <w:kern w:val="1"/>
        </w:rPr>
        <w:t>Верховинської</w:t>
      </w:r>
      <w:proofErr w:type="spellEnd"/>
      <w:r w:rsidRPr="00AA0AC1">
        <w:rPr>
          <w:kern w:val="1"/>
        </w:rPr>
        <w:t xml:space="preserve"> </w:t>
      </w:r>
      <w:proofErr w:type="spellStart"/>
      <w:r w:rsidRPr="00AA0AC1">
        <w:rPr>
          <w:kern w:val="1"/>
        </w:rPr>
        <w:t>селищної</w:t>
      </w:r>
      <w:proofErr w:type="spellEnd"/>
      <w:r w:rsidRPr="00AA0AC1">
        <w:rPr>
          <w:kern w:val="1"/>
        </w:rPr>
        <w:t xml:space="preserve"> </w:t>
      </w:r>
      <w:proofErr w:type="spellStart"/>
      <w:r w:rsidRPr="00AA0AC1">
        <w:rPr>
          <w:kern w:val="1"/>
        </w:rPr>
        <w:t>територіальної</w:t>
      </w:r>
      <w:proofErr w:type="spellEnd"/>
      <w:r w:rsidRPr="00AA0AC1">
        <w:rPr>
          <w:kern w:val="1"/>
        </w:rPr>
        <w:t xml:space="preserve"> </w:t>
      </w:r>
      <w:proofErr w:type="spellStart"/>
      <w:r w:rsidRPr="00AA0AC1">
        <w:rPr>
          <w:kern w:val="1"/>
        </w:rPr>
        <w:t>громади</w:t>
      </w:r>
      <w:proofErr w:type="spellEnd"/>
      <w:r w:rsidRPr="00AA0AC1">
        <w:rPr>
          <w:kern w:val="1"/>
        </w:rPr>
        <w:t>.</w:t>
      </w:r>
    </w:p>
    <w:p w:rsidR="00855A44" w:rsidRPr="00AA0AC1" w:rsidRDefault="00855A44" w:rsidP="00855A44">
      <w:pPr>
        <w:jc w:val="both"/>
        <w:rPr>
          <w:kern w:val="1"/>
          <w:lang w:eastAsia="uk-UA"/>
        </w:rPr>
      </w:pPr>
    </w:p>
    <w:p w:rsidR="00855A44" w:rsidRDefault="00855A44" w:rsidP="00855A44">
      <w:pPr>
        <w:pStyle w:val="a3"/>
        <w:numPr>
          <w:ilvl w:val="0"/>
          <w:numId w:val="1"/>
        </w:numPr>
        <w:tabs>
          <w:tab w:val="left" w:pos="1008"/>
        </w:tabs>
        <w:jc w:val="center"/>
        <w:rPr>
          <w:b/>
          <w:kern w:val="1"/>
          <w:lang w:val="uk-UA"/>
        </w:rPr>
      </w:pPr>
      <w:proofErr w:type="spellStart"/>
      <w:r w:rsidRPr="00D16E7E">
        <w:rPr>
          <w:b/>
          <w:kern w:val="1"/>
        </w:rPr>
        <w:t>Обґрунтування</w:t>
      </w:r>
      <w:proofErr w:type="spellEnd"/>
      <w:r w:rsidRPr="00D16E7E">
        <w:rPr>
          <w:b/>
          <w:kern w:val="1"/>
        </w:rPr>
        <w:t xml:space="preserve"> </w:t>
      </w:r>
      <w:proofErr w:type="spellStart"/>
      <w:r w:rsidRPr="00D16E7E">
        <w:rPr>
          <w:b/>
          <w:kern w:val="1"/>
        </w:rPr>
        <w:t>шляхів</w:t>
      </w:r>
      <w:proofErr w:type="spellEnd"/>
      <w:r w:rsidRPr="00D16E7E">
        <w:rPr>
          <w:b/>
          <w:kern w:val="1"/>
        </w:rPr>
        <w:t xml:space="preserve"> </w:t>
      </w:r>
      <w:proofErr w:type="spellStart"/>
      <w:r w:rsidRPr="00D16E7E">
        <w:rPr>
          <w:b/>
          <w:kern w:val="1"/>
        </w:rPr>
        <w:t>і</w:t>
      </w:r>
      <w:proofErr w:type="spellEnd"/>
      <w:r w:rsidRPr="00D16E7E">
        <w:rPr>
          <w:b/>
          <w:kern w:val="1"/>
        </w:rPr>
        <w:t xml:space="preserve"> </w:t>
      </w:r>
      <w:proofErr w:type="spellStart"/>
      <w:r w:rsidRPr="00D16E7E">
        <w:rPr>
          <w:b/>
          <w:kern w:val="1"/>
        </w:rPr>
        <w:t>засобів</w:t>
      </w:r>
      <w:proofErr w:type="spellEnd"/>
      <w:r w:rsidRPr="00D16E7E">
        <w:rPr>
          <w:b/>
          <w:kern w:val="1"/>
        </w:rPr>
        <w:t xml:space="preserve"> </w:t>
      </w:r>
      <w:proofErr w:type="spellStart"/>
      <w:r w:rsidRPr="00D16E7E">
        <w:rPr>
          <w:b/>
          <w:kern w:val="1"/>
        </w:rPr>
        <w:t>розв’язання</w:t>
      </w:r>
      <w:proofErr w:type="spellEnd"/>
      <w:r w:rsidRPr="00D16E7E">
        <w:rPr>
          <w:b/>
          <w:kern w:val="1"/>
        </w:rPr>
        <w:t xml:space="preserve"> </w:t>
      </w:r>
      <w:proofErr w:type="spellStart"/>
      <w:r w:rsidRPr="00D16E7E">
        <w:rPr>
          <w:b/>
          <w:kern w:val="1"/>
        </w:rPr>
        <w:t>проблеми</w:t>
      </w:r>
      <w:proofErr w:type="spellEnd"/>
      <w:r w:rsidRPr="00D16E7E">
        <w:rPr>
          <w:b/>
          <w:kern w:val="1"/>
          <w:lang w:val="uk-UA"/>
        </w:rPr>
        <w:t>.</w:t>
      </w:r>
    </w:p>
    <w:p w:rsidR="00855A44" w:rsidRPr="00D16E7E" w:rsidRDefault="00855A44" w:rsidP="00855A44">
      <w:pPr>
        <w:pStyle w:val="a3"/>
        <w:tabs>
          <w:tab w:val="left" w:pos="1008"/>
        </w:tabs>
        <w:rPr>
          <w:b/>
          <w:kern w:val="1"/>
          <w:lang w:val="uk-UA"/>
        </w:rPr>
      </w:pPr>
    </w:p>
    <w:p w:rsidR="00855A44" w:rsidRPr="00AA0AC1" w:rsidRDefault="00855A44" w:rsidP="00855A44">
      <w:pPr>
        <w:ind w:firstLine="709"/>
        <w:jc w:val="both"/>
        <w:rPr>
          <w:kern w:val="1"/>
          <w:lang w:eastAsia="uk-UA"/>
        </w:rPr>
      </w:pPr>
      <w:r w:rsidRPr="00D16E7E">
        <w:rPr>
          <w:kern w:val="1"/>
          <w:lang w:val="uk-UA"/>
        </w:rPr>
        <w:t xml:space="preserve">Програма </w:t>
      </w:r>
      <w:r w:rsidRPr="00D16E7E">
        <w:rPr>
          <w:kern w:val="1"/>
          <w:lang w:val="uk-UA" w:eastAsia="uk-UA"/>
        </w:rPr>
        <w:t xml:space="preserve">розроблена з урахуванням </w:t>
      </w:r>
      <w:r w:rsidRPr="00D16E7E">
        <w:rPr>
          <w:kern w:val="1"/>
          <w:lang w:val="uk-UA"/>
        </w:rPr>
        <w:t>Закону України «Про соціальні послуги», постанови Кабінету Міністрів України від 23 вересня 2020 року №859 «</w:t>
      </w:r>
      <w:r w:rsidRPr="00D16E7E">
        <w:rPr>
          <w:bCs/>
          <w:kern w:val="1"/>
          <w:shd w:val="clear" w:color="auto" w:fill="FFFFFF"/>
          <w:lang w:val="uk-UA"/>
        </w:rPr>
        <w:t>Деякі питання призначення і виплати компенсації фізичним особам, які надають соціальні послуги з догляду на непрофесійній основі</w:t>
      </w:r>
      <w:r w:rsidRPr="00D16E7E">
        <w:rPr>
          <w:kern w:val="1"/>
          <w:lang w:val="uk-UA"/>
        </w:rPr>
        <w:t xml:space="preserve">» зі змінами постановою </w:t>
      </w:r>
      <w:proofErr w:type="spellStart"/>
      <w:r w:rsidRPr="00AA0AC1">
        <w:rPr>
          <w:kern w:val="1"/>
        </w:rPr>
        <w:t>Кабінету</w:t>
      </w:r>
      <w:proofErr w:type="spellEnd"/>
      <w:r w:rsidRPr="00AA0AC1">
        <w:rPr>
          <w:kern w:val="1"/>
        </w:rPr>
        <w:t xml:space="preserve"> </w:t>
      </w:r>
      <w:proofErr w:type="spellStart"/>
      <w:r w:rsidRPr="00AA0AC1">
        <w:rPr>
          <w:kern w:val="1"/>
        </w:rPr>
        <w:t>Міністрів</w:t>
      </w:r>
      <w:proofErr w:type="spellEnd"/>
      <w:r w:rsidRPr="00AA0AC1">
        <w:rPr>
          <w:kern w:val="1"/>
        </w:rPr>
        <w:t xml:space="preserve"> </w:t>
      </w:r>
      <w:proofErr w:type="spellStart"/>
      <w:r w:rsidRPr="00AA0AC1">
        <w:rPr>
          <w:kern w:val="1"/>
        </w:rPr>
        <w:t>України</w:t>
      </w:r>
      <w:proofErr w:type="spellEnd"/>
      <w:r w:rsidRPr="00AA0AC1">
        <w:rPr>
          <w:kern w:val="1"/>
        </w:rPr>
        <w:t xml:space="preserve"> </w:t>
      </w:r>
      <w:proofErr w:type="spellStart"/>
      <w:r w:rsidRPr="00AA0AC1">
        <w:rPr>
          <w:kern w:val="1"/>
        </w:rPr>
        <w:t>від</w:t>
      </w:r>
      <w:proofErr w:type="spellEnd"/>
      <w:r w:rsidRPr="00AA0AC1">
        <w:rPr>
          <w:kern w:val="1"/>
        </w:rPr>
        <w:t xml:space="preserve"> 17 </w:t>
      </w:r>
      <w:proofErr w:type="spellStart"/>
      <w:r w:rsidRPr="00AA0AC1">
        <w:rPr>
          <w:kern w:val="1"/>
        </w:rPr>
        <w:t>вересня</w:t>
      </w:r>
      <w:proofErr w:type="spellEnd"/>
      <w:r w:rsidRPr="00AA0AC1">
        <w:rPr>
          <w:kern w:val="1"/>
        </w:rPr>
        <w:t xml:space="preserve"> 2025 року №1172 </w:t>
      </w:r>
      <w:r w:rsidRPr="00AA0AC1">
        <w:rPr>
          <w:kern w:val="1"/>
          <w:lang w:eastAsia="uk-UA"/>
        </w:rPr>
        <w:t xml:space="preserve">, а </w:t>
      </w:r>
      <w:proofErr w:type="spellStart"/>
      <w:r w:rsidRPr="00AA0AC1">
        <w:rPr>
          <w:kern w:val="1"/>
          <w:lang w:eastAsia="uk-UA"/>
        </w:rPr>
        <w:t>також</w:t>
      </w:r>
      <w:proofErr w:type="spellEnd"/>
      <w:r w:rsidRPr="00AA0AC1">
        <w:rPr>
          <w:kern w:val="1"/>
          <w:lang w:eastAsia="uk-UA"/>
        </w:rPr>
        <w:t xml:space="preserve"> статей 89, 91 Бюджетного кодексу </w:t>
      </w:r>
      <w:proofErr w:type="spellStart"/>
      <w:r w:rsidRPr="00AA0AC1">
        <w:rPr>
          <w:kern w:val="1"/>
          <w:lang w:eastAsia="uk-UA"/>
        </w:rPr>
        <w:t>України</w:t>
      </w:r>
      <w:proofErr w:type="spellEnd"/>
      <w:r w:rsidRPr="00AA0AC1">
        <w:rPr>
          <w:kern w:val="1"/>
          <w:lang w:eastAsia="uk-UA"/>
        </w:rPr>
        <w:t>.</w:t>
      </w:r>
    </w:p>
    <w:p w:rsidR="00855A44" w:rsidRDefault="00855A44" w:rsidP="00855A44">
      <w:pPr>
        <w:jc w:val="both"/>
        <w:rPr>
          <w:kern w:val="1"/>
          <w:shd w:val="clear" w:color="auto" w:fill="FFFFFF"/>
        </w:rPr>
      </w:pPr>
      <w:r w:rsidRPr="00AA0AC1">
        <w:rPr>
          <w:kern w:val="1"/>
          <w:lang w:eastAsia="uk-UA"/>
        </w:rPr>
        <w:tab/>
      </w:r>
      <w:proofErr w:type="spellStart"/>
      <w:r w:rsidRPr="00AA0AC1">
        <w:rPr>
          <w:kern w:val="1"/>
          <w:lang w:eastAsia="uk-UA"/>
        </w:rPr>
        <w:t>Програмою</w:t>
      </w:r>
      <w:proofErr w:type="spellEnd"/>
      <w:r w:rsidRPr="00AA0AC1">
        <w:rPr>
          <w:kern w:val="1"/>
          <w:lang w:eastAsia="uk-UA"/>
        </w:rPr>
        <w:t xml:space="preserve"> </w:t>
      </w:r>
      <w:proofErr w:type="spellStart"/>
      <w:r w:rsidRPr="00AA0AC1">
        <w:rPr>
          <w:kern w:val="1"/>
          <w:lang w:eastAsia="uk-UA"/>
        </w:rPr>
        <w:t>передбачається</w:t>
      </w:r>
      <w:proofErr w:type="spellEnd"/>
      <w:r w:rsidRPr="00AA0AC1">
        <w:rPr>
          <w:kern w:val="1"/>
          <w:lang w:eastAsia="uk-UA"/>
        </w:rPr>
        <w:t xml:space="preserve"> </w:t>
      </w:r>
      <w:proofErr w:type="spellStart"/>
      <w:r w:rsidRPr="00AA0AC1">
        <w:rPr>
          <w:kern w:val="1"/>
          <w:lang w:eastAsia="uk-UA"/>
        </w:rPr>
        <w:t>призначення</w:t>
      </w:r>
      <w:proofErr w:type="spellEnd"/>
      <w:r w:rsidRPr="00AA0AC1">
        <w:rPr>
          <w:kern w:val="1"/>
          <w:lang w:eastAsia="uk-UA"/>
        </w:rPr>
        <w:t xml:space="preserve"> та </w:t>
      </w:r>
      <w:proofErr w:type="spellStart"/>
      <w:r w:rsidRPr="00AA0AC1">
        <w:rPr>
          <w:kern w:val="1"/>
          <w:lang w:eastAsia="uk-UA"/>
        </w:rPr>
        <w:t>виплата</w:t>
      </w:r>
      <w:proofErr w:type="spellEnd"/>
      <w:r w:rsidRPr="00AA0AC1">
        <w:rPr>
          <w:kern w:val="1"/>
          <w:lang w:eastAsia="uk-UA"/>
        </w:rPr>
        <w:t xml:space="preserve"> </w:t>
      </w:r>
      <w:proofErr w:type="spellStart"/>
      <w:r w:rsidRPr="00AA0AC1">
        <w:rPr>
          <w:kern w:val="1"/>
          <w:lang w:eastAsia="uk-UA"/>
        </w:rPr>
        <w:t>компенсації</w:t>
      </w:r>
      <w:proofErr w:type="spellEnd"/>
      <w:r w:rsidRPr="00AA0AC1">
        <w:rPr>
          <w:kern w:val="1"/>
          <w:lang w:eastAsia="uk-UA"/>
        </w:rPr>
        <w:t xml:space="preserve">, </w:t>
      </w:r>
      <w:proofErr w:type="spellStart"/>
      <w:r w:rsidRPr="00AA0AC1">
        <w:rPr>
          <w:kern w:val="1"/>
          <w:lang w:eastAsia="uk-UA"/>
        </w:rPr>
        <w:t>розмі</w:t>
      </w:r>
      <w:proofErr w:type="gramStart"/>
      <w:r w:rsidRPr="00AA0AC1">
        <w:rPr>
          <w:kern w:val="1"/>
          <w:lang w:eastAsia="uk-UA"/>
        </w:rPr>
        <w:t>р</w:t>
      </w:r>
      <w:proofErr w:type="spellEnd"/>
      <w:proofErr w:type="gramEnd"/>
      <w:r w:rsidRPr="00AA0AC1">
        <w:rPr>
          <w:kern w:val="1"/>
          <w:lang w:eastAsia="uk-UA"/>
        </w:rPr>
        <w:t xml:space="preserve"> </w:t>
      </w:r>
      <w:proofErr w:type="spellStart"/>
      <w:r w:rsidRPr="00AA0AC1">
        <w:rPr>
          <w:kern w:val="1"/>
          <w:lang w:eastAsia="uk-UA"/>
        </w:rPr>
        <w:t>якої</w:t>
      </w:r>
      <w:proofErr w:type="spellEnd"/>
      <w:r w:rsidRPr="00AA0AC1">
        <w:rPr>
          <w:kern w:val="1"/>
          <w:lang w:eastAsia="uk-UA"/>
        </w:rPr>
        <w:t xml:space="preserve"> </w:t>
      </w:r>
      <w:proofErr w:type="spellStart"/>
      <w:r w:rsidRPr="00AA0AC1">
        <w:rPr>
          <w:kern w:val="1"/>
          <w:shd w:val="clear" w:color="auto" w:fill="FFFFFF"/>
        </w:rPr>
        <w:t>обчислюється</w:t>
      </w:r>
      <w:proofErr w:type="spellEnd"/>
      <w:r w:rsidRPr="00AA0AC1">
        <w:rPr>
          <w:kern w:val="1"/>
          <w:shd w:val="clear" w:color="auto" w:fill="FFFFFF"/>
        </w:rPr>
        <w:t xml:space="preserve"> як </w:t>
      </w:r>
      <w:proofErr w:type="spellStart"/>
      <w:r w:rsidRPr="00AA0AC1">
        <w:rPr>
          <w:kern w:val="1"/>
          <w:shd w:val="clear" w:color="auto" w:fill="FFFFFF"/>
        </w:rPr>
        <w:t>різниця</w:t>
      </w:r>
      <w:proofErr w:type="spellEnd"/>
      <w:r w:rsidRPr="00AA0AC1">
        <w:rPr>
          <w:kern w:val="1"/>
          <w:shd w:val="clear" w:color="auto" w:fill="FFFFFF"/>
        </w:rPr>
        <w:t xml:space="preserve"> </w:t>
      </w:r>
      <w:proofErr w:type="spellStart"/>
      <w:r w:rsidRPr="00AA0AC1">
        <w:rPr>
          <w:kern w:val="1"/>
          <w:shd w:val="clear" w:color="auto" w:fill="FFFFFF"/>
        </w:rPr>
        <w:t>між</w:t>
      </w:r>
      <w:proofErr w:type="spellEnd"/>
      <w:r w:rsidRPr="00AA0AC1">
        <w:rPr>
          <w:kern w:val="1"/>
          <w:shd w:val="clear" w:color="auto" w:fill="FFFFFF"/>
        </w:rPr>
        <w:t xml:space="preserve"> </w:t>
      </w:r>
      <w:proofErr w:type="spellStart"/>
      <w:r w:rsidRPr="00AA0AC1">
        <w:rPr>
          <w:kern w:val="1"/>
          <w:shd w:val="clear" w:color="auto" w:fill="FFFFFF"/>
        </w:rPr>
        <w:t>прожитковим</w:t>
      </w:r>
      <w:proofErr w:type="spellEnd"/>
      <w:r w:rsidRPr="00AA0AC1">
        <w:rPr>
          <w:kern w:val="1"/>
          <w:shd w:val="clear" w:color="auto" w:fill="FFFFFF"/>
        </w:rPr>
        <w:t xml:space="preserve"> </w:t>
      </w:r>
      <w:proofErr w:type="spellStart"/>
      <w:r w:rsidRPr="00AA0AC1">
        <w:rPr>
          <w:kern w:val="1"/>
          <w:shd w:val="clear" w:color="auto" w:fill="FFFFFF"/>
        </w:rPr>
        <w:t>мінімумом</w:t>
      </w:r>
      <w:proofErr w:type="spellEnd"/>
      <w:r w:rsidRPr="00AA0AC1">
        <w:rPr>
          <w:kern w:val="1"/>
          <w:shd w:val="clear" w:color="auto" w:fill="FFFFFF"/>
        </w:rPr>
        <w:t xml:space="preserve"> на одну особу в </w:t>
      </w:r>
      <w:proofErr w:type="spellStart"/>
      <w:r w:rsidRPr="00AA0AC1">
        <w:rPr>
          <w:kern w:val="1"/>
          <w:shd w:val="clear" w:color="auto" w:fill="FFFFFF"/>
        </w:rPr>
        <w:t>розрахунку</w:t>
      </w:r>
      <w:proofErr w:type="spellEnd"/>
      <w:r w:rsidRPr="00AA0AC1">
        <w:rPr>
          <w:kern w:val="1"/>
          <w:shd w:val="clear" w:color="auto" w:fill="FFFFFF"/>
        </w:rPr>
        <w:t xml:space="preserve"> на </w:t>
      </w:r>
      <w:proofErr w:type="spellStart"/>
      <w:r w:rsidRPr="00AA0AC1">
        <w:rPr>
          <w:kern w:val="1"/>
          <w:shd w:val="clear" w:color="auto" w:fill="FFFFFF"/>
        </w:rPr>
        <w:t>місяць</w:t>
      </w:r>
      <w:proofErr w:type="spellEnd"/>
      <w:r w:rsidRPr="00AA0AC1">
        <w:rPr>
          <w:kern w:val="1"/>
          <w:shd w:val="clear" w:color="auto" w:fill="FFFFFF"/>
        </w:rPr>
        <w:t xml:space="preserve">, </w:t>
      </w:r>
      <w:proofErr w:type="spellStart"/>
      <w:r w:rsidRPr="00AA0AC1">
        <w:rPr>
          <w:kern w:val="1"/>
          <w:shd w:val="clear" w:color="auto" w:fill="FFFFFF"/>
        </w:rPr>
        <w:t>установленим</w:t>
      </w:r>
      <w:proofErr w:type="spellEnd"/>
      <w:r w:rsidRPr="00AA0AC1">
        <w:rPr>
          <w:kern w:val="1"/>
          <w:shd w:val="clear" w:color="auto" w:fill="FFFFFF"/>
        </w:rPr>
        <w:t xml:space="preserve"> законом на 01 </w:t>
      </w:r>
      <w:proofErr w:type="spellStart"/>
      <w:r w:rsidRPr="00AA0AC1">
        <w:rPr>
          <w:kern w:val="1"/>
          <w:shd w:val="clear" w:color="auto" w:fill="FFFFFF"/>
        </w:rPr>
        <w:t>січня</w:t>
      </w:r>
      <w:proofErr w:type="spellEnd"/>
      <w:r w:rsidRPr="00AA0AC1">
        <w:rPr>
          <w:kern w:val="1"/>
          <w:shd w:val="clear" w:color="auto" w:fill="FFFFFF"/>
        </w:rPr>
        <w:t xml:space="preserve"> календарного року, в </w:t>
      </w:r>
      <w:proofErr w:type="spellStart"/>
      <w:r w:rsidRPr="00AA0AC1">
        <w:rPr>
          <w:kern w:val="1"/>
          <w:shd w:val="clear" w:color="auto" w:fill="FFFFFF"/>
        </w:rPr>
        <w:t>якому</w:t>
      </w:r>
      <w:proofErr w:type="spellEnd"/>
      <w:r w:rsidRPr="00AA0AC1">
        <w:rPr>
          <w:kern w:val="1"/>
          <w:shd w:val="clear" w:color="auto" w:fill="FFFFFF"/>
        </w:rPr>
        <w:t xml:space="preserve"> </w:t>
      </w:r>
      <w:proofErr w:type="spellStart"/>
      <w:r w:rsidRPr="00AA0AC1">
        <w:rPr>
          <w:kern w:val="1"/>
          <w:shd w:val="clear" w:color="auto" w:fill="FFFFFF"/>
        </w:rPr>
        <w:t>надаються</w:t>
      </w:r>
      <w:proofErr w:type="spellEnd"/>
      <w:r w:rsidRPr="00AA0AC1">
        <w:rPr>
          <w:kern w:val="1"/>
          <w:shd w:val="clear" w:color="auto" w:fill="FFFFFF"/>
        </w:rPr>
        <w:t xml:space="preserve"> </w:t>
      </w:r>
      <w:proofErr w:type="spellStart"/>
      <w:r w:rsidRPr="00AA0AC1">
        <w:rPr>
          <w:kern w:val="1"/>
          <w:shd w:val="clear" w:color="auto" w:fill="FFFFFF"/>
        </w:rPr>
        <w:t>соціальні</w:t>
      </w:r>
      <w:proofErr w:type="spellEnd"/>
      <w:r w:rsidRPr="00AA0AC1">
        <w:rPr>
          <w:kern w:val="1"/>
          <w:shd w:val="clear" w:color="auto" w:fill="FFFFFF"/>
        </w:rPr>
        <w:t xml:space="preserve"> </w:t>
      </w:r>
      <w:proofErr w:type="spellStart"/>
      <w:r w:rsidRPr="00AA0AC1">
        <w:rPr>
          <w:kern w:val="1"/>
          <w:shd w:val="clear" w:color="auto" w:fill="FFFFFF"/>
        </w:rPr>
        <w:t>послуги</w:t>
      </w:r>
      <w:proofErr w:type="spellEnd"/>
      <w:r w:rsidRPr="00AA0AC1">
        <w:rPr>
          <w:kern w:val="1"/>
          <w:shd w:val="clear" w:color="auto" w:fill="FFFFFF"/>
        </w:rPr>
        <w:t xml:space="preserve"> </w:t>
      </w:r>
      <w:proofErr w:type="spellStart"/>
      <w:r w:rsidRPr="00AA0AC1">
        <w:rPr>
          <w:kern w:val="1"/>
          <w:shd w:val="clear" w:color="auto" w:fill="FFFFFF"/>
        </w:rPr>
        <w:t>з</w:t>
      </w:r>
      <w:proofErr w:type="spellEnd"/>
      <w:r w:rsidRPr="00AA0AC1">
        <w:rPr>
          <w:kern w:val="1"/>
          <w:shd w:val="clear" w:color="auto" w:fill="FFFFFF"/>
        </w:rPr>
        <w:t xml:space="preserve"> догляду на </w:t>
      </w:r>
      <w:proofErr w:type="spellStart"/>
      <w:r w:rsidRPr="00AA0AC1">
        <w:rPr>
          <w:kern w:val="1"/>
          <w:shd w:val="clear" w:color="auto" w:fill="FFFFFF"/>
        </w:rPr>
        <w:t>непрофесійній</w:t>
      </w:r>
      <w:proofErr w:type="spellEnd"/>
      <w:r w:rsidRPr="00AA0AC1">
        <w:rPr>
          <w:kern w:val="1"/>
          <w:shd w:val="clear" w:color="auto" w:fill="FFFFFF"/>
        </w:rPr>
        <w:t xml:space="preserve"> </w:t>
      </w:r>
      <w:proofErr w:type="spellStart"/>
      <w:r w:rsidRPr="00AA0AC1">
        <w:rPr>
          <w:kern w:val="1"/>
          <w:shd w:val="clear" w:color="auto" w:fill="FFFFFF"/>
        </w:rPr>
        <w:t>основі</w:t>
      </w:r>
      <w:proofErr w:type="spellEnd"/>
      <w:r w:rsidRPr="00AA0AC1">
        <w:rPr>
          <w:kern w:val="1"/>
          <w:shd w:val="clear" w:color="auto" w:fill="FFFFFF"/>
        </w:rPr>
        <w:t xml:space="preserve">, та </w:t>
      </w:r>
      <w:proofErr w:type="spellStart"/>
      <w:r w:rsidRPr="00AA0AC1">
        <w:rPr>
          <w:kern w:val="1"/>
          <w:shd w:val="clear" w:color="auto" w:fill="FFFFFF"/>
        </w:rPr>
        <w:t>середньомісячним</w:t>
      </w:r>
      <w:proofErr w:type="spellEnd"/>
      <w:r w:rsidRPr="00AA0AC1">
        <w:rPr>
          <w:kern w:val="1"/>
          <w:shd w:val="clear" w:color="auto" w:fill="FFFFFF"/>
        </w:rPr>
        <w:t xml:space="preserve"> </w:t>
      </w:r>
      <w:proofErr w:type="spellStart"/>
      <w:r w:rsidRPr="00AA0AC1">
        <w:rPr>
          <w:kern w:val="1"/>
          <w:shd w:val="clear" w:color="auto" w:fill="FFFFFF"/>
        </w:rPr>
        <w:t>сукупним</w:t>
      </w:r>
      <w:proofErr w:type="spellEnd"/>
      <w:r w:rsidRPr="00AA0AC1">
        <w:rPr>
          <w:kern w:val="1"/>
          <w:shd w:val="clear" w:color="auto" w:fill="FFFFFF"/>
        </w:rPr>
        <w:t xml:space="preserve"> доходом </w:t>
      </w:r>
      <w:proofErr w:type="spellStart"/>
      <w:r w:rsidRPr="00AA0AC1">
        <w:rPr>
          <w:kern w:val="1"/>
          <w:shd w:val="clear" w:color="auto" w:fill="FFFFFF"/>
        </w:rPr>
        <w:t>фізичної</w:t>
      </w:r>
      <w:proofErr w:type="spellEnd"/>
      <w:r w:rsidRPr="00AA0AC1">
        <w:rPr>
          <w:kern w:val="1"/>
          <w:shd w:val="clear" w:color="auto" w:fill="FFFFFF"/>
        </w:rPr>
        <w:t xml:space="preserve"> особи, яка </w:t>
      </w:r>
      <w:proofErr w:type="spellStart"/>
      <w:r w:rsidRPr="00AA0AC1">
        <w:rPr>
          <w:kern w:val="1"/>
          <w:shd w:val="clear" w:color="auto" w:fill="FFFFFF"/>
        </w:rPr>
        <w:t>надає</w:t>
      </w:r>
      <w:proofErr w:type="spellEnd"/>
      <w:r w:rsidRPr="00AA0AC1">
        <w:rPr>
          <w:kern w:val="1"/>
          <w:shd w:val="clear" w:color="auto" w:fill="FFFFFF"/>
        </w:rPr>
        <w:t xml:space="preserve"> </w:t>
      </w:r>
      <w:proofErr w:type="spellStart"/>
      <w:proofErr w:type="gramStart"/>
      <w:r w:rsidRPr="00AA0AC1">
        <w:rPr>
          <w:kern w:val="1"/>
          <w:shd w:val="clear" w:color="auto" w:fill="FFFFFF"/>
        </w:rPr>
        <w:t>соц</w:t>
      </w:r>
      <w:proofErr w:type="gramEnd"/>
      <w:r w:rsidRPr="00AA0AC1">
        <w:rPr>
          <w:kern w:val="1"/>
          <w:shd w:val="clear" w:color="auto" w:fill="FFFFFF"/>
        </w:rPr>
        <w:t>іальні</w:t>
      </w:r>
      <w:proofErr w:type="spellEnd"/>
      <w:r w:rsidRPr="00AA0AC1">
        <w:rPr>
          <w:kern w:val="1"/>
          <w:shd w:val="clear" w:color="auto" w:fill="FFFFFF"/>
        </w:rPr>
        <w:t xml:space="preserve"> </w:t>
      </w:r>
      <w:proofErr w:type="spellStart"/>
      <w:r w:rsidRPr="00AA0AC1">
        <w:rPr>
          <w:kern w:val="1"/>
          <w:shd w:val="clear" w:color="auto" w:fill="FFFFFF"/>
        </w:rPr>
        <w:t>послуги</w:t>
      </w:r>
      <w:proofErr w:type="spellEnd"/>
      <w:r w:rsidRPr="00AA0AC1">
        <w:rPr>
          <w:kern w:val="1"/>
          <w:shd w:val="clear" w:color="auto" w:fill="FFFFFF"/>
        </w:rPr>
        <w:t xml:space="preserve">, за </w:t>
      </w:r>
      <w:proofErr w:type="spellStart"/>
      <w:r w:rsidRPr="00AA0AC1">
        <w:rPr>
          <w:kern w:val="1"/>
          <w:shd w:val="clear" w:color="auto" w:fill="FFFFFF"/>
        </w:rPr>
        <w:t>попередні</w:t>
      </w:r>
      <w:proofErr w:type="spellEnd"/>
      <w:r w:rsidRPr="00AA0AC1">
        <w:rPr>
          <w:kern w:val="1"/>
          <w:shd w:val="clear" w:color="auto" w:fill="FFFFFF"/>
        </w:rPr>
        <w:t xml:space="preserve"> </w:t>
      </w:r>
      <w:proofErr w:type="spellStart"/>
      <w:r w:rsidRPr="00AA0AC1">
        <w:rPr>
          <w:kern w:val="1"/>
          <w:shd w:val="clear" w:color="auto" w:fill="FFFFFF"/>
        </w:rPr>
        <w:t>шість</w:t>
      </w:r>
      <w:proofErr w:type="spellEnd"/>
      <w:r w:rsidRPr="00AA0AC1">
        <w:rPr>
          <w:kern w:val="1"/>
          <w:shd w:val="clear" w:color="auto" w:fill="FFFFFF"/>
        </w:rPr>
        <w:t xml:space="preserve"> </w:t>
      </w:r>
      <w:proofErr w:type="spellStart"/>
      <w:r w:rsidRPr="00AA0AC1">
        <w:rPr>
          <w:kern w:val="1"/>
          <w:shd w:val="clear" w:color="auto" w:fill="FFFFFF"/>
        </w:rPr>
        <w:t>місяців</w:t>
      </w:r>
      <w:proofErr w:type="spellEnd"/>
      <w:r w:rsidRPr="00AA0AC1">
        <w:rPr>
          <w:kern w:val="1"/>
          <w:shd w:val="clear" w:color="auto" w:fill="FFFFFF"/>
        </w:rPr>
        <w:t xml:space="preserve">, </w:t>
      </w:r>
      <w:proofErr w:type="spellStart"/>
      <w:r w:rsidRPr="00AA0AC1">
        <w:rPr>
          <w:kern w:val="1"/>
          <w:shd w:val="clear" w:color="auto" w:fill="FFFFFF"/>
        </w:rPr>
        <w:t>що</w:t>
      </w:r>
      <w:proofErr w:type="spellEnd"/>
      <w:r w:rsidRPr="00AA0AC1">
        <w:rPr>
          <w:kern w:val="1"/>
          <w:shd w:val="clear" w:color="auto" w:fill="FFFFFF"/>
        </w:rPr>
        <w:t xml:space="preserve"> </w:t>
      </w:r>
      <w:proofErr w:type="spellStart"/>
      <w:r w:rsidRPr="00AA0AC1">
        <w:rPr>
          <w:kern w:val="1"/>
          <w:shd w:val="clear" w:color="auto" w:fill="FFFFFF"/>
        </w:rPr>
        <w:t>передують</w:t>
      </w:r>
      <w:proofErr w:type="spellEnd"/>
      <w:r w:rsidRPr="00AA0AC1">
        <w:rPr>
          <w:kern w:val="1"/>
          <w:shd w:val="clear" w:color="auto" w:fill="FFFFFF"/>
        </w:rPr>
        <w:t xml:space="preserve"> </w:t>
      </w:r>
      <w:proofErr w:type="spellStart"/>
      <w:r w:rsidRPr="00AA0AC1">
        <w:rPr>
          <w:kern w:val="1"/>
          <w:shd w:val="clear" w:color="auto" w:fill="FFFFFF"/>
        </w:rPr>
        <w:t>місяцю</w:t>
      </w:r>
      <w:proofErr w:type="spellEnd"/>
      <w:r w:rsidRPr="00AA0AC1">
        <w:rPr>
          <w:kern w:val="1"/>
          <w:shd w:val="clear" w:color="auto" w:fill="FFFFFF"/>
        </w:rPr>
        <w:t xml:space="preserve"> </w:t>
      </w:r>
      <w:proofErr w:type="spellStart"/>
      <w:r w:rsidRPr="00AA0AC1">
        <w:rPr>
          <w:kern w:val="1"/>
          <w:shd w:val="clear" w:color="auto" w:fill="FFFFFF"/>
        </w:rPr>
        <w:t>подання</w:t>
      </w:r>
      <w:proofErr w:type="spellEnd"/>
      <w:r w:rsidRPr="00AA0AC1">
        <w:rPr>
          <w:kern w:val="1"/>
          <w:shd w:val="clear" w:color="auto" w:fill="FFFFFF"/>
        </w:rPr>
        <w:t xml:space="preserve"> заяви про </w:t>
      </w:r>
      <w:proofErr w:type="spellStart"/>
      <w:r w:rsidRPr="00AA0AC1">
        <w:rPr>
          <w:kern w:val="1"/>
          <w:shd w:val="clear" w:color="auto" w:fill="FFFFFF"/>
        </w:rPr>
        <w:t>згоду</w:t>
      </w:r>
      <w:proofErr w:type="spellEnd"/>
      <w:r w:rsidRPr="00AA0AC1">
        <w:rPr>
          <w:kern w:val="1"/>
          <w:shd w:val="clear" w:color="auto" w:fill="FFFFFF"/>
        </w:rPr>
        <w:t xml:space="preserve"> </w:t>
      </w:r>
      <w:proofErr w:type="spellStart"/>
      <w:r w:rsidRPr="00AA0AC1">
        <w:rPr>
          <w:kern w:val="1"/>
          <w:shd w:val="clear" w:color="auto" w:fill="FFFFFF"/>
        </w:rPr>
        <w:t>надавати</w:t>
      </w:r>
      <w:proofErr w:type="spellEnd"/>
      <w:r w:rsidRPr="00AA0AC1">
        <w:rPr>
          <w:kern w:val="1"/>
          <w:shd w:val="clear" w:color="auto" w:fill="FFFFFF"/>
        </w:rPr>
        <w:t xml:space="preserve"> </w:t>
      </w:r>
      <w:proofErr w:type="spellStart"/>
      <w:r w:rsidRPr="00AA0AC1">
        <w:rPr>
          <w:kern w:val="1"/>
          <w:shd w:val="clear" w:color="auto" w:fill="FFFFFF"/>
        </w:rPr>
        <w:t>соціальні</w:t>
      </w:r>
      <w:proofErr w:type="spellEnd"/>
      <w:r w:rsidRPr="00AA0AC1">
        <w:rPr>
          <w:kern w:val="1"/>
          <w:shd w:val="clear" w:color="auto" w:fill="FFFFFF"/>
        </w:rPr>
        <w:t xml:space="preserve"> </w:t>
      </w:r>
      <w:proofErr w:type="spellStart"/>
      <w:r w:rsidRPr="00AA0AC1">
        <w:rPr>
          <w:kern w:val="1"/>
          <w:shd w:val="clear" w:color="auto" w:fill="FFFFFF"/>
        </w:rPr>
        <w:t>послуги</w:t>
      </w:r>
      <w:proofErr w:type="spellEnd"/>
      <w:r w:rsidRPr="00AA0AC1">
        <w:rPr>
          <w:kern w:val="1"/>
          <w:shd w:val="clear" w:color="auto" w:fill="FFFFFF"/>
        </w:rPr>
        <w:t xml:space="preserve"> </w:t>
      </w:r>
      <w:proofErr w:type="spellStart"/>
      <w:r w:rsidRPr="00AA0AC1">
        <w:rPr>
          <w:kern w:val="1"/>
          <w:shd w:val="clear" w:color="auto" w:fill="FFFFFF"/>
        </w:rPr>
        <w:t>з</w:t>
      </w:r>
      <w:proofErr w:type="spellEnd"/>
      <w:r w:rsidRPr="00AA0AC1">
        <w:rPr>
          <w:kern w:val="1"/>
          <w:shd w:val="clear" w:color="auto" w:fill="FFFFFF"/>
        </w:rPr>
        <w:t xml:space="preserve"> догляду на </w:t>
      </w:r>
      <w:proofErr w:type="spellStart"/>
      <w:r w:rsidRPr="00AA0AC1">
        <w:rPr>
          <w:kern w:val="1"/>
          <w:shd w:val="clear" w:color="auto" w:fill="FFFFFF"/>
        </w:rPr>
        <w:t>непрофесійній</w:t>
      </w:r>
      <w:proofErr w:type="spellEnd"/>
      <w:r w:rsidRPr="00AA0AC1">
        <w:rPr>
          <w:kern w:val="1"/>
          <w:shd w:val="clear" w:color="auto" w:fill="FFFFFF"/>
        </w:rPr>
        <w:t xml:space="preserve"> </w:t>
      </w:r>
      <w:proofErr w:type="spellStart"/>
      <w:r w:rsidRPr="00AA0AC1">
        <w:rPr>
          <w:kern w:val="1"/>
          <w:shd w:val="clear" w:color="auto" w:fill="FFFFFF"/>
        </w:rPr>
        <w:t>основі</w:t>
      </w:r>
      <w:proofErr w:type="spellEnd"/>
      <w:r w:rsidRPr="00AA0AC1">
        <w:rPr>
          <w:kern w:val="1"/>
          <w:shd w:val="clear" w:color="auto" w:fill="FFFFFF"/>
        </w:rPr>
        <w:t>.</w:t>
      </w:r>
    </w:p>
    <w:p w:rsidR="00855A44" w:rsidRDefault="00855A44" w:rsidP="00855A44">
      <w:pPr>
        <w:jc w:val="both"/>
        <w:rPr>
          <w:kern w:val="1"/>
          <w:shd w:val="clear" w:color="auto" w:fill="FFFFFF"/>
        </w:rPr>
      </w:pPr>
    </w:p>
    <w:p w:rsidR="00855A44" w:rsidRDefault="00855A44" w:rsidP="00855A44">
      <w:pPr>
        <w:pStyle w:val="a3"/>
        <w:numPr>
          <w:ilvl w:val="0"/>
          <w:numId w:val="1"/>
        </w:numPr>
        <w:ind w:left="1560" w:firstLine="708"/>
        <w:jc w:val="both"/>
        <w:rPr>
          <w:b/>
          <w:bCs/>
          <w:lang w:val="uk-UA"/>
        </w:rPr>
      </w:pPr>
      <w:r w:rsidRPr="00D16E7E">
        <w:rPr>
          <w:b/>
          <w:bCs/>
          <w:lang w:val="uk-UA"/>
        </w:rPr>
        <w:t>Фінансове забезпечення Програми.</w:t>
      </w:r>
    </w:p>
    <w:p w:rsidR="00855A44" w:rsidRPr="00D16E7E" w:rsidRDefault="00855A44" w:rsidP="00855A44">
      <w:pPr>
        <w:pStyle w:val="a3"/>
        <w:ind w:left="2268"/>
        <w:jc w:val="both"/>
        <w:rPr>
          <w:b/>
          <w:bCs/>
          <w:lang w:val="uk-UA"/>
        </w:rPr>
      </w:pPr>
    </w:p>
    <w:p w:rsidR="00855A44" w:rsidRDefault="00855A44" w:rsidP="00855A44">
      <w:pPr>
        <w:pStyle w:val="a8"/>
        <w:spacing w:after="0"/>
        <w:contextualSpacing/>
        <w:jc w:val="both"/>
        <w:rPr>
          <w:rFonts w:cs="Times New Roman"/>
          <w:color w:val="000000" w:themeColor="text1"/>
          <w:lang w:val="uk-UA"/>
        </w:rPr>
      </w:pPr>
      <w:r>
        <w:rPr>
          <w:rFonts w:cs="Times New Roman"/>
          <w:color w:val="000000" w:themeColor="text1"/>
          <w:lang w:val="uk-UA"/>
        </w:rPr>
        <w:t xml:space="preserve">            </w:t>
      </w:r>
      <w:r w:rsidRPr="00BB2A2D">
        <w:rPr>
          <w:rFonts w:cs="Times New Roman"/>
          <w:color w:val="000000" w:themeColor="text1"/>
          <w:lang w:val="uk-UA"/>
        </w:rPr>
        <w:t>Заходи Програми реалізуються за рахунок коштів селищного бюджету та інших джерел, не заборонених законодавством. Бюджетні призначення для реалізації доходів програми передбачаються щорічно при формуванні селищного бюджету, виходячи із можливостей його дохідної частини.</w:t>
      </w:r>
    </w:p>
    <w:p w:rsidR="00855A44" w:rsidRPr="00D16E7E" w:rsidRDefault="00855A44" w:rsidP="00855A44">
      <w:pPr>
        <w:jc w:val="both"/>
        <w:rPr>
          <w:kern w:val="1"/>
          <w:shd w:val="clear" w:color="auto" w:fill="FFFFFF"/>
          <w:lang w:val="uk-UA"/>
        </w:rPr>
      </w:pPr>
    </w:p>
    <w:p w:rsidR="00855A44" w:rsidRPr="00E9428A" w:rsidRDefault="00855A44" w:rsidP="00855A44">
      <w:pPr>
        <w:pStyle w:val="a3"/>
        <w:numPr>
          <w:ilvl w:val="0"/>
          <w:numId w:val="1"/>
        </w:numPr>
        <w:autoSpaceDE w:val="0"/>
        <w:autoSpaceDN w:val="0"/>
        <w:jc w:val="center"/>
        <w:rPr>
          <w:b/>
        </w:rPr>
      </w:pPr>
      <w:r w:rsidRPr="00E9428A">
        <w:rPr>
          <w:b/>
          <w:lang w:val="uk-UA"/>
        </w:rPr>
        <w:t xml:space="preserve">Очікувані </w:t>
      </w:r>
      <w:proofErr w:type="spellStart"/>
      <w:r w:rsidRPr="00E9428A">
        <w:rPr>
          <w:b/>
          <w:lang w:val="uk-UA"/>
        </w:rPr>
        <w:t>резу</w:t>
      </w:r>
      <w:r w:rsidRPr="00E9428A">
        <w:rPr>
          <w:b/>
        </w:rPr>
        <w:t>льтати</w:t>
      </w:r>
      <w:proofErr w:type="spellEnd"/>
      <w:r w:rsidRPr="00E9428A">
        <w:rPr>
          <w:b/>
          <w:lang w:val="uk-UA"/>
        </w:rPr>
        <w:t>.</w:t>
      </w:r>
    </w:p>
    <w:p w:rsidR="00855A44" w:rsidRPr="00E9428A" w:rsidRDefault="00855A44" w:rsidP="00855A44">
      <w:pPr>
        <w:pStyle w:val="a3"/>
        <w:autoSpaceDE w:val="0"/>
        <w:autoSpaceDN w:val="0"/>
        <w:rPr>
          <w:b/>
        </w:rPr>
      </w:pPr>
    </w:p>
    <w:p w:rsidR="00855A44" w:rsidRPr="005028B7" w:rsidRDefault="00855A44" w:rsidP="00855A44">
      <w:pPr>
        <w:jc w:val="both"/>
        <w:rPr>
          <w:b/>
          <w:lang w:val="uk-UA"/>
        </w:rPr>
      </w:pPr>
      <w:r>
        <w:rPr>
          <w:lang w:val="uk-UA"/>
        </w:rPr>
        <w:t xml:space="preserve">            Реалізація програми включає  </w:t>
      </w:r>
      <w:r>
        <w:rPr>
          <w:rStyle w:val="a7"/>
          <w:rFonts w:eastAsiaTheme="majorEastAsia"/>
          <w:lang w:val="uk-UA"/>
        </w:rPr>
        <w:t>соціаль</w:t>
      </w:r>
      <w:r w:rsidRPr="005028B7">
        <w:rPr>
          <w:rStyle w:val="a7"/>
          <w:rFonts w:eastAsiaTheme="majorEastAsia"/>
          <w:lang w:val="uk-UA"/>
        </w:rPr>
        <w:t>ну підтримку, захист та покращення якості життя осіб</w:t>
      </w:r>
      <w:r w:rsidRPr="005028B7">
        <w:rPr>
          <w:lang w:val="uk-UA"/>
        </w:rPr>
        <w:t xml:space="preserve">, які потребують догляду (людей похилого віку з когнітивними порушеннями, осіб з інвалідністю </w:t>
      </w:r>
      <w:r>
        <w:t>I</w:t>
      </w:r>
      <w:r w:rsidRPr="005028B7">
        <w:rPr>
          <w:lang w:val="uk-UA"/>
        </w:rPr>
        <w:t xml:space="preserve"> групи, дітей з інвалідністю), через забезпечення </w:t>
      </w:r>
      <w:r w:rsidRPr="005028B7">
        <w:rPr>
          <w:rStyle w:val="a7"/>
          <w:rFonts w:eastAsiaTheme="majorEastAsia"/>
          <w:lang w:val="uk-UA"/>
        </w:rPr>
        <w:t>стороннього догляду вдома</w:t>
      </w:r>
      <w:r w:rsidRPr="005028B7">
        <w:rPr>
          <w:b/>
          <w:lang w:val="uk-UA"/>
        </w:rPr>
        <w:t xml:space="preserve"> </w:t>
      </w:r>
      <w:r w:rsidRPr="005028B7">
        <w:rPr>
          <w:lang w:val="uk-UA"/>
        </w:rPr>
        <w:t xml:space="preserve">(догляд, побутові послуги) з виплатою </w:t>
      </w:r>
      <w:r w:rsidRPr="005028B7">
        <w:rPr>
          <w:rStyle w:val="a7"/>
          <w:rFonts w:eastAsiaTheme="majorEastAsia"/>
          <w:lang w:val="uk-UA"/>
        </w:rPr>
        <w:t>компенсації</w:t>
      </w:r>
      <w:r w:rsidRPr="005028B7">
        <w:rPr>
          <w:lang w:val="uk-UA"/>
        </w:rPr>
        <w:t xml:space="preserve"> доглядачу, що сприяє їхньому </w:t>
      </w:r>
      <w:r w:rsidRPr="005028B7">
        <w:rPr>
          <w:rStyle w:val="a7"/>
          <w:rFonts w:eastAsiaTheme="majorEastAsia"/>
          <w:lang w:val="uk-UA"/>
        </w:rPr>
        <w:t>збереженню в звичних умовах та зменшує навантаження на сім'ї</w:t>
      </w:r>
      <w:r w:rsidRPr="005028B7">
        <w:rPr>
          <w:b/>
          <w:lang w:val="uk-UA"/>
        </w:rPr>
        <w:t>.</w:t>
      </w:r>
      <w:r w:rsidRPr="005028B7">
        <w:rPr>
          <w:rStyle w:val="vkekvd"/>
          <w:b/>
        </w:rPr>
        <w:t> </w:t>
      </w:r>
    </w:p>
    <w:p w:rsidR="00855A44" w:rsidRPr="005028B7" w:rsidRDefault="00855A44" w:rsidP="00855A44">
      <w:pPr>
        <w:jc w:val="both"/>
        <w:rPr>
          <w:lang w:val="uk-UA"/>
        </w:rPr>
      </w:pPr>
      <w:r>
        <w:rPr>
          <w:rStyle w:val="a7"/>
          <w:rFonts w:eastAsiaTheme="majorEastAsia"/>
          <w:lang w:val="uk-UA"/>
        </w:rPr>
        <w:t xml:space="preserve">           </w:t>
      </w:r>
      <w:r w:rsidRPr="005028B7">
        <w:rPr>
          <w:rStyle w:val="a7"/>
          <w:rFonts w:eastAsiaTheme="majorEastAsia"/>
          <w:lang w:val="uk-UA"/>
        </w:rPr>
        <w:t>Для особи, яка потребує догляду</w:t>
      </w:r>
      <w:r>
        <w:rPr>
          <w:rStyle w:val="a7"/>
          <w:rFonts w:eastAsiaTheme="majorEastAsia"/>
          <w:lang w:val="uk-UA"/>
        </w:rPr>
        <w:t xml:space="preserve"> надається до</w:t>
      </w:r>
      <w:r w:rsidRPr="005028B7">
        <w:rPr>
          <w:rStyle w:val="t286pc"/>
          <w:rFonts w:eastAsiaTheme="majorEastAsia"/>
          <w:lang w:val="uk-UA"/>
        </w:rPr>
        <w:t>помога в самообслуговуванні, пересуванні, гігієні, годуванні, виконанні побутових завдань</w:t>
      </w:r>
      <w:r>
        <w:rPr>
          <w:rStyle w:val="t286pc"/>
          <w:rFonts w:eastAsiaTheme="majorEastAsia"/>
          <w:lang w:val="uk-UA"/>
        </w:rPr>
        <w:t>, зменшується</w:t>
      </w:r>
      <w:r w:rsidRPr="005028B7">
        <w:rPr>
          <w:rStyle w:val="t286pc"/>
          <w:rFonts w:eastAsiaTheme="majorEastAsia"/>
          <w:lang w:val="uk-UA"/>
        </w:rPr>
        <w:t xml:space="preserve"> самотн</w:t>
      </w:r>
      <w:r>
        <w:rPr>
          <w:rStyle w:val="t286pc"/>
          <w:rFonts w:eastAsiaTheme="majorEastAsia"/>
          <w:lang w:val="uk-UA"/>
        </w:rPr>
        <w:t>і</w:t>
      </w:r>
      <w:r w:rsidRPr="005028B7">
        <w:rPr>
          <w:rStyle w:val="t286pc"/>
          <w:rFonts w:eastAsiaTheme="majorEastAsia"/>
          <w:lang w:val="uk-UA"/>
        </w:rPr>
        <w:t>ст</w:t>
      </w:r>
      <w:r>
        <w:rPr>
          <w:rStyle w:val="t286pc"/>
          <w:rFonts w:eastAsiaTheme="majorEastAsia"/>
          <w:lang w:val="uk-UA"/>
        </w:rPr>
        <w:t>ь</w:t>
      </w:r>
      <w:r w:rsidRPr="005028B7">
        <w:rPr>
          <w:rStyle w:val="t286pc"/>
          <w:rFonts w:eastAsiaTheme="majorEastAsia"/>
          <w:lang w:val="uk-UA"/>
        </w:rPr>
        <w:t>, забезпеч</w:t>
      </w:r>
      <w:r>
        <w:rPr>
          <w:rStyle w:val="t286pc"/>
          <w:rFonts w:eastAsiaTheme="majorEastAsia"/>
          <w:lang w:val="uk-UA"/>
        </w:rPr>
        <w:t>ується</w:t>
      </w:r>
      <w:r w:rsidRPr="005028B7">
        <w:rPr>
          <w:rStyle w:val="t286pc"/>
          <w:rFonts w:eastAsiaTheme="majorEastAsia"/>
          <w:lang w:val="uk-UA"/>
        </w:rPr>
        <w:t xml:space="preserve"> соціальн</w:t>
      </w:r>
      <w:r>
        <w:rPr>
          <w:rStyle w:val="t286pc"/>
          <w:rFonts w:eastAsiaTheme="majorEastAsia"/>
          <w:lang w:val="uk-UA"/>
        </w:rPr>
        <w:t>ий</w:t>
      </w:r>
      <w:r w:rsidRPr="005028B7">
        <w:rPr>
          <w:rStyle w:val="t286pc"/>
          <w:rFonts w:eastAsiaTheme="majorEastAsia"/>
          <w:lang w:val="uk-UA"/>
        </w:rPr>
        <w:t xml:space="preserve"> захист</w:t>
      </w:r>
      <w:r>
        <w:rPr>
          <w:rStyle w:val="t286pc"/>
          <w:rFonts w:eastAsiaTheme="majorEastAsia"/>
          <w:lang w:val="uk-UA"/>
        </w:rPr>
        <w:t xml:space="preserve"> та підтримка, зберігається </w:t>
      </w:r>
      <w:r w:rsidRPr="005028B7">
        <w:rPr>
          <w:rStyle w:val="t286pc"/>
          <w:rFonts w:eastAsiaTheme="majorEastAsia"/>
          <w:lang w:val="uk-UA"/>
        </w:rPr>
        <w:t>звичн</w:t>
      </w:r>
      <w:r>
        <w:rPr>
          <w:rStyle w:val="t286pc"/>
          <w:rFonts w:eastAsiaTheme="majorEastAsia"/>
          <w:lang w:val="uk-UA"/>
        </w:rPr>
        <w:t>е середовище</w:t>
      </w:r>
      <w:r w:rsidRPr="005028B7">
        <w:rPr>
          <w:rStyle w:val="t286pc"/>
          <w:rFonts w:eastAsiaTheme="majorEastAsia"/>
          <w:lang w:val="uk-UA"/>
        </w:rPr>
        <w:t xml:space="preserve"> проживання та соціальн</w:t>
      </w:r>
      <w:r>
        <w:rPr>
          <w:rStyle w:val="t286pc"/>
          <w:rFonts w:eastAsiaTheme="majorEastAsia"/>
          <w:lang w:val="uk-UA"/>
        </w:rPr>
        <w:t>і</w:t>
      </w:r>
      <w:r w:rsidRPr="005028B7">
        <w:rPr>
          <w:rStyle w:val="t286pc"/>
          <w:rFonts w:eastAsiaTheme="majorEastAsia"/>
          <w:lang w:val="uk-UA"/>
        </w:rPr>
        <w:t xml:space="preserve"> зв'язк</w:t>
      </w:r>
      <w:r>
        <w:rPr>
          <w:rStyle w:val="t286pc"/>
          <w:rFonts w:eastAsiaTheme="majorEastAsia"/>
          <w:lang w:val="uk-UA"/>
        </w:rPr>
        <w:t>и</w:t>
      </w:r>
      <w:r w:rsidRPr="005028B7">
        <w:rPr>
          <w:rStyle w:val="t286pc"/>
          <w:rFonts w:eastAsiaTheme="majorEastAsia"/>
          <w:lang w:val="uk-UA"/>
        </w:rPr>
        <w:t>.</w:t>
      </w:r>
      <w:r>
        <w:rPr>
          <w:rStyle w:val="vkekvd"/>
        </w:rPr>
        <w:t> </w:t>
      </w:r>
    </w:p>
    <w:p w:rsidR="00855A44" w:rsidRDefault="00855A44" w:rsidP="00855A44">
      <w:pPr>
        <w:jc w:val="both"/>
        <w:rPr>
          <w:rStyle w:val="t286pc"/>
          <w:rFonts w:eastAsiaTheme="majorEastAsia"/>
          <w:lang w:val="uk-UA"/>
        </w:rPr>
      </w:pPr>
      <w:r>
        <w:rPr>
          <w:rStyle w:val="a7"/>
          <w:rFonts w:eastAsiaTheme="majorEastAsia"/>
          <w:lang w:val="uk-UA"/>
        </w:rPr>
        <w:t xml:space="preserve">          </w:t>
      </w:r>
      <w:r w:rsidRPr="005028B7">
        <w:rPr>
          <w:rStyle w:val="a7"/>
          <w:rFonts w:eastAsiaTheme="majorEastAsia"/>
          <w:lang w:val="uk-UA"/>
        </w:rPr>
        <w:t>Для фізичної особи, яка надає догляд</w:t>
      </w:r>
      <w:r>
        <w:rPr>
          <w:rStyle w:val="a7"/>
          <w:rFonts w:eastAsiaTheme="majorEastAsia"/>
          <w:lang w:val="uk-UA"/>
        </w:rPr>
        <w:t xml:space="preserve"> передбачено о</w:t>
      </w:r>
      <w:r w:rsidRPr="005028B7">
        <w:rPr>
          <w:rStyle w:val="t286pc"/>
          <w:rFonts w:eastAsiaTheme="majorEastAsia"/>
          <w:lang w:val="uk-UA"/>
        </w:rPr>
        <w:t>тримання щомісячної компенсації, розмір якої залежить від прожиткового мінімуму та доходу сім'ї, що частково покриває витрати на догляд</w:t>
      </w:r>
      <w:r>
        <w:rPr>
          <w:rStyle w:val="t286pc"/>
          <w:rFonts w:eastAsiaTheme="majorEastAsia"/>
          <w:lang w:val="uk-UA"/>
        </w:rPr>
        <w:t>, о</w:t>
      </w:r>
      <w:r w:rsidRPr="005028B7">
        <w:rPr>
          <w:rStyle w:val="t286pc"/>
          <w:rFonts w:eastAsiaTheme="majorEastAsia"/>
          <w:lang w:val="uk-UA"/>
        </w:rPr>
        <w:t>фіційне оформлення ролі доглядача та отримання соціального захисту</w:t>
      </w:r>
      <w:r>
        <w:rPr>
          <w:rStyle w:val="t286pc"/>
          <w:rFonts w:eastAsiaTheme="majorEastAsia"/>
          <w:lang w:val="uk-UA"/>
        </w:rPr>
        <w:t>, особа отримує д</w:t>
      </w:r>
      <w:r w:rsidRPr="005028B7">
        <w:rPr>
          <w:rStyle w:val="t286pc"/>
          <w:rFonts w:eastAsiaTheme="majorEastAsia"/>
          <w:lang w:val="uk-UA"/>
        </w:rPr>
        <w:t>одатковий стимул надавати якісний догляд вдома.</w:t>
      </w:r>
    </w:p>
    <w:p w:rsidR="00855A44" w:rsidRPr="00E9428A" w:rsidRDefault="00855A44" w:rsidP="00855A44">
      <w:pPr>
        <w:jc w:val="both"/>
        <w:rPr>
          <w:lang w:val="uk-UA"/>
        </w:rPr>
      </w:pPr>
      <w:r>
        <w:rPr>
          <w:rStyle w:val="vkekvd"/>
        </w:rPr>
        <w:t> </w:t>
      </w:r>
      <w:r>
        <w:rPr>
          <w:rStyle w:val="vkekvd"/>
          <w:lang w:val="uk-UA"/>
        </w:rPr>
        <w:t xml:space="preserve">         </w:t>
      </w:r>
      <w:r w:rsidRPr="00E9428A">
        <w:rPr>
          <w:lang w:val="uk-UA"/>
        </w:rPr>
        <w:t>Очікувані результати на 2026 рік.</w:t>
      </w:r>
    </w:p>
    <w:p w:rsidR="00855A44" w:rsidRPr="00E9428A" w:rsidRDefault="00855A44" w:rsidP="00855A44">
      <w:pPr>
        <w:jc w:val="both"/>
        <w:rPr>
          <w:kern w:val="1"/>
          <w:lang w:val="uk-UA"/>
        </w:rPr>
      </w:pPr>
      <w:proofErr w:type="spellStart"/>
      <w:r w:rsidRPr="00E9428A">
        <w:rPr>
          <w:kern w:val="1"/>
        </w:rPr>
        <w:t>Обсяг</w:t>
      </w:r>
      <w:proofErr w:type="spellEnd"/>
      <w:r w:rsidRPr="00E9428A">
        <w:rPr>
          <w:kern w:val="1"/>
        </w:rPr>
        <w:t xml:space="preserve"> </w:t>
      </w:r>
      <w:proofErr w:type="spellStart"/>
      <w:r w:rsidRPr="00E9428A">
        <w:rPr>
          <w:kern w:val="1"/>
        </w:rPr>
        <w:t>витрат</w:t>
      </w:r>
      <w:proofErr w:type="spellEnd"/>
      <w:r w:rsidRPr="00E9428A">
        <w:rPr>
          <w:kern w:val="1"/>
        </w:rPr>
        <w:t xml:space="preserve"> на </w:t>
      </w:r>
      <w:proofErr w:type="spellStart"/>
      <w:r w:rsidRPr="00E9428A">
        <w:rPr>
          <w:kern w:val="1"/>
        </w:rPr>
        <w:t>виплату</w:t>
      </w:r>
      <w:proofErr w:type="spellEnd"/>
      <w:r w:rsidRPr="00E9428A">
        <w:rPr>
          <w:kern w:val="1"/>
        </w:rPr>
        <w:t xml:space="preserve"> </w:t>
      </w:r>
      <w:proofErr w:type="spellStart"/>
      <w:r w:rsidRPr="00E9428A">
        <w:rPr>
          <w:kern w:val="1"/>
        </w:rPr>
        <w:t>компенсації</w:t>
      </w:r>
      <w:proofErr w:type="spellEnd"/>
      <w:r w:rsidRPr="00E9428A">
        <w:rPr>
          <w:kern w:val="1"/>
        </w:rPr>
        <w:tab/>
      </w:r>
      <w:r>
        <w:rPr>
          <w:kern w:val="1"/>
          <w:lang w:val="uk-UA"/>
        </w:rPr>
        <w:t>н</w:t>
      </w:r>
      <w:r w:rsidRPr="00E9428A">
        <w:rPr>
          <w:kern w:val="1"/>
          <w:lang w:val="uk-UA"/>
        </w:rPr>
        <w:t xml:space="preserve">а 2026 </w:t>
      </w:r>
      <w:proofErr w:type="gramStart"/>
      <w:r w:rsidRPr="00E9428A">
        <w:rPr>
          <w:kern w:val="1"/>
          <w:lang w:val="uk-UA"/>
        </w:rPr>
        <w:t>р</w:t>
      </w:r>
      <w:proofErr w:type="gramEnd"/>
      <w:r w:rsidRPr="00E9428A">
        <w:rPr>
          <w:kern w:val="1"/>
          <w:lang w:val="uk-UA"/>
        </w:rPr>
        <w:t>ік складає</w:t>
      </w:r>
      <w:r w:rsidRPr="00E9428A">
        <w:rPr>
          <w:kern w:val="1"/>
        </w:rPr>
        <w:tab/>
        <w:t>600</w:t>
      </w:r>
      <w:r>
        <w:rPr>
          <w:kern w:val="1"/>
        </w:rPr>
        <w:t> </w:t>
      </w:r>
      <w:r w:rsidRPr="00E9428A">
        <w:rPr>
          <w:kern w:val="1"/>
        </w:rPr>
        <w:t>000</w:t>
      </w:r>
      <w:r>
        <w:rPr>
          <w:kern w:val="1"/>
          <w:lang w:val="uk-UA"/>
        </w:rPr>
        <w:t xml:space="preserve"> грн..</w:t>
      </w:r>
    </w:p>
    <w:p w:rsidR="00855A44" w:rsidRPr="00E9428A" w:rsidRDefault="00855A44" w:rsidP="00855A44">
      <w:pPr>
        <w:jc w:val="both"/>
        <w:rPr>
          <w:kern w:val="1"/>
          <w:lang w:val="uk-UA"/>
        </w:rPr>
      </w:pPr>
      <w:r w:rsidRPr="00E9428A">
        <w:rPr>
          <w:kern w:val="1"/>
          <w:lang w:val="uk-UA"/>
        </w:rPr>
        <w:t>Прогнозована к</w:t>
      </w:r>
      <w:proofErr w:type="spellStart"/>
      <w:r w:rsidRPr="00E9428A">
        <w:rPr>
          <w:kern w:val="1"/>
        </w:rPr>
        <w:t>ількість</w:t>
      </w:r>
      <w:proofErr w:type="spellEnd"/>
      <w:r w:rsidRPr="00E9428A">
        <w:rPr>
          <w:kern w:val="1"/>
        </w:rPr>
        <w:t xml:space="preserve"> </w:t>
      </w:r>
      <w:proofErr w:type="spellStart"/>
      <w:r w:rsidRPr="00E9428A">
        <w:rPr>
          <w:kern w:val="1"/>
        </w:rPr>
        <w:t>отримувачів</w:t>
      </w:r>
      <w:proofErr w:type="spellEnd"/>
      <w:r w:rsidRPr="00E9428A">
        <w:rPr>
          <w:kern w:val="1"/>
        </w:rPr>
        <w:t xml:space="preserve"> </w:t>
      </w:r>
      <w:proofErr w:type="spellStart"/>
      <w:r>
        <w:rPr>
          <w:kern w:val="1"/>
          <w:lang w:val="uk-UA"/>
        </w:rPr>
        <w:t>компенсації</w:t>
      </w:r>
      <w:r w:rsidRPr="00E9428A">
        <w:rPr>
          <w:kern w:val="1"/>
          <w:lang w:val="uk-UA"/>
        </w:rPr>
        <w:t>-</w:t>
      </w:r>
      <w:proofErr w:type="spellEnd"/>
      <w:r w:rsidRPr="00E9428A">
        <w:rPr>
          <w:kern w:val="1"/>
          <w:lang w:val="uk-UA"/>
        </w:rPr>
        <w:t xml:space="preserve"> </w:t>
      </w:r>
      <w:r w:rsidRPr="00E9428A">
        <w:rPr>
          <w:kern w:val="1"/>
        </w:rPr>
        <w:t>120</w:t>
      </w:r>
      <w:r>
        <w:rPr>
          <w:kern w:val="1"/>
          <w:lang w:val="uk-UA"/>
        </w:rPr>
        <w:t xml:space="preserve"> осіб.</w:t>
      </w:r>
    </w:p>
    <w:p w:rsidR="00855A44" w:rsidRPr="00E9428A" w:rsidRDefault="00855A44" w:rsidP="00855A44">
      <w:pPr>
        <w:jc w:val="both"/>
        <w:rPr>
          <w:kern w:val="1"/>
          <w:lang w:val="uk-UA"/>
        </w:rPr>
      </w:pPr>
      <w:proofErr w:type="spellStart"/>
      <w:r w:rsidRPr="00E9428A">
        <w:rPr>
          <w:kern w:val="1"/>
        </w:rPr>
        <w:t>Середній</w:t>
      </w:r>
      <w:proofErr w:type="spellEnd"/>
      <w:r w:rsidRPr="00E9428A">
        <w:rPr>
          <w:kern w:val="1"/>
        </w:rPr>
        <w:t xml:space="preserve"> </w:t>
      </w:r>
      <w:proofErr w:type="spellStart"/>
      <w:r w:rsidRPr="00E9428A">
        <w:rPr>
          <w:kern w:val="1"/>
        </w:rPr>
        <w:t>загальний</w:t>
      </w:r>
      <w:proofErr w:type="spellEnd"/>
      <w:r w:rsidRPr="00E9428A">
        <w:rPr>
          <w:kern w:val="1"/>
        </w:rPr>
        <w:t xml:space="preserve"> </w:t>
      </w:r>
      <w:proofErr w:type="spellStart"/>
      <w:r w:rsidRPr="00E9428A">
        <w:rPr>
          <w:kern w:val="1"/>
        </w:rPr>
        <w:t>розмі</w:t>
      </w:r>
      <w:proofErr w:type="gramStart"/>
      <w:r w:rsidRPr="00E9428A">
        <w:rPr>
          <w:kern w:val="1"/>
        </w:rPr>
        <w:t>р</w:t>
      </w:r>
      <w:proofErr w:type="spellEnd"/>
      <w:proofErr w:type="gramEnd"/>
      <w:r w:rsidRPr="00E9428A">
        <w:rPr>
          <w:kern w:val="1"/>
        </w:rPr>
        <w:t xml:space="preserve"> </w:t>
      </w:r>
      <w:proofErr w:type="spellStart"/>
      <w:r w:rsidRPr="00E9428A">
        <w:rPr>
          <w:kern w:val="1"/>
        </w:rPr>
        <w:t>матеріальної</w:t>
      </w:r>
      <w:proofErr w:type="spellEnd"/>
      <w:r w:rsidRPr="00E9428A">
        <w:rPr>
          <w:kern w:val="1"/>
        </w:rPr>
        <w:t xml:space="preserve"> </w:t>
      </w:r>
      <w:proofErr w:type="spellStart"/>
      <w:r w:rsidRPr="00E9428A">
        <w:rPr>
          <w:kern w:val="1"/>
        </w:rPr>
        <w:t>допомоги</w:t>
      </w:r>
      <w:proofErr w:type="spellEnd"/>
      <w:r w:rsidRPr="00E9428A">
        <w:rPr>
          <w:kern w:val="1"/>
        </w:rPr>
        <w:tab/>
        <w:t xml:space="preserve"> </w:t>
      </w:r>
      <w:r w:rsidRPr="00E9428A">
        <w:rPr>
          <w:kern w:val="1"/>
          <w:lang w:val="uk-UA"/>
        </w:rPr>
        <w:t xml:space="preserve">на 2026 рік складає  </w:t>
      </w:r>
      <w:r w:rsidRPr="00E9428A">
        <w:rPr>
          <w:kern w:val="1"/>
        </w:rPr>
        <w:t>500</w:t>
      </w:r>
      <w:r w:rsidRPr="00E9428A">
        <w:rPr>
          <w:kern w:val="1"/>
          <w:lang w:val="uk-UA"/>
        </w:rPr>
        <w:t xml:space="preserve"> грн.</w:t>
      </w:r>
    </w:p>
    <w:p w:rsidR="00855A44" w:rsidRDefault="00855A44" w:rsidP="00855A44">
      <w:pPr>
        <w:jc w:val="both"/>
        <w:rPr>
          <w:kern w:val="1"/>
          <w:lang w:val="uk-UA"/>
        </w:rPr>
      </w:pPr>
      <w:r w:rsidRPr="00E9428A">
        <w:rPr>
          <w:kern w:val="1"/>
          <w:lang w:val="uk-UA"/>
        </w:rPr>
        <w:t>Відсоток виплаченої матеріальної допомоги</w:t>
      </w:r>
      <w:r w:rsidRPr="00E9428A">
        <w:rPr>
          <w:kern w:val="1"/>
          <w:lang w:val="uk-UA"/>
        </w:rPr>
        <w:tab/>
        <w:t>згідно розрахунку -</w:t>
      </w:r>
      <w:r w:rsidRPr="00E9428A">
        <w:rPr>
          <w:kern w:val="1"/>
          <w:lang w:val="uk-UA"/>
        </w:rPr>
        <w:tab/>
        <w:t>100 відсотків.</w:t>
      </w:r>
    </w:p>
    <w:p w:rsidR="00855A44" w:rsidRPr="00E9428A" w:rsidRDefault="00855A44" w:rsidP="00855A44">
      <w:pPr>
        <w:jc w:val="both"/>
        <w:rPr>
          <w:kern w:val="1"/>
          <w:lang w:val="uk-UA"/>
        </w:rPr>
      </w:pPr>
    </w:p>
    <w:p w:rsidR="00855A44" w:rsidRPr="002356C2" w:rsidRDefault="00855A44" w:rsidP="00855A44">
      <w:pPr>
        <w:pStyle w:val="a3"/>
        <w:rPr>
          <w:kern w:val="1"/>
          <w:lang w:val="uk-UA" w:eastAsia="uk-UA"/>
        </w:rPr>
      </w:pPr>
    </w:p>
    <w:p w:rsidR="00855A44" w:rsidRPr="00E9428A" w:rsidRDefault="00855A44" w:rsidP="00855A44">
      <w:pPr>
        <w:pStyle w:val="a3"/>
        <w:numPr>
          <w:ilvl w:val="0"/>
          <w:numId w:val="1"/>
        </w:numPr>
        <w:jc w:val="center"/>
        <w:rPr>
          <w:kern w:val="1"/>
          <w:lang w:eastAsia="uk-UA"/>
        </w:rPr>
      </w:pPr>
      <w:r w:rsidRPr="002356C2">
        <w:rPr>
          <w:b/>
          <w:kern w:val="1"/>
          <w:lang w:val="uk-UA"/>
        </w:rPr>
        <w:lastRenderedPageBreak/>
        <w:t xml:space="preserve"> </w:t>
      </w:r>
      <w:proofErr w:type="spellStart"/>
      <w:r w:rsidRPr="00E9428A">
        <w:rPr>
          <w:b/>
          <w:kern w:val="1"/>
        </w:rPr>
        <w:t>Координація</w:t>
      </w:r>
      <w:proofErr w:type="spellEnd"/>
      <w:r w:rsidRPr="00E9428A">
        <w:rPr>
          <w:b/>
          <w:kern w:val="1"/>
        </w:rPr>
        <w:t xml:space="preserve"> </w:t>
      </w:r>
      <w:r w:rsidRPr="00E9428A">
        <w:rPr>
          <w:b/>
          <w:kern w:val="1"/>
          <w:lang w:val="uk-UA"/>
        </w:rPr>
        <w:t xml:space="preserve">та </w:t>
      </w:r>
      <w:proofErr w:type="gramStart"/>
      <w:r w:rsidRPr="00E9428A">
        <w:rPr>
          <w:b/>
          <w:kern w:val="1"/>
          <w:lang w:val="uk-UA"/>
        </w:rPr>
        <w:t xml:space="preserve">контроль </w:t>
      </w:r>
      <w:r w:rsidRPr="00E9428A">
        <w:rPr>
          <w:b/>
          <w:kern w:val="1"/>
        </w:rPr>
        <w:t>за</w:t>
      </w:r>
      <w:proofErr w:type="gramEnd"/>
      <w:r w:rsidRPr="00E9428A">
        <w:rPr>
          <w:b/>
          <w:kern w:val="1"/>
        </w:rPr>
        <w:t xml:space="preserve"> ходом </w:t>
      </w:r>
      <w:proofErr w:type="spellStart"/>
      <w:r w:rsidRPr="00E9428A">
        <w:rPr>
          <w:b/>
          <w:kern w:val="1"/>
        </w:rPr>
        <w:t>виконання</w:t>
      </w:r>
      <w:proofErr w:type="spellEnd"/>
      <w:r w:rsidRPr="00E9428A">
        <w:rPr>
          <w:b/>
          <w:kern w:val="1"/>
        </w:rPr>
        <w:t xml:space="preserve"> </w:t>
      </w:r>
      <w:proofErr w:type="spellStart"/>
      <w:r w:rsidRPr="00E9428A">
        <w:rPr>
          <w:b/>
          <w:kern w:val="1"/>
        </w:rPr>
        <w:t>Програми</w:t>
      </w:r>
      <w:proofErr w:type="spellEnd"/>
    </w:p>
    <w:p w:rsidR="00855A44" w:rsidRPr="00AA0AC1" w:rsidRDefault="00855A44" w:rsidP="00855A44">
      <w:pPr>
        <w:ind w:firstLine="708"/>
        <w:jc w:val="both"/>
        <w:rPr>
          <w:rFonts w:eastAsia="Calibri"/>
        </w:rPr>
      </w:pPr>
      <w:proofErr w:type="spellStart"/>
      <w:r w:rsidRPr="00AA0AC1">
        <w:rPr>
          <w:rFonts w:eastAsia="Calibri"/>
        </w:rPr>
        <w:t>Програма</w:t>
      </w:r>
      <w:proofErr w:type="spellEnd"/>
      <w:r w:rsidRPr="00AA0AC1">
        <w:rPr>
          <w:rFonts w:eastAsia="Calibri"/>
        </w:rPr>
        <w:t xml:space="preserve"> сформована </w:t>
      </w:r>
      <w:proofErr w:type="spellStart"/>
      <w:r w:rsidRPr="00AA0AC1">
        <w:rPr>
          <w:rFonts w:eastAsia="Calibri"/>
        </w:rPr>
        <w:t>відділом</w:t>
      </w:r>
      <w:proofErr w:type="spellEnd"/>
      <w:r w:rsidRPr="00AA0AC1">
        <w:rPr>
          <w:rFonts w:eastAsia="Calibri"/>
        </w:rPr>
        <w:t xml:space="preserve"> </w:t>
      </w:r>
      <w:proofErr w:type="spellStart"/>
      <w:proofErr w:type="gramStart"/>
      <w:r w:rsidRPr="00AA0AC1">
        <w:rPr>
          <w:rFonts w:eastAsia="Calibri"/>
        </w:rPr>
        <w:t>соц</w:t>
      </w:r>
      <w:proofErr w:type="gramEnd"/>
      <w:r w:rsidRPr="00AA0AC1">
        <w:rPr>
          <w:rFonts w:eastAsia="Calibri"/>
        </w:rPr>
        <w:t>іального</w:t>
      </w:r>
      <w:proofErr w:type="spellEnd"/>
      <w:r w:rsidRPr="00AA0AC1">
        <w:rPr>
          <w:rFonts w:eastAsia="Calibri"/>
        </w:rPr>
        <w:t xml:space="preserve"> </w:t>
      </w:r>
      <w:proofErr w:type="spellStart"/>
      <w:r w:rsidRPr="00AA0AC1">
        <w:rPr>
          <w:rFonts w:eastAsia="Calibri"/>
        </w:rPr>
        <w:t>захисту</w:t>
      </w:r>
      <w:proofErr w:type="spellEnd"/>
      <w:r w:rsidRPr="00AA0AC1">
        <w:rPr>
          <w:rFonts w:eastAsia="Calibri"/>
        </w:rPr>
        <w:t xml:space="preserve"> </w:t>
      </w:r>
      <w:proofErr w:type="spellStart"/>
      <w:r w:rsidRPr="00AA0AC1">
        <w:rPr>
          <w:rFonts w:eastAsia="Calibri"/>
        </w:rPr>
        <w:t>населення</w:t>
      </w:r>
      <w:proofErr w:type="spellEnd"/>
      <w:r w:rsidRPr="00AA0AC1">
        <w:rPr>
          <w:rFonts w:eastAsia="Calibri"/>
        </w:rPr>
        <w:t xml:space="preserve"> </w:t>
      </w:r>
      <w:proofErr w:type="spellStart"/>
      <w:r w:rsidRPr="00AA0AC1">
        <w:rPr>
          <w:rFonts w:eastAsia="Calibri"/>
        </w:rPr>
        <w:t>виконавчого</w:t>
      </w:r>
      <w:proofErr w:type="spellEnd"/>
      <w:r w:rsidRPr="00AA0AC1">
        <w:rPr>
          <w:rFonts w:eastAsia="Calibri"/>
        </w:rPr>
        <w:t xml:space="preserve"> </w:t>
      </w:r>
      <w:proofErr w:type="spellStart"/>
      <w:r w:rsidRPr="00AA0AC1">
        <w:rPr>
          <w:rFonts w:eastAsia="Calibri"/>
        </w:rPr>
        <w:t>комітету</w:t>
      </w:r>
      <w:proofErr w:type="spellEnd"/>
      <w:r w:rsidRPr="00AA0AC1">
        <w:rPr>
          <w:rFonts w:eastAsia="Calibri"/>
        </w:rPr>
        <w:t xml:space="preserve"> </w:t>
      </w:r>
      <w:proofErr w:type="spellStart"/>
      <w:r w:rsidRPr="00AA0AC1">
        <w:rPr>
          <w:rFonts w:eastAsia="Calibri"/>
        </w:rPr>
        <w:t>Верховинської</w:t>
      </w:r>
      <w:proofErr w:type="spellEnd"/>
      <w:r w:rsidRPr="00AA0AC1">
        <w:rPr>
          <w:rFonts w:eastAsia="Calibri"/>
        </w:rPr>
        <w:t xml:space="preserve"> </w:t>
      </w:r>
      <w:proofErr w:type="spellStart"/>
      <w:r w:rsidRPr="00AA0AC1">
        <w:rPr>
          <w:rFonts w:eastAsia="Calibri"/>
        </w:rPr>
        <w:t>селищної</w:t>
      </w:r>
      <w:proofErr w:type="spellEnd"/>
      <w:r w:rsidRPr="00AA0AC1">
        <w:rPr>
          <w:rFonts w:eastAsia="Calibri"/>
        </w:rPr>
        <w:t xml:space="preserve"> ради на </w:t>
      </w:r>
      <w:proofErr w:type="spellStart"/>
      <w:r w:rsidRPr="00AA0AC1">
        <w:rPr>
          <w:rFonts w:eastAsia="Calibri"/>
        </w:rPr>
        <w:t>підставі</w:t>
      </w:r>
      <w:proofErr w:type="spellEnd"/>
      <w:r w:rsidRPr="00AA0AC1">
        <w:rPr>
          <w:rFonts w:eastAsia="Calibri"/>
        </w:rPr>
        <w:t xml:space="preserve"> </w:t>
      </w:r>
      <w:proofErr w:type="spellStart"/>
      <w:r w:rsidRPr="00AA0AC1">
        <w:rPr>
          <w:rFonts w:eastAsia="Calibri"/>
        </w:rPr>
        <w:t>проведеного</w:t>
      </w:r>
      <w:proofErr w:type="spellEnd"/>
      <w:r w:rsidRPr="00AA0AC1">
        <w:rPr>
          <w:rFonts w:eastAsia="Calibri"/>
        </w:rPr>
        <w:t xml:space="preserve"> </w:t>
      </w:r>
      <w:proofErr w:type="spellStart"/>
      <w:r w:rsidRPr="00AA0AC1">
        <w:rPr>
          <w:rFonts w:eastAsia="Calibri"/>
        </w:rPr>
        <w:t>аналізу</w:t>
      </w:r>
      <w:proofErr w:type="spellEnd"/>
      <w:r w:rsidRPr="00AA0AC1">
        <w:rPr>
          <w:rFonts w:eastAsia="Calibri"/>
        </w:rPr>
        <w:t xml:space="preserve"> </w:t>
      </w:r>
      <w:proofErr w:type="spellStart"/>
      <w:r w:rsidRPr="00AA0AC1">
        <w:rPr>
          <w:rFonts w:eastAsia="Calibri"/>
        </w:rPr>
        <w:t>звернень</w:t>
      </w:r>
      <w:proofErr w:type="spellEnd"/>
      <w:r w:rsidRPr="00AA0AC1">
        <w:rPr>
          <w:rFonts w:eastAsia="Calibri"/>
        </w:rPr>
        <w:t xml:space="preserve"> </w:t>
      </w:r>
      <w:proofErr w:type="spellStart"/>
      <w:r w:rsidRPr="00AA0AC1">
        <w:rPr>
          <w:rFonts w:eastAsia="Calibri"/>
        </w:rPr>
        <w:t>фізичних</w:t>
      </w:r>
      <w:proofErr w:type="spellEnd"/>
      <w:r w:rsidRPr="00AA0AC1">
        <w:rPr>
          <w:rFonts w:eastAsia="Calibri"/>
        </w:rPr>
        <w:t xml:space="preserve"> </w:t>
      </w:r>
      <w:proofErr w:type="spellStart"/>
      <w:r w:rsidRPr="00AA0AC1">
        <w:rPr>
          <w:rFonts w:eastAsia="Calibri"/>
        </w:rPr>
        <w:t>осіб</w:t>
      </w:r>
      <w:proofErr w:type="spellEnd"/>
      <w:r w:rsidRPr="00AA0AC1">
        <w:rPr>
          <w:rFonts w:eastAsia="Calibri"/>
        </w:rPr>
        <w:t xml:space="preserve"> за </w:t>
      </w:r>
      <w:proofErr w:type="spellStart"/>
      <w:r w:rsidRPr="00AA0AC1">
        <w:rPr>
          <w:rFonts w:eastAsia="Calibri"/>
        </w:rPr>
        <w:t>наданням</w:t>
      </w:r>
      <w:proofErr w:type="spellEnd"/>
      <w:r w:rsidRPr="00AA0AC1">
        <w:rPr>
          <w:rFonts w:eastAsia="Calibri"/>
        </w:rPr>
        <w:t xml:space="preserve"> </w:t>
      </w:r>
      <w:proofErr w:type="spellStart"/>
      <w:r w:rsidRPr="00AA0AC1">
        <w:rPr>
          <w:rFonts w:eastAsia="Calibri"/>
        </w:rPr>
        <w:t>соціальних</w:t>
      </w:r>
      <w:proofErr w:type="spellEnd"/>
      <w:r w:rsidRPr="00AA0AC1">
        <w:rPr>
          <w:rFonts w:eastAsia="Calibri"/>
        </w:rPr>
        <w:t xml:space="preserve"> </w:t>
      </w:r>
      <w:proofErr w:type="spellStart"/>
      <w:r w:rsidRPr="00AA0AC1">
        <w:rPr>
          <w:rFonts w:eastAsia="Calibri"/>
        </w:rPr>
        <w:t>послуг</w:t>
      </w:r>
      <w:proofErr w:type="spellEnd"/>
      <w:r w:rsidRPr="00AA0AC1">
        <w:rPr>
          <w:rFonts w:eastAsia="Calibri"/>
        </w:rPr>
        <w:t xml:space="preserve"> </w:t>
      </w:r>
      <w:proofErr w:type="spellStart"/>
      <w:r w:rsidRPr="00AA0AC1">
        <w:rPr>
          <w:rFonts w:eastAsia="Calibri"/>
        </w:rPr>
        <w:t>з</w:t>
      </w:r>
      <w:proofErr w:type="spellEnd"/>
      <w:r w:rsidRPr="00AA0AC1">
        <w:rPr>
          <w:rFonts w:eastAsia="Calibri"/>
        </w:rPr>
        <w:t xml:space="preserve"> догляду на </w:t>
      </w:r>
      <w:proofErr w:type="spellStart"/>
      <w:r w:rsidRPr="00AA0AC1">
        <w:rPr>
          <w:rFonts w:eastAsia="Calibri"/>
        </w:rPr>
        <w:t>непрофесійній</w:t>
      </w:r>
      <w:proofErr w:type="spellEnd"/>
      <w:r w:rsidRPr="00AA0AC1">
        <w:rPr>
          <w:rFonts w:eastAsia="Calibri"/>
        </w:rPr>
        <w:t xml:space="preserve"> </w:t>
      </w:r>
      <w:proofErr w:type="spellStart"/>
      <w:r w:rsidRPr="00AA0AC1">
        <w:rPr>
          <w:rFonts w:eastAsia="Calibri"/>
        </w:rPr>
        <w:t>основі</w:t>
      </w:r>
      <w:proofErr w:type="spellEnd"/>
      <w:r w:rsidRPr="00AA0AC1">
        <w:rPr>
          <w:rFonts w:eastAsia="Calibri"/>
        </w:rPr>
        <w:t xml:space="preserve"> за 2025 </w:t>
      </w:r>
      <w:proofErr w:type="spellStart"/>
      <w:r w:rsidRPr="00AA0AC1">
        <w:rPr>
          <w:rFonts w:eastAsia="Calibri"/>
        </w:rPr>
        <w:t>рік</w:t>
      </w:r>
      <w:proofErr w:type="spellEnd"/>
      <w:r w:rsidRPr="00AA0AC1">
        <w:rPr>
          <w:rFonts w:eastAsia="Calibri"/>
        </w:rPr>
        <w:t xml:space="preserve">. </w:t>
      </w:r>
    </w:p>
    <w:p w:rsidR="00855A44" w:rsidRPr="00AA0AC1" w:rsidRDefault="00855A44" w:rsidP="00855A44">
      <w:pPr>
        <w:ind w:firstLine="708"/>
        <w:jc w:val="both"/>
        <w:rPr>
          <w:rFonts w:eastAsia="Calibri"/>
        </w:rPr>
      </w:pPr>
      <w:proofErr w:type="spellStart"/>
      <w:r w:rsidRPr="00AA0AC1">
        <w:rPr>
          <w:rFonts w:eastAsia="Calibri"/>
        </w:rPr>
        <w:t>Координація</w:t>
      </w:r>
      <w:proofErr w:type="spellEnd"/>
      <w:r w:rsidRPr="00AA0AC1">
        <w:rPr>
          <w:rFonts w:eastAsia="Calibri"/>
        </w:rPr>
        <w:t xml:space="preserve"> та контроль за </w:t>
      </w:r>
      <w:proofErr w:type="spellStart"/>
      <w:r w:rsidRPr="00AA0AC1">
        <w:rPr>
          <w:rFonts w:eastAsia="Calibri"/>
        </w:rPr>
        <w:t>виконанням</w:t>
      </w:r>
      <w:proofErr w:type="spellEnd"/>
      <w:r w:rsidRPr="00AA0AC1">
        <w:rPr>
          <w:rFonts w:eastAsia="Calibri"/>
        </w:rPr>
        <w:t xml:space="preserve"> </w:t>
      </w:r>
      <w:proofErr w:type="spellStart"/>
      <w:r w:rsidRPr="00AA0AC1">
        <w:rPr>
          <w:rFonts w:eastAsia="Calibri"/>
        </w:rPr>
        <w:t>програми</w:t>
      </w:r>
      <w:proofErr w:type="spellEnd"/>
      <w:r w:rsidRPr="00AA0AC1">
        <w:rPr>
          <w:rFonts w:eastAsia="Calibri"/>
        </w:rPr>
        <w:t xml:space="preserve"> </w:t>
      </w:r>
      <w:proofErr w:type="spellStart"/>
      <w:r w:rsidRPr="00AA0AC1">
        <w:rPr>
          <w:rFonts w:eastAsia="Calibri"/>
        </w:rPr>
        <w:t>покладається</w:t>
      </w:r>
      <w:proofErr w:type="spellEnd"/>
      <w:r w:rsidRPr="00AA0AC1">
        <w:rPr>
          <w:rFonts w:eastAsia="Calibri"/>
        </w:rPr>
        <w:t xml:space="preserve"> на </w:t>
      </w:r>
      <w:proofErr w:type="spellStart"/>
      <w:r w:rsidRPr="00AA0AC1">
        <w:rPr>
          <w:rFonts w:eastAsia="Calibri"/>
        </w:rPr>
        <w:t>відділ</w:t>
      </w:r>
      <w:proofErr w:type="spellEnd"/>
      <w:r w:rsidRPr="00AA0AC1">
        <w:rPr>
          <w:rFonts w:eastAsia="Calibri"/>
        </w:rPr>
        <w:t xml:space="preserve"> </w:t>
      </w:r>
      <w:proofErr w:type="spellStart"/>
      <w:proofErr w:type="gramStart"/>
      <w:r w:rsidRPr="00AA0AC1">
        <w:rPr>
          <w:rFonts w:eastAsia="Calibri"/>
        </w:rPr>
        <w:t>соц</w:t>
      </w:r>
      <w:proofErr w:type="gramEnd"/>
      <w:r w:rsidRPr="00AA0AC1">
        <w:rPr>
          <w:rFonts w:eastAsia="Calibri"/>
        </w:rPr>
        <w:t>іального</w:t>
      </w:r>
      <w:proofErr w:type="spellEnd"/>
      <w:r w:rsidRPr="00AA0AC1">
        <w:rPr>
          <w:rFonts w:eastAsia="Calibri"/>
        </w:rPr>
        <w:t xml:space="preserve"> </w:t>
      </w:r>
      <w:proofErr w:type="spellStart"/>
      <w:r w:rsidRPr="00AA0AC1">
        <w:rPr>
          <w:rFonts w:eastAsia="Calibri"/>
        </w:rPr>
        <w:t>захисту</w:t>
      </w:r>
      <w:proofErr w:type="spellEnd"/>
      <w:r w:rsidRPr="00AA0AC1">
        <w:rPr>
          <w:rFonts w:eastAsia="Calibri"/>
        </w:rPr>
        <w:t xml:space="preserve"> </w:t>
      </w:r>
      <w:proofErr w:type="spellStart"/>
      <w:r w:rsidRPr="00AA0AC1">
        <w:rPr>
          <w:rFonts w:eastAsia="Calibri"/>
        </w:rPr>
        <w:t>населення</w:t>
      </w:r>
      <w:proofErr w:type="spellEnd"/>
      <w:r w:rsidRPr="00AA0AC1">
        <w:rPr>
          <w:rFonts w:eastAsia="Calibri"/>
        </w:rPr>
        <w:t xml:space="preserve"> </w:t>
      </w:r>
      <w:proofErr w:type="spellStart"/>
      <w:r w:rsidRPr="00AA0AC1">
        <w:rPr>
          <w:rFonts w:eastAsia="Calibri"/>
        </w:rPr>
        <w:t>виконавчого</w:t>
      </w:r>
      <w:proofErr w:type="spellEnd"/>
      <w:r w:rsidRPr="00AA0AC1">
        <w:rPr>
          <w:rFonts w:eastAsia="Calibri"/>
        </w:rPr>
        <w:t xml:space="preserve"> </w:t>
      </w:r>
      <w:proofErr w:type="spellStart"/>
      <w:r w:rsidRPr="00AA0AC1">
        <w:rPr>
          <w:rFonts w:eastAsia="Calibri"/>
        </w:rPr>
        <w:t>комітету</w:t>
      </w:r>
      <w:proofErr w:type="spellEnd"/>
      <w:r w:rsidRPr="00AA0AC1">
        <w:rPr>
          <w:rFonts w:eastAsia="Calibri"/>
        </w:rPr>
        <w:t xml:space="preserve"> </w:t>
      </w:r>
      <w:proofErr w:type="spellStart"/>
      <w:r w:rsidRPr="00AA0AC1">
        <w:rPr>
          <w:rFonts w:eastAsia="Calibri"/>
        </w:rPr>
        <w:t>Верховинської</w:t>
      </w:r>
      <w:proofErr w:type="spellEnd"/>
      <w:r w:rsidRPr="00AA0AC1">
        <w:rPr>
          <w:rFonts w:eastAsia="Calibri"/>
        </w:rPr>
        <w:t xml:space="preserve"> </w:t>
      </w:r>
      <w:proofErr w:type="spellStart"/>
      <w:r w:rsidRPr="00AA0AC1">
        <w:rPr>
          <w:rFonts w:eastAsia="Calibri"/>
        </w:rPr>
        <w:t>селищної</w:t>
      </w:r>
      <w:proofErr w:type="spellEnd"/>
      <w:r w:rsidRPr="00AA0AC1">
        <w:rPr>
          <w:rFonts w:eastAsia="Calibri"/>
        </w:rPr>
        <w:t xml:space="preserve"> ради та заступника </w:t>
      </w:r>
      <w:proofErr w:type="spellStart"/>
      <w:r w:rsidRPr="00AA0AC1">
        <w:rPr>
          <w:rFonts w:eastAsia="Calibri"/>
        </w:rPr>
        <w:t>селищного</w:t>
      </w:r>
      <w:proofErr w:type="spellEnd"/>
      <w:r w:rsidRPr="00AA0AC1">
        <w:rPr>
          <w:rFonts w:eastAsia="Calibri"/>
        </w:rPr>
        <w:t xml:space="preserve"> </w:t>
      </w:r>
      <w:proofErr w:type="spellStart"/>
      <w:r w:rsidRPr="00AA0AC1">
        <w:rPr>
          <w:rFonts w:eastAsia="Calibri"/>
        </w:rPr>
        <w:t>голови</w:t>
      </w:r>
      <w:proofErr w:type="spellEnd"/>
      <w:r w:rsidRPr="00AA0AC1">
        <w:rPr>
          <w:rFonts w:eastAsia="Calibri"/>
        </w:rPr>
        <w:t xml:space="preserve"> </w:t>
      </w:r>
      <w:proofErr w:type="spellStart"/>
      <w:r w:rsidRPr="00AA0AC1">
        <w:rPr>
          <w:rFonts w:eastAsia="Calibri"/>
        </w:rPr>
        <w:t>з</w:t>
      </w:r>
      <w:proofErr w:type="spellEnd"/>
      <w:r w:rsidRPr="00AA0AC1">
        <w:rPr>
          <w:rFonts w:eastAsia="Calibri"/>
        </w:rPr>
        <w:t xml:space="preserve"> </w:t>
      </w:r>
      <w:proofErr w:type="spellStart"/>
      <w:r w:rsidRPr="00AA0AC1">
        <w:rPr>
          <w:rFonts w:eastAsia="Calibri"/>
        </w:rPr>
        <w:t>питань</w:t>
      </w:r>
      <w:proofErr w:type="spellEnd"/>
      <w:r w:rsidRPr="00AA0AC1">
        <w:rPr>
          <w:rFonts w:eastAsia="Calibri"/>
        </w:rPr>
        <w:t xml:space="preserve"> </w:t>
      </w:r>
      <w:proofErr w:type="spellStart"/>
      <w:r w:rsidRPr="00AA0AC1">
        <w:rPr>
          <w:rFonts w:eastAsia="Calibri"/>
        </w:rPr>
        <w:t>діяльності</w:t>
      </w:r>
      <w:proofErr w:type="spellEnd"/>
      <w:r w:rsidRPr="00AA0AC1">
        <w:rPr>
          <w:rFonts w:eastAsia="Calibri"/>
        </w:rPr>
        <w:t xml:space="preserve"> </w:t>
      </w:r>
      <w:proofErr w:type="spellStart"/>
      <w:r w:rsidRPr="00AA0AC1">
        <w:rPr>
          <w:rFonts w:eastAsia="Calibri"/>
        </w:rPr>
        <w:t>виконавчих</w:t>
      </w:r>
      <w:proofErr w:type="spellEnd"/>
      <w:r w:rsidRPr="00AA0AC1">
        <w:rPr>
          <w:rFonts w:eastAsia="Calibri"/>
        </w:rPr>
        <w:t xml:space="preserve"> </w:t>
      </w:r>
      <w:proofErr w:type="spellStart"/>
      <w:r w:rsidRPr="00AA0AC1">
        <w:rPr>
          <w:rFonts w:eastAsia="Calibri"/>
        </w:rPr>
        <w:t>органів</w:t>
      </w:r>
      <w:proofErr w:type="spellEnd"/>
      <w:r w:rsidRPr="00AA0AC1">
        <w:rPr>
          <w:rFonts w:eastAsia="Calibri"/>
        </w:rPr>
        <w:t xml:space="preserve"> ради.</w:t>
      </w:r>
    </w:p>
    <w:p w:rsidR="00855A44" w:rsidRPr="00AA0AC1" w:rsidRDefault="00855A44" w:rsidP="00855A44">
      <w:pPr>
        <w:ind w:firstLine="708"/>
        <w:jc w:val="both"/>
        <w:rPr>
          <w:rFonts w:eastAsia="Calibri"/>
        </w:rPr>
      </w:pPr>
    </w:p>
    <w:p w:rsidR="00855A44" w:rsidRPr="00AA0AC1" w:rsidRDefault="00855A44" w:rsidP="00855A44">
      <w:pPr>
        <w:ind w:firstLine="708"/>
        <w:jc w:val="both"/>
        <w:rPr>
          <w:rFonts w:eastAsia="Calibri"/>
        </w:rPr>
      </w:pPr>
    </w:p>
    <w:p w:rsidR="00855A44" w:rsidRPr="00AA0AC1" w:rsidRDefault="00855A44" w:rsidP="00855A44">
      <w:pPr>
        <w:ind w:firstLine="708"/>
        <w:jc w:val="both"/>
        <w:rPr>
          <w:rFonts w:eastAsia="Calibri"/>
        </w:rPr>
      </w:pPr>
    </w:p>
    <w:p w:rsidR="00855A44" w:rsidRPr="00924320" w:rsidRDefault="00855A44" w:rsidP="00855A44">
      <w:pPr>
        <w:jc w:val="both"/>
        <w:rPr>
          <w:rFonts w:eastAsia="Calibri"/>
          <w:b/>
          <w:lang w:val="uk-UA"/>
        </w:rPr>
      </w:pPr>
      <w:r>
        <w:rPr>
          <w:rFonts w:eastAsia="Calibri"/>
          <w:b/>
          <w:lang w:val="uk-UA"/>
        </w:rPr>
        <w:t xml:space="preserve">Розробник </w:t>
      </w:r>
      <w:r w:rsidRPr="00924320">
        <w:rPr>
          <w:rFonts w:eastAsia="Calibri"/>
          <w:b/>
          <w:lang w:val="uk-UA"/>
        </w:rPr>
        <w:t>Програми</w:t>
      </w:r>
    </w:p>
    <w:p w:rsidR="00855A44" w:rsidRPr="00924320" w:rsidRDefault="00855A44" w:rsidP="00855A44">
      <w:pPr>
        <w:jc w:val="both"/>
        <w:rPr>
          <w:rFonts w:eastAsia="Calibri"/>
          <w:b/>
          <w:lang w:val="uk-UA"/>
        </w:rPr>
      </w:pPr>
      <w:r w:rsidRPr="00924320">
        <w:rPr>
          <w:rFonts w:eastAsia="Calibri"/>
          <w:b/>
          <w:lang w:val="uk-UA"/>
        </w:rPr>
        <w:t xml:space="preserve">Начальник відділу </w:t>
      </w:r>
    </w:p>
    <w:p w:rsidR="00855A44" w:rsidRPr="00924320" w:rsidRDefault="00855A44" w:rsidP="00855A44">
      <w:pPr>
        <w:jc w:val="both"/>
        <w:rPr>
          <w:rFonts w:eastAsia="Calibri"/>
          <w:b/>
          <w:lang w:val="uk-UA"/>
        </w:rPr>
      </w:pPr>
      <w:r w:rsidRPr="00924320">
        <w:rPr>
          <w:rFonts w:eastAsia="Calibri"/>
          <w:b/>
          <w:lang w:val="uk-UA"/>
        </w:rPr>
        <w:t>соціального захисту населення</w:t>
      </w:r>
      <w:r>
        <w:rPr>
          <w:rFonts w:eastAsia="Calibri"/>
          <w:b/>
          <w:lang w:val="uk-UA"/>
        </w:rPr>
        <w:t xml:space="preserve">                                                                Марія СЕМЕНЮК</w:t>
      </w:r>
    </w:p>
    <w:p w:rsidR="00855A44" w:rsidRDefault="00855A44" w:rsidP="00855A44">
      <w:pPr>
        <w:ind w:firstLine="708"/>
        <w:jc w:val="both"/>
        <w:rPr>
          <w:rFonts w:eastAsia="Calibri"/>
        </w:rPr>
      </w:pPr>
    </w:p>
    <w:p w:rsidR="00855A44" w:rsidRPr="00F84989" w:rsidRDefault="00855A44" w:rsidP="00855A44">
      <w:pPr>
        <w:jc w:val="both"/>
        <w:rPr>
          <w:rFonts w:eastAsia="Calibri"/>
          <w:b/>
          <w:lang w:val="uk-UA"/>
        </w:rPr>
      </w:pPr>
      <w:r w:rsidRPr="00F84989">
        <w:rPr>
          <w:rFonts w:eastAsia="Calibri"/>
          <w:b/>
          <w:lang w:val="uk-UA"/>
        </w:rPr>
        <w:t>Керівник П</w:t>
      </w:r>
      <w:r>
        <w:rPr>
          <w:rFonts w:eastAsia="Calibri"/>
          <w:b/>
          <w:lang w:val="uk-UA"/>
        </w:rPr>
        <w:t>рограми</w:t>
      </w:r>
    </w:p>
    <w:p w:rsidR="00855A44" w:rsidRDefault="00855A44" w:rsidP="00855A44">
      <w:pPr>
        <w:jc w:val="both"/>
        <w:rPr>
          <w:rFonts w:eastAsia="Calibri"/>
          <w:b/>
        </w:rPr>
      </w:pPr>
      <w:r w:rsidRPr="00AA0AC1">
        <w:rPr>
          <w:rFonts w:eastAsia="Calibri"/>
          <w:b/>
        </w:rPr>
        <w:t xml:space="preserve">Заступник </w:t>
      </w:r>
      <w:proofErr w:type="spellStart"/>
      <w:r w:rsidRPr="00AA0AC1">
        <w:rPr>
          <w:rFonts w:eastAsia="Calibri"/>
          <w:b/>
        </w:rPr>
        <w:t>селищного</w:t>
      </w:r>
      <w:proofErr w:type="spellEnd"/>
      <w:r w:rsidRPr="00AA0AC1">
        <w:rPr>
          <w:rFonts w:eastAsia="Calibri"/>
          <w:b/>
        </w:rPr>
        <w:t xml:space="preserve"> </w:t>
      </w:r>
      <w:proofErr w:type="spellStart"/>
      <w:r w:rsidRPr="00AA0AC1">
        <w:rPr>
          <w:rFonts w:eastAsia="Calibri"/>
          <w:b/>
        </w:rPr>
        <w:t>голови</w:t>
      </w:r>
      <w:proofErr w:type="spellEnd"/>
      <w:r w:rsidRPr="00AA0AC1">
        <w:rPr>
          <w:rFonts w:eastAsia="Calibri"/>
          <w:b/>
        </w:rPr>
        <w:t xml:space="preserve">         </w:t>
      </w:r>
      <w:r>
        <w:rPr>
          <w:rFonts w:eastAsia="Calibri"/>
          <w:b/>
          <w:lang w:val="uk-UA"/>
        </w:rPr>
        <w:t xml:space="preserve">       </w:t>
      </w:r>
      <w:r w:rsidRPr="00AA0AC1">
        <w:rPr>
          <w:rFonts w:eastAsia="Calibri"/>
          <w:b/>
        </w:rPr>
        <w:t xml:space="preserve">                 </w:t>
      </w:r>
      <w:r>
        <w:rPr>
          <w:rFonts w:eastAsia="Calibri"/>
          <w:b/>
          <w:lang w:val="uk-UA"/>
        </w:rPr>
        <w:t xml:space="preserve">                    </w:t>
      </w:r>
      <w:r w:rsidRPr="00AA0AC1">
        <w:rPr>
          <w:rFonts w:eastAsia="Calibri"/>
          <w:b/>
        </w:rPr>
        <w:t xml:space="preserve">              Оксана ЧУБАТЬКО </w:t>
      </w: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Default="00855A44" w:rsidP="00855A44">
      <w:pPr>
        <w:jc w:val="both"/>
        <w:rPr>
          <w:rFonts w:eastAsia="Calibri"/>
          <w:b/>
        </w:rPr>
      </w:pPr>
    </w:p>
    <w:p w:rsidR="00855A44" w:rsidRPr="00AA0AC1" w:rsidRDefault="00855A44" w:rsidP="00855A44">
      <w:pPr>
        <w:jc w:val="both"/>
        <w:rPr>
          <w:rFonts w:eastAsia="Calibri"/>
          <w:b/>
        </w:rPr>
      </w:pPr>
    </w:p>
    <w:p w:rsidR="00855A44" w:rsidRPr="00AA0AC1" w:rsidRDefault="00855A44" w:rsidP="00855A44">
      <w:pPr>
        <w:jc w:val="both"/>
        <w:rPr>
          <w:rFonts w:eastAsia="Calibri"/>
          <w:b/>
        </w:rPr>
      </w:pPr>
    </w:p>
    <w:p w:rsidR="00855A44" w:rsidRPr="00AA0AC1" w:rsidRDefault="00855A44" w:rsidP="00855A44"/>
    <w:p w:rsidR="00855A44" w:rsidRDefault="00855A44" w:rsidP="00855A44">
      <w:pPr>
        <w:jc w:val="both"/>
        <w:rPr>
          <w:kern w:val="1"/>
          <w:shd w:val="clear" w:color="auto" w:fill="FFFFFF"/>
        </w:rPr>
      </w:pPr>
    </w:p>
    <w:p w:rsidR="00855A44" w:rsidRPr="00AA0AC1" w:rsidRDefault="00855A44" w:rsidP="00855A44">
      <w:pPr>
        <w:jc w:val="both"/>
        <w:rPr>
          <w:kern w:val="1"/>
          <w:lang w:eastAsia="uk-UA"/>
        </w:rPr>
      </w:pPr>
    </w:p>
    <w:p w:rsidR="00855A44" w:rsidRPr="00FC7C24" w:rsidRDefault="00855A44" w:rsidP="00855A44">
      <w:pPr>
        <w:jc w:val="both"/>
        <w:sectPr w:rsidR="00855A44" w:rsidRPr="00FC7C24" w:rsidSect="00871338">
          <w:pgSz w:w="11906" w:h="16838"/>
          <w:pgMar w:top="1134" w:right="567" w:bottom="1134" w:left="1701" w:header="720" w:footer="720" w:gutter="0"/>
          <w:cols w:space="708"/>
          <w:docGrid w:linePitch="360"/>
        </w:sectPr>
      </w:pPr>
    </w:p>
    <w:p w:rsidR="00855A44" w:rsidRDefault="00855A44" w:rsidP="00855A44">
      <w:pPr>
        <w:jc w:val="center"/>
        <w:rPr>
          <w:b/>
          <w:kern w:val="1"/>
          <w:lang w:val="uk-UA"/>
        </w:rPr>
        <w:sectPr w:rsidR="00855A44" w:rsidSect="00231B68">
          <w:pgSz w:w="11906" w:h="16838"/>
          <w:pgMar w:top="850" w:right="850" w:bottom="850" w:left="1417" w:header="708" w:footer="708" w:gutter="0"/>
          <w:cols w:space="708"/>
          <w:docGrid w:linePitch="360"/>
        </w:sectPr>
      </w:pPr>
      <w:r>
        <w:rPr>
          <w:b/>
          <w:kern w:val="1"/>
          <w:lang w:val="uk-UA"/>
        </w:rPr>
        <w:lastRenderedPageBreak/>
        <w:t xml:space="preserve">                                                                                                                                                    </w:t>
      </w:r>
    </w:p>
    <w:p w:rsidR="00855A44" w:rsidRPr="00C11E70" w:rsidRDefault="00855A44" w:rsidP="00855A44">
      <w:pPr>
        <w:jc w:val="center"/>
        <w:rPr>
          <w:kern w:val="1"/>
          <w:lang w:val="uk-UA"/>
        </w:rPr>
      </w:pPr>
      <w:r w:rsidRPr="00C11E70">
        <w:rPr>
          <w:kern w:val="1"/>
          <w:lang w:val="uk-UA"/>
        </w:rPr>
        <w:lastRenderedPageBreak/>
        <w:t xml:space="preserve">Додаток </w:t>
      </w:r>
    </w:p>
    <w:p w:rsidR="00855A44" w:rsidRPr="00C11E70" w:rsidRDefault="00855A44" w:rsidP="00855A44">
      <w:pPr>
        <w:jc w:val="center"/>
        <w:rPr>
          <w:kern w:val="1"/>
          <w:lang w:val="uk-UA"/>
        </w:rPr>
      </w:pPr>
      <w:r w:rsidRPr="00C11E70">
        <w:rPr>
          <w:kern w:val="1"/>
          <w:lang w:val="uk-UA"/>
        </w:rPr>
        <w:t xml:space="preserve">                                                                                                                                                                  до рішення сесії</w:t>
      </w:r>
    </w:p>
    <w:p w:rsidR="00855A44" w:rsidRPr="00C11E70" w:rsidRDefault="00855A44" w:rsidP="00855A44">
      <w:pPr>
        <w:jc w:val="center"/>
        <w:rPr>
          <w:kern w:val="1"/>
          <w:lang w:val="uk-UA"/>
        </w:rPr>
      </w:pPr>
      <w:r w:rsidRPr="00C11E70">
        <w:rPr>
          <w:kern w:val="1"/>
          <w:lang w:val="uk-UA"/>
        </w:rPr>
        <w:t xml:space="preserve">                                                                                                                                                                                           Верховинської селищної ради </w:t>
      </w:r>
    </w:p>
    <w:p w:rsidR="00855A44" w:rsidRPr="00C11E70" w:rsidRDefault="00855A44" w:rsidP="00855A44">
      <w:pPr>
        <w:jc w:val="center"/>
        <w:rPr>
          <w:kern w:val="1"/>
          <w:lang w:val="uk-UA"/>
        </w:rPr>
      </w:pPr>
      <w:r w:rsidRPr="00C11E70">
        <w:rPr>
          <w:kern w:val="1"/>
          <w:lang w:val="uk-UA"/>
        </w:rPr>
        <w:t xml:space="preserve">                                                                                                                                                                                                 від 19.12.2025 року №679-56/2025</w:t>
      </w:r>
    </w:p>
    <w:p w:rsidR="00855A44" w:rsidRDefault="00855A44" w:rsidP="00855A44">
      <w:pPr>
        <w:jc w:val="center"/>
        <w:rPr>
          <w:b/>
          <w:kern w:val="1"/>
          <w:lang w:val="uk-UA"/>
        </w:rPr>
      </w:pPr>
      <w:r w:rsidRPr="0069091F">
        <w:rPr>
          <w:b/>
          <w:kern w:val="1"/>
          <w:lang w:val="uk-UA"/>
        </w:rPr>
        <w:t xml:space="preserve"> </w:t>
      </w:r>
      <w:r>
        <w:rPr>
          <w:b/>
          <w:kern w:val="1"/>
          <w:lang w:val="uk-UA"/>
        </w:rPr>
        <w:t>Заходи</w:t>
      </w:r>
    </w:p>
    <w:p w:rsidR="00855A44" w:rsidRPr="0069091F" w:rsidRDefault="00855A44" w:rsidP="00855A44">
      <w:pPr>
        <w:tabs>
          <w:tab w:val="left" w:pos="6660"/>
        </w:tabs>
        <w:jc w:val="center"/>
        <w:rPr>
          <w:b/>
          <w:lang w:val="uk-UA"/>
        </w:rPr>
      </w:pPr>
      <w:r>
        <w:rPr>
          <w:b/>
          <w:kern w:val="1"/>
          <w:lang w:val="uk-UA"/>
        </w:rPr>
        <w:t xml:space="preserve">до програми </w:t>
      </w:r>
      <w:r w:rsidRPr="0069091F">
        <w:rPr>
          <w:b/>
          <w:lang w:val="uk-UA"/>
        </w:rPr>
        <w:t>соціального захисту фізичних осіб, які надають соціальні</w:t>
      </w:r>
    </w:p>
    <w:p w:rsidR="00855A44" w:rsidRPr="00AA0AC1" w:rsidRDefault="00855A44" w:rsidP="00855A44">
      <w:pPr>
        <w:tabs>
          <w:tab w:val="left" w:pos="6660"/>
        </w:tabs>
        <w:jc w:val="center"/>
        <w:rPr>
          <w:b/>
        </w:rPr>
      </w:pPr>
      <w:proofErr w:type="spellStart"/>
      <w:r w:rsidRPr="00AA0AC1">
        <w:rPr>
          <w:b/>
        </w:rPr>
        <w:t>послуги</w:t>
      </w:r>
      <w:proofErr w:type="spellEnd"/>
      <w:r w:rsidRPr="00AA0AC1">
        <w:rPr>
          <w:b/>
        </w:rPr>
        <w:t xml:space="preserve"> </w:t>
      </w:r>
      <w:proofErr w:type="spellStart"/>
      <w:r w:rsidRPr="00AA0AC1">
        <w:rPr>
          <w:b/>
        </w:rPr>
        <w:t>з</w:t>
      </w:r>
      <w:proofErr w:type="spellEnd"/>
      <w:r w:rsidRPr="00AA0AC1">
        <w:rPr>
          <w:b/>
        </w:rPr>
        <w:t xml:space="preserve"> догляду  на </w:t>
      </w:r>
      <w:proofErr w:type="spellStart"/>
      <w:r w:rsidRPr="00AA0AC1">
        <w:rPr>
          <w:b/>
        </w:rPr>
        <w:t>непрофесійній</w:t>
      </w:r>
      <w:proofErr w:type="spellEnd"/>
      <w:r w:rsidRPr="00AA0AC1">
        <w:rPr>
          <w:b/>
        </w:rPr>
        <w:t xml:space="preserve"> </w:t>
      </w:r>
      <w:proofErr w:type="spellStart"/>
      <w:r w:rsidRPr="00AA0AC1">
        <w:rPr>
          <w:b/>
        </w:rPr>
        <w:t>основі</w:t>
      </w:r>
      <w:proofErr w:type="spellEnd"/>
      <w:r w:rsidRPr="00AA0AC1">
        <w:rPr>
          <w:b/>
        </w:rPr>
        <w:t xml:space="preserve"> на 2026</w:t>
      </w:r>
      <w:r>
        <w:rPr>
          <w:b/>
          <w:lang w:val="uk-UA"/>
        </w:rPr>
        <w:t xml:space="preserve"> </w:t>
      </w:r>
      <w:proofErr w:type="gramStart"/>
      <w:r>
        <w:rPr>
          <w:b/>
          <w:lang w:val="uk-UA"/>
        </w:rPr>
        <w:t>р</w:t>
      </w:r>
      <w:proofErr w:type="gramEnd"/>
      <w:r>
        <w:rPr>
          <w:b/>
          <w:lang w:val="uk-UA"/>
        </w:rPr>
        <w:t>ік</w:t>
      </w:r>
    </w:p>
    <w:p w:rsidR="00855A44" w:rsidRPr="00AA0AC1" w:rsidRDefault="00855A44" w:rsidP="00855A44">
      <w:pPr>
        <w:rPr>
          <w:b/>
          <w:kern w:val="1"/>
        </w:rPr>
      </w:pPr>
    </w:p>
    <w:tbl>
      <w:tblPr>
        <w:tblW w:w="14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2"/>
        <w:gridCol w:w="1984"/>
        <w:gridCol w:w="4111"/>
        <w:gridCol w:w="1559"/>
        <w:gridCol w:w="1392"/>
        <w:gridCol w:w="1275"/>
        <w:gridCol w:w="1444"/>
        <w:gridCol w:w="1984"/>
      </w:tblGrid>
      <w:tr w:rsidR="00855A44" w:rsidRPr="00AA0AC1" w:rsidTr="00E718C8">
        <w:trPr>
          <w:trHeight w:val="624"/>
          <w:jc w:val="center"/>
        </w:trPr>
        <w:tc>
          <w:tcPr>
            <w:tcW w:w="652" w:type="dxa"/>
          </w:tcPr>
          <w:p w:rsidR="00855A44" w:rsidRPr="00AA0AC1" w:rsidRDefault="00855A44" w:rsidP="00E718C8">
            <w:pPr>
              <w:autoSpaceDE w:val="0"/>
              <w:autoSpaceDN w:val="0"/>
              <w:adjustRightInd w:val="0"/>
              <w:ind w:left="-108" w:right="-108"/>
              <w:jc w:val="center"/>
              <w:rPr>
                <w:b/>
                <w:kern w:val="1"/>
              </w:rPr>
            </w:pPr>
            <w:r w:rsidRPr="00AA0AC1">
              <w:rPr>
                <w:b/>
                <w:kern w:val="1"/>
              </w:rPr>
              <w:t xml:space="preserve">№ </w:t>
            </w:r>
            <w:proofErr w:type="spellStart"/>
            <w:proofErr w:type="gramStart"/>
            <w:r w:rsidRPr="00AA0AC1">
              <w:rPr>
                <w:b/>
                <w:kern w:val="1"/>
              </w:rPr>
              <w:t>п</w:t>
            </w:r>
            <w:proofErr w:type="spellEnd"/>
            <w:proofErr w:type="gramEnd"/>
            <w:r w:rsidRPr="00AA0AC1">
              <w:rPr>
                <w:b/>
                <w:kern w:val="1"/>
              </w:rPr>
              <w:t>/</w:t>
            </w:r>
            <w:proofErr w:type="spellStart"/>
            <w:r w:rsidRPr="00AA0AC1">
              <w:rPr>
                <w:b/>
                <w:kern w:val="1"/>
              </w:rPr>
              <w:t>п</w:t>
            </w:r>
            <w:proofErr w:type="spellEnd"/>
          </w:p>
          <w:p w:rsidR="00855A44" w:rsidRPr="00AA0AC1" w:rsidRDefault="00855A44" w:rsidP="00E718C8">
            <w:pPr>
              <w:autoSpaceDE w:val="0"/>
              <w:autoSpaceDN w:val="0"/>
              <w:adjustRightInd w:val="0"/>
              <w:ind w:left="-108" w:right="-108"/>
              <w:jc w:val="center"/>
              <w:rPr>
                <w:b/>
                <w:kern w:val="1"/>
              </w:rPr>
            </w:pPr>
          </w:p>
        </w:tc>
        <w:tc>
          <w:tcPr>
            <w:tcW w:w="1984" w:type="dxa"/>
          </w:tcPr>
          <w:p w:rsidR="00855A44" w:rsidRPr="00AA0AC1" w:rsidRDefault="00855A44" w:rsidP="00E718C8">
            <w:pPr>
              <w:autoSpaceDE w:val="0"/>
              <w:autoSpaceDN w:val="0"/>
              <w:adjustRightInd w:val="0"/>
              <w:jc w:val="center"/>
              <w:rPr>
                <w:b/>
                <w:kern w:val="1"/>
              </w:rPr>
            </w:pPr>
            <w:proofErr w:type="spellStart"/>
            <w:r w:rsidRPr="00AA0AC1">
              <w:rPr>
                <w:b/>
                <w:kern w:val="1"/>
              </w:rPr>
              <w:t>Назва</w:t>
            </w:r>
            <w:proofErr w:type="spellEnd"/>
            <w:r w:rsidRPr="00AA0AC1">
              <w:rPr>
                <w:b/>
                <w:kern w:val="1"/>
              </w:rPr>
              <w:t xml:space="preserve"> </w:t>
            </w:r>
            <w:proofErr w:type="spellStart"/>
            <w:r w:rsidRPr="00AA0AC1">
              <w:rPr>
                <w:b/>
                <w:kern w:val="1"/>
              </w:rPr>
              <w:t>напряму</w:t>
            </w:r>
            <w:proofErr w:type="spellEnd"/>
            <w:r w:rsidRPr="00AA0AC1">
              <w:rPr>
                <w:b/>
                <w:kern w:val="1"/>
              </w:rPr>
              <w:t xml:space="preserve"> </w:t>
            </w:r>
          </w:p>
          <w:p w:rsidR="00855A44" w:rsidRPr="00AA0AC1" w:rsidRDefault="00855A44" w:rsidP="00E718C8">
            <w:pPr>
              <w:autoSpaceDE w:val="0"/>
              <w:autoSpaceDN w:val="0"/>
              <w:adjustRightInd w:val="0"/>
              <w:jc w:val="center"/>
              <w:rPr>
                <w:b/>
                <w:kern w:val="1"/>
              </w:rPr>
            </w:pPr>
            <w:r w:rsidRPr="00AA0AC1">
              <w:rPr>
                <w:b/>
                <w:kern w:val="1"/>
              </w:rPr>
              <w:t>(</w:t>
            </w:r>
            <w:proofErr w:type="spellStart"/>
            <w:proofErr w:type="gramStart"/>
            <w:r w:rsidRPr="00AA0AC1">
              <w:rPr>
                <w:b/>
                <w:kern w:val="1"/>
              </w:rPr>
              <w:t>пр</w:t>
            </w:r>
            <w:proofErr w:type="gramEnd"/>
            <w:r w:rsidRPr="00AA0AC1">
              <w:rPr>
                <w:b/>
                <w:kern w:val="1"/>
              </w:rPr>
              <w:t>іоритетні</w:t>
            </w:r>
            <w:proofErr w:type="spellEnd"/>
            <w:r w:rsidRPr="00AA0AC1">
              <w:rPr>
                <w:b/>
                <w:kern w:val="1"/>
              </w:rPr>
              <w:t xml:space="preserve"> </w:t>
            </w:r>
            <w:proofErr w:type="spellStart"/>
            <w:r w:rsidRPr="00AA0AC1">
              <w:rPr>
                <w:b/>
                <w:kern w:val="1"/>
              </w:rPr>
              <w:t>завдання</w:t>
            </w:r>
            <w:proofErr w:type="spellEnd"/>
            <w:r w:rsidRPr="00AA0AC1">
              <w:rPr>
                <w:b/>
                <w:kern w:val="1"/>
              </w:rPr>
              <w:t>)</w:t>
            </w:r>
          </w:p>
        </w:tc>
        <w:tc>
          <w:tcPr>
            <w:tcW w:w="4111" w:type="dxa"/>
          </w:tcPr>
          <w:p w:rsidR="00855A44" w:rsidRPr="00AA0AC1" w:rsidRDefault="00855A44" w:rsidP="00E718C8">
            <w:pPr>
              <w:autoSpaceDE w:val="0"/>
              <w:autoSpaceDN w:val="0"/>
              <w:adjustRightInd w:val="0"/>
              <w:jc w:val="center"/>
              <w:rPr>
                <w:b/>
                <w:kern w:val="1"/>
              </w:rPr>
            </w:pPr>
            <w:r w:rsidRPr="00AA0AC1">
              <w:rPr>
                <w:b/>
                <w:kern w:val="1"/>
              </w:rPr>
              <w:t xml:space="preserve">Заходи </w:t>
            </w:r>
            <w:proofErr w:type="spellStart"/>
            <w:r w:rsidRPr="00AA0AC1">
              <w:rPr>
                <w:b/>
                <w:kern w:val="1"/>
              </w:rPr>
              <w:t>програми</w:t>
            </w:r>
            <w:proofErr w:type="spellEnd"/>
          </w:p>
        </w:tc>
        <w:tc>
          <w:tcPr>
            <w:tcW w:w="1559" w:type="dxa"/>
          </w:tcPr>
          <w:p w:rsidR="00855A44" w:rsidRPr="00AA0AC1" w:rsidRDefault="00855A44" w:rsidP="00E718C8">
            <w:pPr>
              <w:autoSpaceDE w:val="0"/>
              <w:autoSpaceDN w:val="0"/>
              <w:adjustRightInd w:val="0"/>
              <w:ind w:left="-109" w:right="-108"/>
              <w:jc w:val="center"/>
              <w:rPr>
                <w:b/>
                <w:kern w:val="1"/>
              </w:rPr>
            </w:pPr>
            <w:r w:rsidRPr="00AA0AC1">
              <w:rPr>
                <w:b/>
                <w:kern w:val="1"/>
              </w:rPr>
              <w:t xml:space="preserve">Строк </w:t>
            </w:r>
            <w:proofErr w:type="spellStart"/>
            <w:r w:rsidRPr="00AA0AC1">
              <w:rPr>
                <w:b/>
                <w:kern w:val="1"/>
              </w:rPr>
              <w:t>виконання</w:t>
            </w:r>
            <w:proofErr w:type="spellEnd"/>
          </w:p>
        </w:tc>
        <w:tc>
          <w:tcPr>
            <w:tcW w:w="1392" w:type="dxa"/>
          </w:tcPr>
          <w:p w:rsidR="00855A44" w:rsidRPr="00AA0AC1" w:rsidRDefault="00855A44" w:rsidP="00E718C8">
            <w:pPr>
              <w:autoSpaceDE w:val="0"/>
              <w:autoSpaceDN w:val="0"/>
              <w:adjustRightInd w:val="0"/>
              <w:jc w:val="center"/>
              <w:rPr>
                <w:b/>
                <w:kern w:val="1"/>
              </w:rPr>
            </w:pPr>
            <w:proofErr w:type="spellStart"/>
            <w:r w:rsidRPr="00AA0AC1">
              <w:rPr>
                <w:b/>
                <w:kern w:val="1"/>
              </w:rPr>
              <w:t>Виконавці</w:t>
            </w:r>
            <w:proofErr w:type="spellEnd"/>
          </w:p>
        </w:tc>
        <w:tc>
          <w:tcPr>
            <w:tcW w:w="1275" w:type="dxa"/>
          </w:tcPr>
          <w:p w:rsidR="00855A44" w:rsidRPr="00AA0AC1" w:rsidRDefault="00855A44" w:rsidP="00E718C8">
            <w:pPr>
              <w:autoSpaceDE w:val="0"/>
              <w:autoSpaceDN w:val="0"/>
              <w:adjustRightInd w:val="0"/>
              <w:ind w:left="-108" w:right="-108"/>
              <w:jc w:val="center"/>
              <w:rPr>
                <w:b/>
                <w:kern w:val="1"/>
              </w:rPr>
            </w:pPr>
            <w:proofErr w:type="spellStart"/>
            <w:r w:rsidRPr="00AA0AC1">
              <w:rPr>
                <w:b/>
                <w:kern w:val="1"/>
              </w:rPr>
              <w:t>Орієнтовні</w:t>
            </w:r>
            <w:proofErr w:type="spellEnd"/>
            <w:r w:rsidRPr="00AA0AC1">
              <w:rPr>
                <w:b/>
                <w:kern w:val="1"/>
              </w:rPr>
              <w:t xml:space="preserve"> </w:t>
            </w:r>
            <w:proofErr w:type="spellStart"/>
            <w:r w:rsidRPr="00AA0AC1">
              <w:rPr>
                <w:b/>
                <w:kern w:val="1"/>
              </w:rPr>
              <w:t>обсяги</w:t>
            </w:r>
            <w:proofErr w:type="spellEnd"/>
            <w:r w:rsidRPr="00AA0AC1">
              <w:rPr>
                <w:b/>
                <w:kern w:val="1"/>
              </w:rPr>
              <w:t xml:space="preserve"> </w:t>
            </w:r>
            <w:proofErr w:type="spellStart"/>
            <w:r w:rsidRPr="00AA0AC1">
              <w:rPr>
                <w:b/>
                <w:kern w:val="1"/>
              </w:rPr>
              <w:t>фінансування</w:t>
            </w:r>
            <w:proofErr w:type="spellEnd"/>
            <w:r w:rsidRPr="00AA0AC1">
              <w:rPr>
                <w:b/>
                <w:kern w:val="1"/>
              </w:rPr>
              <w:t xml:space="preserve">, </w:t>
            </w:r>
            <w:proofErr w:type="spellStart"/>
            <w:r w:rsidRPr="00AA0AC1">
              <w:rPr>
                <w:b/>
                <w:kern w:val="1"/>
              </w:rPr>
              <w:t>грн</w:t>
            </w:r>
            <w:proofErr w:type="spellEnd"/>
            <w:r w:rsidRPr="00AA0AC1">
              <w:rPr>
                <w:b/>
                <w:kern w:val="1"/>
              </w:rPr>
              <w:t>.</w:t>
            </w:r>
          </w:p>
        </w:tc>
        <w:tc>
          <w:tcPr>
            <w:tcW w:w="1444" w:type="dxa"/>
          </w:tcPr>
          <w:p w:rsidR="00855A44" w:rsidRPr="00AA0AC1" w:rsidRDefault="00855A44" w:rsidP="00E718C8">
            <w:pPr>
              <w:autoSpaceDE w:val="0"/>
              <w:autoSpaceDN w:val="0"/>
              <w:adjustRightInd w:val="0"/>
              <w:ind w:left="-108" w:right="-108"/>
              <w:jc w:val="center"/>
              <w:rPr>
                <w:b/>
                <w:kern w:val="1"/>
              </w:rPr>
            </w:pPr>
            <w:proofErr w:type="spellStart"/>
            <w:r w:rsidRPr="00AA0AC1">
              <w:rPr>
                <w:b/>
                <w:kern w:val="1"/>
              </w:rPr>
              <w:t>Джерела</w:t>
            </w:r>
            <w:proofErr w:type="spellEnd"/>
            <w:r w:rsidRPr="00AA0AC1">
              <w:rPr>
                <w:b/>
                <w:kern w:val="1"/>
              </w:rPr>
              <w:t xml:space="preserve"> </w:t>
            </w:r>
            <w:proofErr w:type="spellStart"/>
            <w:r w:rsidRPr="00AA0AC1">
              <w:rPr>
                <w:b/>
                <w:kern w:val="1"/>
              </w:rPr>
              <w:t>фінсування</w:t>
            </w:r>
            <w:proofErr w:type="spellEnd"/>
          </w:p>
        </w:tc>
        <w:tc>
          <w:tcPr>
            <w:tcW w:w="1984" w:type="dxa"/>
          </w:tcPr>
          <w:p w:rsidR="00855A44" w:rsidRPr="00AA0AC1" w:rsidRDefault="00855A44" w:rsidP="00E718C8">
            <w:pPr>
              <w:autoSpaceDE w:val="0"/>
              <w:autoSpaceDN w:val="0"/>
              <w:adjustRightInd w:val="0"/>
              <w:jc w:val="center"/>
              <w:rPr>
                <w:b/>
                <w:kern w:val="1"/>
              </w:rPr>
            </w:pPr>
            <w:proofErr w:type="spellStart"/>
            <w:r w:rsidRPr="00AA0AC1">
              <w:rPr>
                <w:b/>
                <w:kern w:val="1"/>
              </w:rPr>
              <w:t>Очікуваний</w:t>
            </w:r>
            <w:proofErr w:type="spellEnd"/>
            <w:r w:rsidRPr="00AA0AC1">
              <w:rPr>
                <w:b/>
                <w:kern w:val="1"/>
              </w:rPr>
              <w:t xml:space="preserve"> результат</w:t>
            </w:r>
          </w:p>
        </w:tc>
      </w:tr>
      <w:tr w:rsidR="00855A44" w:rsidRPr="00AA0AC1" w:rsidTr="00E718C8">
        <w:trPr>
          <w:jc w:val="center"/>
        </w:trPr>
        <w:tc>
          <w:tcPr>
            <w:tcW w:w="652" w:type="dxa"/>
            <w:vMerge w:val="restart"/>
          </w:tcPr>
          <w:p w:rsidR="00855A44" w:rsidRPr="00AA0AC1" w:rsidRDefault="00855A44" w:rsidP="00E718C8">
            <w:pPr>
              <w:autoSpaceDE w:val="0"/>
              <w:autoSpaceDN w:val="0"/>
              <w:adjustRightInd w:val="0"/>
              <w:ind w:left="-108" w:right="-108"/>
              <w:jc w:val="center"/>
              <w:rPr>
                <w:kern w:val="1"/>
              </w:rPr>
            </w:pPr>
            <w:r w:rsidRPr="00AA0AC1">
              <w:rPr>
                <w:kern w:val="1"/>
              </w:rPr>
              <w:t>1</w:t>
            </w:r>
          </w:p>
        </w:tc>
        <w:tc>
          <w:tcPr>
            <w:tcW w:w="1984" w:type="dxa"/>
            <w:vMerge w:val="restart"/>
          </w:tcPr>
          <w:p w:rsidR="00855A44" w:rsidRPr="00AA0AC1" w:rsidRDefault="00855A44" w:rsidP="00E718C8">
            <w:pPr>
              <w:autoSpaceDE w:val="0"/>
              <w:autoSpaceDN w:val="0"/>
              <w:adjustRightInd w:val="0"/>
              <w:ind w:right="-108"/>
            </w:pPr>
            <w:proofErr w:type="spellStart"/>
            <w:r w:rsidRPr="00AA0AC1">
              <w:t>Забезпечення</w:t>
            </w:r>
            <w:proofErr w:type="spellEnd"/>
            <w:r w:rsidRPr="00AA0AC1">
              <w:t xml:space="preserve"> </w:t>
            </w:r>
            <w:proofErr w:type="spellStart"/>
            <w:r w:rsidRPr="00AA0AC1">
              <w:t>надання</w:t>
            </w:r>
            <w:proofErr w:type="spellEnd"/>
            <w:r w:rsidRPr="00AA0AC1">
              <w:t xml:space="preserve"> </w:t>
            </w:r>
            <w:proofErr w:type="spellStart"/>
            <w:proofErr w:type="gramStart"/>
            <w:r w:rsidRPr="00AA0AC1">
              <w:t>соц</w:t>
            </w:r>
            <w:proofErr w:type="gramEnd"/>
            <w:r w:rsidRPr="00AA0AC1">
              <w:t>іальних</w:t>
            </w:r>
            <w:proofErr w:type="spellEnd"/>
            <w:r w:rsidRPr="00AA0AC1">
              <w:t xml:space="preserve"> </w:t>
            </w:r>
            <w:proofErr w:type="spellStart"/>
            <w:r w:rsidRPr="00AA0AC1">
              <w:t>послуг</w:t>
            </w:r>
            <w:proofErr w:type="spellEnd"/>
            <w:r w:rsidRPr="00AA0AC1">
              <w:t xml:space="preserve"> </w:t>
            </w:r>
            <w:proofErr w:type="spellStart"/>
            <w:r w:rsidRPr="00AA0AC1">
              <w:t>з</w:t>
            </w:r>
            <w:proofErr w:type="spellEnd"/>
            <w:r w:rsidRPr="00AA0AC1">
              <w:t xml:space="preserve"> догляду </w:t>
            </w:r>
            <w:r w:rsidRPr="00AA0AC1">
              <w:rPr>
                <w:shd w:val="clear" w:color="auto" w:fill="FFFFFF"/>
              </w:rPr>
              <w:t xml:space="preserve">на </w:t>
            </w:r>
            <w:proofErr w:type="spellStart"/>
            <w:r w:rsidRPr="00AA0AC1">
              <w:rPr>
                <w:shd w:val="clear" w:color="auto" w:fill="FFFFFF"/>
              </w:rPr>
              <w:t>території</w:t>
            </w:r>
            <w:proofErr w:type="spellEnd"/>
            <w:r w:rsidRPr="00AA0AC1">
              <w:rPr>
                <w:shd w:val="clear" w:color="auto" w:fill="FFFFFF"/>
              </w:rPr>
              <w:t xml:space="preserve"> </w:t>
            </w:r>
            <w:proofErr w:type="spellStart"/>
            <w:r w:rsidRPr="00AA0AC1">
              <w:rPr>
                <w:shd w:val="clear" w:color="auto" w:fill="FFFFFF"/>
              </w:rPr>
              <w:t>Верховинської</w:t>
            </w:r>
            <w:proofErr w:type="spellEnd"/>
            <w:r w:rsidRPr="00AA0AC1">
              <w:rPr>
                <w:shd w:val="clear" w:color="auto" w:fill="FFFFFF"/>
              </w:rPr>
              <w:t xml:space="preserve"> </w:t>
            </w:r>
            <w:proofErr w:type="spellStart"/>
            <w:r w:rsidRPr="00AA0AC1">
              <w:rPr>
                <w:shd w:val="clear" w:color="auto" w:fill="FFFFFF"/>
              </w:rPr>
              <w:t>селищної</w:t>
            </w:r>
            <w:proofErr w:type="spellEnd"/>
            <w:r w:rsidRPr="00AA0AC1">
              <w:rPr>
                <w:shd w:val="clear" w:color="auto" w:fill="FFFFFF"/>
              </w:rPr>
              <w:t xml:space="preserve"> </w:t>
            </w:r>
            <w:proofErr w:type="spellStart"/>
            <w:r w:rsidRPr="00AA0AC1">
              <w:rPr>
                <w:shd w:val="clear" w:color="auto" w:fill="FFFFFF"/>
              </w:rPr>
              <w:t>територіальної</w:t>
            </w:r>
            <w:proofErr w:type="spellEnd"/>
            <w:r w:rsidRPr="00AA0AC1">
              <w:rPr>
                <w:shd w:val="clear" w:color="auto" w:fill="FFFFFF"/>
              </w:rPr>
              <w:t xml:space="preserve"> </w:t>
            </w:r>
            <w:proofErr w:type="spellStart"/>
            <w:r w:rsidRPr="00AA0AC1">
              <w:rPr>
                <w:shd w:val="clear" w:color="auto" w:fill="FFFFFF"/>
              </w:rPr>
              <w:t>громади</w:t>
            </w:r>
            <w:proofErr w:type="spellEnd"/>
          </w:p>
        </w:tc>
        <w:tc>
          <w:tcPr>
            <w:tcW w:w="4111" w:type="dxa"/>
          </w:tcPr>
          <w:p w:rsidR="00855A44" w:rsidRPr="00AA0AC1" w:rsidRDefault="00855A44" w:rsidP="00E718C8">
            <w:pPr>
              <w:autoSpaceDE w:val="0"/>
              <w:autoSpaceDN w:val="0"/>
              <w:adjustRightInd w:val="0"/>
            </w:pPr>
            <w:r w:rsidRPr="00AA0AC1">
              <w:t xml:space="preserve">1.1. </w:t>
            </w:r>
            <w:proofErr w:type="spellStart"/>
            <w:r w:rsidRPr="00AA0AC1">
              <w:t>Здійснення</w:t>
            </w:r>
            <w:proofErr w:type="spellEnd"/>
            <w:r w:rsidRPr="00AA0AC1">
              <w:t xml:space="preserve"> </w:t>
            </w:r>
            <w:proofErr w:type="spellStart"/>
            <w:r w:rsidRPr="00AA0AC1">
              <w:t>призначення</w:t>
            </w:r>
            <w:proofErr w:type="spellEnd"/>
            <w:r w:rsidRPr="00AA0AC1">
              <w:t xml:space="preserve"> та </w:t>
            </w:r>
            <w:proofErr w:type="spellStart"/>
            <w:r w:rsidRPr="00AA0AC1">
              <w:t>виплати</w:t>
            </w:r>
            <w:proofErr w:type="spellEnd"/>
            <w:r w:rsidRPr="00AA0AC1">
              <w:t xml:space="preserve">  </w:t>
            </w:r>
            <w:proofErr w:type="spellStart"/>
            <w:r w:rsidRPr="00AA0AC1">
              <w:t>компенсації</w:t>
            </w:r>
            <w:proofErr w:type="spellEnd"/>
            <w:r w:rsidRPr="00AA0AC1">
              <w:t xml:space="preserve"> за догляд </w:t>
            </w:r>
            <w:proofErr w:type="spellStart"/>
            <w:r w:rsidRPr="00AA0AC1">
              <w:rPr>
                <w:shd w:val="clear" w:color="auto" w:fill="FFFFFF"/>
              </w:rPr>
              <w:t>фізичній</w:t>
            </w:r>
            <w:proofErr w:type="spellEnd"/>
            <w:r w:rsidRPr="00AA0AC1">
              <w:rPr>
                <w:shd w:val="clear" w:color="auto" w:fill="FFFFFF"/>
              </w:rPr>
              <w:t xml:space="preserve"> </w:t>
            </w:r>
            <w:proofErr w:type="spellStart"/>
            <w:r w:rsidRPr="00AA0AC1">
              <w:rPr>
                <w:shd w:val="clear" w:color="auto" w:fill="FFFFFF"/>
              </w:rPr>
              <w:t>особі</w:t>
            </w:r>
            <w:proofErr w:type="spellEnd"/>
            <w:r w:rsidRPr="00AA0AC1">
              <w:rPr>
                <w:shd w:val="clear" w:color="auto" w:fill="FFFFFF"/>
              </w:rPr>
              <w:t xml:space="preserve">, яка </w:t>
            </w:r>
            <w:proofErr w:type="spellStart"/>
            <w:r w:rsidRPr="00AA0AC1">
              <w:rPr>
                <w:shd w:val="clear" w:color="auto" w:fill="FFFFFF"/>
              </w:rPr>
              <w:t>надає</w:t>
            </w:r>
            <w:proofErr w:type="spellEnd"/>
            <w:r w:rsidRPr="00AA0AC1">
              <w:rPr>
                <w:shd w:val="clear" w:color="auto" w:fill="FFFFFF"/>
              </w:rPr>
              <w:t xml:space="preserve"> </w:t>
            </w:r>
            <w:proofErr w:type="spellStart"/>
            <w:proofErr w:type="gramStart"/>
            <w:r w:rsidRPr="00AA0AC1">
              <w:rPr>
                <w:shd w:val="clear" w:color="auto" w:fill="FFFFFF"/>
              </w:rPr>
              <w:t>соц</w:t>
            </w:r>
            <w:proofErr w:type="gramEnd"/>
            <w:r w:rsidRPr="00AA0AC1">
              <w:rPr>
                <w:shd w:val="clear" w:color="auto" w:fill="FFFFFF"/>
              </w:rPr>
              <w:t>іальні</w:t>
            </w:r>
            <w:proofErr w:type="spellEnd"/>
            <w:r w:rsidRPr="00AA0AC1">
              <w:rPr>
                <w:shd w:val="clear" w:color="auto" w:fill="FFFFFF"/>
              </w:rPr>
              <w:t xml:space="preserve"> </w:t>
            </w:r>
            <w:proofErr w:type="spellStart"/>
            <w:r w:rsidRPr="00AA0AC1">
              <w:rPr>
                <w:shd w:val="clear" w:color="auto" w:fill="FFFFFF"/>
              </w:rPr>
              <w:t>послуги</w:t>
            </w:r>
            <w:proofErr w:type="spellEnd"/>
            <w:r w:rsidRPr="00AA0AC1">
              <w:rPr>
                <w:shd w:val="clear" w:color="auto" w:fill="FFFFFF"/>
              </w:rPr>
              <w:t xml:space="preserve"> </w:t>
            </w:r>
            <w:proofErr w:type="spellStart"/>
            <w:r w:rsidRPr="00AA0AC1">
              <w:rPr>
                <w:shd w:val="clear" w:color="auto" w:fill="FFFFFF"/>
              </w:rPr>
              <w:t>з</w:t>
            </w:r>
            <w:proofErr w:type="spellEnd"/>
            <w:r w:rsidRPr="00AA0AC1">
              <w:rPr>
                <w:shd w:val="clear" w:color="auto" w:fill="FFFFFF"/>
              </w:rPr>
              <w:t xml:space="preserve"> догляду без </w:t>
            </w:r>
            <w:proofErr w:type="spellStart"/>
            <w:r w:rsidRPr="00AA0AC1">
              <w:rPr>
                <w:shd w:val="clear" w:color="auto" w:fill="FFFFFF"/>
              </w:rPr>
              <w:t>провадження</w:t>
            </w:r>
            <w:proofErr w:type="spellEnd"/>
            <w:r w:rsidRPr="00AA0AC1">
              <w:rPr>
                <w:shd w:val="clear" w:color="auto" w:fill="FFFFFF"/>
              </w:rPr>
              <w:t xml:space="preserve"> </w:t>
            </w:r>
            <w:proofErr w:type="spellStart"/>
            <w:r w:rsidRPr="00AA0AC1">
              <w:rPr>
                <w:shd w:val="clear" w:color="auto" w:fill="FFFFFF"/>
              </w:rPr>
              <w:t>підприємницької</w:t>
            </w:r>
            <w:proofErr w:type="spellEnd"/>
            <w:r w:rsidRPr="00AA0AC1">
              <w:rPr>
                <w:shd w:val="clear" w:color="auto" w:fill="FFFFFF"/>
              </w:rPr>
              <w:t xml:space="preserve"> </w:t>
            </w:r>
            <w:proofErr w:type="spellStart"/>
            <w:r w:rsidRPr="00AA0AC1">
              <w:rPr>
                <w:shd w:val="clear" w:color="auto" w:fill="FFFFFF"/>
              </w:rPr>
              <w:t>діяльності</w:t>
            </w:r>
            <w:proofErr w:type="spellEnd"/>
            <w:r w:rsidRPr="00AA0AC1">
              <w:rPr>
                <w:shd w:val="clear" w:color="auto" w:fill="FFFFFF"/>
              </w:rPr>
              <w:t xml:space="preserve"> на </w:t>
            </w:r>
            <w:proofErr w:type="spellStart"/>
            <w:r w:rsidRPr="00AA0AC1">
              <w:rPr>
                <w:shd w:val="clear" w:color="auto" w:fill="FFFFFF"/>
              </w:rPr>
              <w:t>непрофесійній</w:t>
            </w:r>
            <w:proofErr w:type="spellEnd"/>
            <w:r w:rsidRPr="00AA0AC1">
              <w:rPr>
                <w:shd w:val="clear" w:color="auto" w:fill="FFFFFF"/>
              </w:rPr>
              <w:t xml:space="preserve"> </w:t>
            </w:r>
            <w:proofErr w:type="spellStart"/>
            <w:r w:rsidRPr="00AA0AC1">
              <w:rPr>
                <w:shd w:val="clear" w:color="auto" w:fill="FFFFFF"/>
              </w:rPr>
              <w:t>основі</w:t>
            </w:r>
            <w:proofErr w:type="spellEnd"/>
            <w:r w:rsidRPr="00AA0AC1">
              <w:rPr>
                <w:shd w:val="clear" w:color="auto" w:fill="FFFFFF"/>
              </w:rPr>
              <w:t xml:space="preserve">, без </w:t>
            </w:r>
            <w:proofErr w:type="spellStart"/>
            <w:r w:rsidRPr="00AA0AC1">
              <w:rPr>
                <w:shd w:val="clear" w:color="auto" w:fill="FFFFFF"/>
              </w:rPr>
              <w:t>проходження</w:t>
            </w:r>
            <w:proofErr w:type="spellEnd"/>
            <w:r w:rsidRPr="00AA0AC1">
              <w:rPr>
                <w:shd w:val="clear" w:color="auto" w:fill="FFFFFF"/>
              </w:rPr>
              <w:t xml:space="preserve"> </w:t>
            </w:r>
            <w:proofErr w:type="spellStart"/>
            <w:r w:rsidRPr="00AA0AC1">
              <w:rPr>
                <w:shd w:val="clear" w:color="auto" w:fill="FFFFFF"/>
              </w:rPr>
              <w:t>навчання</w:t>
            </w:r>
            <w:proofErr w:type="spellEnd"/>
            <w:r w:rsidRPr="00AA0AC1">
              <w:rPr>
                <w:shd w:val="clear" w:color="auto" w:fill="FFFFFF"/>
              </w:rPr>
              <w:t xml:space="preserve"> та </w:t>
            </w:r>
            <w:proofErr w:type="spellStart"/>
            <w:r w:rsidRPr="00AA0AC1">
              <w:rPr>
                <w:shd w:val="clear" w:color="auto" w:fill="FFFFFF"/>
              </w:rPr>
              <w:t>дотримання</w:t>
            </w:r>
            <w:proofErr w:type="spellEnd"/>
            <w:r w:rsidRPr="00AA0AC1">
              <w:rPr>
                <w:shd w:val="clear" w:color="auto" w:fill="FFFFFF"/>
              </w:rPr>
              <w:t xml:space="preserve"> </w:t>
            </w:r>
            <w:proofErr w:type="spellStart"/>
            <w:r w:rsidRPr="00AA0AC1">
              <w:rPr>
                <w:shd w:val="clear" w:color="auto" w:fill="FFFFFF"/>
              </w:rPr>
              <w:t>державних</w:t>
            </w:r>
            <w:proofErr w:type="spellEnd"/>
            <w:r w:rsidRPr="00AA0AC1">
              <w:rPr>
                <w:shd w:val="clear" w:color="auto" w:fill="FFFFFF"/>
              </w:rPr>
              <w:t xml:space="preserve"> </w:t>
            </w:r>
            <w:proofErr w:type="spellStart"/>
            <w:r w:rsidRPr="00AA0AC1">
              <w:rPr>
                <w:shd w:val="clear" w:color="auto" w:fill="FFFFFF"/>
              </w:rPr>
              <w:t>стандартів</w:t>
            </w:r>
            <w:proofErr w:type="spellEnd"/>
            <w:r w:rsidRPr="00AA0AC1">
              <w:rPr>
                <w:shd w:val="clear" w:color="auto" w:fill="FFFFFF"/>
              </w:rPr>
              <w:t xml:space="preserve"> </w:t>
            </w:r>
            <w:proofErr w:type="spellStart"/>
            <w:r w:rsidRPr="00AA0AC1">
              <w:rPr>
                <w:shd w:val="clear" w:color="auto" w:fill="FFFFFF"/>
              </w:rPr>
              <w:t>соціальних</w:t>
            </w:r>
            <w:proofErr w:type="spellEnd"/>
            <w:r w:rsidRPr="00AA0AC1">
              <w:rPr>
                <w:shd w:val="clear" w:color="auto" w:fill="FFFFFF"/>
              </w:rPr>
              <w:t xml:space="preserve"> </w:t>
            </w:r>
            <w:proofErr w:type="spellStart"/>
            <w:r w:rsidRPr="00AA0AC1">
              <w:rPr>
                <w:shd w:val="clear" w:color="auto" w:fill="FFFFFF"/>
              </w:rPr>
              <w:t>послуг</w:t>
            </w:r>
            <w:proofErr w:type="spellEnd"/>
            <w:r w:rsidRPr="00AA0AC1">
              <w:rPr>
                <w:shd w:val="clear" w:color="auto" w:fill="FFFFFF"/>
              </w:rPr>
              <w:t xml:space="preserve"> особам </w:t>
            </w:r>
            <w:proofErr w:type="spellStart"/>
            <w:r w:rsidRPr="00AA0AC1">
              <w:rPr>
                <w:shd w:val="clear" w:color="auto" w:fill="FFFFFF"/>
              </w:rPr>
              <w:t>із</w:t>
            </w:r>
            <w:proofErr w:type="spellEnd"/>
            <w:r w:rsidRPr="00AA0AC1">
              <w:rPr>
                <w:shd w:val="clear" w:color="auto" w:fill="FFFFFF"/>
              </w:rPr>
              <w:t xml:space="preserve"> числа </w:t>
            </w:r>
            <w:proofErr w:type="spellStart"/>
            <w:r w:rsidRPr="00AA0AC1">
              <w:rPr>
                <w:shd w:val="clear" w:color="auto" w:fill="FFFFFF"/>
              </w:rPr>
              <w:t>членів</w:t>
            </w:r>
            <w:proofErr w:type="spellEnd"/>
            <w:r w:rsidRPr="00AA0AC1">
              <w:rPr>
                <w:shd w:val="clear" w:color="auto" w:fill="FFFFFF"/>
              </w:rPr>
              <w:t xml:space="preserve"> </w:t>
            </w:r>
            <w:proofErr w:type="spellStart"/>
            <w:r w:rsidRPr="00AA0AC1">
              <w:rPr>
                <w:shd w:val="clear" w:color="auto" w:fill="FFFFFF"/>
              </w:rPr>
              <w:t>своєї</w:t>
            </w:r>
            <w:proofErr w:type="spellEnd"/>
            <w:r w:rsidRPr="00AA0AC1">
              <w:rPr>
                <w:shd w:val="clear" w:color="auto" w:fill="FFFFFF"/>
              </w:rPr>
              <w:t xml:space="preserve"> </w:t>
            </w:r>
            <w:proofErr w:type="spellStart"/>
            <w:r w:rsidRPr="00AA0AC1">
              <w:rPr>
                <w:shd w:val="clear" w:color="auto" w:fill="FFFFFF"/>
              </w:rPr>
              <w:t>сім’ї</w:t>
            </w:r>
            <w:proofErr w:type="spellEnd"/>
            <w:r w:rsidRPr="00AA0AC1">
              <w:rPr>
                <w:shd w:val="clear" w:color="auto" w:fill="FFFFFF"/>
              </w:rPr>
              <w:t xml:space="preserve">, </w:t>
            </w:r>
            <w:proofErr w:type="spellStart"/>
            <w:r w:rsidRPr="00AA0AC1">
              <w:rPr>
                <w:shd w:val="clear" w:color="auto" w:fill="FFFFFF"/>
              </w:rPr>
              <w:t>які</w:t>
            </w:r>
            <w:proofErr w:type="spellEnd"/>
            <w:r w:rsidRPr="00AA0AC1">
              <w:rPr>
                <w:shd w:val="clear" w:color="auto" w:fill="FFFFFF"/>
              </w:rPr>
              <w:t xml:space="preserve"> </w:t>
            </w:r>
            <w:proofErr w:type="spellStart"/>
            <w:r w:rsidRPr="00AA0AC1">
              <w:rPr>
                <w:shd w:val="clear" w:color="auto" w:fill="FFFFFF"/>
              </w:rPr>
              <w:t>спільно</w:t>
            </w:r>
            <w:proofErr w:type="spellEnd"/>
            <w:r w:rsidRPr="00AA0AC1">
              <w:rPr>
                <w:shd w:val="clear" w:color="auto" w:fill="FFFFFF"/>
              </w:rPr>
              <w:t xml:space="preserve"> </w:t>
            </w:r>
            <w:proofErr w:type="spellStart"/>
            <w:r w:rsidRPr="00AA0AC1">
              <w:rPr>
                <w:shd w:val="clear" w:color="auto" w:fill="FFFFFF"/>
              </w:rPr>
              <w:t>з</w:t>
            </w:r>
            <w:proofErr w:type="spellEnd"/>
            <w:r w:rsidRPr="00AA0AC1">
              <w:rPr>
                <w:shd w:val="clear" w:color="auto" w:fill="FFFFFF"/>
              </w:rPr>
              <w:t xml:space="preserve"> нею </w:t>
            </w:r>
            <w:proofErr w:type="spellStart"/>
            <w:r w:rsidRPr="00AA0AC1">
              <w:rPr>
                <w:shd w:val="clear" w:color="auto" w:fill="FFFFFF"/>
              </w:rPr>
              <w:t>проживають</w:t>
            </w:r>
            <w:proofErr w:type="spellEnd"/>
            <w:r w:rsidRPr="00AA0AC1">
              <w:rPr>
                <w:shd w:val="clear" w:color="auto" w:fill="FFFFFF"/>
              </w:rPr>
              <w:t xml:space="preserve">, </w:t>
            </w:r>
            <w:proofErr w:type="spellStart"/>
            <w:r w:rsidRPr="00AA0AC1">
              <w:rPr>
                <w:shd w:val="clear" w:color="auto" w:fill="FFFFFF"/>
              </w:rPr>
              <w:t>пов’язані</w:t>
            </w:r>
            <w:proofErr w:type="spellEnd"/>
            <w:r w:rsidRPr="00AA0AC1">
              <w:rPr>
                <w:shd w:val="clear" w:color="auto" w:fill="FFFFFF"/>
              </w:rPr>
              <w:t xml:space="preserve"> </w:t>
            </w:r>
            <w:proofErr w:type="spellStart"/>
            <w:r w:rsidRPr="00AA0AC1">
              <w:rPr>
                <w:shd w:val="clear" w:color="auto" w:fill="FFFFFF"/>
              </w:rPr>
              <w:t>спільним</w:t>
            </w:r>
            <w:proofErr w:type="spellEnd"/>
            <w:r w:rsidRPr="00AA0AC1">
              <w:rPr>
                <w:shd w:val="clear" w:color="auto" w:fill="FFFFFF"/>
              </w:rPr>
              <w:t xml:space="preserve"> </w:t>
            </w:r>
            <w:proofErr w:type="spellStart"/>
            <w:r w:rsidRPr="00AA0AC1">
              <w:rPr>
                <w:shd w:val="clear" w:color="auto" w:fill="FFFFFF"/>
              </w:rPr>
              <w:t>побутом</w:t>
            </w:r>
            <w:proofErr w:type="spellEnd"/>
            <w:r w:rsidRPr="00AA0AC1">
              <w:rPr>
                <w:shd w:val="clear" w:color="auto" w:fill="FFFFFF"/>
              </w:rPr>
              <w:t xml:space="preserve">, </w:t>
            </w:r>
            <w:proofErr w:type="spellStart"/>
            <w:r w:rsidRPr="00AA0AC1">
              <w:rPr>
                <w:shd w:val="clear" w:color="auto" w:fill="FFFFFF"/>
              </w:rPr>
              <w:t>мають</w:t>
            </w:r>
            <w:proofErr w:type="spellEnd"/>
            <w:r w:rsidRPr="00AA0AC1">
              <w:rPr>
                <w:shd w:val="clear" w:color="auto" w:fill="FFFFFF"/>
              </w:rPr>
              <w:t xml:space="preserve"> </w:t>
            </w:r>
            <w:proofErr w:type="spellStart"/>
            <w:r w:rsidRPr="00AA0AC1">
              <w:rPr>
                <w:shd w:val="clear" w:color="auto" w:fill="FFFFFF"/>
              </w:rPr>
              <w:t>взаємні</w:t>
            </w:r>
            <w:proofErr w:type="spellEnd"/>
            <w:r w:rsidRPr="00AA0AC1">
              <w:rPr>
                <w:shd w:val="clear" w:color="auto" w:fill="FFFFFF"/>
              </w:rPr>
              <w:t xml:space="preserve"> права та </w:t>
            </w:r>
            <w:proofErr w:type="spellStart"/>
            <w:r w:rsidRPr="00AA0AC1">
              <w:rPr>
                <w:shd w:val="clear" w:color="auto" w:fill="FFFFFF"/>
              </w:rPr>
              <w:t>обов’язки</w:t>
            </w:r>
            <w:proofErr w:type="spellEnd"/>
            <w:r w:rsidRPr="00AA0AC1">
              <w:rPr>
                <w:shd w:val="clear" w:color="auto" w:fill="FFFFFF"/>
              </w:rPr>
              <w:t xml:space="preserve">, </w:t>
            </w:r>
            <w:proofErr w:type="spellStart"/>
            <w:r w:rsidRPr="00AA0AC1">
              <w:rPr>
                <w:shd w:val="clear" w:color="auto" w:fill="FFFFFF"/>
              </w:rPr>
              <w:t>відповідно</w:t>
            </w:r>
            <w:proofErr w:type="spellEnd"/>
            <w:r w:rsidRPr="00AA0AC1">
              <w:rPr>
                <w:shd w:val="clear" w:color="auto" w:fill="FFFFFF"/>
              </w:rPr>
              <w:t xml:space="preserve"> </w:t>
            </w:r>
            <w:proofErr w:type="spellStart"/>
            <w:r w:rsidRPr="00AA0AC1">
              <w:rPr>
                <w:shd w:val="clear" w:color="auto" w:fill="FFFFFF"/>
              </w:rPr>
              <w:t>до</w:t>
            </w:r>
            <w:hyperlink r:id="rId6" w:anchor="n11" w:history="1">
              <w:r w:rsidRPr="00AA0AC1">
                <w:rPr>
                  <w:shd w:val="clear" w:color="auto" w:fill="FFFFFF"/>
                </w:rPr>
                <w:t>Порядку</w:t>
              </w:r>
              <w:proofErr w:type="spellEnd"/>
              <w:r w:rsidRPr="00AA0AC1">
                <w:rPr>
                  <w:shd w:val="clear" w:color="auto" w:fill="FFFFFF"/>
                </w:rPr>
                <w:t xml:space="preserve"> </w:t>
              </w:r>
              <w:proofErr w:type="spellStart"/>
              <w:r w:rsidRPr="00AA0AC1">
                <w:rPr>
                  <w:shd w:val="clear" w:color="auto" w:fill="FFFFFF"/>
                </w:rPr>
                <w:t>подання</w:t>
              </w:r>
              <w:proofErr w:type="spellEnd"/>
              <w:r w:rsidRPr="00AA0AC1">
                <w:rPr>
                  <w:shd w:val="clear" w:color="auto" w:fill="FFFFFF"/>
                </w:rPr>
                <w:t xml:space="preserve"> та </w:t>
              </w:r>
              <w:proofErr w:type="spellStart"/>
              <w:r w:rsidRPr="00AA0AC1">
                <w:rPr>
                  <w:shd w:val="clear" w:color="auto" w:fill="FFFFFF"/>
                </w:rPr>
                <w:t>оформлення</w:t>
              </w:r>
              <w:proofErr w:type="spellEnd"/>
              <w:r w:rsidRPr="00AA0AC1">
                <w:rPr>
                  <w:shd w:val="clear" w:color="auto" w:fill="FFFFFF"/>
                </w:rPr>
                <w:t xml:space="preserve"> </w:t>
              </w:r>
              <w:proofErr w:type="spellStart"/>
              <w:r w:rsidRPr="00AA0AC1">
                <w:rPr>
                  <w:shd w:val="clear" w:color="auto" w:fill="FFFFFF"/>
                </w:rPr>
                <w:t>документів</w:t>
              </w:r>
              <w:proofErr w:type="spellEnd"/>
              <w:r w:rsidRPr="00AA0AC1">
                <w:rPr>
                  <w:shd w:val="clear" w:color="auto" w:fill="FFFFFF"/>
                </w:rPr>
                <w:t xml:space="preserve">, </w:t>
              </w:r>
              <w:proofErr w:type="spellStart"/>
              <w:r w:rsidRPr="00AA0AC1">
                <w:rPr>
                  <w:shd w:val="clear" w:color="auto" w:fill="FFFFFF"/>
                </w:rPr>
                <w:t>призначення</w:t>
              </w:r>
              <w:proofErr w:type="spellEnd"/>
              <w:r w:rsidRPr="00AA0AC1">
                <w:rPr>
                  <w:shd w:val="clear" w:color="auto" w:fill="FFFFFF"/>
                </w:rPr>
                <w:t xml:space="preserve"> </w:t>
              </w:r>
              <w:proofErr w:type="spellStart"/>
              <w:r w:rsidRPr="00AA0AC1">
                <w:rPr>
                  <w:shd w:val="clear" w:color="auto" w:fill="FFFFFF"/>
                </w:rPr>
                <w:t>і</w:t>
              </w:r>
              <w:proofErr w:type="spellEnd"/>
              <w:r w:rsidRPr="00AA0AC1">
                <w:rPr>
                  <w:shd w:val="clear" w:color="auto" w:fill="FFFFFF"/>
                </w:rPr>
                <w:t xml:space="preserve"> </w:t>
              </w:r>
              <w:proofErr w:type="spellStart"/>
              <w:r w:rsidRPr="00AA0AC1">
                <w:rPr>
                  <w:shd w:val="clear" w:color="auto" w:fill="FFFFFF"/>
                </w:rPr>
                <w:t>виплати</w:t>
              </w:r>
              <w:proofErr w:type="spellEnd"/>
              <w:r w:rsidRPr="00AA0AC1">
                <w:rPr>
                  <w:shd w:val="clear" w:color="auto" w:fill="FFFFFF"/>
                </w:rPr>
                <w:t xml:space="preserve"> </w:t>
              </w:r>
              <w:proofErr w:type="spellStart"/>
              <w:r w:rsidRPr="00AA0AC1">
                <w:rPr>
                  <w:shd w:val="clear" w:color="auto" w:fill="FFFFFF"/>
                </w:rPr>
                <w:t>компенсації</w:t>
              </w:r>
              <w:proofErr w:type="spellEnd"/>
              <w:r w:rsidRPr="00AA0AC1">
                <w:rPr>
                  <w:shd w:val="clear" w:color="auto" w:fill="FFFFFF"/>
                </w:rPr>
                <w:t xml:space="preserve"> </w:t>
              </w:r>
              <w:proofErr w:type="spellStart"/>
              <w:r w:rsidRPr="00AA0AC1">
                <w:rPr>
                  <w:shd w:val="clear" w:color="auto" w:fill="FFFFFF"/>
                </w:rPr>
                <w:t>фізичним</w:t>
              </w:r>
              <w:proofErr w:type="spellEnd"/>
              <w:r w:rsidRPr="00AA0AC1">
                <w:rPr>
                  <w:shd w:val="clear" w:color="auto" w:fill="FFFFFF"/>
                </w:rPr>
                <w:t xml:space="preserve"> особам, </w:t>
              </w:r>
              <w:proofErr w:type="spellStart"/>
              <w:r w:rsidRPr="00AA0AC1">
                <w:rPr>
                  <w:shd w:val="clear" w:color="auto" w:fill="FFFFFF"/>
                </w:rPr>
                <w:t>які</w:t>
              </w:r>
              <w:proofErr w:type="spellEnd"/>
              <w:r w:rsidRPr="00AA0AC1">
                <w:rPr>
                  <w:shd w:val="clear" w:color="auto" w:fill="FFFFFF"/>
                </w:rPr>
                <w:t xml:space="preserve"> </w:t>
              </w:r>
              <w:proofErr w:type="spellStart"/>
              <w:r w:rsidRPr="00AA0AC1">
                <w:rPr>
                  <w:shd w:val="clear" w:color="auto" w:fill="FFFFFF"/>
                </w:rPr>
                <w:t>надають</w:t>
              </w:r>
              <w:proofErr w:type="spellEnd"/>
              <w:r w:rsidRPr="00AA0AC1">
                <w:rPr>
                  <w:shd w:val="clear" w:color="auto" w:fill="FFFFFF"/>
                </w:rPr>
                <w:t xml:space="preserve"> </w:t>
              </w:r>
              <w:proofErr w:type="spellStart"/>
              <w:proofErr w:type="gramStart"/>
              <w:r w:rsidRPr="00AA0AC1">
                <w:rPr>
                  <w:shd w:val="clear" w:color="auto" w:fill="FFFFFF"/>
                </w:rPr>
                <w:t>соц</w:t>
              </w:r>
              <w:proofErr w:type="gramEnd"/>
              <w:r w:rsidRPr="00AA0AC1">
                <w:rPr>
                  <w:shd w:val="clear" w:color="auto" w:fill="FFFFFF"/>
                </w:rPr>
                <w:t>іальні</w:t>
              </w:r>
              <w:proofErr w:type="spellEnd"/>
              <w:r w:rsidRPr="00AA0AC1">
                <w:rPr>
                  <w:shd w:val="clear" w:color="auto" w:fill="FFFFFF"/>
                </w:rPr>
                <w:t xml:space="preserve"> </w:t>
              </w:r>
              <w:proofErr w:type="spellStart"/>
              <w:r w:rsidRPr="00AA0AC1">
                <w:rPr>
                  <w:shd w:val="clear" w:color="auto" w:fill="FFFFFF"/>
                </w:rPr>
                <w:t>послуги</w:t>
              </w:r>
              <w:proofErr w:type="spellEnd"/>
              <w:r w:rsidRPr="00AA0AC1">
                <w:rPr>
                  <w:shd w:val="clear" w:color="auto" w:fill="FFFFFF"/>
                </w:rPr>
                <w:t xml:space="preserve"> </w:t>
              </w:r>
              <w:proofErr w:type="spellStart"/>
              <w:r w:rsidRPr="00AA0AC1">
                <w:rPr>
                  <w:shd w:val="clear" w:color="auto" w:fill="FFFFFF"/>
                </w:rPr>
                <w:t>з</w:t>
              </w:r>
              <w:proofErr w:type="spellEnd"/>
              <w:r w:rsidRPr="00AA0AC1">
                <w:rPr>
                  <w:shd w:val="clear" w:color="auto" w:fill="FFFFFF"/>
                </w:rPr>
                <w:t xml:space="preserve"> догляду на </w:t>
              </w:r>
              <w:proofErr w:type="spellStart"/>
              <w:r w:rsidRPr="00AA0AC1">
                <w:rPr>
                  <w:shd w:val="clear" w:color="auto" w:fill="FFFFFF"/>
                </w:rPr>
                <w:t>непрофесійній</w:t>
              </w:r>
              <w:proofErr w:type="spellEnd"/>
              <w:r w:rsidRPr="00AA0AC1">
                <w:rPr>
                  <w:shd w:val="clear" w:color="auto" w:fill="FFFFFF"/>
                </w:rPr>
                <w:t xml:space="preserve"> </w:t>
              </w:r>
              <w:proofErr w:type="spellStart"/>
              <w:r w:rsidRPr="00AA0AC1">
                <w:rPr>
                  <w:shd w:val="clear" w:color="auto" w:fill="FFFFFF"/>
                </w:rPr>
                <w:t>основі</w:t>
              </w:r>
              <w:proofErr w:type="spellEnd"/>
            </w:hyperlink>
            <w:r w:rsidRPr="00AA0AC1">
              <w:t xml:space="preserve">, </w:t>
            </w:r>
            <w:proofErr w:type="spellStart"/>
            <w:r w:rsidRPr="00AA0AC1">
              <w:t>затвердженого</w:t>
            </w:r>
            <w:proofErr w:type="spellEnd"/>
            <w:r w:rsidRPr="00AA0AC1">
              <w:t xml:space="preserve"> </w:t>
            </w:r>
            <w:proofErr w:type="spellStart"/>
            <w:r w:rsidRPr="00AA0AC1">
              <w:t>постановою</w:t>
            </w:r>
            <w:proofErr w:type="spellEnd"/>
            <w:r w:rsidRPr="00AA0AC1">
              <w:t xml:space="preserve"> </w:t>
            </w:r>
            <w:proofErr w:type="spellStart"/>
            <w:r w:rsidRPr="00AA0AC1">
              <w:t>Кабінету</w:t>
            </w:r>
            <w:proofErr w:type="spellEnd"/>
            <w:r w:rsidRPr="00AA0AC1">
              <w:t xml:space="preserve"> </w:t>
            </w:r>
            <w:proofErr w:type="spellStart"/>
            <w:r w:rsidRPr="00AA0AC1">
              <w:t>Міністрів</w:t>
            </w:r>
            <w:proofErr w:type="spellEnd"/>
            <w:r w:rsidRPr="00AA0AC1">
              <w:t xml:space="preserve"> </w:t>
            </w:r>
            <w:proofErr w:type="spellStart"/>
            <w:r w:rsidRPr="00AA0AC1">
              <w:t>України</w:t>
            </w:r>
            <w:proofErr w:type="spellEnd"/>
            <w:r w:rsidRPr="00AA0AC1">
              <w:t xml:space="preserve"> </w:t>
            </w:r>
            <w:proofErr w:type="spellStart"/>
            <w:r w:rsidRPr="00AA0AC1">
              <w:t>від</w:t>
            </w:r>
            <w:proofErr w:type="spellEnd"/>
            <w:r w:rsidRPr="00AA0AC1">
              <w:t xml:space="preserve"> 23 </w:t>
            </w:r>
            <w:proofErr w:type="spellStart"/>
            <w:r w:rsidRPr="00AA0AC1">
              <w:t>вересня</w:t>
            </w:r>
            <w:proofErr w:type="spellEnd"/>
            <w:r w:rsidRPr="00AA0AC1">
              <w:t xml:space="preserve"> 2020 року №859, </w:t>
            </w:r>
            <w:proofErr w:type="spellStart"/>
            <w:r w:rsidRPr="00AA0AC1">
              <w:rPr>
                <w:kern w:val="1"/>
              </w:rPr>
              <w:t>зі</w:t>
            </w:r>
            <w:proofErr w:type="spellEnd"/>
            <w:r w:rsidRPr="00AA0AC1">
              <w:rPr>
                <w:kern w:val="1"/>
              </w:rPr>
              <w:t xml:space="preserve"> </w:t>
            </w:r>
            <w:proofErr w:type="spellStart"/>
            <w:r w:rsidRPr="00AA0AC1">
              <w:rPr>
                <w:kern w:val="1"/>
              </w:rPr>
              <w:t>змінами</w:t>
            </w:r>
            <w:proofErr w:type="spellEnd"/>
            <w:r w:rsidRPr="00AA0AC1">
              <w:rPr>
                <w:kern w:val="1"/>
              </w:rPr>
              <w:t xml:space="preserve"> </w:t>
            </w:r>
            <w:proofErr w:type="spellStart"/>
            <w:r w:rsidRPr="00AA0AC1">
              <w:rPr>
                <w:kern w:val="1"/>
              </w:rPr>
              <w:t>постановою</w:t>
            </w:r>
            <w:proofErr w:type="spellEnd"/>
            <w:r w:rsidRPr="00AA0AC1">
              <w:rPr>
                <w:kern w:val="1"/>
              </w:rPr>
              <w:t xml:space="preserve"> </w:t>
            </w:r>
            <w:proofErr w:type="spellStart"/>
            <w:r w:rsidRPr="00AA0AC1">
              <w:rPr>
                <w:kern w:val="1"/>
              </w:rPr>
              <w:t>Кабінету</w:t>
            </w:r>
            <w:proofErr w:type="spellEnd"/>
            <w:r w:rsidRPr="00AA0AC1">
              <w:rPr>
                <w:kern w:val="1"/>
              </w:rPr>
              <w:t xml:space="preserve"> </w:t>
            </w:r>
            <w:proofErr w:type="spellStart"/>
            <w:r w:rsidRPr="00AA0AC1">
              <w:rPr>
                <w:kern w:val="1"/>
              </w:rPr>
              <w:t>Міні</w:t>
            </w:r>
            <w:proofErr w:type="gramStart"/>
            <w:r w:rsidRPr="00AA0AC1">
              <w:rPr>
                <w:kern w:val="1"/>
              </w:rPr>
              <w:t>стр</w:t>
            </w:r>
            <w:proofErr w:type="gramEnd"/>
            <w:r w:rsidRPr="00AA0AC1">
              <w:rPr>
                <w:kern w:val="1"/>
              </w:rPr>
              <w:t>ів</w:t>
            </w:r>
            <w:proofErr w:type="spellEnd"/>
            <w:r w:rsidRPr="00AA0AC1">
              <w:rPr>
                <w:kern w:val="1"/>
              </w:rPr>
              <w:t xml:space="preserve"> </w:t>
            </w:r>
            <w:proofErr w:type="spellStart"/>
            <w:r w:rsidRPr="00AA0AC1">
              <w:rPr>
                <w:kern w:val="1"/>
              </w:rPr>
              <w:t>України</w:t>
            </w:r>
            <w:proofErr w:type="spellEnd"/>
            <w:r w:rsidRPr="00AA0AC1">
              <w:rPr>
                <w:kern w:val="1"/>
              </w:rPr>
              <w:t xml:space="preserve"> </w:t>
            </w:r>
            <w:proofErr w:type="spellStart"/>
            <w:r w:rsidRPr="00AA0AC1">
              <w:rPr>
                <w:kern w:val="1"/>
              </w:rPr>
              <w:t>від</w:t>
            </w:r>
            <w:proofErr w:type="spellEnd"/>
            <w:r w:rsidRPr="00AA0AC1">
              <w:rPr>
                <w:kern w:val="1"/>
              </w:rPr>
              <w:t xml:space="preserve"> 17 </w:t>
            </w:r>
            <w:proofErr w:type="spellStart"/>
            <w:r w:rsidRPr="00AA0AC1">
              <w:rPr>
                <w:kern w:val="1"/>
              </w:rPr>
              <w:lastRenderedPageBreak/>
              <w:t>вересня</w:t>
            </w:r>
            <w:proofErr w:type="spellEnd"/>
            <w:r w:rsidRPr="00AA0AC1">
              <w:rPr>
                <w:kern w:val="1"/>
              </w:rPr>
              <w:t xml:space="preserve"> 2025 року №1172</w:t>
            </w:r>
          </w:p>
        </w:tc>
        <w:tc>
          <w:tcPr>
            <w:tcW w:w="1559" w:type="dxa"/>
          </w:tcPr>
          <w:p w:rsidR="00855A44" w:rsidRDefault="00855A44" w:rsidP="00E718C8">
            <w:pPr>
              <w:autoSpaceDE w:val="0"/>
              <w:autoSpaceDN w:val="0"/>
              <w:adjustRightInd w:val="0"/>
              <w:ind w:left="-109" w:right="-108"/>
              <w:jc w:val="center"/>
              <w:rPr>
                <w:kern w:val="1"/>
              </w:rPr>
            </w:pPr>
            <w:proofErr w:type="spellStart"/>
            <w:r w:rsidRPr="00AA0AC1">
              <w:rPr>
                <w:kern w:val="1"/>
              </w:rPr>
              <w:lastRenderedPageBreak/>
              <w:t>Щомісячно</w:t>
            </w:r>
            <w:proofErr w:type="spellEnd"/>
            <w:r w:rsidRPr="00AA0AC1">
              <w:rPr>
                <w:kern w:val="1"/>
              </w:rPr>
              <w:t xml:space="preserve"> </w:t>
            </w:r>
            <w:proofErr w:type="spellStart"/>
            <w:r w:rsidRPr="00AA0AC1">
              <w:rPr>
                <w:kern w:val="1"/>
              </w:rPr>
              <w:t>протягом</w:t>
            </w:r>
            <w:proofErr w:type="spellEnd"/>
            <w:r w:rsidRPr="00AA0AC1">
              <w:rPr>
                <w:kern w:val="1"/>
              </w:rPr>
              <w:t xml:space="preserve"> </w:t>
            </w:r>
          </w:p>
          <w:p w:rsidR="00855A44" w:rsidRPr="009843A2" w:rsidRDefault="00855A44" w:rsidP="00E718C8">
            <w:pPr>
              <w:autoSpaceDE w:val="0"/>
              <w:autoSpaceDN w:val="0"/>
              <w:adjustRightInd w:val="0"/>
              <w:ind w:left="-109" w:right="-108"/>
              <w:jc w:val="center"/>
              <w:rPr>
                <w:kern w:val="1"/>
                <w:lang w:val="uk-UA"/>
              </w:rPr>
            </w:pPr>
            <w:r w:rsidRPr="00AA0AC1">
              <w:rPr>
                <w:kern w:val="1"/>
              </w:rPr>
              <w:t>2026</w:t>
            </w:r>
            <w:r>
              <w:rPr>
                <w:kern w:val="1"/>
                <w:lang w:val="uk-UA"/>
              </w:rPr>
              <w:t xml:space="preserve"> р.</w:t>
            </w:r>
          </w:p>
        </w:tc>
        <w:tc>
          <w:tcPr>
            <w:tcW w:w="1392" w:type="dxa"/>
            <w:vMerge w:val="restart"/>
          </w:tcPr>
          <w:p w:rsidR="00855A44" w:rsidRPr="00AA0AC1" w:rsidRDefault="00855A44" w:rsidP="00E718C8">
            <w:pPr>
              <w:autoSpaceDE w:val="0"/>
              <w:autoSpaceDN w:val="0"/>
              <w:adjustRightInd w:val="0"/>
              <w:rPr>
                <w:kern w:val="1"/>
                <w:lang w:eastAsia="uk-UA"/>
              </w:rPr>
            </w:pPr>
            <w:proofErr w:type="spellStart"/>
            <w:r w:rsidRPr="00AA0AC1">
              <w:rPr>
                <w:kern w:val="1"/>
                <w:lang w:eastAsia="uk-UA"/>
              </w:rPr>
              <w:t>Відділ</w:t>
            </w:r>
            <w:proofErr w:type="spellEnd"/>
            <w:r w:rsidRPr="00AA0AC1">
              <w:rPr>
                <w:kern w:val="1"/>
                <w:lang w:eastAsia="uk-UA"/>
              </w:rPr>
              <w:t xml:space="preserve"> </w:t>
            </w:r>
            <w:proofErr w:type="spellStart"/>
            <w:proofErr w:type="gramStart"/>
            <w:r w:rsidRPr="00AA0AC1">
              <w:rPr>
                <w:kern w:val="1"/>
                <w:lang w:eastAsia="uk-UA"/>
              </w:rPr>
              <w:t>соц</w:t>
            </w:r>
            <w:proofErr w:type="gramEnd"/>
            <w:r w:rsidRPr="00AA0AC1">
              <w:rPr>
                <w:kern w:val="1"/>
                <w:lang w:eastAsia="uk-UA"/>
              </w:rPr>
              <w:t>іального</w:t>
            </w:r>
            <w:proofErr w:type="spellEnd"/>
            <w:r w:rsidRPr="00AA0AC1">
              <w:rPr>
                <w:kern w:val="1"/>
                <w:lang w:eastAsia="uk-UA"/>
              </w:rPr>
              <w:t xml:space="preserve"> </w:t>
            </w:r>
            <w:proofErr w:type="spellStart"/>
            <w:r w:rsidRPr="00AA0AC1">
              <w:rPr>
                <w:kern w:val="1"/>
                <w:lang w:eastAsia="uk-UA"/>
              </w:rPr>
              <w:t>захисту</w:t>
            </w:r>
            <w:proofErr w:type="spellEnd"/>
            <w:r w:rsidRPr="00AA0AC1">
              <w:rPr>
                <w:kern w:val="1"/>
                <w:lang w:eastAsia="uk-UA"/>
              </w:rPr>
              <w:t xml:space="preserve"> </w:t>
            </w:r>
            <w:proofErr w:type="spellStart"/>
            <w:r w:rsidRPr="00AA0AC1">
              <w:rPr>
                <w:kern w:val="1"/>
              </w:rPr>
              <w:t>населення</w:t>
            </w:r>
            <w:proofErr w:type="spellEnd"/>
            <w:r w:rsidRPr="00AA0AC1">
              <w:rPr>
                <w:kern w:val="1"/>
              </w:rPr>
              <w:t xml:space="preserve"> </w:t>
            </w:r>
            <w:proofErr w:type="spellStart"/>
            <w:r w:rsidRPr="00AA0AC1">
              <w:rPr>
                <w:kern w:val="1"/>
              </w:rPr>
              <w:t>виконавчого</w:t>
            </w:r>
            <w:proofErr w:type="spellEnd"/>
            <w:r w:rsidRPr="00AA0AC1">
              <w:rPr>
                <w:kern w:val="1"/>
              </w:rPr>
              <w:t xml:space="preserve"> </w:t>
            </w:r>
            <w:proofErr w:type="spellStart"/>
            <w:r w:rsidRPr="00AA0AC1">
              <w:rPr>
                <w:kern w:val="1"/>
              </w:rPr>
              <w:t>комітету</w:t>
            </w:r>
            <w:proofErr w:type="spellEnd"/>
            <w:r w:rsidRPr="00AA0AC1">
              <w:rPr>
                <w:kern w:val="1"/>
              </w:rPr>
              <w:t xml:space="preserve"> </w:t>
            </w:r>
            <w:proofErr w:type="spellStart"/>
            <w:r w:rsidRPr="00AA0AC1">
              <w:rPr>
                <w:kern w:val="1"/>
              </w:rPr>
              <w:t>селищної</w:t>
            </w:r>
            <w:proofErr w:type="spellEnd"/>
            <w:r w:rsidRPr="00AA0AC1">
              <w:rPr>
                <w:kern w:val="1"/>
              </w:rPr>
              <w:t xml:space="preserve"> ради, </w:t>
            </w:r>
          </w:p>
        </w:tc>
        <w:tc>
          <w:tcPr>
            <w:tcW w:w="1275" w:type="dxa"/>
          </w:tcPr>
          <w:p w:rsidR="00855A44" w:rsidRPr="00AA0AC1" w:rsidRDefault="00855A44" w:rsidP="00E718C8">
            <w:pPr>
              <w:autoSpaceDE w:val="0"/>
              <w:autoSpaceDN w:val="0"/>
              <w:adjustRightInd w:val="0"/>
              <w:ind w:right="-108"/>
              <w:jc w:val="center"/>
              <w:rPr>
                <w:kern w:val="1"/>
              </w:rPr>
            </w:pPr>
            <w:r>
              <w:rPr>
                <w:kern w:val="1"/>
              </w:rPr>
              <w:t>6</w:t>
            </w:r>
            <w:r w:rsidRPr="00AA0AC1">
              <w:rPr>
                <w:kern w:val="1"/>
              </w:rPr>
              <w:t>00 000</w:t>
            </w:r>
          </w:p>
        </w:tc>
        <w:tc>
          <w:tcPr>
            <w:tcW w:w="1444" w:type="dxa"/>
          </w:tcPr>
          <w:p w:rsidR="00855A44" w:rsidRPr="00AA0AC1" w:rsidRDefault="00855A44" w:rsidP="00E718C8">
            <w:pPr>
              <w:autoSpaceDE w:val="0"/>
              <w:autoSpaceDN w:val="0"/>
              <w:adjustRightInd w:val="0"/>
              <w:ind w:right="-108"/>
              <w:jc w:val="center"/>
              <w:rPr>
                <w:kern w:val="1"/>
              </w:rPr>
            </w:pPr>
            <w:proofErr w:type="spellStart"/>
            <w:r w:rsidRPr="00AA0AC1">
              <w:rPr>
                <w:kern w:val="1"/>
              </w:rPr>
              <w:t>Селищний</w:t>
            </w:r>
            <w:proofErr w:type="spellEnd"/>
            <w:r w:rsidRPr="00AA0AC1">
              <w:rPr>
                <w:kern w:val="1"/>
              </w:rPr>
              <w:t xml:space="preserve"> бюджет</w:t>
            </w:r>
          </w:p>
        </w:tc>
        <w:tc>
          <w:tcPr>
            <w:tcW w:w="1984" w:type="dxa"/>
            <w:vMerge w:val="restart"/>
          </w:tcPr>
          <w:p w:rsidR="00855A44" w:rsidRPr="00AA0AC1" w:rsidRDefault="00855A44" w:rsidP="00E718C8">
            <w:pPr>
              <w:autoSpaceDE w:val="0"/>
              <w:autoSpaceDN w:val="0"/>
              <w:adjustRightInd w:val="0"/>
              <w:jc w:val="center"/>
              <w:rPr>
                <w:kern w:val="1"/>
              </w:rPr>
            </w:pPr>
            <w:proofErr w:type="spellStart"/>
            <w:proofErr w:type="gramStart"/>
            <w:r w:rsidRPr="00AA0AC1">
              <w:rPr>
                <w:kern w:val="1"/>
                <w:shd w:val="clear" w:color="auto" w:fill="FFFFFF"/>
              </w:rPr>
              <w:t>П</w:t>
            </w:r>
            <w:proofErr w:type="gramEnd"/>
            <w:r w:rsidRPr="00AA0AC1">
              <w:rPr>
                <w:kern w:val="1"/>
                <w:shd w:val="clear" w:color="auto" w:fill="FFFFFF"/>
              </w:rPr>
              <w:t>ідвищення</w:t>
            </w:r>
            <w:proofErr w:type="spellEnd"/>
            <w:r w:rsidRPr="00AA0AC1">
              <w:rPr>
                <w:kern w:val="1"/>
                <w:shd w:val="clear" w:color="auto" w:fill="FFFFFF"/>
              </w:rPr>
              <w:t xml:space="preserve"> </w:t>
            </w:r>
            <w:proofErr w:type="spellStart"/>
            <w:r w:rsidRPr="00AA0AC1">
              <w:rPr>
                <w:kern w:val="1"/>
                <w:shd w:val="clear" w:color="auto" w:fill="FFFFFF"/>
              </w:rPr>
              <w:t>рівня</w:t>
            </w:r>
            <w:proofErr w:type="spellEnd"/>
            <w:r w:rsidRPr="00AA0AC1">
              <w:rPr>
                <w:kern w:val="1"/>
                <w:shd w:val="clear" w:color="auto" w:fill="FFFFFF"/>
              </w:rPr>
              <w:t xml:space="preserve"> </w:t>
            </w:r>
            <w:proofErr w:type="spellStart"/>
            <w:r w:rsidRPr="00AA0AC1">
              <w:rPr>
                <w:kern w:val="1"/>
                <w:shd w:val="clear" w:color="auto" w:fill="FFFFFF"/>
              </w:rPr>
              <w:t>соціальної</w:t>
            </w:r>
            <w:proofErr w:type="spellEnd"/>
            <w:r w:rsidRPr="00AA0AC1">
              <w:rPr>
                <w:kern w:val="1"/>
                <w:shd w:val="clear" w:color="auto" w:fill="FFFFFF"/>
              </w:rPr>
              <w:t xml:space="preserve"> </w:t>
            </w:r>
            <w:proofErr w:type="spellStart"/>
            <w:r w:rsidRPr="00AA0AC1">
              <w:rPr>
                <w:kern w:val="1"/>
                <w:shd w:val="clear" w:color="auto" w:fill="FFFFFF"/>
              </w:rPr>
              <w:t>захищеності</w:t>
            </w:r>
            <w:proofErr w:type="spellEnd"/>
            <w:r w:rsidRPr="00AA0AC1">
              <w:rPr>
                <w:kern w:val="1"/>
                <w:shd w:val="clear" w:color="auto" w:fill="FFFFFF"/>
              </w:rPr>
              <w:t xml:space="preserve"> </w:t>
            </w:r>
            <w:proofErr w:type="spellStart"/>
            <w:r w:rsidRPr="00AA0AC1">
              <w:rPr>
                <w:kern w:val="1"/>
                <w:shd w:val="clear" w:color="auto" w:fill="FFFFFF"/>
              </w:rPr>
              <w:t>непрацюючих</w:t>
            </w:r>
            <w:proofErr w:type="spellEnd"/>
            <w:r w:rsidRPr="00AA0AC1">
              <w:rPr>
                <w:kern w:val="1"/>
                <w:shd w:val="clear" w:color="auto" w:fill="FFFFFF"/>
              </w:rPr>
              <w:t xml:space="preserve"> </w:t>
            </w:r>
            <w:proofErr w:type="spellStart"/>
            <w:r w:rsidRPr="00AA0AC1">
              <w:rPr>
                <w:kern w:val="1"/>
                <w:shd w:val="clear" w:color="auto" w:fill="FFFFFF"/>
              </w:rPr>
              <w:t>фізичних</w:t>
            </w:r>
            <w:proofErr w:type="spellEnd"/>
            <w:r w:rsidRPr="00AA0AC1">
              <w:rPr>
                <w:kern w:val="1"/>
                <w:shd w:val="clear" w:color="auto" w:fill="FFFFFF"/>
              </w:rPr>
              <w:t xml:space="preserve"> </w:t>
            </w:r>
            <w:proofErr w:type="spellStart"/>
            <w:r w:rsidRPr="00AA0AC1">
              <w:rPr>
                <w:kern w:val="1"/>
                <w:shd w:val="clear" w:color="auto" w:fill="FFFFFF"/>
              </w:rPr>
              <w:t>осіб</w:t>
            </w:r>
            <w:proofErr w:type="spellEnd"/>
            <w:r w:rsidRPr="00AA0AC1">
              <w:rPr>
                <w:kern w:val="1"/>
                <w:shd w:val="clear" w:color="auto" w:fill="FFFFFF"/>
              </w:rPr>
              <w:t>,</w:t>
            </w:r>
            <w:r w:rsidRPr="00AA0AC1">
              <w:rPr>
                <w:kern w:val="1"/>
              </w:rPr>
              <w:t xml:space="preserve"> </w:t>
            </w:r>
            <w:proofErr w:type="spellStart"/>
            <w:r w:rsidRPr="00AA0AC1">
              <w:rPr>
                <w:kern w:val="1"/>
              </w:rPr>
              <w:t>забезпечення</w:t>
            </w:r>
            <w:proofErr w:type="spellEnd"/>
            <w:r w:rsidRPr="00AA0AC1">
              <w:rPr>
                <w:kern w:val="1"/>
              </w:rPr>
              <w:t xml:space="preserve"> </w:t>
            </w:r>
            <w:proofErr w:type="spellStart"/>
            <w:r w:rsidRPr="00AA0AC1">
              <w:rPr>
                <w:kern w:val="1"/>
              </w:rPr>
              <w:t>надання</w:t>
            </w:r>
            <w:proofErr w:type="spellEnd"/>
            <w:r w:rsidRPr="00AA0AC1">
              <w:rPr>
                <w:kern w:val="1"/>
              </w:rPr>
              <w:t xml:space="preserve"> та </w:t>
            </w:r>
            <w:proofErr w:type="spellStart"/>
            <w:r w:rsidRPr="00AA0AC1">
              <w:rPr>
                <w:kern w:val="1"/>
              </w:rPr>
              <w:t>покращення</w:t>
            </w:r>
            <w:proofErr w:type="spellEnd"/>
            <w:r w:rsidRPr="00AA0AC1">
              <w:rPr>
                <w:kern w:val="1"/>
              </w:rPr>
              <w:t xml:space="preserve"> </w:t>
            </w:r>
            <w:proofErr w:type="spellStart"/>
            <w:r w:rsidRPr="00AA0AC1">
              <w:rPr>
                <w:kern w:val="1"/>
              </w:rPr>
              <w:t>якості</w:t>
            </w:r>
            <w:proofErr w:type="spellEnd"/>
            <w:r w:rsidRPr="00AA0AC1">
              <w:rPr>
                <w:kern w:val="1"/>
              </w:rPr>
              <w:t xml:space="preserve"> </w:t>
            </w:r>
            <w:proofErr w:type="spellStart"/>
            <w:r w:rsidRPr="00AA0AC1">
              <w:rPr>
                <w:kern w:val="1"/>
              </w:rPr>
              <w:t>соціальних</w:t>
            </w:r>
            <w:proofErr w:type="spellEnd"/>
            <w:r w:rsidRPr="00AA0AC1">
              <w:rPr>
                <w:kern w:val="1"/>
              </w:rPr>
              <w:t xml:space="preserve"> </w:t>
            </w:r>
            <w:proofErr w:type="spellStart"/>
            <w:r w:rsidRPr="00AA0AC1">
              <w:rPr>
                <w:kern w:val="1"/>
              </w:rPr>
              <w:t>послуг</w:t>
            </w:r>
            <w:proofErr w:type="spellEnd"/>
            <w:r w:rsidRPr="00AA0AC1">
              <w:rPr>
                <w:kern w:val="1"/>
              </w:rPr>
              <w:t xml:space="preserve"> </w:t>
            </w:r>
            <w:proofErr w:type="spellStart"/>
            <w:r w:rsidRPr="00AA0AC1">
              <w:rPr>
                <w:kern w:val="1"/>
              </w:rPr>
              <w:t>з</w:t>
            </w:r>
            <w:proofErr w:type="spellEnd"/>
            <w:r w:rsidRPr="00AA0AC1">
              <w:rPr>
                <w:kern w:val="1"/>
              </w:rPr>
              <w:t xml:space="preserve"> догляду</w:t>
            </w:r>
          </w:p>
        </w:tc>
      </w:tr>
      <w:tr w:rsidR="00855A44" w:rsidRPr="00AA0AC1" w:rsidTr="00E718C8">
        <w:trPr>
          <w:jc w:val="center"/>
        </w:trPr>
        <w:tc>
          <w:tcPr>
            <w:tcW w:w="652" w:type="dxa"/>
            <w:vMerge/>
          </w:tcPr>
          <w:p w:rsidR="00855A44" w:rsidRPr="00AA0AC1" w:rsidRDefault="00855A44" w:rsidP="00E718C8">
            <w:pPr>
              <w:autoSpaceDE w:val="0"/>
              <w:autoSpaceDN w:val="0"/>
              <w:adjustRightInd w:val="0"/>
              <w:ind w:left="-108" w:right="-108"/>
              <w:jc w:val="center"/>
              <w:rPr>
                <w:kern w:val="1"/>
              </w:rPr>
            </w:pPr>
          </w:p>
        </w:tc>
        <w:tc>
          <w:tcPr>
            <w:tcW w:w="1984" w:type="dxa"/>
            <w:vMerge/>
          </w:tcPr>
          <w:p w:rsidR="00855A44" w:rsidRPr="00AA0AC1" w:rsidRDefault="00855A44" w:rsidP="00E718C8">
            <w:pPr>
              <w:autoSpaceDE w:val="0"/>
              <w:autoSpaceDN w:val="0"/>
              <w:adjustRightInd w:val="0"/>
            </w:pPr>
          </w:p>
        </w:tc>
        <w:tc>
          <w:tcPr>
            <w:tcW w:w="4111" w:type="dxa"/>
          </w:tcPr>
          <w:p w:rsidR="00855A44" w:rsidRPr="00AA0AC1" w:rsidRDefault="00855A44" w:rsidP="00E718C8">
            <w:pPr>
              <w:autoSpaceDE w:val="0"/>
              <w:autoSpaceDN w:val="0"/>
              <w:adjustRightInd w:val="0"/>
            </w:pPr>
            <w:r w:rsidRPr="00AA0AC1">
              <w:t xml:space="preserve">1.2. </w:t>
            </w:r>
            <w:proofErr w:type="spellStart"/>
            <w:r w:rsidRPr="00AA0AC1">
              <w:t>Формування</w:t>
            </w:r>
            <w:proofErr w:type="spellEnd"/>
            <w:r w:rsidRPr="00AA0AC1">
              <w:t xml:space="preserve"> на </w:t>
            </w:r>
            <w:proofErr w:type="spellStart"/>
            <w:r w:rsidRPr="00AA0AC1">
              <w:t>кожну</w:t>
            </w:r>
            <w:proofErr w:type="spellEnd"/>
            <w:r w:rsidRPr="00AA0AC1">
              <w:t xml:space="preserve"> особу, яка </w:t>
            </w:r>
            <w:proofErr w:type="spellStart"/>
            <w:r w:rsidRPr="00AA0AC1">
              <w:t>надає</w:t>
            </w:r>
            <w:proofErr w:type="spellEnd"/>
            <w:r w:rsidRPr="00AA0AC1">
              <w:t xml:space="preserve"> </w:t>
            </w:r>
            <w:proofErr w:type="spellStart"/>
            <w:proofErr w:type="gramStart"/>
            <w:r w:rsidRPr="00AA0AC1">
              <w:t>соц</w:t>
            </w:r>
            <w:proofErr w:type="gramEnd"/>
            <w:r w:rsidRPr="00AA0AC1">
              <w:t>іальні</w:t>
            </w:r>
            <w:proofErr w:type="spellEnd"/>
            <w:r w:rsidRPr="00AA0AC1">
              <w:t xml:space="preserve"> </w:t>
            </w:r>
            <w:proofErr w:type="spellStart"/>
            <w:r w:rsidRPr="00AA0AC1">
              <w:t>послуги</w:t>
            </w:r>
            <w:proofErr w:type="spellEnd"/>
            <w:r w:rsidRPr="00AA0AC1">
              <w:t xml:space="preserve"> </w:t>
            </w:r>
            <w:proofErr w:type="spellStart"/>
            <w:r w:rsidRPr="00AA0AC1">
              <w:t>з</w:t>
            </w:r>
            <w:proofErr w:type="spellEnd"/>
            <w:r w:rsidRPr="00AA0AC1">
              <w:t xml:space="preserve"> догляду, </w:t>
            </w:r>
            <w:proofErr w:type="spellStart"/>
            <w:r w:rsidRPr="00AA0AC1">
              <w:t>персональної</w:t>
            </w:r>
            <w:proofErr w:type="spellEnd"/>
            <w:r w:rsidRPr="00AA0AC1">
              <w:t xml:space="preserve"> </w:t>
            </w:r>
            <w:proofErr w:type="spellStart"/>
            <w:r w:rsidRPr="00AA0AC1">
              <w:t>справи</w:t>
            </w:r>
            <w:proofErr w:type="spellEnd"/>
          </w:p>
        </w:tc>
        <w:tc>
          <w:tcPr>
            <w:tcW w:w="1559" w:type="dxa"/>
          </w:tcPr>
          <w:p w:rsidR="00855A44" w:rsidRPr="00AA0AC1" w:rsidRDefault="00855A44" w:rsidP="00E718C8">
            <w:pPr>
              <w:autoSpaceDE w:val="0"/>
              <w:autoSpaceDN w:val="0"/>
              <w:adjustRightInd w:val="0"/>
              <w:ind w:left="-109" w:right="-108"/>
              <w:jc w:val="center"/>
              <w:rPr>
                <w:kern w:val="1"/>
              </w:rPr>
            </w:pPr>
            <w:r w:rsidRPr="00AA0AC1">
              <w:rPr>
                <w:kern w:val="1"/>
              </w:rPr>
              <w:t>П</w:t>
            </w:r>
            <w:proofErr w:type="spellStart"/>
            <w:r>
              <w:rPr>
                <w:kern w:val="1"/>
                <w:lang w:val="uk-UA"/>
              </w:rPr>
              <w:t>ротягом</w:t>
            </w:r>
            <w:proofErr w:type="spellEnd"/>
            <w:r>
              <w:rPr>
                <w:kern w:val="1"/>
                <w:lang w:val="uk-UA"/>
              </w:rPr>
              <w:t xml:space="preserve"> 2026р.</w:t>
            </w:r>
          </w:p>
        </w:tc>
        <w:tc>
          <w:tcPr>
            <w:tcW w:w="1392" w:type="dxa"/>
            <w:vMerge/>
          </w:tcPr>
          <w:p w:rsidR="00855A44" w:rsidRPr="00AA0AC1" w:rsidRDefault="00855A44" w:rsidP="00E718C8">
            <w:pPr>
              <w:autoSpaceDE w:val="0"/>
              <w:autoSpaceDN w:val="0"/>
              <w:adjustRightInd w:val="0"/>
              <w:rPr>
                <w:kern w:val="1"/>
                <w:lang w:eastAsia="uk-UA"/>
              </w:rPr>
            </w:pPr>
          </w:p>
        </w:tc>
        <w:tc>
          <w:tcPr>
            <w:tcW w:w="1275" w:type="dxa"/>
          </w:tcPr>
          <w:p w:rsidR="00855A44" w:rsidRPr="00AA0AC1" w:rsidRDefault="00855A44" w:rsidP="00E718C8">
            <w:pPr>
              <w:autoSpaceDE w:val="0"/>
              <w:autoSpaceDN w:val="0"/>
              <w:adjustRightInd w:val="0"/>
              <w:jc w:val="center"/>
              <w:rPr>
                <w:kern w:val="1"/>
              </w:rPr>
            </w:pPr>
            <w:r w:rsidRPr="00AA0AC1">
              <w:rPr>
                <w:kern w:val="1"/>
              </w:rPr>
              <w:t>-</w:t>
            </w:r>
          </w:p>
        </w:tc>
        <w:tc>
          <w:tcPr>
            <w:tcW w:w="1444" w:type="dxa"/>
          </w:tcPr>
          <w:p w:rsidR="00855A44" w:rsidRPr="00AA0AC1" w:rsidRDefault="00855A44" w:rsidP="00E718C8">
            <w:pPr>
              <w:autoSpaceDE w:val="0"/>
              <w:autoSpaceDN w:val="0"/>
              <w:adjustRightInd w:val="0"/>
              <w:jc w:val="center"/>
              <w:rPr>
                <w:kern w:val="1"/>
              </w:rPr>
            </w:pPr>
            <w:r w:rsidRPr="00AA0AC1">
              <w:rPr>
                <w:kern w:val="1"/>
              </w:rPr>
              <w:t xml:space="preserve">Не </w:t>
            </w:r>
            <w:proofErr w:type="spellStart"/>
            <w:r w:rsidRPr="00AA0AC1">
              <w:rPr>
                <w:kern w:val="1"/>
              </w:rPr>
              <w:t>потребує</w:t>
            </w:r>
            <w:proofErr w:type="spellEnd"/>
            <w:r w:rsidRPr="00AA0AC1">
              <w:rPr>
                <w:kern w:val="1"/>
              </w:rPr>
              <w:t xml:space="preserve"> </w:t>
            </w:r>
            <w:proofErr w:type="spellStart"/>
            <w:r w:rsidRPr="00AA0AC1">
              <w:rPr>
                <w:kern w:val="1"/>
              </w:rPr>
              <w:t>фінансування</w:t>
            </w:r>
            <w:proofErr w:type="spellEnd"/>
            <w:r w:rsidRPr="00AA0AC1">
              <w:rPr>
                <w:kern w:val="1"/>
              </w:rPr>
              <w:t>-</w:t>
            </w:r>
          </w:p>
        </w:tc>
        <w:tc>
          <w:tcPr>
            <w:tcW w:w="1984" w:type="dxa"/>
            <w:vMerge/>
          </w:tcPr>
          <w:p w:rsidR="00855A44" w:rsidRPr="00AA0AC1" w:rsidRDefault="00855A44" w:rsidP="00E718C8">
            <w:pPr>
              <w:autoSpaceDE w:val="0"/>
              <w:autoSpaceDN w:val="0"/>
              <w:adjustRightInd w:val="0"/>
              <w:jc w:val="center"/>
              <w:rPr>
                <w:kern w:val="1"/>
              </w:rPr>
            </w:pPr>
          </w:p>
        </w:tc>
      </w:tr>
      <w:tr w:rsidR="00855A44" w:rsidRPr="00AA0AC1" w:rsidTr="00E718C8">
        <w:trPr>
          <w:jc w:val="center"/>
        </w:trPr>
        <w:tc>
          <w:tcPr>
            <w:tcW w:w="652" w:type="dxa"/>
            <w:vMerge/>
          </w:tcPr>
          <w:p w:rsidR="00855A44" w:rsidRPr="00AA0AC1" w:rsidRDefault="00855A44" w:rsidP="00E718C8">
            <w:pPr>
              <w:autoSpaceDE w:val="0"/>
              <w:autoSpaceDN w:val="0"/>
              <w:adjustRightInd w:val="0"/>
              <w:ind w:left="-108" w:right="-108"/>
              <w:jc w:val="center"/>
              <w:rPr>
                <w:kern w:val="1"/>
              </w:rPr>
            </w:pPr>
          </w:p>
        </w:tc>
        <w:tc>
          <w:tcPr>
            <w:tcW w:w="1984" w:type="dxa"/>
            <w:vMerge/>
          </w:tcPr>
          <w:p w:rsidR="00855A44" w:rsidRPr="00AA0AC1" w:rsidRDefault="00855A44" w:rsidP="00E718C8">
            <w:pPr>
              <w:autoSpaceDE w:val="0"/>
              <w:autoSpaceDN w:val="0"/>
              <w:adjustRightInd w:val="0"/>
            </w:pPr>
          </w:p>
        </w:tc>
        <w:tc>
          <w:tcPr>
            <w:tcW w:w="4111" w:type="dxa"/>
          </w:tcPr>
          <w:p w:rsidR="00855A44" w:rsidRPr="00AA0AC1" w:rsidRDefault="00855A44" w:rsidP="00E718C8">
            <w:pPr>
              <w:autoSpaceDE w:val="0"/>
              <w:autoSpaceDN w:val="0"/>
              <w:adjustRightInd w:val="0"/>
            </w:pPr>
            <w:r w:rsidRPr="00AA0AC1">
              <w:t xml:space="preserve">1.3. </w:t>
            </w:r>
            <w:proofErr w:type="spellStart"/>
            <w:r w:rsidRPr="00AA0AC1">
              <w:t>Систематизація</w:t>
            </w:r>
            <w:proofErr w:type="spellEnd"/>
            <w:r w:rsidRPr="00AA0AC1">
              <w:t xml:space="preserve"> та </w:t>
            </w:r>
            <w:proofErr w:type="spellStart"/>
            <w:r w:rsidRPr="00AA0AC1">
              <w:t>зберігання</w:t>
            </w:r>
            <w:proofErr w:type="spellEnd"/>
            <w:r w:rsidRPr="00AA0AC1">
              <w:t xml:space="preserve"> </w:t>
            </w:r>
            <w:proofErr w:type="spellStart"/>
            <w:r w:rsidRPr="00AA0AC1">
              <w:t>інформації</w:t>
            </w:r>
            <w:proofErr w:type="spellEnd"/>
            <w:r w:rsidRPr="00AA0AC1">
              <w:t xml:space="preserve"> про </w:t>
            </w:r>
            <w:proofErr w:type="spellStart"/>
            <w:r w:rsidRPr="00AA0AC1">
              <w:t>осіб</w:t>
            </w:r>
            <w:proofErr w:type="spellEnd"/>
            <w:r w:rsidRPr="00AA0AC1">
              <w:t xml:space="preserve">, </w:t>
            </w:r>
            <w:proofErr w:type="spellStart"/>
            <w:r w:rsidRPr="00AA0AC1">
              <w:t>які</w:t>
            </w:r>
            <w:proofErr w:type="spellEnd"/>
            <w:r w:rsidRPr="00AA0AC1">
              <w:t xml:space="preserve"> </w:t>
            </w:r>
            <w:proofErr w:type="spellStart"/>
            <w:r w:rsidRPr="00AA0AC1">
              <w:t>надають</w:t>
            </w:r>
            <w:proofErr w:type="spellEnd"/>
            <w:r w:rsidRPr="00AA0AC1">
              <w:t xml:space="preserve"> </w:t>
            </w:r>
            <w:proofErr w:type="spellStart"/>
            <w:proofErr w:type="gramStart"/>
            <w:r w:rsidRPr="00AA0AC1">
              <w:t>соц</w:t>
            </w:r>
            <w:proofErr w:type="gramEnd"/>
            <w:r w:rsidRPr="00AA0AC1">
              <w:t>іальні</w:t>
            </w:r>
            <w:proofErr w:type="spellEnd"/>
            <w:r w:rsidRPr="00AA0AC1">
              <w:t xml:space="preserve"> </w:t>
            </w:r>
            <w:proofErr w:type="spellStart"/>
            <w:r w:rsidRPr="00AA0AC1">
              <w:t>послуги</w:t>
            </w:r>
            <w:proofErr w:type="spellEnd"/>
            <w:r w:rsidRPr="00AA0AC1">
              <w:t xml:space="preserve"> </w:t>
            </w:r>
            <w:proofErr w:type="spellStart"/>
            <w:r w:rsidRPr="00AA0AC1">
              <w:t>з</w:t>
            </w:r>
            <w:proofErr w:type="spellEnd"/>
            <w:r w:rsidRPr="00AA0AC1">
              <w:t xml:space="preserve"> догляду, </w:t>
            </w:r>
            <w:proofErr w:type="spellStart"/>
            <w:r w:rsidRPr="00AA0AC1">
              <w:t>забезпечення</w:t>
            </w:r>
            <w:proofErr w:type="spellEnd"/>
            <w:r w:rsidRPr="00AA0AC1">
              <w:t xml:space="preserve"> </w:t>
            </w:r>
            <w:proofErr w:type="spellStart"/>
            <w:r w:rsidRPr="00AA0AC1">
              <w:t>її</w:t>
            </w:r>
            <w:proofErr w:type="spellEnd"/>
            <w:r w:rsidRPr="00AA0AC1">
              <w:t xml:space="preserve"> </w:t>
            </w:r>
            <w:bookmarkStart w:id="5" w:name="_GoBack"/>
            <w:bookmarkEnd w:id="5"/>
            <w:proofErr w:type="spellStart"/>
            <w:r w:rsidRPr="00AA0AC1">
              <w:t>автоматизованого</w:t>
            </w:r>
            <w:proofErr w:type="spellEnd"/>
            <w:r w:rsidRPr="00AA0AC1">
              <w:t xml:space="preserve"> </w:t>
            </w:r>
            <w:proofErr w:type="spellStart"/>
            <w:r w:rsidRPr="00AA0AC1">
              <w:t>використання</w:t>
            </w:r>
            <w:proofErr w:type="spellEnd"/>
          </w:p>
        </w:tc>
        <w:tc>
          <w:tcPr>
            <w:tcW w:w="1559" w:type="dxa"/>
          </w:tcPr>
          <w:p w:rsidR="00855A44" w:rsidRPr="009843A2" w:rsidRDefault="00855A44" w:rsidP="00E718C8">
            <w:pPr>
              <w:autoSpaceDE w:val="0"/>
              <w:autoSpaceDN w:val="0"/>
              <w:adjustRightInd w:val="0"/>
              <w:ind w:left="-109" w:right="-108"/>
              <w:jc w:val="center"/>
              <w:rPr>
                <w:kern w:val="1"/>
                <w:lang w:val="uk-UA"/>
              </w:rPr>
            </w:pPr>
            <w:r w:rsidRPr="00AA0AC1">
              <w:rPr>
                <w:kern w:val="1"/>
              </w:rPr>
              <w:t>П</w:t>
            </w:r>
            <w:proofErr w:type="spellStart"/>
            <w:r>
              <w:rPr>
                <w:kern w:val="1"/>
                <w:lang w:val="uk-UA"/>
              </w:rPr>
              <w:t>ротягом</w:t>
            </w:r>
            <w:proofErr w:type="spellEnd"/>
            <w:r>
              <w:rPr>
                <w:kern w:val="1"/>
                <w:lang w:val="uk-UA"/>
              </w:rPr>
              <w:t xml:space="preserve"> 2026р.</w:t>
            </w:r>
          </w:p>
        </w:tc>
        <w:tc>
          <w:tcPr>
            <w:tcW w:w="1392" w:type="dxa"/>
            <w:vMerge/>
          </w:tcPr>
          <w:p w:rsidR="00855A44" w:rsidRPr="00AA0AC1" w:rsidRDefault="00855A44" w:rsidP="00E718C8">
            <w:pPr>
              <w:autoSpaceDE w:val="0"/>
              <w:autoSpaceDN w:val="0"/>
              <w:adjustRightInd w:val="0"/>
              <w:rPr>
                <w:kern w:val="1"/>
                <w:lang w:eastAsia="uk-UA"/>
              </w:rPr>
            </w:pPr>
          </w:p>
        </w:tc>
        <w:tc>
          <w:tcPr>
            <w:tcW w:w="1275" w:type="dxa"/>
          </w:tcPr>
          <w:p w:rsidR="00855A44" w:rsidRPr="00AA0AC1" w:rsidRDefault="00855A44" w:rsidP="00E718C8">
            <w:pPr>
              <w:autoSpaceDE w:val="0"/>
              <w:autoSpaceDN w:val="0"/>
              <w:adjustRightInd w:val="0"/>
              <w:jc w:val="center"/>
              <w:rPr>
                <w:kern w:val="1"/>
              </w:rPr>
            </w:pPr>
            <w:r w:rsidRPr="00AA0AC1">
              <w:rPr>
                <w:kern w:val="1"/>
              </w:rPr>
              <w:t>-</w:t>
            </w:r>
          </w:p>
        </w:tc>
        <w:tc>
          <w:tcPr>
            <w:tcW w:w="1444" w:type="dxa"/>
          </w:tcPr>
          <w:p w:rsidR="00855A44" w:rsidRPr="00AA0AC1" w:rsidRDefault="00855A44" w:rsidP="00E718C8">
            <w:pPr>
              <w:autoSpaceDE w:val="0"/>
              <w:autoSpaceDN w:val="0"/>
              <w:adjustRightInd w:val="0"/>
              <w:jc w:val="center"/>
              <w:rPr>
                <w:kern w:val="1"/>
              </w:rPr>
            </w:pPr>
            <w:r w:rsidRPr="00AA0AC1">
              <w:rPr>
                <w:kern w:val="1"/>
              </w:rPr>
              <w:t xml:space="preserve">Не </w:t>
            </w:r>
            <w:proofErr w:type="spellStart"/>
            <w:r w:rsidRPr="00AA0AC1">
              <w:rPr>
                <w:kern w:val="1"/>
              </w:rPr>
              <w:t>потребує</w:t>
            </w:r>
            <w:proofErr w:type="spellEnd"/>
            <w:r w:rsidRPr="00AA0AC1">
              <w:rPr>
                <w:kern w:val="1"/>
              </w:rPr>
              <w:t xml:space="preserve"> </w:t>
            </w:r>
            <w:proofErr w:type="spellStart"/>
            <w:r w:rsidRPr="00AA0AC1">
              <w:rPr>
                <w:kern w:val="1"/>
              </w:rPr>
              <w:t>фінансування</w:t>
            </w:r>
            <w:proofErr w:type="spellEnd"/>
          </w:p>
        </w:tc>
        <w:tc>
          <w:tcPr>
            <w:tcW w:w="1984" w:type="dxa"/>
            <w:vMerge/>
          </w:tcPr>
          <w:p w:rsidR="00855A44" w:rsidRPr="00AA0AC1" w:rsidRDefault="00855A44" w:rsidP="00E718C8">
            <w:pPr>
              <w:autoSpaceDE w:val="0"/>
              <w:autoSpaceDN w:val="0"/>
              <w:adjustRightInd w:val="0"/>
              <w:jc w:val="center"/>
              <w:rPr>
                <w:kern w:val="1"/>
              </w:rPr>
            </w:pPr>
          </w:p>
        </w:tc>
      </w:tr>
      <w:tr w:rsidR="00855A44" w:rsidRPr="00AA0AC1" w:rsidTr="00E718C8">
        <w:trPr>
          <w:jc w:val="center"/>
        </w:trPr>
        <w:tc>
          <w:tcPr>
            <w:tcW w:w="652" w:type="dxa"/>
          </w:tcPr>
          <w:p w:rsidR="00855A44" w:rsidRPr="00AA0AC1" w:rsidRDefault="00855A44" w:rsidP="00E718C8">
            <w:pPr>
              <w:autoSpaceDE w:val="0"/>
              <w:autoSpaceDN w:val="0"/>
              <w:adjustRightInd w:val="0"/>
              <w:ind w:left="-108" w:right="-108"/>
              <w:jc w:val="center"/>
              <w:rPr>
                <w:kern w:val="1"/>
              </w:rPr>
            </w:pPr>
            <w:r w:rsidRPr="00AA0AC1">
              <w:rPr>
                <w:kern w:val="1"/>
              </w:rPr>
              <w:t>2</w:t>
            </w:r>
          </w:p>
        </w:tc>
        <w:tc>
          <w:tcPr>
            <w:tcW w:w="1984" w:type="dxa"/>
          </w:tcPr>
          <w:p w:rsidR="00855A44" w:rsidRPr="00AA0AC1" w:rsidRDefault="00855A44" w:rsidP="00E718C8">
            <w:pPr>
              <w:autoSpaceDE w:val="0"/>
              <w:autoSpaceDN w:val="0"/>
              <w:adjustRightInd w:val="0"/>
              <w:ind w:right="-108"/>
              <w:rPr>
                <w:kern w:val="1"/>
              </w:rPr>
            </w:pPr>
            <w:proofErr w:type="spellStart"/>
            <w:r w:rsidRPr="00AA0AC1">
              <w:rPr>
                <w:kern w:val="1"/>
              </w:rPr>
              <w:t>Забезпечення</w:t>
            </w:r>
            <w:proofErr w:type="spellEnd"/>
            <w:r w:rsidRPr="00AA0AC1">
              <w:rPr>
                <w:kern w:val="1"/>
              </w:rPr>
              <w:t xml:space="preserve"> </w:t>
            </w:r>
            <w:proofErr w:type="spellStart"/>
            <w:r w:rsidRPr="00AA0AC1">
              <w:rPr>
                <w:kern w:val="1"/>
              </w:rPr>
              <w:t>фінансування</w:t>
            </w:r>
            <w:proofErr w:type="spellEnd"/>
            <w:r w:rsidRPr="00AA0AC1">
              <w:rPr>
                <w:kern w:val="1"/>
              </w:rPr>
              <w:t xml:space="preserve"> </w:t>
            </w:r>
            <w:proofErr w:type="spellStart"/>
            <w:r w:rsidRPr="00AA0AC1">
              <w:rPr>
                <w:kern w:val="1"/>
              </w:rPr>
              <w:t>заходів</w:t>
            </w:r>
            <w:proofErr w:type="spellEnd"/>
            <w:r w:rsidRPr="00AA0AC1">
              <w:rPr>
                <w:kern w:val="1"/>
              </w:rPr>
              <w:t xml:space="preserve"> </w:t>
            </w:r>
            <w:proofErr w:type="spellStart"/>
            <w:r w:rsidRPr="00AA0AC1">
              <w:rPr>
                <w:kern w:val="1"/>
              </w:rPr>
              <w:t>Програми</w:t>
            </w:r>
            <w:proofErr w:type="spellEnd"/>
          </w:p>
        </w:tc>
        <w:tc>
          <w:tcPr>
            <w:tcW w:w="4111" w:type="dxa"/>
          </w:tcPr>
          <w:p w:rsidR="00855A44" w:rsidRPr="00AA0AC1" w:rsidRDefault="00855A44" w:rsidP="00E718C8">
            <w:pPr>
              <w:autoSpaceDE w:val="0"/>
              <w:autoSpaceDN w:val="0"/>
              <w:adjustRightInd w:val="0"/>
              <w:rPr>
                <w:kern w:val="1"/>
                <w:lang w:eastAsia="uk-UA"/>
              </w:rPr>
            </w:pPr>
            <w:proofErr w:type="spellStart"/>
            <w:r w:rsidRPr="00AA0AC1">
              <w:rPr>
                <w:kern w:val="1"/>
              </w:rPr>
              <w:t>Забезпечення</w:t>
            </w:r>
            <w:proofErr w:type="spellEnd"/>
            <w:r w:rsidRPr="00AA0AC1">
              <w:rPr>
                <w:kern w:val="1"/>
              </w:rPr>
              <w:t xml:space="preserve"> </w:t>
            </w:r>
            <w:proofErr w:type="spellStart"/>
            <w:r w:rsidRPr="00AA0AC1">
              <w:rPr>
                <w:kern w:val="1"/>
              </w:rPr>
              <w:t>своєчасного</w:t>
            </w:r>
            <w:proofErr w:type="spellEnd"/>
            <w:r w:rsidRPr="00AA0AC1">
              <w:rPr>
                <w:kern w:val="1"/>
              </w:rPr>
              <w:t xml:space="preserve"> </w:t>
            </w:r>
            <w:proofErr w:type="spellStart"/>
            <w:r w:rsidRPr="00AA0AC1">
              <w:rPr>
                <w:kern w:val="1"/>
              </w:rPr>
              <w:t>фінансування</w:t>
            </w:r>
            <w:proofErr w:type="spellEnd"/>
            <w:r w:rsidRPr="00AA0AC1">
              <w:rPr>
                <w:kern w:val="1"/>
              </w:rPr>
              <w:t xml:space="preserve"> </w:t>
            </w:r>
            <w:proofErr w:type="spellStart"/>
            <w:r w:rsidRPr="00AA0AC1">
              <w:rPr>
                <w:kern w:val="1"/>
              </w:rPr>
              <w:t>виконання</w:t>
            </w:r>
            <w:proofErr w:type="spellEnd"/>
            <w:r w:rsidRPr="00AA0AC1">
              <w:rPr>
                <w:kern w:val="1"/>
              </w:rPr>
              <w:t xml:space="preserve"> </w:t>
            </w:r>
            <w:proofErr w:type="spellStart"/>
            <w:r w:rsidRPr="00AA0AC1">
              <w:rPr>
                <w:kern w:val="1"/>
              </w:rPr>
              <w:t>заходів</w:t>
            </w:r>
            <w:proofErr w:type="spellEnd"/>
            <w:r w:rsidRPr="00AA0AC1">
              <w:rPr>
                <w:kern w:val="1"/>
              </w:rPr>
              <w:t xml:space="preserve"> </w:t>
            </w:r>
            <w:proofErr w:type="spellStart"/>
            <w:r w:rsidRPr="00AA0AC1">
              <w:rPr>
                <w:kern w:val="1"/>
              </w:rPr>
              <w:t>Програми</w:t>
            </w:r>
            <w:proofErr w:type="spellEnd"/>
          </w:p>
        </w:tc>
        <w:tc>
          <w:tcPr>
            <w:tcW w:w="1559" w:type="dxa"/>
          </w:tcPr>
          <w:p w:rsidR="00855A44" w:rsidRDefault="00855A44" w:rsidP="00E718C8">
            <w:pPr>
              <w:autoSpaceDE w:val="0"/>
              <w:autoSpaceDN w:val="0"/>
              <w:adjustRightInd w:val="0"/>
              <w:ind w:left="-109" w:right="-108"/>
              <w:jc w:val="center"/>
              <w:rPr>
                <w:kern w:val="1"/>
              </w:rPr>
            </w:pPr>
            <w:proofErr w:type="spellStart"/>
            <w:r w:rsidRPr="00AA0AC1">
              <w:rPr>
                <w:kern w:val="1"/>
              </w:rPr>
              <w:t>Щомісячно</w:t>
            </w:r>
            <w:proofErr w:type="spellEnd"/>
            <w:r w:rsidRPr="00AA0AC1">
              <w:rPr>
                <w:kern w:val="1"/>
              </w:rPr>
              <w:t xml:space="preserve"> </w:t>
            </w:r>
            <w:proofErr w:type="spellStart"/>
            <w:r w:rsidRPr="00AA0AC1">
              <w:rPr>
                <w:kern w:val="1"/>
              </w:rPr>
              <w:t>протягом</w:t>
            </w:r>
            <w:proofErr w:type="spellEnd"/>
            <w:r w:rsidRPr="00AA0AC1">
              <w:rPr>
                <w:kern w:val="1"/>
              </w:rPr>
              <w:t xml:space="preserve"> </w:t>
            </w:r>
          </w:p>
          <w:p w:rsidR="00855A44" w:rsidRPr="00AA0AC1" w:rsidRDefault="00855A44" w:rsidP="00E718C8">
            <w:pPr>
              <w:autoSpaceDE w:val="0"/>
              <w:autoSpaceDN w:val="0"/>
              <w:adjustRightInd w:val="0"/>
              <w:ind w:left="-109" w:right="-108"/>
              <w:jc w:val="center"/>
              <w:rPr>
                <w:kern w:val="1"/>
              </w:rPr>
            </w:pPr>
            <w:r>
              <w:rPr>
                <w:kern w:val="1"/>
                <w:lang w:val="uk-UA"/>
              </w:rPr>
              <w:t>2</w:t>
            </w:r>
            <w:r>
              <w:rPr>
                <w:kern w:val="1"/>
              </w:rPr>
              <w:t>026</w:t>
            </w:r>
            <w:r w:rsidRPr="00AA0AC1">
              <w:rPr>
                <w:kern w:val="1"/>
              </w:rPr>
              <w:t>р.</w:t>
            </w:r>
          </w:p>
        </w:tc>
        <w:tc>
          <w:tcPr>
            <w:tcW w:w="1392" w:type="dxa"/>
          </w:tcPr>
          <w:p w:rsidR="00855A44" w:rsidRPr="00AA0AC1" w:rsidRDefault="00855A44" w:rsidP="00E718C8">
            <w:pPr>
              <w:autoSpaceDE w:val="0"/>
              <w:autoSpaceDN w:val="0"/>
              <w:adjustRightInd w:val="0"/>
              <w:rPr>
                <w:kern w:val="1"/>
              </w:rPr>
            </w:pPr>
            <w:proofErr w:type="spellStart"/>
            <w:r w:rsidRPr="00AA0AC1">
              <w:rPr>
                <w:kern w:val="1"/>
                <w:lang w:eastAsia="uk-UA"/>
              </w:rPr>
              <w:t>Відділ</w:t>
            </w:r>
            <w:proofErr w:type="spellEnd"/>
            <w:r w:rsidRPr="00AA0AC1">
              <w:rPr>
                <w:kern w:val="1"/>
                <w:lang w:eastAsia="uk-UA"/>
              </w:rPr>
              <w:t xml:space="preserve"> </w:t>
            </w:r>
            <w:proofErr w:type="spellStart"/>
            <w:proofErr w:type="gramStart"/>
            <w:r w:rsidRPr="00AA0AC1">
              <w:rPr>
                <w:kern w:val="1"/>
                <w:lang w:eastAsia="uk-UA"/>
              </w:rPr>
              <w:t>обл</w:t>
            </w:r>
            <w:proofErr w:type="gramEnd"/>
            <w:r w:rsidRPr="00AA0AC1">
              <w:rPr>
                <w:kern w:val="1"/>
                <w:lang w:eastAsia="uk-UA"/>
              </w:rPr>
              <w:t>іку</w:t>
            </w:r>
            <w:proofErr w:type="spellEnd"/>
            <w:r w:rsidRPr="00AA0AC1">
              <w:rPr>
                <w:kern w:val="1"/>
                <w:lang w:eastAsia="uk-UA"/>
              </w:rPr>
              <w:t xml:space="preserve"> та </w:t>
            </w:r>
            <w:proofErr w:type="spellStart"/>
            <w:r w:rsidRPr="00AA0AC1">
              <w:rPr>
                <w:kern w:val="1"/>
                <w:lang w:eastAsia="uk-UA"/>
              </w:rPr>
              <w:t>звітності</w:t>
            </w:r>
            <w:proofErr w:type="spellEnd"/>
            <w:r w:rsidRPr="00AA0AC1">
              <w:rPr>
                <w:kern w:val="1"/>
                <w:lang w:eastAsia="uk-UA"/>
              </w:rPr>
              <w:t xml:space="preserve"> </w:t>
            </w:r>
            <w:proofErr w:type="spellStart"/>
            <w:r w:rsidRPr="00AA0AC1">
              <w:rPr>
                <w:kern w:val="1"/>
                <w:lang w:eastAsia="uk-UA"/>
              </w:rPr>
              <w:t>виконавчого</w:t>
            </w:r>
            <w:proofErr w:type="spellEnd"/>
            <w:r w:rsidRPr="00AA0AC1">
              <w:rPr>
                <w:kern w:val="1"/>
                <w:lang w:eastAsia="uk-UA"/>
              </w:rPr>
              <w:t xml:space="preserve"> </w:t>
            </w:r>
            <w:proofErr w:type="spellStart"/>
            <w:r w:rsidRPr="00AA0AC1">
              <w:rPr>
                <w:kern w:val="1"/>
                <w:lang w:eastAsia="uk-UA"/>
              </w:rPr>
              <w:t>комітету</w:t>
            </w:r>
            <w:proofErr w:type="spellEnd"/>
            <w:r w:rsidRPr="00AA0AC1">
              <w:rPr>
                <w:kern w:val="1"/>
                <w:lang w:eastAsia="uk-UA"/>
              </w:rPr>
              <w:t xml:space="preserve"> </w:t>
            </w:r>
            <w:proofErr w:type="spellStart"/>
            <w:r w:rsidRPr="00AA0AC1">
              <w:rPr>
                <w:kern w:val="1"/>
                <w:lang w:eastAsia="uk-UA"/>
              </w:rPr>
              <w:t>селищної</w:t>
            </w:r>
            <w:proofErr w:type="spellEnd"/>
            <w:r w:rsidRPr="00AA0AC1">
              <w:rPr>
                <w:kern w:val="1"/>
                <w:lang w:eastAsia="uk-UA"/>
              </w:rPr>
              <w:t xml:space="preserve"> ради, </w:t>
            </w:r>
            <w:proofErr w:type="spellStart"/>
            <w:r w:rsidRPr="00AA0AC1">
              <w:rPr>
                <w:kern w:val="1"/>
                <w:lang w:eastAsia="uk-UA"/>
              </w:rPr>
              <w:t>фінансове</w:t>
            </w:r>
            <w:proofErr w:type="spellEnd"/>
            <w:r w:rsidRPr="00AA0AC1">
              <w:rPr>
                <w:kern w:val="1"/>
                <w:lang w:eastAsia="uk-UA"/>
              </w:rPr>
              <w:t xml:space="preserve"> </w:t>
            </w:r>
            <w:proofErr w:type="spellStart"/>
            <w:r w:rsidRPr="00AA0AC1">
              <w:rPr>
                <w:kern w:val="1"/>
                <w:lang w:eastAsia="uk-UA"/>
              </w:rPr>
              <w:t>управління</w:t>
            </w:r>
            <w:proofErr w:type="spellEnd"/>
          </w:p>
        </w:tc>
        <w:tc>
          <w:tcPr>
            <w:tcW w:w="1275" w:type="dxa"/>
          </w:tcPr>
          <w:p w:rsidR="00855A44" w:rsidRPr="00AA0AC1" w:rsidRDefault="00855A44" w:rsidP="00E718C8">
            <w:pPr>
              <w:autoSpaceDE w:val="0"/>
              <w:autoSpaceDN w:val="0"/>
              <w:adjustRightInd w:val="0"/>
              <w:jc w:val="center"/>
              <w:rPr>
                <w:kern w:val="1"/>
              </w:rPr>
            </w:pPr>
            <w:r w:rsidRPr="00AA0AC1">
              <w:rPr>
                <w:kern w:val="1"/>
              </w:rPr>
              <w:t>-</w:t>
            </w:r>
          </w:p>
        </w:tc>
        <w:tc>
          <w:tcPr>
            <w:tcW w:w="1444" w:type="dxa"/>
          </w:tcPr>
          <w:p w:rsidR="00855A44" w:rsidRPr="00AA0AC1" w:rsidRDefault="00855A44" w:rsidP="00E718C8">
            <w:pPr>
              <w:autoSpaceDE w:val="0"/>
              <w:autoSpaceDN w:val="0"/>
              <w:adjustRightInd w:val="0"/>
              <w:jc w:val="center"/>
              <w:rPr>
                <w:kern w:val="1"/>
              </w:rPr>
            </w:pPr>
            <w:r w:rsidRPr="00AA0AC1">
              <w:rPr>
                <w:kern w:val="1"/>
              </w:rPr>
              <w:t xml:space="preserve">Не </w:t>
            </w:r>
            <w:proofErr w:type="spellStart"/>
            <w:r w:rsidRPr="00AA0AC1">
              <w:rPr>
                <w:kern w:val="1"/>
              </w:rPr>
              <w:t>потребує</w:t>
            </w:r>
            <w:proofErr w:type="spellEnd"/>
            <w:r w:rsidRPr="00AA0AC1">
              <w:rPr>
                <w:kern w:val="1"/>
              </w:rPr>
              <w:t xml:space="preserve"> </w:t>
            </w:r>
            <w:proofErr w:type="spellStart"/>
            <w:r w:rsidRPr="00AA0AC1">
              <w:rPr>
                <w:kern w:val="1"/>
              </w:rPr>
              <w:t>фінансування</w:t>
            </w:r>
            <w:proofErr w:type="spellEnd"/>
          </w:p>
        </w:tc>
        <w:tc>
          <w:tcPr>
            <w:tcW w:w="1984" w:type="dxa"/>
          </w:tcPr>
          <w:p w:rsidR="00855A44" w:rsidRPr="00AA0AC1" w:rsidRDefault="00855A44" w:rsidP="00E718C8">
            <w:pPr>
              <w:autoSpaceDE w:val="0"/>
              <w:autoSpaceDN w:val="0"/>
              <w:adjustRightInd w:val="0"/>
              <w:ind w:right="-108"/>
              <w:jc w:val="center"/>
              <w:rPr>
                <w:kern w:val="1"/>
              </w:rPr>
            </w:pPr>
            <w:proofErr w:type="spellStart"/>
            <w:r w:rsidRPr="00AA0AC1">
              <w:rPr>
                <w:kern w:val="1"/>
              </w:rPr>
              <w:t>Забезпечення</w:t>
            </w:r>
            <w:proofErr w:type="spellEnd"/>
            <w:r w:rsidRPr="00AA0AC1">
              <w:rPr>
                <w:kern w:val="1"/>
              </w:rPr>
              <w:t xml:space="preserve"> </w:t>
            </w:r>
            <w:proofErr w:type="spellStart"/>
            <w:r w:rsidRPr="00AA0AC1">
              <w:rPr>
                <w:kern w:val="1"/>
              </w:rPr>
              <w:t>своєчасного</w:t>
            </w:r>
            <w:proofErr w:type="spellEnd"/>
            <w:r w:rsidRPr="00AA0AC1">
              <w:rPr>
                <w:kern w:val="1"/>
              </w:rPr>
              <w:t xml:space="preserve"> </w:t>
            </w:r>
            <w:proofErr w:type="spellStart"/>
            <w:r w:rsidRPr="00AA0AC1">
              <w:rPr>
                <w:kern w:val="1"/>
              </w:rPr>
              <w:t>перерахування</w:t>
            </w:r>
            <w:proofErr w:type="spellEnd"/>
            <w:r w:rsidRPr="00AA0AC1">
              <w:rPr>
                <w:kern w:val="1"/>
              </w:rPr>
              <w:t xml:space="preserve"> </w:t>
            </w:r>
            <w:proofErr w:type="spellStart"/>
            <w:r w:rsidRPr="00AA0AC1">
              <w:rPr>
                <w:kern w:val="1"/>
              </w:rPr>
              <w:t>коштів</w:t>
            </w:r>
            <w:proofErr w:type="spellEnd"/>
            <w:r w:rsidRPr="00AA0AC1">
              <w:rPr>
                <w:kern w:val="1"/>
              </w:rPr>
              <w:t xml:space="preserve"> </w:t>
            </w:r>
            <w:proofErr w:type="spellStart"/>
            <w:r w:rsidRPr="00AA0AC1">
              <w:rPr>
                <w:kern w:val="1"/>
              </w:rPr>
              <w:t>надавачам</w:t>
            </w:r>
            <w:proofErr w:type="spellEnd"/>
            <w:r w:rsidRPr="00AA0AC1">
              <w:rPr>
                <w:kern w:val="1"/>
              </w:rPr>
              <w:t xml:space="preserve"> </w:t>
            </w:r>
            <w:proofErr w:type="spellStart"/>
            <w:proofErr w:type="gramStart"/>
            <w:r w:rsidRPr="00AA0AC1">
              <w:rPr>
                <w:kern w:val="1"/>
              </w:rPr>
              <w:t>соц</w:t>
            </w:r>
            <w:proofErr w:type="gramEnd"/>
            <w:r w:rsidRPr="00AA0AC1">
              <w:rPr>
                <w:kern w:val="1"/>
              </w:rPr>
              <w:t>іальних</w:t>
            </w:r>
            <w:proofErr w:type="spellEnd"/>
            <w:r w:rsidRPr="00AA0AC1">
              <w:rPr>
                <w:kern w:val="1"/>
              </w:rPr>
              <w:t xml:space="preserve"> </w:t>
            </w:r>
            <w:proofErr w:type="spellStart"/>
            <w:r w:rsidRPr="00AA0AC1">
              <w:rPr>
                <w:kern w:val="1"/>
              </w:rPr>
              <w:t>послуг</w:t>
            </w:r>
            <w:proofErr w:type="spellEnd"/>
          </w:p>
        </w:tc>
      </w:tr>
      <w:tr w:rsidR="00855A44" w:rsidRPr="00AA0AC1" w:rsidTr="00E718C8">
        <w:trPr>
          <w:jc w:val="center"/>
        </w:trPr>
        <w:tc>
          <w:tcPr>
            <w:tcW w:w="652" w:type="dxa"/>
          </w:tcPr>
          <w:p w:rsidR="00855A44" w:rsidRPr="00AA0AC1" w:rsidRDefault="00855A44" w:rsidP="00E718C8">
            <w:pPr>
              <w:autoSpaceDE w:val="0"/>
              <w:autoSpaceDN w:val="0"/>
              <w:adjustRightInd w:val="0"/>
              <w:ind w:left="-108" w:right="-108"/>
              <w:jc w:val="center"/>
              <w:rPr>
                <w:kern w:val="1"/>
              </w:rPr>
            </w:pPr>
            <w:r w:rsidRPr="00AA0AC1">
              <w:rPr>
                <w:kern w:val="1"/>
              </w:rPr>
              <w:t>3</w:t>
            </w:r>
          </w:p>
        </w:tc>
        <w:tc>
          <w:tcPr>
            <w:tcW w:w="1984" w:type="dxa"/>
          </w:tcPr>
          <w:p w:rsidR="00855A44" w:rsidRPr="00AA0AC1" w:rsidRDefault="00855A44" w:rsidP="00E718C8">
            <w:pPr>
              <w:autoSpaceDE w:val="0"/>
              <w:autoSpaceDN w:val="0"/>
              <w:adjustRightInd w:val="0"/>
              <w:ind w:right="-108"/>
              <w:rPr>
                <w:kern w:val="1"/>
              </w:rPr>
            </w:pPr>
            <w:proofErr w:type="spellStart"/>
            <w:r w:rsidRPr="00AA0AC1">
              <w:rPr>
                <w:kern w:val="1"/>
              </w:rPr>
              <w:t>Організаційн</w:t>
            </w:r>
            <w:proofErr w:type="gramStart"/>
            <w:r w:rsidRPr="00AA0AC1">
              <w:rPr>
                <w:kern w:val="1"/>
              </w:rPr>
              <w:t>о-</w:t>
            </w:r>
            <w:proofErr w:type="gramEnd"/>
            <w:r w:rsidRPr="00AA0AC1">
              <w:rPr>
                <w:kern w:val="1"/>
              </w:rPr>
              <w:t>інформаційне</w:t>
            </w:r>
            <w:proofErr w:type="spellEnd"/>
            <w:r w:rsidRPr="00AA0AC1">
              <w:rPr>
                <w:kern w:val="1"/>
              </w:rPr>
              <w:t xml:space="preserve"> </w:t>
            </w:r>
            <w:proofErr w:type="spellStart"/>
            <w:r w:rsidRPr="00AA0AC1">
              <w:rPr>
                <w:kern w:val="1"/>
              </w:rPr>
              <w:t>забезпечення</w:t>
            </w:r>
            <w:proofErr w:type="spellEnd"/>
          </w:p>
        </w:tc>
        <w:tc>
          <w:tcPr>
            <w:tcW w:w="4111" w:type="dxa"/>
          </w:tcPr>
          <w:p w:rsidR="00855A44" w:rsidRPr="00AA0AC1" w:rsidRDefault="00855A44" w:rsidP="00E718C8">
            <w:pPr>
              <w:autoSpaceDE w:val="0"/>
              <w:autoSpaceDN w:val="0"/>
              <w:adjustRightInd w:val="0"/>
              <w:rPr>
                <w:kern w:val="1"/>
              </w:rPr>
            </w:pPr>
            <w:proofErr w:type="spellStart"/>
            <w:r w:rsidRPr="00AA0AC1">
              <w:rPr>
                <w:kern w:val="1"/>
              </w:rPr>
              <w:t>Проведення</w:t>
            </w:r>
            <w:proofErr w:type="spellEnd"/>
            <w:r w:rsidRPr="00AA0AC1">
              <w:rPr>
                <w:kern w:val="1"/>
              </w:rPr>
              <w:t xml:space="preserve"> </w:t>
            </w:r>
            <w:proofErr w:type="spellStart"/>
            <w:r w:rsidRPr="00AA0AC1">
              <w:rPr>
                <w:kern w:val="1"/>
              </w:rPr>
              <w:t>інформаційно-роз’яснювальної</w:t>
            </w:r>
            <w:proofErr w:type="spellEnd"/>
            <w:r w:rsidRPr="00AA0AC1">
              <w:rPr>
                <w:kern w:val="1"/>
              </w:rPr>
              <w:t xml:space="preserve"> </w:t>
            </w:r>
            <w:proofErr w:type="spellStart"/>
            <w:r w:rsidRPr="00AA0AC1">
              <w:rPr>
                <w:kern w:val="1"/>
              </w:rPr>
              <w:t>роботи</w:t>
            </w:r>
            <w:proofErr w:type="spellEnd"/>
            <w:r w:rsidRPr="00AA0AC1">
              <w:rPr>
                <w:kern w:val="1"/>
              </w:rPr>
              <w:t xml:space="preserve"> </w:t>
            </w:r>
            <w:proofErr w:type="spellStart"/>
            <w:r w:rsidRPr="00AA0AC1">
              <w:rPr>
                <w:kern w:val="1"/>
              </w:rPr>
              <w:t>серед</w:t>
            </w:r>
            <w:proofErr w:type="spellEnd"/>
            <w:r w:rsidRPr="00AA0AC1">
              <w:rPr>
                <w:kern w:val="1"/>
              </w:rPr>
              <w:t xml:space="preserve"> </w:t>
            </w:r>
            <w:proofErr w:type="spellStart"/>
            <w:r w:rsidRPr="00AA0AC1">
              <w:rPr>
                <w:kern w:val="1"/>
              </w:rPr>
              <w:t>населення</w:t>
            </w:r>
            <w:proofErr w:type="spellEnd"/>
            <w:r w:rsidRPr="00AA0AC1">
              <w:rPr>
                <w:kern w:val="1"/>
              </w:rPr>
              <w:t xml:space="preserve"> </w:t>
            </w:r>
            <w:proofErr w:type="spellStart"/>
            <w:r w:rsidRPr="00AA0AC1">
              <w:rPr>
                <w:kern w:val="1"/>
              </w:rPr>
              <w:t>громади</w:t>
            </w:r>
            <w:proofErr w:type="spellEnd"/>
            <w:r w:rsidRPr="00AA0AC1">
              <w:rPr>
                <w:kern w:val="1"/>
              </w:rPr>
              <w:t xml:space="preserve"> </w:t>
            </w:r>
            <w:proofErr w:type="spellStart"/>
            <w:r w:rsidRPr="00AA0AC1">
              <w:rPr>
                <w:kern w:val="1"/>
              </w:rPr>
              <w:t>щодо</w:t>
            </w:r>
            <w:proofErr w:type="spellEnd"/>
            <w:r w:rsidRPr="00AA0AC1">
              <w:rPr>
                <w:kern w:val="1"/>
              </w:rPr>
              <w:t xml:space="preserve"> </w:t>
            </w:r>
            <w:proofErr w:type="spellStart"/>
            <w:r w:rsidRPr="00AA0AC1">
              <w:rPr>
                <w:kern w:val="1"/>
              </w:rPr>
              <w:t>змін</w:t>
            </w:r>
            <w:proofErr w:type="spellEnd"/>
            <w:r w:rsidRPr="00AA0AC1">
              <w:rPr>
                <w:kern w:val="1"/>
              </w:rPr>
              <w:t xml:space="preserve">, </w:t>
            </w:r>
            <w:proofErr w:type="spellStart"/>
            <w:r w:rsidRPr="00AA0AC1">
              <w:rPr>
                <w:kern w:val="1"/>
              </w:rPr>
              <w:t>нововведень</w:t>
            </w:r>
            <w:proofErr w:type="spellEnd"/>
            <w:r w:rsidRPr="00AA0AC1">
              <w:rPr>
                <w:kern w:val="1"/>
              </w:rPr>
              <w:t xml:space="preserve"> у </w:t>
            </w:r>
            <w:proofErr w:type="spellStart"/>
            <w:r w:rsidRPr="00AA0AC1">
              <w:rPr>
                <w:kern w:val="1"/>
              </w:rPr>
              <w:t>законодавстві</w:t>
            </w:r>
            <w:proofErr w:type="spellEnd"/>
            <w:r w:rsidRPr="00AA0AC1">
              <w:rPr>
                <w:kern w:val="1"/>
              </w:rPr>
              <w:t xml:space="preserve"> </w:t>
            </w:r>
            <w:proofErr w:type="spellStart"/>
            <w:r w:rsidRPr="00AA0AC1">
              <w:rPr>
                <w:kern w:val="1"/>
              </w:rPr>
              <w:t>України</w:t>
            </w:r>
            <w:proofErr w:type="spellEnd"/>
            <w:r w:rsidRPr="00AA0AC1">
              <w:rPr>
                <w:kern w:val="1"/>
              </w:rPr>
              <w:t xml:space="preserve"> </w:t>
            </w:r>
            <w:proofErr w:type="spellStart"/>
            <w:r w:rsidRPr="00AA0AC1">
              <w:rPr>
                <w:kern w:val="1"/>
              </w:rPr>
              <w:t>з</w:t>
            </w:r>
            <w:proofErr w:type="spellEnd"/>
            <w:r w:rsidRPr="00AA0AC1">
              <w:rPr>
                <w:kern w:val="1"/>
              </w:rPr>
              <w:t xml:space="preserve"> </w:t>
            </w:r>
            <w:proofErr w:type="spellStart"/>
            <w:r w:rsidRPr="00AA0AC1">
              <w:rPr>
                <w:kern w:val="1"/>
              </w:rPr>
              <w:t>питань</w:t>
            </w:r>
            <w:proofErr w:type="spellEnd"/>
            <w:r w:rsidRPr="00AA0AC1">
              <w:rPr>
                <w:kern w:val="1"/>
              </w:rPr>
              <w:t xml:space="preserve"> </w:t>
            </w:r>
            <w:proofErr w:type="spellStart"/>
            <w:proofErr w:type="gramStart"/>
            <w:r w:rsidRPr="00AA0AC1">
              <w:rPr>
                <w:kern w:val="1"/>
              </w:rPr>
              <w:t>соц</w:t>
            </w:r>
            <w:proofErr w:type="gramEnd"/>
            <w:r w:rsidRPr="00AA0AC1">
              <w:rPr>
                <w:kern w:val="1"/>
              </w:rPr>
              <w:t>іального</w:t>
            </w:r>
            <w:proofErr w:type="spellEnd"/>
            <w:r w:rsidRPr="00AA0AC1">
              <w:rPr>
                <w:kern w:val="1"/>
              </w:rPr>
              <w:t xml:space="preserve"> </w:t>
            </w:r>
            <w:proofErr w:type="spellStart"/>
            <w:r w:rsidRPr="00AA0AC1">
              <w:rPr>
                <w:kern w:val="1"/>
              </w:rPr>
              <w:t>захисту</w:t>
            </w:r>
            <w:proofErr w:type="spellEnd"/>
            <w:r w:rsidRPr="00AA0AC1">
              <w:rPr>
                <w:kern w:val="1"/>
              </w:rPr>
              <w:t xml:space="preserve"> </w:t>
            </w:r>
            <w:proofErr w:type="spellStart"/>
            <w:r w:rsidRPr="00AA0AC1">
              <w:rPr>
                <w:kern w:val="1"/>
              </w:rPr>
              <w:t>населення</w:t>
            </w:r>
            <w:proofErr w:type="spellEnd"/>
            <w:r w:rsidRPr="00AA0AC1">
              <w:rPr>
                <w:kern w:val="1"/>
              </w:rPr>
              <w:t>(</w:t>
            </w:r>
            <w:proofErr w:type="spellStart"/>
            <w:r w:rsidRPr="00AA0AC1">
              <w:rPr>
                <w:kern w:val="1"/>
              </w:rPr>
              <w:t>надання</w:t>
            </w:r>
            <w:proofErr w:type="spellEnd"/>
            <w:r w:rsidRPr="00AA0AC1">
              <w:rPr>
                <w:kern w:val="1"/>
              </w:rPr>
              <w:t xml:space="preserve"> </w:t>
            </w:r>
            <w:proofErr w:type="spellStart"/>
            <w:r w:rsidRPr="00AA0AC1">
              <w:rPr>
                <w:kern w:val="1"/>
              </w:rPr>
              <w:t>соціальних</w:t>
            </w:r>
            <w:proofErr w:type="spellEnd"/>
            <w:r w:rsidRPr="00AA0AC1">
              <w:rPr>
                <w:kern w:val="1"/>
              </w:rPr>
              <w:t xml:space="preserve"> </w:t>
            </w:r>
            <w:proofErr w:type="spellStart"/>
            <w:r w:rsidRPr="00AA0AC1">
              <w:rPr>
                <w:kern w:val="1"/>
              </w:rPr>
              <w:t>послуг</w:t>
            </w:r>
            <w:proofErr w:type="spellEnd"/>
            <w:r w:rsidRPr="00AA0AC1">
              <w:rPr>
                <w:kern w:val="1"/>
              </w:rPr>
              <w:t>)</w:t>
            </w:r>
          </w:p>
        </w:tc>
        <w:tc>
          <w:tcPr>
            <w:tcW w:w="1559" w:type="dxa"/>
          </w:tcPr>
          <w:p w:rsidR="00855A44" w:rsidRDefault="00855A44" w:rsidP="00E718C8">
            <w:pPr>
              <w:autoSpaceDE w:val="0"/>
              <w:autoSpaceDN w:val="0"/>
              <w:adjustRightInd w:val="0"/>
              <w:ind w:left="-109" w:right="-108"/>
              <w:jc w:val="center"/>
              <w:rPr>
                <w:kern w:val="1"/>
                <w:lang w:val="uk-UA"/>
              </w:rPr>
            </w:pPr>
            <w:r>
              <w:rPr>
                <w:kern w:val="1"/>
                <w:lang w:val="uk-UA"/>
              </w:rPr>
              <w:t xml:space="preserve">Протягом </w:t>
            </w:r>
          </w:p>
          <w:p w:rsidR="00855A44" w:rsidRPr="00AA0AC1" w:rsidRDefault="00855A44" w:rsidP="00E718C8">
            <w:pPr>
              <w:autoSpaceDE w:val="0"/>
              <w:autoSpaceDN w:val="0"/>
              <w:adjustRightInd w:val="0"/>
              <w:ind w:left="-109" w:right="-108"/>
              <w:jc w:val="center"/>
              <w:rPr>
                <w:kern w:val="1"/>
              </w:rPr>
            </w:pPr>
            <w:r w:rsidRPr="00AA0AC1">
              <w:rPr>
                <w:kern w:val="1"/>
              </w:rPr>
              <w:t xml:space="preserve">2026 </w:t>
            </w:r>
            <w:r>
              <w:rPr>
                <w:kern w:val="1"/>
                <w:lang w:val="uk-UA"/>
              </w:rPr>
              <w:t>р.</w:t>
            </w:r>
          </w:p>
        </w:tc>
        <w:tc>
          <w:tcPr>
            <w:tcW w:w="1392" w:type="dxa"/>
          </w:tcPr>
          <w:p w:rsidR="00855A44" w:rsidRPr="00AA0AC1" w:rsidRDefault="00855A44" w:rsidP="00E718C8">
            <w:pPr>
              <w:autoSpaceDE w:val="0"/>
              <w:autoSpaceDN w:val="0"/>
              <w:adjustRightInd w:val="0"/>
              <w:rPr>
                <w:kern w:val="1"/>
                <w:lang w:eastAsia="uk-UA"/>
              </w:rPr>
            </w:pPr>
            <w:proofErr w:type="spellStart"/>
            <w:r w:rsidRPr="00AA0AC1">
              <w:rPr>
                <w:kern w:val="1"/>
                <w:lang w:eastAsia="uk-UA"/>
              </w:rPr>
              <w:t>Відділ</w:t>
            </w:r>
            <w:proofErr w:type="spellEnd"/>
            <w:r w:rsidRPr="00AA0AC1">
              <w:rPr>
                <w:kern w:val="1"/>
                <w:lang w:eastAsia="uk-UA"/>
              </w:rPr>
              <w:t xml:space="preserve"> </w:t>
            </w:r>
            <w:proofErr w:type="spellStart"/>
            <w:proofErr w:type="gramStart"/>
            <w:r w:rsidRPr="00AA0AC1">
              <w:rPr>
                <w:kern w:val="1"/>
                <w:lang w:eastAsia="uk-UA"/>
              </w:rPr>
              <w:t>соц</w:t>
            </w:r>
            <w:proofErr w:type="gramEnd"/>
            <w:r w:rsidRPr="00AA0AC1">
              <w:rPr>
                <w:kern w:val="1"/>
                <w:lang w:eastAsia="uk-UA"/>
              </w:rPr>
              <w:t>іального</w:t>
            </w:r>
            <w:proofErr w:type="spellEnd"/>
            <w:r w:rsidRPr="00AA0AC1">
              <w:rPr>
                <w:kern w:val="1"/>
                <w:lang w:eastAsia="uk-UA"/>
              </w:rPr>
              <w:t xml:space="preserve"> </w:t>
            </w:r>
            <w:proofErr w:type="spellStart"/>
            <w:r w:rsidRPr="00AA0AC1">
              <w:rPr>
                <w:kern w:val="1"/>
                <w:lang w:eastAsia="uk-UA"/>
              </w:rPr>
              <w:t>захисту</w:t>
            </w:r>
            <w:proofErr w:type="spellEnd"/>
            <w:r w:rsidRPr="00AA0AC1">
              <w:rPr>
                <w:kern w:val="1"/>
                <w:lang w:eastAsia="uk-UA"/>
              </w:rPr>
              <w:t xml:space="preserve"> </w:t>
            </w:r>
            <w:proofErr w:type="spellStart"/>
            <w:r w:rsidRPr="00AA0AC1">
              <w:rPr>
                <w:kern w:val="1"/>
                <w:lang w:eastAsia="uk-UA"/>
              </w:rPr>
              <w:t>населення</w:t>
            </w:r>
            <w:proofErr w:type="spellEnd"/>
            <w:r w:rsidRPr="00AA0AC1">
              <w:rPr>
                <w:kern w:val="1"/>
                <w:lang w:eastAsia="uk-UA"/>
              </w:rPr>
              <w:t xml:space="preserve"> </w:t>
            </w:r>
            <w:proofErr w:type="spellStart"/>
            <w:r w:rsidRPr="00AA0AC1">
              <w:rPr>
                <w:kern w:val="1"/>
                <w:lang w:eastAsia="uk-UA"/>
              </w:rPr>
              <w:t>виконавчого</w:t>
            </w:r>
            <w:proofErr w:type="spellEnd"/>
            <w:r w:rsidRPr="00AA0AC1">
              <w:rPr>
                <w:kern w:val="1"/>
                <w:lang w:eastAsia="uk-UA"/>
              </w:rPr>
              <w:t xml:space="preserve"> </w:t>
            </w:r>
            <w:proofErr w:type="spellStart"/>
            <w:r w:rsidRPr="00AA0AC1">
              <w:rPr>
                <w:kern w:val="1"/>
                <w:lang w:eastAsia="uk-UA"/>
              </w:rPr>
              <w:t>комітету</w:t>
            </w:r>
            <w:proofErr w:type="spellEnd"/>
            <w:r w:rsidRPr="00AA0AC1">
              <w:rPr>
                <w:kern w:val="1"/>
                <w:lang w:eastAsia="uk-UA"/>
              </w:rPr>
              <w:t xml:space="preserve"> </w:t>
            </w:r>
            <w:proofErr w:type="spellStart"/>
            <w:r w:rsidRPr="00AA0AC1">
              <w:rPr>
                <w:kern w:val="1"/>
                <w:lang w:eastAsia="uk-UA"/>
              </w:rPr>
              <w:t>селищної</w:t>
            </w:r>
            <w:proofErr w:type="spellEnd"/>
            <w:r w:rsidRPr="00AA0AC1">
              <w:rPr>
                <w:kern w:val="1"/>
                <w:lang w:eastAsia="uk-UA"/>
              </w:rPr>
              <w:t xml:space="preserve"> ради, </w:t>
            </w:r>
            <w:proofErr w:type="spellStart"/>
            <w:r w:rsidRPr="00AA0AC1">
              <w:rPr>
                <w:kern w:val="1"/>
                <w:lang w:eastAsia="uk-UA"/>
              </w:rPr>
              <w:t>старостинські</w:t>
            </w:r>
            <w:proofErr w:type="spellEnd"/>
            <w:r w:rsidRPr="00AA0AC1">
              <w:rPr>
                <w:kern w:val="1"/>
                <w:lang w:eastAsia="uk-UA"/>
              </w:rPr>
              <w:t xml:space="preserve"> округи</w:t>
            </w:r>
          </w:p>
        </w:tc>
        <w:tc>
          <w:tcPr>
            <w:tcW w:w="1275" w:type="dxa"/>
          </w:tcPr>
          <w:p w:rsidR="00855A44" w:rsidRPr="00AA0AC1" w:rsidRDefault="00855A44" w:rsidP="00E718C8">
            <w:pPr>
              <w:autoSpaceDE w:val="0"/>
              <w:autoSpaceDN w:val="0"/>
              <w:adjustRightInd w:val="0"/>
              <w:jc w:val="center"/>
              <w:rPr>
                <w:kern w:val="1"/>
              </w:rPr>
            </w:pPr>
            <w:r w:rsidRPr="00AA0AC1">
              <w:rPr>
                <w:kern w:val="1"/>
              </w:rPr>
              <w:t>--</w:t>
            </w:r>
          </w:p>
        </w:tc>
        <w:tc>
          <w:tcPr>
            <w:tcW w:w="1444" w:type="dxa"/>
          </w:tcPr>
          <w:p w:rsidR="00855A44" w:rsidRPr="00AA0AC1" w:rsidRDefault="00855A44" w:rsidP="00E718C8">
            <w:pPr>
              <w:autoSpaceDE w:val="0"/>
              <w:autoSpaceDN w:val="0"/>
              <w:adjustRightInd w:val="0"/>
              <w:jc w:val="center"/>
              <w:rPr>
                <w:kern w:val="1"/>
              </w:rPr>
            </w:pPr>
            <w:r w:rsidRPr="00AA0AC1">
              <w:rPr>
                <w:kern w:val="1"/>
              </w:rPr>
              <w:t xml:space="preserve">Не </w:t>
            </w:r>
            <w:proofErr w:type="spellStart"/>
            <w:r w:rsidRPr="00AA0AC1">
              <w:rPr>
                <w:kern w:val="1"/>
              </w:rPr>
              <w:t>потребує</w:t>
            </w:r>
            <w:proofErr w:type="spellEnd"/>
            <w:r w:rsidRPr="00AA0AC1">
              <w:rPr>
                <w:kern w:val="1"/>
              </w:rPr>
              <w:t xml:space="preserve"> </w:t>
            </w:r>
            <w:proofErr w:type="spellStart"/>
            <w:r w:rsidRPr="00AA0AC1">
              <w:rPr>
                <w:kern w:val="1"/>
              </w:rPr>
              <w:t>фінансування</w:t>
            </w:r>
            <w:proofErr w:type="spellEnd"/>
          </w:p>
        </w:tc>
        <w:tc>
          <w:tcPr>
            <w:tcW w:w="1984" w:type="dxa"/>
          </w:tcPr>
          <w:p w:rsidR="00855A44" w:rsidRPr="00AA0AC1" w:rsidRDefault="00855A44" w:rsidP="00E718C8">
            <w:pPr>
              <w:autoSpaceDE w:val="0"/>
              <w:autoSpaceDN w:val="0"/>
              <w:adjustRightInd w:val="0"/>
              <w:ind w:right="-108"/>
              <w:jc w:val="center"/>
              <w:rPr>
                <w:kern w:val="1"/>
              </w:rPr>
            </w:pPr>
            <w:proofErr w:type="spellStart"/>
            <w:r w:rsidRPr="00AA0AC1">
              <w:rPr>
                <w:kern w:val="1"/>
              </w:rPr>
              <w:t>Попередження</w:t>
            </w:r>
            <w:proofErr w:type="spellEnd"/>
            <w:r w:rsidRPr="00AA0AC1">
              <w:rPr>
                <w:kern w:val="1"/>
              </w:rPr>
              <w:t xml:space="preserve"> </w:t>
            </w:r>
            <w:proofErr w:type="spellStart"/>
            <w:r w:rsidRPr="00AA0AC1">
              <w:rPr>
                <w:kern w:val="1"/>
              </w:rPr>
              <w:t>виникнення</w:t>
            </w:r>
            <w:proofErr w:type="spellEnd"/>
            <w:r w:rsidRPr="00AA0AC1">
              <w:rPr>
                <w:kern w:val="1"/>
              </w:rPr>
              <w:t xml:space="preserve"> СЖО, </w:t>
            </w:r>
            <w:proofErr w:type="spellStart"/>
            <w:r w:rsidRPr="00AA0AC1">
              <w:rPr>
                <w:kern w:val="1"/>
              </w:rPr>
              <w:t>створення</w:t>
            </w:r>
            <w:proofErr w:type="spellEnd"/>
            <w:r w:rsidRPr="00AA0AC1">
              <w:rPr>
                <w:kern w:val="1"/>
              </w:rPr>
              <w:t xml:space="preserve"> умов до для </w:t>
            </w:r>
            <w:proofErr w:type="spellStart"/>
            <w:r w:rsidRPr="00AA0AC1">
              <w:rPr>
                <w:kern w:val="1"/>
              </w:rPr>
              <w:t>самостійного</w:t>
            </w:r>
            <w:proofErr w:type="spellEnd"/>
            <w:r w:rsidRPr="00AA0AC1">
              <w:rPr>
                <w:kern w:val="1"/>
              </w:rPr>
              <w:t xml:space="preserve"> </w:t>
            </w:r>
            <w:proofErr w:type="spellStart"/>
            <w:r w:rsidRPr="00AA0AC1">
              <w:rPr>
                <w:kern w:val="1"/>
              </w:rPr>
              <w:t>розв’язання</w:t>
            </w:r>
            <w:proofErr w:type="spellEnd"/>
            <w:r w:rsidRPr="00AA0AC1">
              <w:rPr>
                <w:kern w:val="1"/>
              </w:rPr>
              <w:t xml:space="preserve"> </w:t>
            </w:r>
            <w:proofErr w:type="spellStart"/>
            <w:r w:rsidRPr="00AA0AC1">
              <w:rPr>
                <w:kern w:val="1"/>
              </w:rPr>
              <w:t>існуючих</w:t>
            </w:r>
            <w:proofErr w:type="spellEnd"/>
            <w:r w:rsidRPr="00AA0AC1">
              <w:rPr>
                <w:kern w:val="1"/>
              </w:rPr>
              <w:t xml:space="preserve"> </w:t>
            </w:r>
            <w:proofErr w:type="spellStart"/>
            <w:r w:rsidRPr="00AA0AC1">
              <w:rPr>
                <w:kern w:val="1"/>
              </w:rPr>
              <w:t>життєвих</w:t>
            </w:r>
            <w:proofErr w:type="spellEnd"/>
            <w:r w:rsidRPr="00AA0AC1">
              <w:rPr>
                <w:kern w:val="1"/>
              </w:rPr>
              <w:t xml:space="preserve"> проблем</w:t>
            </w:r>
          </w:p>
        </w:tc>
      </w:tr>
      <w:tr w:rsidR="00855A44" w:rsidRPr="00AA0AC1" w:rsidTr="00E718C8">
        <w:trPr>
          <w:jc w:val="center"/>
        </w:trPr>
        <w:tc>
          <w:tcPr>
            <w:tcW w:w="652" w:type="dxa"/>
          </w:tcPr>
          <w:p w:rsidR="00855A44" w:rsidRPr="00AA0AC1" w:rsidRDefault="00855A44" w:rsidP="00E718C8">
            <w:pPr>
              <w:autoSpaceDE w:val="0"/>
              <w:autoSpaceDN w:val="0"/>
              <w:adjustRightInd w:val="0"/>
              <w:ind w:left="-108" w:right="-108"/>
              <w:jc w:val="center"/>
              <w:rPr>
                <w:kern w:val="1"/>
              </w:rPr>
            </w:pPr>
            <w:r w:rsidRPr="00AA0AC1">
              <w:rPr>
                <w:kern w:val="1"/>
              </w:rPr>
              <w:t>4</w:t>
            </w:r>
          </w:p>
        </w:tc>
        <w:tc>
          <w:tcPr>
            <w:tcW w:w="1984" w:type="dxa"/>
          </w:tcPr>
          <w:p w:rsidR="00855A44" w:rsidRPr="00AA0AC1" w:rsidRDefault="00855A44" w:rsidP="00E718C8">
            <w:pPr>
              <w:autoSpaceDE w:val="0"/>
              <w:autoSpaceDN w:val="0"/>
              <w:adjustRightInd w:val="0"/>
              <w:ind w:right="-108"/>
              <w:rPr>
                <w:kern w:val="1"/>
              </w:rPr>
            </w:pPr>
            <w:proofErr w:type="spellStart"/>
            <w:r w:rsidRPr="00AA0AC1">
              <w:rPr>
                <w:kern w:val="1"/>
              </w:rPr>
              <w:t>Поліпшення</w:t>
            </w:r>
            <w:proofErr w:type="spellEnd"/>
            <w:r w:rsidRPr="00AA0AC1">
              <w:rPr>
                <w:kern w:val="1"/>
              </w:rPr>
              <w:t xml:space="preserve"> </w:t>
            </w:r>
            <w:proofErr w:type="spellStart"/>
            <w:proofErr w:type="gramStart"/>
            <w:r w:rsidRPr="00AA0AC1">
              <w:rPr>
                <w:kern w:val="1"/>
              </w:rPr>
              <w:t>соц</w:t>
            </w:r>
            <w:proofErr w:type="gramEnd"/>
            <w:r w:rsidRPr="00AA0AC1">
              <w:rPr>
                <w:kern w:val="1"/>
              </w:rPr>
              <w:t>іально-побутового</w:t>
            </w:r>
            <w:proofErr w:type="spellEnd"/>
            <w:r w:rsidRPr="00AA0AC1">
              <w:rPr>
                <w:kern w:val="1"/>
              </w:rPr>
              <w:t xml:space="preserve"> </w:t>
            </w:r>
            <w:proofErr w:type="spellStart"/>
            <w:r w:rsidRPr="00AA0AC1">
              <w:rPr>
                <w:kern w:val="1"/>
              </w:rPr>
              <w:t>обслуговування</w:t>
            </w:r>
            <w:proofErr w:type="spellEnd"/>
          </w:p>
        </w:tc>
        <w:tc>
          <w:tcPr>
            <w:tcW w:w="4111" w:type="dxa"/>
          </w:tcPr>
          <w:p w:rsidR="00855A44" w:rsidRPr="00AA0AC1" w:rsidRDefault="00855A44" w:rsidP="00E718C8">
            <w:pPr>
              <w:autoSpaceDE w:val="0"/>
              <w:autoSpaceDN w:val="0"/>
              <w:adjustRightInd w:val="0"/>
              <w:rPr>
                <w:kern w:val="1"/>
              </w:rPr>
            </w:pPr>
            <w:r w:rsidRPr="00AA0AC1">
              <w:rPr>
                <w:kern w:val="1"/>
              </w:rPr>
              <w:t xml:space="preserve">4.1. </w:t>
            </w:r>
            <w:proofErr w:type="spellStart"/>
            <w:r w:rsidRPr="00AA0AC1">
              <w:rPr>
                <w:kern w:val="1"/>
              </w:rPr>
              <w:t>Проведення</w:t>
            </w:r>
            <w:proofErr w:type="spellEnd"/>
            <w:r w:rsidRPr="00AA0AC1">
              <w:rPr>
                <w:kern w:val="1"/>
              </w:rPr>
              <w:t xml:space="preserve"> </w:t>
            </w:r>
            <w:proofErr w:type="spellStart"/>
            <w:r w:rsidRPr="00AA0AC1">
              <w:rPr>
                <w:kern w:val="1"/>
              </w:rPr>
              <w:t>обстеження</w:t>
            </w:r>
            <w:proofErr w:type="spellEnd"/>
            <w:r w:rsidRPr="00AA0AC1">
              <w:rPr>
                <w:kern w:val="1"/>
              </w:rPr>
              <w:t xml:space="preserve"> </w:t>
            </w:r>
            <w:proofErr w:type="spellStart"/>
            <w:r w:rsidRPr="00AA0AC1">
              <w:rPr>
                <w:kern w:val="1"/>
              </w:rPr>
              <w:t>матеріально-побутових</w:t>
            </w:r>
            <w:proofErr w:type="spellEnd"/>
            <w:r w:rsidRPr="00AA0AC1">
              <w:rPr>
                <w:kern w:val="1"/>
              </w:rPr>
              <w:t xml:space="preserve"> умов та фактичного </w:t>
            </w:r>
            <w:proofErr w:type="spellStart"/>
            <w:r w:rsidRPr="00AA0AC1">
              <w:rPr>
                <w:kern w:val="1"/>
              </w:rPr>
              <w:t>проживання</w:t>
            </w:r>
            <w:proofErr w:type="spellEnd"/>
            <w:r w:rsidRPr="00AA0AC1">
              <w:rPr>
                <w:kern w:val="1"/>
              </w:rPr>
              <w:t xml:space="preserve"> </w:t>
            </w:r>
            <w:proofErr w:type="spellStart"/>
            <w:r w:rsidRPr="00AA0AC1">
              <w:rPr>
                <w:kern w:val="1"/>
              </w:rPr>
              <w:t>громадян</w:t>
            </w:r>
            <w:proofErr w:type="spellEnd"/>
            <w:r w:rsidRPr="00AA0AC1">
              <w:rPr>
                <w:kern w:val="1"/>
              </w:rPr>
              <w:t xml:space="preserve"> </w:t>
            </w:r>
            <w:proofErr w:type="spellStart"/>
            <w:r w:rsidRPr="00AA0AC1">
              <w:rPr>
                <w:kern w:val="1"/>
              </w:rPr>
              <w:t>з</w:t>
            </w:r>
            <w:proofErr w:type="spellEnd"/>
            <w:r w:rsidRPr="00AA0AC1">
              <w:rPr>
                <w:kern w:val="1"/>
              </w:rPr>
              <w:t xml:space="preserve"> метою </w:t>
            </w:r>
            <w:proofErr w:type="spellStart"/>
            <w:r w:rsidRPr="00AA0AC1">
              <w:rPr>
                <w:kern w:val="1"/>
              </w:rPr>
              <w:t>вивчення</w:t>
            </w:r>
            <w:proofErr w:type="spellEnd"/>
            <w:r w:rsidRPr="00AA0AC1">
              <w:rPr>
                <w:kern w:val="1"/>
              </w:rPr>
              <w:t xml:space="preserve"> потреб в </w:t>
            </w:r>
            <w:proofErr w:type="spellStart"/>
            <w:r w:rsidRPr="00AA0AC1">
              <w:rPr>
                <w:kern w:val="1"/>
              </w:rPr>
              <w:t>наданні</w:t>
            </w:r>
            <w:proofErr w:type="spellEnd"/>
            <w:r w:rsidRPr="00AA0AC1">
              <w:rPr>
                <w:kern w:val="1"/>
              </w:rPr>
              <w:t xml:space="preserve"> </w:t>
            </w:r>
            <w:proofErr w:type="spellStart"/>
            <w:proofErr w:type="gramStart"/>
            <w:r w:rsidRPr="00AA0AC1">
              <w:rPr>
                <w:kern w:val="1"/>
              </w:rPr>
              <w:t>соц</w:t>
            </w:r>
            <w:proofErr w:type="gramEnd"/>
            <w:r w:rsidRPr="00AA0AC1">
              <w:rPr>
                <w:kern w:val="1"/>
              </w:rPr>
              <w:t>іальних</w:t>
            </w:r>
            <w:proofErr w:type="spellEnd"/>
            <w:r w:rsidRPr="00AA0AC1">
              <w:rPr>
                <w:kern w:val="1"/>
              </w:rPr>
              <w:t xml:space="preserve"> </w:t>
            </w:r>
            <w:proofErr w:type="spellStart"/>
            <w:r w:rsidRPr="00AA0AC1">
              <w:rPr>
                <w:kern w:val="1"/>
              </w:rPr>
              <w:t>послуг</w:t>
            </w:r>
            <w:proofErr w:type="spellEnd"/>
            <w:r w:rsidRPr="00AA0AC1">
              <w:rPr>
                <w:kern w:val="1"/>
              </w:rPr>
              <w:t xml:space="preserve"> </w:t>
            </w:r>
            <w:proofErr w:type="spellStart"/>
            <w:r w:rsidRPr="00AA0AC1">
              <w:rPr>
                <w:kern w:val="1"/>
              </w:rPr>
              <w:t>з</w:t>
            </w:r>
            <w:proofErr w:type="spellEnd"/>
            <w:r w:rsidRPr="00AA0AC1">
              <w:rPr>
                <w:kern w:val="1"/>
              </w:rPr>
              <w:t xml:space="preserve"> догляду на </w:t>
            </w:r>
            <w:proofErr w:type="spellStart"/>
            <w:r w:rsidRPr="00AA0AC1">
              <w:rPr>
                <w:kern w:val="1"/>
              </w:rPr>
              <w:lastRenderedPageBreak/>
              <w:t>непрофесійній</w:t>
            </w:r>
            <w:proofErr w:type="spellEnd"/>
            <w:r w:rsidRPr="00AA0AC1">
              <w:rPr>
                <w:kern w:val="1"/>
              </w:rPr>
              <w:t xml:space="preserve"> </w:t>
            </w:r>
            <w:proofErr w:type="spellStart"/>
            <w:r w:rsidRPr="00AA0AC1">
              <w:rPr>
                <w:kern w:val="1"/>
              </w:rPr>
              <w:t>основі</w:t>
            </w:r>
            <w:proofErr w:type="spellEnd"/>
          </w:p>
        </w:tc>
        <w:tc>
          <w:tcPr>
            <w:tcW w:w="1559" w:type="dxa"/>
          </w:tcPr>
          <w:p w:rsidR="00855A44" w:rsidRDefault="00855A44" w:rsidP="00E718C8">
            <w:pPr>
              <w:autoSpaceDE w:val="0"/>
              <w:autoSpaceDN w:val="0"/>
              <w:adjustRightInd w:val="0"/>
              <w:ind w:left="-109" w:right="-108"/>
              <w:jc w:val="center"/>
              <w:rPr>
                <w:kern w:val="1"/>
                <w:lang w:val="uk-UA"/>
              </w:rPr>
            </w:pPr>
            <w:r>
              <w:rPr>
                <w:kern w:val="1"/>
                <w:lang w:val="uk-UA"/>
              </w:rPr>
              <w:lastRenderedPageBreak/>
              <w:t>Протягом</w:t>
            </w:r>
          </w:p>
          <w:p w:rsidR="00855A44" w:rsidRPr="00AA0AC1" w:rsidRDefault="00855A44" w:rsidP="00E718C8">
            <w:pPr>
              <w:autoSpaceDE w:val="0"/>
              <w:autoSpaceDN w:val="0"/>
              <w:adjustRightInd w:val="0"/>
              <w:ind w:left="-109" w:right="-108"/>
              <w:jc w:val="center"/>
              <w:rPr>
                <w:kern w:val="1"/>
              </w:rPr>
            </w:pPr>
            <w:r w:rsidRPr="00AA0AC1">
              <w:rPr>
                <w:kern w:val="1"/>
              </w:rPr>
              <w:t>2026</w:t>
            </w:r>
            <w:r>
              <w:rPr>
                <w:kern w:val="1"/>
                <w:lang w:val="uk-UA"/>
              </w:rPr>
              <w:t xml:space="preserve"> р.</w:t>
            </w:r>
          </w:p>
        </w:tc>
        <w:tc>
          <w:tcPr>
            <w:tcW w:w="1392" w:type="dxa"/>
          </w:tcPr>
          <w:p w:rsidR="00855A44" w:rsidRPr="00AA0AC1" w:rsidRDefault="00855A44" w:rsidP="00E718C8">
            <w:pPr>
              <w:autoSpaceDE w:val="0"/>
              <w:autoSpaceDN w:val="0"/>
              <w:adjustRightInd w:val="0"/>
              <w:rPr>
                <w:kern w:val="1"/>
                <w:lang w:eastAsia="uk-UA"/>
              </w:rPr>
            </w:pPr>
            <w:proofErr w:type="spellStart"/>
            <w:r w:rsidRPr="00AA0AC1">
              <w:rPr>
                <w:kern w:val="1"/>
                <w:lang w:eastAsia="uk-UA"/>
              </w:rPr>
              <w:t>Відділ</w:t>
            </w:r>
            <w:proofErr w:type="spellEnd"/>
            <w:r w:rsidRPr="00AA0AC1">
              <w:rPr>
                <w:kern w:val="1"/>
                <w:lang w:eastAsia="uk-UA"/>
              </w:rPr>
              <w:t xml:space="preserve"> </w:t>
            </w:r>
            <w:proofErr w:type="spellStart"/>
            <w:proofErr w:type="gramStart"/>
            <w:r w:rsidRPr="00AA0AC1">
              <w:rPr>
                <w:kern w:val="1"/>
                <w:lang w:eastAsia="uk-UA"/>
              </w:rPr>
              <w:t>соц</w:t>
            </w:r>
            <w:proofErr w:type="gramEnd"/>
            <w:r w:rsidRPr="00AA0AC1">
              <w:rPr>
                <w:kern w:val="1"/>
                <w:lang w:eastAsia="uk-UA"/>
              </w:rPr>
              <w:t>іального</w:t>
            </w:r>
            <w:proofErr w:type="spellEnd"/>
            <w:r w:rsidRPr="00AA0AC1">
              <w:rPr>
                <w:kern w:val="1"/>
                <w:lang w:eastAsia="uk-UA"/>
              </w:rPr>
              <w:t xml:space="preserve"> </w:t>
            </w:r>
            <w:proofErr w:type="spellStart"/>
            <w:r w:rsidRPr="00AA0AC1">
              <w:rPr>
                <w:kern w:val="1"/>
                <w:lang w:eastAsia="uk-UA"/>
              </w:rPr>
              <w:t>захисту</w:t>
            </w:r>
            <w:proofErr w:type="spellEnd"/>
            <w:r w:rsidRPr="00AA0AC1">
              <w:rPr>
                <w:kern w:val="1"/>
                <w:lang w:eastAsia="uk-UA"/>
              </w:rPr>
              <w:t xml:space="preserve"> </w:t>
            </w:r>
            <w:proofErr w:type="spellStart"/>
            <w:r w:rsidRPr="00AA0AC1">
              <w:rPr>
                <w:kern w:val="1"/>
                <w:lang w:eastAsia="uk-UA"/>
              </w:rPr>
              <w:t>населення</w:t>
            </w:r>
            <w:proofErr w:type="spellEnd"/>
            <w:r w:rsidRPr="00AA0AC1">
              <w:rPr>
                <w:kern w:val="1"/>
                <w:lang w:eastAsia="uk-UA"/>
              </w:rPr>
              <w:t xml:space="preserve"> </w:t>
            </w:r>
            <w:proofErr w:type="spellStart"/>
            <w:r w:rsidRPr="00AA0AC1">
              <w:rPr>
                <w:kern w:val="1"/>
                <w:lang w:eastAsia="uk-UA"/>
              </w:rPr>
              <w:t>виконавчог</w:t>
            </w:r>
            <w:r w:rsidRPr="00AA0AC1">
              <w:rPr>
                <w:kern w:val="1"/>
                <w:lang w:eastAsia="uk-UA"/>
              </w:rPr>
              <w:lastRenderedPageBreak/>
              <w:t>о</w:t>
            </w:r>
            <w:proofErr w:type="spellEnd"/>
            <w:r w:rsidRPr="00AA0AC1">
              <w:rPr>
                <w:kern w:val="1"/>
                <w:lang w:eastAsia="uk-UA"/>
              </w:rPr>
              <w:t xml:space="preserve"> </w:t>
            </w:r>
            <w:proofErr w:type="spellStart"/>
            <w:r w:rsidRPr="00AA0AC1">
              <w:rPr>
                <w:kern w:val="1"/>
                <w:lang w:eastAsia="uk-UA"/>
              </w:rPr>
              <w:t>комітету</w:t>
            </w:r>
            <w:proofErr w:type="spellEnd"/>
            <w:r w:rsidRPr="00AA0AC1">
              <w:rPr>
                <w:kern w:val="1"/>
                <w:lang w:eastAsia="uk-UA"/>
              </w:rPr>
              <w:t xml:space="preserve"> </w:t>
            </w:r>
            <w:proofErr w:type="spellStart"/>
            <w:r w:rsidRPr="00AA0AC1">
              <w:rPr>
                <w:kern w:val="1"/>
                <w:lang w:eastAsia="uk-UA"/>
              </w:rPr>
              <w:t>селищної</w:t>
            </w:r>
            <w:proofErr w:type="spellEnd"/>
            <w:r w:rsidRPr="00AA0AC1">
              <w:rPr>
                <w:kern w:val="1"/>
                <w:lang w:eastAsia="uk-UA"/>
              </w:rPr>
              <w:t xml:space="preserve"> ради, </w:t>
            </w:r>
            <w:proofErr w:type="spellStart"/>
            <w:r w:rsidRPr="00AA0AC1">
              <w:rPr>
                <w:kern w:val="1"/>
                <w:lang w:eastAsia="uk-UA"/>
              </w:rPr>
              <w:t>старостинські</w:t>
            </w:r>
            <w:proofErr w:type="spellEnd"/>
            <w:r w:rsidRPr="00AA0AC1">
              <w:rPr>
                <w:kern w:val="1"/>
                <w:lang w:eastAsia="uk-UA"/>
              </w:rPr>
              <w:t xml:space="preserve"> округи</w:t>
            </w:r>
          </w:p>
        </w:tc>
        <w:tc>
          <w:tcPr>
            <w:tcW w:w="1275" w:type="dxa"/>
          </w:tcPr>
          <w:p w:rsidR="00855A44" w:rsidRPr="00AA0AC1" w:rsidRDefault="00855A44" w:rsidP="00E718C8">
            <w:pPr>
              <w:autoSpaceDE w:val="0"/>
              <w:autoSpaceDN w:val="0"/>
              <w:adjustRightInd w:val="0"/>
              <w:jc w:val="center"/>
              <w:rPr>
                <w:kern w:val="1"/>
              </w:rPr>
            </w:pPr>
            <w:r w:rsidRPr="00AA0AC1">
              <w:rPr>
                <w:kern w:val="1"/>
              </w:rPr>
              <w:lastRenderedPageBreak/>
              <w:t>-</w:t>
            </w:r>
          </w:p>
        </w:tc>
        <w:tc>
          <w:tcPr>
            <w:tcW w:w="1444" w:type="dxa"/>
          </w:tcPr>
          <w:p w:rsidR="00855A44" w:rsidRPr="00AA0AC1" w:rsidRDefault="00855A44" w:rsidP="00E718C8">
            <w:pPr>
              <w:autoSpaceDE w:val="0"/>
              <w:autoSpaceDN w:val="0"/>
              <w:adjustRightInd w:val="0"/>
              <w:jc w:val="center"/>
              <w:rPr>
                <w:kern w:val="1"/>
              </w:rPr>
            </w:pPr>
            <w:r w:rsidRPr="00AA0AC1">
              <w:rPr>
                <w:kern w:val="1"/>
              </w:rPr>
              <w:t xml:space="preserve">Не </w:t>
            </w:r>
            <w:proofErr w:type="spellStart"/>
            <w:r w:rsidRPr="00AA0AC1">
              <w:rPr>
                <w:kern w:val="1"/>
              </w:rPr>
              <w:t>потребує</w:t>
            </w:r>
            <w:proofErr w:type="spellEnd"/>
            <w:r w:rsidRPr="00AA0AC1">
              <w:rPr>
                <w:kern w:val="1"/>
              </w:rPr>
              <w:t xml:space="preserve"> </w:t>
            </w:r>
            <w:proofErr w:type="spellStart"/>
            <w:r w:rsidRPr="00AA0AC1">
              <w:rPr>
                <w:kern w:val="1"/>
              </w:rPr>
              <w:t>фінансування</w:t>
            </w:r>
            <w:proofErr w:type="spellEnd"/>
          </w:p>
        </w:tc>
        <w:tc>
          <w:tcPr>
            <w:tcW w:w="1984" w:type="dxa"/>
          </w:tcPr>
          <w:p w:rsidR="00855A44" w:rsidRPr="00AA0AC1" w:rsidRDefault="00855A44" w:rsidP="00E718C8">
            <w:pPr>
              <w:autoSpaceDE w:val="0"/>
              <w:autoSpaceDN w:val="0"/>
              <w:adjustRightInd w:val="0"/>
              <w:ind w:right="-108"/>
              <w:jc w:val="center"/>
              <w:rPr>
                <w:kern w:val="1"/>
              </w:rPr>
            </w:pPr>
            <w:proofErr w:type="spellStart"/>
            <w:r w:rsidRPr="00AA0AC1">
              <w:rPr>
                <w:kern w:val="1"/>
              </w:rPr>
              <w:t>Встановлення</w:t>
            </w:r>
            <w:proofErr w:type="spellEnd"/>
            <w:r w:rsidRPr="00AA0AC1">
              <w:rPr>
                <w:kern w:val="1"/>
              </w:rPr>
              <w:t xml:space="preserve"> факту </w:t>
            </w:r>
            <w:proofErr w:type="spellStart"/>
            <w:r w:rsidRPr="00AA0AC1">
              <w:rPr>
                <w:kern w:val="1"/>
              </w:rPr>
              <w:t>здійснення</w:t>
            </w:r>
            <w:proofErr w:type="spellEnd"/>
            <w:r w:rsidRPr="00AA0AC1">
              <w:rPr>
                <w:kern w:val="1"/>
              </w:rPr>
              <w:t xml:space="preserve"> догляду та </w:t>
            </w:r>
            <w:proofErr w:type="spellStart"/>
            <w:r w:rsidRPr="00AA0AC1">
              <w:rPr>
                <w:kern w:val="1"/>
              </w:rPr>
              <w:t>спільного</w:t>
            </w:r>
            <w:proofErr w:type="spellEnd"/>
            <w:r w:rsidRPr="00AA0AC1">
              <w:rPr>
                <w:kern w:val="1"/>
              </w:rPr>
              <w:t xml:space="preserve"> </w:t>
            </w:r>
            <w:proofErr w:type="spellStart"/>
            <w:r w:rsidRPr="00AA0AC1">
              <w:rPr>
                <w:kern w:val="1"/>
              </w:rPr>
              <w:t>проживання</w:t>
            </w:r>
            <w:proofErr w:type="spellEnd"/>
            <w:r w:rsidRPr="00AA0AC1">
              <w:rPr>
                <w:kern w:val="1"/>
              </w:rPr>
              <w:t xml:space="preserve"> </w:t>
            </w:r>
            <w:proofErr w:type="spellStart"/>
            <w:r w:rsidRPr="00AA0AC1">
              <w:rPr>
                <w:kern w:val="1"/>
              </w:rPr>
              <w:lastRenderedPageBreak/>
              <w:t>надавача</w:t>
            </w:r>
            <w:proofErr w:type="spellEnd"/>
            <w:r w:rsidRPr="00AA0AC1">
              <w:rPr>
                <w:kern w:val="1"/>
              </w:rPr>
              <w:t xml:space="preserve"> та </w:t>
            </w:r>
            <w:proofErr w:type="spellStart"/>
            <w:r w:rsidRPr="00AA0AC1">
              <w:rPr>
                <w:kern w:val="1"/>
              </w:rPr>
              <w:t>отримувач</w:t>
            </w:r>
            <w:proofErr w:type="spellEnd"/>
            <w:r w:rsidRPr="00AA0AC1">
              <w:rPr>
                <w:kern w:val="1"/>
              </w:rPr>
              <w:t xml:space="preserve"> </w:t>
            </w:r>
            <w:proofErr w:type="spellStart"/>
            <w:proofErr w:type="gramStart"/>
            <w:r w:rsidRPr="00AA0AC1">
              <w:rPr>
                <w:kern w:val="1"/>
              </w:rPr>
              <w:t>соц</w:t>
            </w:r>
            <w:proofErr w:type="gramEnd"/>
            <w:r w:rsidRPr="00AA0AC1">
              <w:rPr>
                <w:kern w:val="1"/>
              </w:rPr>
              <w:t>іальної</w:t>
            </w:r>
            <w:proofErr w:type="spellEnd"/>
            <w:r w:rsidRPr="00AA0AC1">
              <w:rPr>
                <w:kern w:val="1"/>
              </w:rPr>
              <w:t xml:space="preserve"> </w:t>
            </w:r>
            <w:proofErr w:type="spellStart"/>
            <w:r w:rsidRPr="00AA0AC1">
              <w:rPr>
                <w:kern w:val="1"/>
              </w:rPr>
              <w:t>послуги</w:t>
            </w:r>
            <w:proofErr w:type="spellEnd"/>
            <w:r w:rsidRPr="00AA0AC1">
              <w:rPr>
                <w:kern w:val="1"/>
              </w:rPr>
              <w:t xml:space="preserve">, </w:t>
            </w:r>
            <w:proofErr w:type="spellStart"/>
            <w:r w:rsidRPr="00AA0AC1">
              <w:rPr>
                <w:kern w:val="1"/>
              </w:rPr>
              <w:t>попередження</w:t>
            </w:r>
            <w:proofErr w:type="spellEnd"/>
            <w:r w:rsidRPr="00AA0AC1">
              <w:rPr>
                <w:kern w:val="1"/>
              </w:rPr>
              <w:t xml:space="preserve"> </w:t>
            </w:r>
            <w:proofErr w:type="spellStart"/>
            <w:r w:rsidRPr="00AA0AC1">
              <w:rPr>
                <w:kern w:val="1"/>
              </w:rPr>
              <w:t>нецільового</w:t>
            </w:r>
            <w:proofErr w:type="spellEnd"/>
            <w:r w:rsidRPr="00AA0AC1">
              <w:rPr>
                <w:kern w:val="1"/>
              </w:rPr>
              <w:t xml:space="preserve"> </w:t>
            </w:r>
            <w:proofErr w:type="spellStart"/>
            <w:r w:rsidRPr="00AA0AC1">
              <w:rPr>
                <w:kern w:val="1"/>
              </w:rPr>
              <w:t>використання</w:t>
            </w:r>
            <w:proofErr w:type="spellEnd"/>
            <w:r w:rsidRPr="00AA0AC1">
              <w:rPr>
                <w:kern w:val="1"/>
              </w:rPr>
              <w:t xml:space="preserve"> </w:t>
            </w:r>
            <w:proofErr w:type="spellStart"/>
            <w:r w:rsidRPr="00AA0AC1">
              <w:rPr>
                <w:kern w:val="1"/>
              </w:rPr>
              <w:t>коштів</w:t>
            </w:r>
            <w:proofErr w:type="spellEnd"/>
          </w:p>
        </w:tc>
      </w:tr>
      <w:tr w:rsidR="00855A44" w:rsidRPr="00AA0AC1" w:rsidTr="00E718C8">
        <w:trPr>
          <w:jc w:val="center"/>
        </w:trPr>
        <w:tc>
          <w:tcPr>
            <w:tcW w:w="652" w:type="dxa"/>
          </w:tcPr>
          <w:p w:rsidR="00855A44" w:rsidRPr="00AA0AC1" w:rsidRDefault="00855A44" w:rsidP="00E718C8">
            <w:pPr>
              <w:autoSpaceDE w:val="0"/>
              <w:autoSpaceDN w:val="0"/>
              <w:adjustRightInd w:val="0"/>
              <w:ind w:left="-108" w:right="-108"/>
              <w:jc w:val="center"/>
              <w:rPr>
                <w:kern w:val="1"/>
              </w:rPr>
            </w:pPr>
          </w:p>
        </w:tc>
        <w:tc>
          <w:tcPr>
            <w:tcW w:w="1984" w:type="dxa"/>
          </w:tcPr>
          <w:p w:rsidR="00855A44" w:rsidRPr="00AA0AC1" w:rsidRDefault="00855A44" w:rsidP="00E718C8">
            <w:pPr>
              <w:autoSpaceDE w:val="0"/>
              <w:autoSpaceDN w:val="0"/>
              <w:adjustRightInd w:val="0"/>
              <w:ind w:right="-108"/>
              <w:rPr>
                <w:kern w:val="1"/>
              </w:rPr>
            </w:pPr>
          </w:p>
        </w:tc>
        <w:tc>
          <w:tcPr>
            <w:tcW w:w="4111" w:type="dxa"/>
          </w:tcPr>
          <w:p w:rsidR="00855A44" w:rsidRPr="00AA0AC1" w:rsidRDefault="00855A44" w:rsidP="00E718C8">
            <w:pPr>
              <w:autoSpaceDE w:val="0"/>
              <w:autoSpaceDN w:val="0"/>
              <w:adjustRightInd w:val="0"/>
              <w:rPr>
                <w:kern w:val="1"/>
              </w:rPr>
            </w:pPr>
            <w:r w:rsidRPr="00AA0AC1">
              <w:rPr>
                <w:kern w:val="1"/>
              </w:rPr>
              <w:t xml:space="preserve">4.2. </w:t>
            </w:r>
            <w:proofErr w:type="spellStart"/>
            <w:r w:rsidRPr="00AA0AC1">
              <w:rPr>
                <w:kern w:val="1"/>
              </w:rPr>
              <w:t>Здійснення</w:t>
            </w:r>
            <w:proofErr w:type="spellEnd"/>
            <w:r w:rsidRPr="00AA0AC1">
              <w:rPr>
                <w:kern w:val="1"/>
              </w:rPr>
              <w:t xml:space="preserve"> </w:t>
            </w:r>
            <w:proofErr w:type="spellStart"/>
            <w:r w:rsidRPr="00AA0AC1">
              <w:rPr>
                <w:kern w:val="1"/>
              </w:rPr>
              <w:t>прийому</w:t>
            </w:r>
            <w:proofErr w:type="spellEnd"/>
            <w:r w:rsidRPr="00AA0AC1">
              <w:rPr>
                <w:kern w:val="1"/>
              </w:rPr>
              <w:t xml:space="preserve"> </w:t>
            </w:r>
            <w:proofErr w:type="spellStart"/>
            <w:r w:rsidRPr="00AA0AC1">
              <w:rPr>
                <w:kern w:val="1"/>
              </w:rPr>
              <w:t>документі</w:t>
            </w:r>
            <w:proofErr w:type="gramStart"/>
            <w:r w:rsidRPr="00AA0AC1">
              <w:rPr>
                <w:kern w:val="1"/>
              </w:rPr>
              <w:t>в</w:t>
            </w:r>
            <w:proofErr w:type="spellEnd"/>
            <w:proofErr w:type="gramEnd"/>
            <w:r w:rsidRPr="00AA0AC1">
              <w:rPr>
                <w:kern w:val="1"/>
              </w:rPr>
              <w:t xml:space="preserve"> на </w:t>
            </w:r>
            <w:proofErr w:type="spellStart"/>
            <w:r w:rsidRPr="00AA0AC1">
              <w:rPr>
                <w:kern w:val="1"/>
              </w:rPr>
              <w:t>призначення</w:t>
            </w:r>
            <w:proofErr w:type="spellEnd"/>
            <w:r w:rsidRPr="00AA0AC1">
              <w:rPr>
                <w:kern w:val="1"/>
              </w:rPr>
              <w:t xml:space="preserve"> </w:t>
            </w:r>
            <w:proofErr w:type="spellStart"/>
            <w:r w:rsidRPr="00AA0AC1">
              <w:rPr>
                <w:kern w:val="1"/>
              </w:rPr>
              <w:t>компенсаційної</w:t>
            </w:r>
            <w:proofErr w:type="spellEnd"/>
            <w:r w:rsidRPr="00AA0AC1">
              <w:rPr>
                <w:kern w:val="1"/>
              </w:rPr>
              <w:t xml:space="preserve"> </w:t>
            </w:r>
            <w:proofErr w:type="spellStart"/>
            <w:r w:rsidRPr="00AA0AC1">
              <w:rPr>
                <w:kern w:val="1"/>
              </w:rPr>
              <w:t>виплати</w:t>
            </w:r>
            <w:proofErr w:type="spellEnd"/>
            <w:r w:rsidRPr="00AA0AC1">
              <w:rPr>
                <w:kern w:val="1"/>
              </w:rPr>
              <w:t xml:space="preserve"> </w:t>
            </w:r>
            <w:proofErr w:type="spellStart"/>
            <w:r w:rsidRPr="00AA0AC1">
              <w:rPr>
                <w:kern w:val="1"/>
              </w:rPr>
              <w:t>з</w:t>
            </w:r>
            <w:proofErr w:type="spellEnd"/>
            <w:r w:rsidRPr="00AA0AC1">
              <w:rPr>
                <w:kern w:val="1"/>
              </w:rPr>
              <w:t xml:space="preserve"> догляду на </w:t>
            </w:r>
            <w:proofErr w:type="spellStart"/>
            <w:r w:rsidRPr="00AA0AC1">
              <w:rPr>
                <w:kern w:val="1"/>
              </w:rPr>
              <w:t>непрофесійній</w:t>
            </w:r>
            <w:proofErr w:type="spellEnd"/>
            <w:r w:rsidRPr="00AA0AC1">
              <w:rPr>
                <w:kern w:val="1"/>
              </w:rPr>
              <w:t xml:space="preserve"> </w:t>
            </w:r>
            <w:proofErr w:type="spellStart"/>
            <w:r w:rsidRPr="00AA0AC1">
              <w:rPr>
                <w:kern w:val="1"/>
              </w:rPr>
              <w:t>основі</w:t>
            </w:r>
            <w:proofErr w:type="spellEnd"/>
          </w:p>
        </w:tc>
        <w:tc>
          <w:tcPr>
            <w:tcW w:w="1559" w:type="dxa"/>
          </w:tcPr>
          <w:p w:rsidR="00855A44" w:rsidRDefault="00855A44" w:rsidP="00E718C8">
            <w:pPr>
              <w:autoSpaceDE w:val="0"/>
              <w:autoSpaceDN w:val="0"/>
              <w:adjustRightInd w:val="0"/>
              <w:ind w:left="-109" w:right="-108"/>
              <w:jc w:val="center"/>
              <w:rPr>
                <w:kern w:val="1"/>
                <w:lang w:val="uk-UA"/>
              </w:rPr>
            </w:pPr>
            <w:r>
              <w:rPr>
                <w:kern w:val="1"/>
                <w:lang w:val="uk-UA"/>
              </w:rPr>
              <w:t>Протягом</w:t>
            </w:r>
          </w:p>
          <w:p w:rsidR="00855A44" w:rsidRPr="00AA0AC1" w:rsidRDefault="00855A44" w:rsidP="00E718C8">
            <w:pPr>
              <w:autoSpaceDE w:val="0"/>
              <w:autoSpaceDN w:val="0"/>
              <w:adjustRightInd w:val="0"/>
              <w:ind w:left="-109" w:right="-108"/>
              <w:jc w:val="center"/>
              <w:rPr>
                <w:kern w:val="1"/>
              </w:rPr>
            </w:pPr>
            <w:r>
              <w:rPr>
                <w:kern w:val="1"/>
                <w:lang w:val="uk-UA"/>
              </w:rPr>
              <w:t>2</w:t>
            </w:r>
            <w:r w:rsidRPr="00AA0AC1">
              <w:rPr>
                <w:kern w:val="1"/>
              </w:rPr>
              <w:t>026</w:t>
            </w:r>
            <w:r>
              <w:rPr>
                <w:kern w:val="1"/>
                <w:lang w:val="uk-UA"/>
              </w:rPr>
              <w:t xml:space="preserve"> </w:t>
            </w:r>
            <w:proofErr w:type="spellStart"/>
            <w:r w:rsidRPr="00AA0AC1">
              <w:rPr>
                <w:kern w:val="1"/>
              </w:rPr>
              <w:t>р</w:t>
            </w:r>
            <w:proofErr w:type="spellEnd"/>
            <w:r>
              <w:rPr>
                <w:kern w:val="1"/>
                <w:lang w:val="uk-UA"/>
              </w:rPr>
              <w:t>.</w:t>
            </w:r>
          </w:p>
        </w:tc>
        <w:tc>
          <w:tcPr>
            <w:tcW w:w="1392" w:type="dxa"/>
          </w:tcPr>
          <w:p w:rsidR="00855A44" w:rsidRPr="00AA0AC1" w:rsidRDefault="00855A44" w:rsidP="00E718C8">
            <w:pPr>
              <w:autoSpaceDE w:val="0"/>
              <w:autoSpaceDN w:val="0"/>
              <w:adjustRightInd w:val="0"/>
              <w:rPr>
                <w:kern w:val="1"/>
                <w:lang w:eastAsia="uk-UA"/>
              </w:rPr>
            </w:pPr>
            <w:proofErr w:type="spellStart"/>
            <w:r w:rsidRPr="00AA0AC1">
              <w:rPr>
                <w:kern w:val="1"/>
                <w:lang w:eastAsia="uk-UA"/>
              </w:rPr>
              <w:t>Відділ</w:t>
            </w:r>
            <w:proofErr w:type="spellEnd"/>
            <w:r w:rsidRPr="00AA0AC1">
              <w:rPr>
                <w:kern w:val="1"/>
                <w:lang w:eastAsia="uk-UA"/>
              </w:rPr>
              <w:t xml:space="preserve"> </w:t>
            </w:r>
            <w:proofErr w:type="spellStart"/>
            <w:proofErr w:type="gramStart"/>
            <w:r w:rsidRPr="00AA0AC1">
              <w:rPr>
                <w:kern w:val="1"/>
                <w:lang w:eastAsia="uk-UA"/>
              </w:rPr>
              <w:t>соц</w:t>
            </w:r>
            <w:proofErr w:type="gramEnd"/>
            <w:r w:rsidRPr="00AA0AC1">
              <w:rPr>
                <w:kern w:val="1"/>
                <w:lang w:eastAsia="uk-UA"/>
              </w:rPr>
              <w:t>іального</w:t>
            </w:r>
            <w:proofErr w:type="spellEnd"/>
            <w:r w:rsidRPr="00AA0AC1">
              <w:rPr>
                <w:kern w:val="1"/>
                <w:lang w:eastAsia="uk-UA"/>
              </w:rPr>
              <w:t xml:space="preserve"> </w:t>
            </w:r>
            <w:proofErr w:type="spellStart"/>
            <w:r w:rsidRPr="00AA0AC1">
              <w:rPr>
                <w:kern w:val="1"/>
                <w:lang w:eastAsia="uk-UA"/>
              </w:rPr>
              <w:t>захисту</w:t>
            </w:r>
            <w:proofErr w:type="spellEnd"/>
            <w:r w:rsidRPr="00AA0AC1">
              <w:rPr>
                <w:kern w:val="1"/>
                <w:lang w:eastAsia="uk-UA"/>
              </w:rPr>
              <w:t xml:space="preserve"> </w:t>
            </w:r>
            <w:proofErr w:type="spellStart"/>
            <w:r w:rsidRPr="00AA0AC1">
              <w:rPr>
                <w:kern w:val="1"/>
                <w:lang w:eastAsia="uk-UA"/>
              </w:rPr>
              <w:t>населення</w:t>
            </w:r>
            <w:proofErr w:type="spellEnd"/>
            <w:r w:rsidRPr="00AA0AC1">
              <w:rPr>
                <w:kern w:val="1"/>
                <w:lang w:eastAsia="uk-UA"/>
              </w:rPr>
              <w:t xml:space="preserve"> </w:t>
            </w:r>
            <w:proofErr w:type="spellStart"/>
            <w:r w:rsidRPr="00AA0AC1">
              <w:rPr>
                <w:kern w:val="1"/>
                <w:lang w:eastAsia="uk-UA"/>
              </w:rPr>
              <w:t>виконавчого</w:t>
            </w:r>
            <w:proofErr w:type="spellEnd"/>
            <w:r w:rsidRPr="00AA0AC1">
              <w:rPr>
                <w:kern w:val="1"/>
                <w:lang w:eastAsia="uk-UA"/>
              </w:rPr>
              <w:t xml:space="preserve"> </w:t>
            </w:r>
            <w:proofErr w:type="spellStart"/>
            <w:r w:rsidRPr="00AA0AC1">
              <w:rPr>
                <w:kern w:val="1"/>
                <w:lang w:eastAsia="uk-UA"/>
              </w:rPr>
              <w:t>комітету</w:t>
            </w:r>
            <w:proofErr w:type="spellEnd"/>
            <w:r w:rsidRPr="00AA0AC1">
              <w:rPr>
                <w:kern w:val="1"/>
                <w:lang w:eastAsia="uk-UA"/>
              </w:rPr>
              <w:t xml:space="preserve"> </w:t>
            </w:r>
            <w:proofErr w:type="spellStart"/>
            <w:r w:rsidRPr="00AA0AC1">
              <w:rPr>
                <w:kern w:val="1"/>
                <w:lang w:eastAsia="uk-UA"/>
              </w:rPr>
              <w:t>Верховинської</w:t>
            </w:r>
            <w:proofErr w:type="spellEnd"/>
            <w:r w:rsidRPr="00AA0AC1">
              <w:rPr>
                <w:kern w:val="1"/>
                <w:lang w:eastAsia="uk-UA"/>
              </w:rPr>
              <w:t xml:space="preserve"> </w:t>
            </w:r>
            <w:proofErr w:type="spellStart"/>
            <w:r w:rsidRPr="00AA0AC1">
              <w:rPr>
                <w:kern w:val="1"/>
                <w:lang w:eastAsia="uk-UA"/>
              </w:rPr>
              <w:t>селищної</w:t>
            </w:r>
            <w:proofErr w:type="spellEnd"/>
            <w:r w:rsidRPr="00AA0AC1">
              <w:rPr>
                <w:kern w:val="1"/>
                <w:lang w:eastAsia="uk-UA"/>
              </w:rPr>
              <w:t xml:space="preserve"> ради</w:t>
            </w:r>
          </w:p>
        </w:tc>
        <w:tc>
          <w:tcPr>
            <w:tcW w:w="1275" w:type="dxa"/>
          </w:tcPr>
          <w:p w:rsidR="00855A44" w:rsidRPr="00AA0AC1" w:rsidRDefault="00855A44" w:rsidP="00E718C8">
            <w:pPr>
              <w:autoSpaceDE w:val="0"/>
              <w:autoSpaceDN w:val="0"/>
              <w:adjustRightInd w:val="0"/>
              <w:jc w:val="center"/>
              <w:rPr>
                <w:kern w:val="1"/>
              </w:rPr>
            </w:pPr>
            <w:r w:rsidRPr="00AA0AC1">
              <w:rPr>
                <w:kern w:val="1"/>
              </w:rPr>
              <w:t>-</w:t>
            </w:r>
          </w:p>
        </w:tc>
        <w:tc>
          <w:tcPr>
            <w:tcW w:w="1444" w:type="dxa"/>
          </w:tcPr>
          <w:p w:rsidR="00855A44" w:rsidRPr="00AA0AC1" w:rsidRDefault="00855A44" w:rsidP="00E718C8">
            <w:pPr>
              <w:autoSpaceDE w:val="0"/>
              <w:autoSpaceDN w:val="0"/>
              <w:adjustRightInd w:val="0"/>
              <w:jc w:val="center"/>
              <w:rPr>
                <w:kern w:val="1"/>
              </w:rPr>
            </w:pPr>
            <w:r w:rsidRPr="00AA0AC1">
              <w:rPr>
                <w:kern w:val="1"/>
              </w:rPr>
              <w:t xml:space="preserve">Не </w:t>
            </w:r>
            <w:proofErr w:type="spellStart"/>
            <w:r w:rsidRPr="00AA0AC1">
              <w:rPr>
                <w:kern w:val="1"/>
              </w:rPr>
              <w:t>потребує</w:t>
            </w:r>
            <w:proofErr w:type="spellEnd"/>
            <w:r w:rsidRPr="00AA0AC1">
              <w:rPr>
                <w:kern w:val="1"/>
              </w:rPr>
              <w:t xml:space="preserve"> </w:t>
            </w:r>
            <w:proofErr w:type="spellStart"/>
            <w:r w:rsidRPr="00AA0AC1">
              <w:rPr>
                <w:kern w:val="1"/>
              </w:rPr>
              <w:t>фінансування</w:t>
            </w:r>
            <w:proofErr w:type="spellEnd"/>
          </w:p>
        </w:tc>
        <w:tc>
          <w:tcPr>
            <w:tcW w:w="1984" w:type="dxa"/>
          </w:tcPr>
          <w:p w:rsidR="00855A44" w:rsidRPr="00AA0AC1" w:rsidRDefault="00855A44" w:rsidP="00E718C8">
            <w:pPr>
              <w:autoSpaceDE w:val="0"/>
              <w:autoSpaceDN w:val="0"/>
              <w:adjustRightInd w:val="0"/>
              <w:ind w:right="-108"/>
              <w:jc w:val="center"/>
              <w:rPr>
                <w:kern w:val="1"/>
              </w:rPr>
            </w:pPr>
            <w:proofErr w:type="spellStart"/>
            <w:proofErr w:type="gramStart"/>
            <w:r w:rsidRPr="00AA0AC1">
              <w:rPr>
                <w:kern w:val="1"/>
              </w:rPr>
              <w:t>Соц</w:t>
            </w:r>
            <w:proofErr w:type="gramEnd"/>
            <w:r w:rsidRPr="00AA0AC1">
              <w:rPr>
                <w:kern w:val="1"/>
              </w:rPr>
              <w:t>іальна</w:t>
            </w:r>
            <w:proofErr w:type="spellEnd"/>
            <w:r w:rsidRPr="00AA0AC1">
              <w:rPr>
                <w:kern w:val="1"/>
              </w:rPr>
              <w:t xml:space="preserve"> </w:t>
            </w:r>
            <w:proofErr w:type="spellStart"/>
            <w:r w:rsidRPr="00AA0AC1">
              <w:rPr>
                <w:kern w:val="1"/>
              </w:rPr>
              <w:t>підтримка</w:t>
            </w:r>
            <w:proofErr w:type="spellEnd"/>
            <w:r w:rsidRPr="00AA0AC1">
              <w:rPr>
                <w:kern w:val="1"/>
              </w:rPr>
              <w:t xml:space="preserve"> </w:t>
            </w:r>
            <w:proofErr w:type="spellStart"/>
            <w:r w:rsidRPr="00AA0AC1">
              <w:rPr>
                <w:kern w:val="1"/>
              </w:rPr>
              <w:t>осіб</w:t>
            </w:r>
            <w:proofErr w:type="spellEnd"/>
            <w:r w:rsidRPr="00AA0AC1">
              <w:rPr>
                <w:kern w:val="1"/>
              </w:rPr>
              <w:t xml:space="preserve">, </w:t>
            </w:r>
            <w:proofErr w:type="spellStart"/>
            <w:r w:rsidRPr="00AA0AC1">
              <w:rPr>
                <w:kern w:val="1"/>
              </w:rPr>
              <w:t>потребують</w:t>
            </w:r>
            <w:proofErr w:type="spellEnd"/>
            <w:r w:rsidRPr="00AA0AC1">
              <w:rPr>
                <w:kern w:val="1"/>
              </w:rPr>
              <w:t xml:space="preserve"> </w:t>
            </w:r>
            <w:proofErr w:type="spellStart"/>
            <w:r w:rsidRPr="00AA0AC1">
              <w:rPr>
                <w:kern w:val="1"/>
              </w:rPr>
              <w:t>стороннього</w:t>
            </w:r>
            <w:proofErr w:type="spellEnd"/>
            <w:r w:rsidRPr="00AA0AC1">
              <w:rPr>
                <w:kern w:val="1"/>
              </w:rPr>
              <w:t xml:space="preserve"> догляду</w:t>
            </w:r>
          </w:p>
        </w:tc>
      </w:tr>
    </w:tbl>
    <w:p w:rsidR="00855A44" w:rsidRPr="00AA0AC1" w:rsidRDefault="00855A44" w:rsidP="00855A44">
      <w:pPr>
        <w:autoSpaceDE w:val="0"/>
        <w:autoSpaceDN w:val="0"/>
        <w:jc w:val="center"/>
        <w:rPr>
          <w:b/>
        </w:rPr>
      </w:pPr>
    </w:p>
    <w:p w:rsidR="00855A44" w:rsidRPr="00AA0AC1" w:rsidRDefault="00855A44" w:rsidP="00855A44">
      <w:pPr>
        <w:autoSpaceDE w:val="0"/>
        <w:autoSpaceDN w:val="0"/>
        <w:jc w:val="center"/>
        <w:rPr>
          <w:b/>
        </w:rPr>
      </w:pPr>
    </w:p>
    <w:p w:rsidR="00855A44" w:rsidRDefault="00855A44" w:rsidP="00855A44">
      <w:pPr>
        <w:autoSpaceDE w:val="0"/>
        <w:autoSpaceDN w:val="0"/>
        <w:jc w:val="center"/>
        <w:rPr>
          <w:b/>
        </w:rPr>
      </w:pPr>
    </w:p>
    <w:p w:rsidR="00855A44" w:rsidRDefault="00855A44" w:rsidP="00855A44">
      <w:pPr>
        <w:autoSpaceDE w:val="0"/>
        <w:autoSpaceDN w:val="0"/>
        <w:jc w:val="center"/>
        <w:rPr>
          <w:b/>
        </w:rPr>
      </w:pPr>
    </w:p>
    <w:p w:rsidR="00855A44" w:rsidRPr="00CE4250" w:rsidRDefault="00855A44" w:rsidP="00855A44">
      <w:pPr>
        <w:autoSpaceDE w:val="0"/>
        <w:autoSpaceDN w:val="0"/>
        <w:jc w:val="both"/>
        <w:rPr>
          <w:b/>
          <w:lang w:val="uk-UA"/>
        </w:rPr>
      </w:pPr>
      <w:r>
        <w:rPr>
          <w:b/>
          <w:lang w:val="uk-UA"/>
        </w:rPr>
        <w:t xml:space="preserve">      Начальник відділу соціального захисту населення                                                                                                      Марія СЕМЕНЮК</w:t>
      </w:r>
    </w:p>
    <w:p w:rsidR="00231B68" w:rsidRPr="00855A44" w:rsidRDefault="00231B68">
      <w:pPr>
        <w:rPr>
          <w:lang w:val="uk-UA"/>
        </w:rPr>
      </w:pPr>
    </w:p>
    <w:sectPr w:rsidR="00231B68" w:rsidRPr="00855A44" w:rsidSect="00855A44">
      <w:pgSz w:w="16838" w:h="11906" w:orient="landscape"/>
      <w:pgMar w:top="1418"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A1277"/>
    <w:multiLevelType w:val="hybridMultilevel"/>
    <w:tmpl w:val="80304C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55A44"/>
    <w:rsid w:val="00231B68"/>
    <w:rsid w:val="00855A4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A4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ody 2,List Paragraph1,List Paragraph11,Dot pt,F5 List Paragraph,List Paragraph Char Char Char,Indicator Text,Colorful List - Accent 11,Numbered Para 1,Bullet 1,Bullet Points,MAIN CONTENT,List Paragraph12,List Paragraph2,Citation List"/>
    <w:basedOn w:val="a"/>
    <w:link w:val="a4"/>
    <w:uiPriority w:val="34"/>
    <w:qFormat/>
    <w:rsid w:val="00855A44"/>
    <w:pPr>
      <w:ind w:left="720"/>
      <w:contextualSpacing/>
    </w:pPr>
  </w:style>
  <w:style w:type="character" w:customStyle="1" w:styleId="a4">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3"/>
    <w:uiPriority w:val="34"/>
    <w:qFormat/>
    <w:locked/>
    <w:rsid w:val="00855A44"/>
    <w:rPr>
      <w:rFonts w:ascii="Times New Roman" w:eastAsia="Times New Roman" w:hAnsi="Times New Roman" w:cs="Times New Roman"/>
      <w:sz w:val="24"/>
      <w:szCs w:val="24"/>
      <w:lang w:val="ru-RU" w:eastAsia="ru-RU"/>
    </w:rPr>
  </w:style>
  <w:style w:type="paragraph" w:styleId="a5">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6"/>
    <w:uiPriority w:val="99"/>
    <w:qFormat/>
    <w:rsid w:val="00855A44"/>
    <w:pPr>
      <w:spacing w:before="100" w:beforeAutospacing="1" w:after="100" w:afterAutospacing="1"/>
    </w:pPr>
    <w:rPr>
      <w:lang w:val="uk-UA" w:eastAsia="uk-UA"/>
    </w:rPr>
  </w:style>
  <w:style w:type="character" w:customStyle="1" w:styleId="a6">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5"/>
    <w:uiPriority w:val="99"/>
    <w:qFormat/>
    <w:locked/>
    <w:rsid w:val="00855A44"/>
    <w:rPr>
      <w:rFonts w:ascii="Times New Roman" w:eastAsia="Times New Roman" w:hAnsi="Times New Roman" w:cs="Times New Roman"/>
      <w:sz w:val="24"/>
      <w:szCs w:val="24"/>
      <w:lang w:eastAsia="uk-UA"/>
    </w:rPr>
  </w:style>
  <w:style w:type="character" w:styleId="a7">
    <w:name w:val="Strong"/>
    <w:basedOn w:val="a0"/>
    <w:uiPriority w:val="22"/>
    <w:qFormat/>
    <w:rsid w:val="00855A44"/>
    <w:rPr>
      <w:b/>
      <w:bCs/>
    </w:rPr>
  </w:style>
  <w:style w:type="character" w:customStyle="1" w:styleId="t286pc">
    <w:name w:val="t286pc"/>
    <w:basedOn w:val="a0"/>
    <w:rsid w:val="00855A44"/>
  </w:style>
  <w:style w:type="character" w:customStyle="1" w:styleId="vkekvd">
    <w:name w:val="vkekvd"/>
    <w:basedOn w:val="a0"/>
    <w:rsid w:val="00855A44"/>
  </w:style>
  <w:style w:type="paragraph" w:styleId="a8">
    <w:name w:val="Body Text"/>
    <w:basedOn w:val="a"/>
    <w:link w:val="a9"/>
    <w:uiPriority w:val="1"/>
    <w:qFormat/>
    <w:rsid w:val="00855A44"/>
    <w:pPr>
      <w:widowControl w:val="0"/>
      <w:suppressAutoHyphens/>
      <w:spacing w:after="120"/>
    </w:pPr>
    <w:rPr>
      <w:rFonts w:eastAsia="Lucida Sans Unicode" w:cs="Mangal"/>
      <w:kern w:val="1"/>
      <w:lang w:eastAsia="zh-CN" w:bidi="hi-IN"/>
    </w:rPr>
  </w:style>
  <w:style w:type="character" w:customStyle="1" w:styleId="a9">
    <w:name w:val="Основной текст Знак"/>
    <w:basedOn w:val="a0"/>
    <w:link w:val="a8"/>
    <w:uiPriority w:val="1"/>
    <w:rsid w:val="00855A44"/>
    <w:rPr>
      <w:rFonts w:ascii="Times New Roman" w:eastAsia="Lucida Sans Unicode" w:hAnsi="Times New Roman" w:cs="Mangal"/>
      <w:kern w:val="1"/>
      <w:sz w:val="24"/>
      <w:szCs w:val="24"/>
      <w:lang w:val="ru-RU" w:eastAsia="zh-CN" w:bidi="hi-IN"/>
    </w:rPr>
  </w:style>
  <w:style w:type="paragraph" w:styleId="aa">
    <w:name w:val="Balloon Text"/>
    <w:basedOn w:val="a"/>
    <w:link w:val="ab"/>
    <w:uiPriority w:val="99"/>
    <w:semiHidden/>
    <w:unhideWhenUsed/>
    <w:rsid w:val="00855A44"/>
    <w:rPr>
      <w:rFonts w:ascii="Tahoma" w:hAnsi="Tahoma" w:cs="Tahoma"/>
      <w:sz w:val="16"/>
      <w:szCs w:val="16"/>
    </w:rPr>
  </w:style>
  <w:style w:type="character" w:customStyle="1" w:styleId="ab">
    <w:name w:val="Текст выноски Знак"/>
    <w:basedOn w:val="a0"/>
    <w:link w:val="aa"/>
    <w:uiPriority w:val="99"/>
    <w:semiHidden/>
    <w:rsid w:val="00855A44"/>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59-2020-%D0%B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10138</Words>
  <Characters>5780</Characters>
  <Application>Microsoft Office Word</Application>
  <DocSecurity>0</DocSecurity>
  <Lines>48</Lines>
  <Paragraphs>31</Paragraphs>
  <ScaleCrop>false</ScaleCrop>
  <Company/>
  <LinksUpToDate>false</LinksUpToDate>
  <CharactersWithSpaces>15887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2026-01-27T15:54:00Z</dcterms:created>
  <dcterms:modified xsi:type="dcterms:W3CDTF">2026-01-27T15:55:00Z</dcterms:modified>
</cp:coreProperties>
</file>