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4FA" w:rsidRDefault="00D214FA" w:rsidP="00D214FA">
      <w:pPr>
        <w:jc w:val="right"/>
        <w:rPr>
          <w:noProof/>
          <w:lang w:val="uk-UA" w:eastAsia="uk-UA"/>
        </w:rPr>
      </w:pPr>
      <w:r>
        <w:rPr>
          <w:noProof/>
          <w:lang w:val="uk-UA" w:eastAsia="uk-UA"/>
        </w:rPr>
        <w:t>ПРОЄКТ</w:t>
      </w:r>
    </w:p>
    <w:p w:rsidR="00D214FA" w:rsidRPr="00E5761F" w:rsidRDefault="00D214FA" w:rsidP="00D214FA">
      <w:pPr>
        <w:jc w:val="center"/>
        <w:rPr>
          <w:lang w:val="uk-UA"/>
        </w:rPr>
      </w:pPr>
      <w:r w:rsidRPr="00B55D57">
        <w:rPr>
          <w:noProof/>
          <w:lang w:val="uk-UA" w:eastAsia="uk-UA"/>
        </w:rPr>
        <w:drawing>
          <wp:inline distT="0" distB="0" distL="0" distR="0">
            <wp:extent cx="540385" cy="628015"/>
            <wp:effectExtent l="19050" t="0" r="0" b="0"/>
            <wp:docPr id="1" name="Рисунок 15"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lip_image001"/>
                    <pic:cNvPicPr>
                      <a:picLocks noChangeAspect="1" noChangeArrowheads="1"/>
                    </pic:cNvPicPr>
                  </pic:nvPicPr>
                  <pic:blipFill>
                    <a:blip r:embed="rId4" cstate="print"/>
                    <a:srcRect/>
                    <a:stretch>
                      <a:fillRect/>
                    </a:stretch>
                  </pic:blipFill>
                  <pic:spPr bwMode="auto">
                    <a:xfrm>
                      <a:off x="0" y="0"/>
                      <a:ext cx="540385" cy="628015"/>
                    </a:xfrm>
                    <a:prstGeom prst="rect">
                      <a:avLst/>
                    </a:prstGeom>
                    <a:noFill/>
                    <a:ln w="9525">
                      <a:noFill/>
                      <a:miter lim="800000"/>
                      <a:headEnd/>
                      <a:tailEnd/>
                    </a:ln>
                  </pic:spPr>
                </pic:pic>
              </a:graphicData>
            </a:graphic>
          </wp:inline>
        </w:drawing>
      </w:r>
    </w:p>
    <w:p w:rsidR="00D214FA" w:rsidRPr="00E5761F" w:rsidRDefault="00D214FA" w:rsidP="00D214FA">
      <w:pPr>
        <w:jc w:val="center"/>
        <w:rPr>
          <w:lang w:val="uk-UA"/>
        </w:rPr>
      </w:pPr>
      <w:r w:rsidRPr="00E5761F">
        <w:rPr>
          <w:lang w:val="uk-UA"/>
        </w:rPr>
        <w:t>Україна</w:t>
      </w:r>
    </w:p>
    <w:p w:rsidR="00D214FA" w:rsidRDefault="00D214FA" w:rsidP="00D214FA">
      <w:pPr>
        <w:jc w:val="center"/>
        <w:rPr>
          <w:lang w:val="uk-UA"/>
        </w:rPr>
      </w:pPr>
      <w:r w:rsidRPr="00E5761F">
        <w:rPr>
          <w:lang w:val="uk-UA"/>
        </w:rPr>
        <w:t xml:space="preserve">Верховинська селищна рада </w:t>
      </w:r>
    </w:p>
    <w:p w:rsidR="00D214FA" w:rsidRPr="00E5761F" w:rsidRDefault="00D214FA" w:rsidP="00D214FA">
      <w:pPr>
        <w:jc w:val="center"/>
        <w:rPr>
          <w:lang w:val="uk-UA"/>
        </w:rPr>
      </w:pPr>
      <w:r w:rsidRPr="00E5761F">
        <w:rPr>
          <w:lang w:val="uk-UA"/>
        </w:rPr>
        <w:t>Верховинського району</w:t>
      </w:r>
      <w:r>
        <w:rPr>
          <w:lang w:val="uk-UA"/>
        </w:rPr>
        <w:t xml:space="preserve"> </w:t>
      </w:r>
      <w:r w:rsidRPr="00E5761F">
        <w:rPr>
          <w:lang w:val="uk-UA"/>
        </w:rPr>
        <w:t>Івано-Франківської області</w:t>
      </w:r>
    </w:p>
    <w:p w:rsidR="00D214FA" w:rsidRPr="00D96637" w:rsidRDefault="00D214FA" w:rsidP="00D214FA">
      <w:pPr>
        <w:jc w:val="center"/>
      </w:pPr>
      <w:r>
        <w:rPr>
          <w:lang w:val="uk-UA"/>
        </w:rPr>
        <w:t>восьмого</w:t>
      </w:r>
      <w:r w:rsidRPr="00D96637">
        <w:t xml:space="preserve"> </w:t>
      </w:r>
      <w:proofErr w:type="spellStart"/>
      <w:r w:rsidRPr="00D96637">
        <w:t>скликання</w:t>
      </w:r>
      <w:proofErr w:type="spellEnd"/>
    </w:p>
    <w:p w:rsidR="00D214FA" w:rsidRDefault="00D214FA" w:rsidP="00D214FA">
      <w:pPr>
        <w:jc w:val="center"/>
        <w:rPr>
          <w:lang w:val="uk-UA"/>
        </w:rPr>
      </w:pPr>
      <w:r>
        <w:rPr>
          <w:lang w:val="uk-UA"/>
        </w:rPr>
        <w:t xml:space="preserve">   п’ятдесят перша  </w:t>
      </w:r>
      <w:r w:rsidRPr="004E1A48">
        <w:rPr>
          <w:lang w:val="uk-UA"/>
        </w:rPr>
        <w:t>сесія</w:t>
      </w:r>
    </w:p>
    <w:p w:rsidR="00D214FA" w:rsidRPr="004E1A48" w:rsidRDefault="00D214FA" w:rsidP="00D214FA">
      <w:pPr>
        <w:jc w:val="center"/>
        <w:rPr>
          <w:lang w:val="uk-UA"/>
        </w:rPr>
      </w:pPr>
      <w:r>
        <w:rPr>
          <w:lang w:val="uk-UA"/>
        </w:rPr>
        <w:t xml:space="preserve"> </w:t>
      </w:r>
      <w:r w:rsidRPr="00B54DF7">
        <w:rPr>
          <w:lang w:val="uk-UA"/>
        </w:rPr>
        <w:t>РІШЕННЯ</w:t>
      </w:r>
    </w:p>
    <w:p w:rsidR="00D214FA" w:rsidRPr="00FB13C3" w:rsidRDefault="00D214FA" w:rsidP="00D214FA">
      <w:pPr>
        <w:jc w:val="both"/>
        <w:rPr>
          <w:lang w:val="uk-UA"/>
        </w:rPr>
      </w:pPr>
      <w:r w:rsidRPr="0063011A">
        <w:rPr>
          <w:lang w:val="uk-UA"/>
        </w:rPr>
        <w:t xml:space="preserve">       </w:t>
      </w:r>
      <w:r>
        <w:rPr>
          <w:lang w:val="uk-UA"/>
        </w:rPr>
        <w:t>від __.07.2025</w:t>
      </w:r>
      <w:r w:rsidRPr="00FB13C3">
        <w:rPr>
          <w:lang w:val="uk-UA"/>
        </w:rPr>
        <w:t xml:space="preserve"> року          </w:t>
      </w:r>
      <w:r w:rsidRPr="00FB13C3">
        <w:rPr>
          <w:lang w:val="uk-UA"/>
        </w:rPr>
        <w:tab/>
      </w:r>
      <w:r w:rsidRPr="00FB13C3">
        <w:rPr>
          <w:lang w:val="uk-UA"/>
        </w:rPr>
        <w:tab/>
      </w:r>
      <w:r w:rsidRPr="00FB13C3">
        <w:rPr>
          <w:lang w:val="uk-UA"/>
        </w:rPr>
        <w:tab/>
        <w:t xml:space="preserve">                     </w:t>
      </w:r>
      <w:r>
        <w:rPr>
          <w:lang w:val="uk-UA"/>
        </w:rPr>
        <w:t xml:space="preserve">                             с-ще</w:t>
      </w:r>
      <w:r w:rsidRPr="00FB13C3">
        <w:rPr>
          <w:lang w:val="uk-UA"/>
        </w:rPr>
        <w:t xml:space="preserve"> Верховина</w:t>
      </w:r>
    </w:p>
    <w:p w:rsidR="00D214FA" w:rsidRPr="00B45D60" w:rsidRDefault="00D214FA" w:rsidP="00D214FA">
      <w:pPr>
        <w:jc w:val="both"/>
        <w:rPr>
          <w:lang w:val="uk-UA"/>
        </w:rPr>
      </w:pPr>
      <w:r>
        <w:rPr>
          <w:lang w:val="uk-UA"/>
        </w:rPr>
        <w:t xml:space="preserve">       №___-51/2025</w:t>
      </w:r>
    </w:p>
    <w:p w:rsidR="00D214FA" w:rsidRDefault="00D214FA" w:rsidP="00D214FA">
      <w:pPr>
        <w:rPr>
          <w:b/>
          <w:lang w:val="uk-UA"/>
        </w:rPr>
      </w:pPr>
    </w:p>
    <w:p w:rsidR="00D214FA" w:rsidRPr="00B95873" w:rsidRDefault="00D214FA" w:rsidP="00D214FA">
      <w:pPr>
        <w:rPr>
          <w:b/>
          <w:lang w:val="uk-UA"/>
        </w:rPr>
      </w:pPr>
      <w:r>
        <w:rPr>
          <w:b/>
          <w:lang w:val="uk-UA"/>
        </w:rPr>
        <w:t>Різне</w:t>
      </w:r>
    </w:p>
    <w:p w:rsidR="00D214FA" w:rsidRDefault="00D214FA" w:rsidP="00D214FA">
      <w:pPr>
        <w:rPr>
          <w:b/>
          <w:lang w:val="uk-UA"/>
        </w:rPr>
      </w:pPr>
    </w:p>
    <w:p w:rsidR="00D214FA" w:rsidRPr="0044331B" w:rsidRDefault="00D214FA" w:rsidP="00D214FA">
      <w:pPr>
        <w:rPr>
          <w:b/>
          <w:lang w:val="uk-UA"/>
        </w:rPr>
      </w:pPr>
      <w:r w:rsidRPr="0044331B">
        <w:rPr>
          <w:b/>
          <w:lang w:val="uk-UA"/>
        </w:rPr>
        <w:t>Про звернення</w:t>
      </w:r>
    </w:p>
    <w:p w:rsidR="00D214FA" w:rsidRPr="0044331B" w:rsidRDefault="00D214FA" w:rsidP="00D214FA">
      <w:pPr>
        <w:rPr>
          <w:b/>
          <w:lang w:val="uk-UA"/>
        </w:rPr>
      </w:pPr>
      <w:r w:rsidRPr="0044331B">
        <w:rPr>
          <w:b/>
          <w:lang w:val="uk-UA"/>
        </w:rPr>
        <w:t>Верховинської селищної ради</w:t>
      </w:r>
    </w:p>
    <w:p w:rsidR="00D214FA" w:rsidRPr="0044331B" w:rsidRDefault="00D214FA" w:rsidP="00D214FA">
      <w:pPr>
        <w:ind w:left="708" w:firstLine="708"/>
        <w:rPr>
          <w:b/>
          <w:lang w:val="uk-UA"/>
        </w:rPr>
      </w:pPr>
    </w:p>
    <w:p w:rsidR="00D214FA" w:rsidRPr="0044331B" w:rsidRDefault="00D214FA" w:rsidP="00D214FA">
      <w:pPr>
        <w:ind w:firstLine="708"/>
        <w:jc w:val="both"/>
        <w:rPr>
          <w:color w:val="000000" w:themeColor="text1"/>
          <w:shd w:val="clear" w:color="auto" w:fill="FFFFFF"/>
          <w:lang w:val="uk-UA"/>
        </w:rPr>
      </w:pPr>
      <w:r w:rsidRPr="0044331B">
        <w:rPr>
          <w:color w:val="000000" w:themeColor="text1"/>
          <w:lang w:val="uk-UA"/>
        </w:rPr>
        <w:t xml:space="preserve">Відповідно до статті 25 Закону України  «Про місцеве самоврядування в Україні» та з метою права на отримання </w:t>
      </w:r>
      <w:r w:rsidRPr="0044331B">
        <w:rPr>
          <w:color w:val="000000" w:themeColor="text1"/>
          <w:spacing w:val="2"/>
          <w:lang w:val="uk-UA"/>
        </w:rPr>
        <w:t xml:space="preserve">адміністративних послуг у сфері міграції в міграційній установі </w:t>
      </w:r>
      <w:r w:rsidRPr="0044331B">
        <w:rPr>
          <w:color w:val="000000" w:themeColor="text1"/>
          <w:shd w:val="clear" w:color="auto" w:fill="FFFFFF"/>
          <w:lang w:val="uk-UA"/>
        </w:rPr>
        <w:t xml:space="preserve">Верховинського району, сесія селищної ради  </w:t>
      </w:r>
    </w:p>
    <w:p w:rsidR="00D214FA" w:rsidRPr="0044331B" w:rsidRDefault="00D214FA" w:rsidP="00D214FA">
      <w:pPr>
        <w:ind w:firstLine="708"/>
        <w:jc w:val="both"/>
        <w:rPr>
          <w:color w:val="001D35"/>
          <w:shd w:val="clear" w:color="auto" w:fill="FFFFFF"/>
          <w:lang w:val="uk-UA"/>
        </w:rPr>
      </w:pPr>
      <w:r w:rsidRPr="0044331B">
        <w:rPr>
          <w:rFonts w:ascii="Arial" w:hAnsi="Arial" w:cs="Arial"/>
          <w:color w:val="1D1D1F"/>
          <w:spacing w:val="-2"/>
          <w:shd w:val="clear" w:color="auto" w:fill="F2F2F2"/>
        </w:rPr>
        <w:t> </w:t>
      </w:r>
    </w:p>
    <w:p w:rsidR="00D214FA" w:rsidRPr="0044331B" w:rsidRDefault="00D214FA" w:rsidP="00D214FA">
      <w:pPr>
        <w:jc w:val="center"/>
        <w:rPr>
          <w:lang w:val="uk-UA"/>
        </w:rPr>
      </w:pPr>
      <w:r w:rsidRPr="0044331B">
        <w:rPr>
          <w:lang w:val="uk-UA"/>
        </w:rPr>
        <w:t>ВИРІШИЛА:</w:t>
      </w:r>
    </w:p>
    <w:p w:rsidR="00D214FA" w:rsidRPr="0044331B" w:rsidRDefault="00D214FA" w:rsidP="00D214FA">
      <w:pPr>
        <w:jc w:val="both"/>
        <w:rPr>
          <w:lang w:val="uk-UA"/>
        </w:rPr>
      </w:pPr>
    </w:p>
    <w:p w:rsidR="00D214FA" w:rsidRPr="0044331B" w:rsidRDefault="00D214FA" w:rsidP="00D214FA">
      <w:pPr>
        <w:shd w:val="clear" w:color="auto" w:fill="FFFFFF"/>
        <w:ind w:left="50" w:firstLine="517"/>
        <w:jc w:val="both"/>
        <w:rPr>
          <w:lang w:val="uk-UA"/>
        </w:rPr>
      </w:pPr>
      <w:r w:rsidRPr="0044331B">
        <w:rPr>
          <w:lang w:val="uk-UA"/>
        </w:rPr>
        <w:t xml:space="preserve">1. Схвалити звернення Верховинської селищної ради до </w:t>
      </w:r>
      <w:hyperlink r:id="rId5" w:tgtFrame="_blank" w:history="1">
        <w:r w:rsidRPr="0044331B">
          <w:rPr>
            <w:color w:val="000000" w:themeColor="text1"/>
            <w:bdr w:val="none" w:sz="0" w:space="0" w:color="auto" w:frame="1"/>
            <w:lang w:val="uk-UA" w:eastAsia="uk-UA"/>
          </w:rPr>
          <w:t>Західного міжрегіонального управління Державної міграційної служби</w:t>
        </w:r>
      </w:hyperlink>
      <w:r w:rsidRPr="0044331B">
        <w:rPr>
          <w:color w:val="3B3B3B"/>
          <w:lang w:val="uk-UA" w:eastAsia="uk-UA"/>
        </w:rPr>
        <w:t xml:space="preserve"> </w:t>
      </w:r>
      <w:r w:rsidRPr="0044331B">
        <w:rPr>
          <w:shd w:val="clear" w:color="auto" w:fill="FFFFFF"/>
          <w:lang w:val="uk-UA"/>
        </w:rPr>
        <w:t>(</w:t>
      </w:r>
      <w:r w:rsidRPr="0044331B">
        <w:rPr>
          <w:lang w:val="uk-UA"/>
        </w:rPr>
        <w:t>додається).</w:t>
      </w:r>
    </w:p>
    <w:p w:rsidR="00D214FA" w:rsidRPr="0044331B" w:rsidRDefault="00D214FA" w:rsidP="00D214FA">
      <w:pPr>
        <w:pStyle w:val="a3"/>
        <w:shd w:val="clear" w:color="auto" w:fill="FFFFFF"/>
        <w:spacing w:before="0" w:beforeAutospacing="0" w:after="0" w:afterAutospacing="0"/>
        <w:ind w:firstLine="567"/>
        <w:jc w:val="both"/>
      </w:pPr>
      <w:r w:rsidRPr="0044331B">
        <w:t xml:space="preserve">2. Звернення оприлюднити  на офіційному </w:t>
      </w:r>
      <w:proofErr w:type="spellStart"/>
      <w:r w:rsidRPr="0044331B">
        <w:t>веб-сайті</w:t>
      </w:r>
      <w:proofErr w:type="spellEnd"/>
      <w:r w:rsidRPr="0044331B">
        <w:t xml:space="preserve"> селищної ради.</w:t>
      </w:r>
    </w:p>
    <w:p w:rsidR="00D214FA" w:rsidRPr="0044331B" w:rsidRDefault="00D214FA" w:rsidP="00D214FA">
      <w:pPr>
        <w:ind w:firstLine="567"/>
        <w:jc w:val="both"/>
        <w:rPr>
          <w:spacing w:val="-4"/>
          <w:lang w:val="uk-UA"/>
        </w:rPr>
      </w:pPr>
      <w:r w:rsidRPr="0044331B">
        <w:rPr>
          <w:lang w:val="uk-UA"/>
        </w:rPr>
        <w:t>3. Контроль за виконанням даного рішення покласти на постійну комісію мандатну, з питань регламенту, депутатської діяльності та етики, захисту прав людини, законності та правопорядку (С.</w:t>
      </w:r>
      <w:proofErr w:type="spellStart"/>
      <w:r w:rsidRPr="0044331B">
        <w:rPr>
          <w:lang w:val="uk-UA"/>
        </w:rPr>
        <w:t>Уршеджук</w:t>
      </w:r>
      <w:proofErr w:type="spellEnd"/>
      <w:r w:rsidRPr="0044331B">
        <w:rPr>
          <w:lang w:val="uk-UA"/>
        </w:rPr>
        <w:t>).</w:t>
      </w:r>
    </w:p>
    <w:p w:rsidR="00D214FA" w:rsidRPr="006452EF" w:rsidRDefault="00D214FA" w:rsidP="00D214FA">
      <w:pPr>
        <w:rPr>
          <w:b/>
          <w:lang w:val="uk-UA"/>
        </w:rPr>
      </w:pPr>
    </w:p>
    <w:p w:rsidR="00D214FA" w:rsidRDefault="00D214FA" w:rsidP="00D214FA">
      <w:pPr>
        <w:ind w:left="708" w:firstLine="708"/>
        <w:rPr>
          <w:b/>
          <w:lang w:val="uk-UA"/>
        </w:rPr>
      </w:pPr>
    </w:p>
    <w:p w:rsidR="00D214FA" w:rsidRDefault="00D214FA" w:rsidP="00D214FA">
      <w:pPr>
        <w:ind w:left="708" w:firstLine="708"/>
        <w:rPr>
          <w:b/>
          <w:lang w:val="uk-UA"/>
        </w:rPr>
      </w:pPr>
    </w:p>
    <w:p w:rsidR="00D214FA" w:rsidRDefault="00D214FA" w:rsidP="00D214FA">
      <w:pPr>
        <w:ind w:left="708" w:firstLine="708"/>
        <w:rPr>
          <w:b/>
          <w:lang w:val="uk-UA"/>
        </w:rPr>
      </w:pPr>
      <w:r w:rsidRPr="00342F7A">
        <w:rPr>
          <w:b/>
          <w:lang w:val="uk-UA"/>
        </w:rPr>
        <w:t>Селищний голова                                                        Василь МИЦКАНЮК</w:t>
      </w:r>
    </w:p>
    <w:p w:rsidR="00D214FA" w:rsidRPr="00DF009A" w:rsidRDefault="00D214FA" w:rsidP="00D214FA">
      <w:pPr>
        <w:ind w:left="708" w:firstLine="708"/>
        <w:rPr>
          <w:b/>
          <w:lang w:val="uk-UA"/>
        </w:rPr>
      </w:pPr>
    </w:p>
    <w:p w:rsidR="00D214FA" w:rsidRPr="00552974" w:rsidRDefault="00D214FA" w:rsidP="00D214FA">
      <w:pPr>
        <w:ind w:left="708" w:firstLine="708"/>
        <w:rPr>
          <w:lang w:val="uk-UA"/>
        </w:rPr>
      </w:pPr>
      <w:r>
        <w:rPr>
          <w:b/>
          <w:lang w:val="uk-UA"/>
        </w:rPr>
        <w:t>Секретар ради                                                              Петро АНТІПОВ</w:t>
      </w:r>
    </w:p>
    <w:p w:rsidR="00D214FA" w:rsidRDefault="00D214FA" w:rsidP="00D214FA">
      <w:pPr>
        <w:ind w:left="708" w:firstLine="708"/>
        <w:rPr>
          <w:lang w:val="uk-UA"/>
        </w:rPr>
      </w:pPr>
    </w:p>
    <w:p w:rsidR="00D214FA" w:rsidRDefault="00D214FA" w:rsidP="00D214FA">
      <w:pPr>
        <w:widowControl w:val="0"/>
        <w:rPr>
          <w:b/>
          <w:shd w:val="clear" w:color="auto" w:fill="FFFFFF"/>
          <w:lang w:val="uk-UA"/>
        </w:rPr>
      </w:pPr>
    </w:p>
    <w:p w:rsidR="00D214FA" w:rsidRDefault="00D214FA" w:rsidP="00D214FA">
      <w:pPr>
        <w:widowControl w:val="0"/>
        <w:rPr>
          <w:b/>
          <w:shd w:val="clear" w:color="auto" w:fill="FFFFFF"/>
          <w:lang w:val="uk-UA"/>
        </w:rPr>
      </w:pPr>
    </w:p>
    <w:p w:rsidR="00D214FA" w:rsidRDefault="00D214FA" w:rsidP="00D214FA">
      <w:pPr>
        <w:widowControl w:val="0"/>
        <w:rPr>
          <w:b/>
          <w:shd w:val="clear" w:color="auto" w:fill="FFFFFF"/>
          <w:lang w:val="uk-UA"/>
        </w:rPr>
      </w:pPr>
    </w:p>
    <w:p w:rsidR="00D214FA" w:rsidRDefault="00D214FA" w:rsidP="00D214FA">
      <w:pPr>
        <w:widowControl w:val="0"/>
        <w:rPr>
          <w:b/>
          <w:shd w:val="clear" w:color="auto" w:fill="FFFFFF"/>
          <w:lang w:val="uk-UA"/>
        </w:rPr>
      </w:pPr>
    </w:p>
    <w:p w:rsidR="00D214FA" w:rsidRDefault="00D214FA" w:rsidP="00D214FA">
      <w:pPr>
        <w:widowControl w:val="0"/>
        <w:rPr>
          <w:b/>
          <w:shd w:val="clear" w:color="auto" w:fill="FFFFFF"/>
          <w:lang w:val="uk-UA"/>
        </w:rPr>
      </w:pPr>
    </w:p>
    <w:p w:rsidR="00D214FA" w:rsidRDefault="00D214FA" w:rsidP="00D214FA">
      <w:pPr>
        <w:widowControl w:val="0"/>
        <w:rPr>
          <w:b/>
          <w:shd w:val="clear" w:color="auto" w:fill="FFFFFF"/>
          <w:lang w:val="uk-UA"/>
        </w:rPr>
      </w:pPr>
    </w:p>
    <w:p w:rsidR="00D214FA" w:rsidRDefault="00D214FA" w:rsidP="00D214FA">
      <w:pPr>
        <w:widowControl w:val="0"/>
        <w:rPr>
          <w:b/>
          <w:shd w:val="clear" w:color="auto" w:fill="FFFFFF"/>
          <w:lang w:val="uk-UA"/>
        </w:rPr>
      </w:pPr>
    </w:p>
    <w:p w:rsidR="00D214FA" w:rsidRDefault="00D214FA" w:rsidP="00D214FA">
      <w:pPr>
        <w:widowControl w:val="0"/>
        <w:rPr>
          <w:b/>
          <w:shd w:val="clear" w:color="auto" w:fill="FFFFFF"/>
          <w:lang w:val="uk-UA"/>
        </w:rPr>
      </w:pPr>
    </w:p>
    <w:p w:rsidR="00D214FA" w:rsidRDefault="00D214FA" w:rsidP="00D214FA">
      <w:pPr>
        <w:widowControl w:val="0"/>
        <w:rPr>
          <w:b/>
          <w:shd w:val="clear" w:color="auto" w:fill="FFFFFF"/>
          <w:lang w:val="uk-UA"/>
        </w:rPr>
      </w:pPr>
    </w:p>
    <w:p w:rsidR="00D214FA" w:rsidRDefault="00D214FA" w:rsidP="00D214FA">
      <w:pPr>
        <w:widowControl w:val="0"/>
        <w:rPr>
          <w:b/>
          <w:shd w:val="clear" w:color="auto" w:fill="FFFFFF"/>
          <w:lang w:val="uk-UA"/>
        </w:rPr>
      </w:pPr>
    </w:p>
    <w:p w:rsidR="00D214FA" w:rsidRDefault="00D214FA" w:rsidP="00D214FA">
      <w:pPr>
        <w:widowControl w:val="0"/>
        <w:rPr>
          <w:b/>
          <w:shd w:val="clear" w:color="auto" w:fill="FFFFFF"/>
          <w:lang w:val="uk-UA"/>
        </w:rPr>
      </w:pPr>
    </w:p>
    <w:p w:rsidR="00D214FA" w:rsidRDefault="00D214FA" w:rsidP="00D214FA">
      <w:pPr>
        <w:widowControl w:val="0"/>
        <w:rPr>
          <w:b/>
          <w:shd w:val="clear" w:color="auto" w:fill="FFFFFF"/>
          <w:lang w:val="uk-UA"/>
        </w:rPr>
      </w:pPr>
    </w:p>
    <w:p w:rsidR="00D214FA" w:rsidRDefault="00D214FA" w:rsidP="00D214FA">
      <w:pPr>
        <w:widowControl w:val="0"/>
        <w:rPr>
          <w:b/>
          <w:shd w:val="clear" w:color="auto" w:fill="FFFFFF"/>
          <w:lang w:val="uk-UA"/>
        </w:rPr>
      </w:pPr>
    </w:p>
    <w:p w:rsidR="00D214FA" w:rsidRDefault="00D214FA" w:rsidP="00D214FA">
      <w:pPr>
        <w:widowControl w:val="0"/>
        <w:rPr>
          <w:b/>
          <w:shd w:val="clear" w:color="auto" w:fill="FFFFFF"/>
          <w:lang w:val="uk-UA"/>
        </w:rPr>
      </w:pPr>
    </w:p>
    <w:p w:rsidR="00D214FA" w:rsidRDefault="00D214FA" w:rsidP="00D214FA">
      <w:pPr>
        <w:widowControl w:val="0"/>
        <w:rPr>
          <w:b/>
          <w:shd w:val="clear" w:color="auto" w:fill="FFFFFF"/>
          <w:lang w:val="uk-UA"/>
        </w:rPr>
      </w:pPr>
    </w:p>
    <w:p w:rsidR="00D214FA" w:rsidRDefault="00D214FA" w:rsidP="00D214FA">
      <w:pPr>
        <w:widowControl w:val="0"/>
        <w:rPr>
          <w:b/>
          <w:shd w:val="clear" w:color="auto" w:fill="FFFFFF"/>
          <w:lang w:val="uk-UA"/>
        </w:rPr>
      </w:pPr>
    </w:p>
    <w:p w:rsidR="00D214FA" w:rsidRDefault="00D214FA" w:rsidP="00D214FA">
      <w:pPr>
        <w:widowControl w:val="0"/>
        <w:rPr>
          <w:b/>
          <w:shd w:val="clear" w:color="auto" w:fill="FFFFFF"/>
          <w:lang w:val="uk-UA"/>
        </w:rPr>
      </w:pPr>
    </w:p>
    <w:p w:rsidR="00D214FA" w:rsidRDefault="00D214FA" w:rsidP="00D214FA">
      <w:pPr>
        <w:widowControl w:val="0"/>
        <w:rPr>
          <w:b/>
          <w:shd w:val="clear" w:color="auto" w:fill="FFFFFF"/>
          <w:lang w:val="uk-UA"/>
        </w:rPr>
      </w:pPr>
    </w:p>
    <w:p w:rsidR="00D214FA" w:rsidRPr="008E684F" w:rsidRDefault="00D214FA" w:rsidP="00D214FA">
      <w:pPr>
        <w:ind w:firstLine="3969"/>
        <w:jc w:val="both"/>
        <w:rPr>
          <w:b/>
          <w:color w:val="001D35"/>
          <w:shd w:val="clear" w:color="auto" w:fill="FFFFFF"/>
          <w:lang w:val="uk-UA"/>
        </w:rPr>
      </w:pPr>
      <w:r w:rsidRPr="008E684F">
        <w:rPr>
          <w:b/>
          <w:color w:val="001D35"/>
          <w:shd w:val="clear" w:color="auto" w:fill="FFFFFF"/>
          <w:lang w:val="uk-UA"/>
        </w:rPr>
        <w:t>Західному міжрегіональному управлінню</w:t>
      </w:r>
    </w:p>
    <w:p w:rsidR="00D214FA" w:rsidRPr="008E684F" w:rsidRDefault="00D214FA" w:rsidP="00D214FA">
      <w:pPr>
        <w:ind w:firstLine="3969"/>
        <w:jc w:val="both"/>
        <w:rPr>
          <w:b/>
          <w:color w:val="001D35"/>
          <w:shd w:val="clear" w:color="auto" w:fill="FFFFFF"/>
          <w:lang w:val="uk-UA"/>
        </w:rPr>
      </w:pPr>
      <w:r w:rsidRPr="008E684F">
        <w:rPr>
          <w:b/>
          <w:color w:val="001D35"/>
          <w:shd w:val="clear" w:color="auto" w:fill="FFFFFF"/>
          <w:lang w:val="uk-UA"/>
        </w:rPr>
        <w:t>Державної міграційної служби</w:t>
      </w:r>
    </w:p>
    <w:p w:rsidR="00D214FA" w:rsidRDefault="00D214FA" w:rsidP="00D214FA">
      <w:pPr>
        <w:ind w:firstLine="3969"/>
        <w:jc w:val="both"/>
        <w:rPr>
          <w:b/>
          <w:color w:val="001D35"/>
          <w:shd w:val="clear" w:color="auto" w:fill="FFFFFF"/>
          <w:lang w:val="uk-UA"/>
        </w:rPr>
      </w:pPr>
    </w:p>
    <w:p w:rsidR="00D214FA" w:rsidRPr="008E684F" w:rsidRDefault="00D214FA" w:rsidP="00D214FA">
      <w:pPr>
        <w:ind w:firstLine="708"/>
        <w:jc w:val="both"/>
        <w:rPr>
          <w:b/>
          <w:color w:val="001D35"/>
          <w:shd w:val="clear" w:color="auto" w:fill="FFFFFF"/>
          <w:lang w:val="uk-UA"/>
        </w:rPr>
      </w:pPr>
      <w:r>
        <w:rPr>
          <w:color w:val="001D35"/>
          <w:sz w:val="28"/>
          <w:szCs w:val="28"/>
          <w:shd w:val="clear" w:color="auto" w:fill="FFFFFF"/>
          <w:lang w:val="uk-UA"/>
        </w:rPr>
        <w:t xml:space="preserve">                                          </w:t>
      </w:r>
      <w:r w:rsidRPr="008E684F">
        <w:rPr>
          <w:b/>
          <w:color w:val="001D35"/>
          <w:shd w:val="clear" w:color="auto" w:fill="FFFFFF"/>
          <w:lang w:val="uk-UA"/>
        </w:rPr>
        <w:t>ЗВЕРНЕННЯ</w:t>
      </w:r>
    </w:p>
    <w:p w:rsidR="00D214FA" w:rsidRPr="008E684F" w:rsidRDefault="00D214FA" w:rsidP="00D214FA">
      <w:pPr>
        <w:ind w:firstLine="708"/>
        <w:jc w:val="both"/>
        <w:rPr>
          <w:b/>
          <w:color w:val="001D35"/>
          <w:sz w:val="16"/>
          <w:szCs w:val="16"/>
          <w:shd w:val="clear" w:color="auto" w:fill="FFFFFF"/>
          <w:lang w:val="uk-UA"/>
        </w:rPr>
      </w:pPr>
    </w:p>
    <w:p w:rsidR="00D214FA" w:rsidRPr="00276F43" w:rsidRDefault="00D214FA" w:rsidP="00D214FA">
      <w:pPr>
        <w:shd w:val="clear" w:color="auto" w:fill="FFFFFF"/>
        <w:ind w:firstLine="708"/>
        <w:jc w:val="both"/>
        <w:rPr>
          <w:rStyle w:val="uv3um"/>
          <w:lang w:val="uk-UA"/>
        </w:rPr>
      </w:pPr>
      <w:r w:rsidRPr="00276F43">
        <w:rPr>
          <w:lang w:val="uk-UA"/>
        </w:rPr>
        <w:t xml:space="preserve">Верховинський район Івано-Франківської області є одним із шести районів Прикарпаття, який увійшов до нового адміністративного устрою як окрема адміністративно-територіальна одиниця, утворена в рамках адміністративно-територіальної реформи 2020 року. З незрозумілих для нас причин до структури Західного міжрегіонального управління Державної міграційної служби  Верховинський відділ Управління ДМС не ввійшов, хоча тут повнокровно функціонує Верховинська районна державна адміністрація, Верховинська районна рада, Верховинська селищна та </w:t>
      </w:r>
      <w:proofErr w:type="spellStart"/>
      <w:r w:rsidRPr="00276F43">
        <w:rPr>
          <w:lang w:val="uk-UA"/>
        </w:rPr>
        <w:t>Білоберізька</w:t>
      </w:r>
      <w:proofErr w:type="spellEnd"/>
      <w:r w:rsidRPr="00276F43">
        <w:rPr>
          <w:lang w:val="uk-UA"/>
        </w:rPr>
        <w:t xml:space="preserve"> і </w:t>
      </w:r>
      <w:proofErr w:type="spellStart"/>
      <w:r w:rsidRPr="00276F43">
        <w:rPr>
          <w:lang w:val="uk-UA"/>
        </w:rPr>
        <w:t>Зеленська</w:t>
      </w:r>
      <w:proofErr w:type="spellEnd"/>
      <w:r w:rsidRPr="00276F43">
        <w:rPr>
          <w:lang w:val="uk-UA"/>
        </w:rPr>
        <w:t xml:space="preserve"> сільські територіальні громади, районні інституції освіти, культури, охорони здоров’я та всі інші життєво важливі установи й організації. У той час, як окремі міста без статусу району,  районних органів державної виконавчої влади та місцевого самоврядування до територіальних підрозділів увійшли. Це 9 відділень, розташованих у різних населених пунктах Івано-Франківської області.</w:t>
      </w:r>
      <w:r w:rsidRPr="00276F43">
        <w:rPr>
          <w:rStyle w:val="uv3um"/>
          <w:lang w:val="uk-UA"/>
        </w:rPr>
        <w:t> </w:t>
      </w:r>
    </w:p>
    <w:p w:rsidR="00D214FA" w:rsidRPr="00276F43" w:rsidRDefault="00D214FA" w:rsidP="00D214FA">
      <w:pPr>
        <w:shd w:val="clear" w:color="auto" w:fill="FFFFFF"/>
        <w:ind w:firstLine="708"/>
        <w:jc w:val="both"/>
        <w:rPr>
          <w:rStyle w:val="uv3um"/>
          <w:lang w:val="uk-UA"/>
        </w:rPr>
      </w:pPr>
      <w:r w:rsidRPr="00276F43">
        <w:rPr>
          <w:rStyle w:val="uv3um"/>
          <w:lang w:val="uk-UA"/>
        </w:rPr>
        <w:t xml:space="preserve">Якими критеріями </w:t>
      </w:r>
      <w:proofErr w:type="spellStart"/>
      <w:r w:rsidRPr="00276F43">
        <w:rPr>
          <w:rStyle w:val="uv3um"/>
          <w:lang w:val="uk-UA"/>
        </w:rPr>
        <w:t>слугувалися</w:t>
      </w:r>
      <w:proofErr w:type="spellEnd"/>
      <w:r w:rsidRPr="00276F43">
        <w:rPr>
          <w:rStyle w:val="uv3um"/>
          <w:lang w:val="uk-UA"/>
        </w:rPr>
        <w:t xml:space="preserve"> </w:t>
      </w:r>
      <w:proofErr w:type="spellStart"/>
      <w:r w:rsidRPr="00276F43">
        <w:rPr>
          <w:rStyle w:val="uv3um"/>
          <w:lang w:val="uk-UA"/>
        </w:rPr>
        <w:t>високопосадовці</w:t>
      </w:r>
      <w:proofErr w:type="spellEnd"/>
      <w:r w:rsidRPr="00276F43">
        <w:rPr>
          <w:rStyle w:val="uv3um"/>
          <w:lang w:val="uk-UA"/>
        </w:rPr>
        <w:t xml:space="preserve"> Кабінету Міністрів – незрозуміло. Верховинський район функціонує, а от </w:t>
      </w:r>
      <w:r w:rsidRPr="00276F43">
        <w:rPr>
          <w:lang w:val="uk-UA"/>
        </w:rPr>
        <w:t xml:space="preserve">конституційні права жителів </w:t>
      </w:r>
      <w:proofErr w:type="spellStart"/>
      <w:r w:rsidRPr="00276F43">
        <w:rPr>
          <w:lang w:val="uk-UA"/>
        </w:rPr>
        <w:t>найвисокогірнішого</w:t>
      </w:r>
      <w:proofErr w:type="spellEnd"/>
      <w:r w:rsidRPr="00276F43">
        <w:rPr>
          <w:lang w:val="uk-UA"/>
        </w:rPr>
        <w:t xml:space="preserve"> району в Україні звужено, обмежено доступу до отримання адміністративних послуг. Не звернута увага на те, що район є прикордонним, туристичним, знаходиться у центрі Карпат, який відвідує велика кількість туристів, відпочиваючих, військовослужбовців на реабілітації, іноземних громадян. Планується відкриття транскордонного переходу до сусідньої держави Румунії. Важливе значення має забезпечення протидії нелегальній міграції у районі тощо. </w:t>
      </w:r>
    </w:p>
    <w:p w:rsidR="00D214FA" w:rsidRPr="00276F43" w:rsidRDefault="00D214FA" w:rsidP="00D214FA">
      <w:pPr>
        <w:ind w:firstLine="709"/>
        <w:jc w:val="both"/>
        <w:rPr>
          <w:lang w:val="uk-UA" w:eastAsia="uk-UA"/>
        </w:rPr>
      </w:pPr>
      <w:r w:rsidRPr="00276F43">
        <w:rPr>
          <w:lang w:val="uk-UA"/>
        </w:rPr>
        <w:t xml:space="preserve">Специфіка Верховинського району особлива, полягає у значній географічній віддаленості територій, транспортній </w:t>
      </w:r>
      <w:proofErr w:type="spellStart"/>
      <w:r w:rsidRPr="00276F43">
        <w:rPr>
          <w:lang w:val="uk-UA"/>
        </w:rPr>
        <w:t>важкодоступності</w:t>
      </w:r>
      <w:proofErr w:type="spellEnd"/>
      <w:r w:rsidRPr="00276F43">
        <w:rPr>
          <w:lang w:val="uk-UA"/>
        </w:rPr>
        <w:t xml:space="preserve">, дорожній ізольованості двома гірськими перевалами – </w:t>
      </w:r>
      <w:proofErr w:type="spellStart"/>
      <w:r w:rsidRPr="00276F43">
        <w:rPr>
          <w:lang w:val="uk-UA"/>
        </w:rPr>
        <w:t>Кривопільським</w:t>
      </w:r>
      <w:proofErr w:type="spellEnd"/>
      <w:r w:rsidRPr="00276F43">
        <w:rPr>
          <w:lang w:val="uk-UA"/>
        </w:rPr>
        <w:t xml:space="preserve"> і </w:t>
      </w:r>
      <w:proofErr w:type="spellStart"/>
      <w:r w:rsidRPr="00276F43">
        <w:rPr>
          <w:lang w:val="uk-UA"/>
        </w:rPr>
        <w:t>Буковецьким</w:t>
      </w:r>
      <w:proofErr w:type="spellEnd"/>
      <w:r w:rsidRPr="00276F43">
        <w:rPr>
          <w:lang w:val="uk-UA"/>
        </w:rPr>
        <w:t xml:space="preserve">. Населені пункти Верховинського району розташовані у гірській та високогірній місцевості, вони позбавлені необхідної соціальної інфраструктури, транспортної доступності. Віддаль від цих населених пунктів до селища Верховини сягає 30 – 80 км. А якщо горян відправити за міграційними послугами до найближчих відділень Західного міжрегіонального управління ДМС, віддаль до яких становить від 40 до70 км, то  це створює величезні труднощі. То невже така реорганізація щодо громадян Верховинського району </w:t>
      </w:r>
      <w:r w:rsidRPr="00276F43">
        <w:rPr>
          <w:lang w:val="uk-UA" w:eastAsia="uk-UA"/>
        </w:rPr>
        <w:t>збільшує спроможність органів ДМС у задоволенні попиту на адміністративні послуги. Звичайно ні. Вона створює величезні труднощі, а то і неможливість окремих категорій громадян отримати необхідні міграційні послуги.</w:t>
      </w:r>
    </w:p>
    <w:p w:rsidR="00D214FA" w:rsidRPr="00276F43" w:rsidRDefault="00D214FA" w:rsidP="00D214FA">
      <w:pPr>
        <w:ind w:firstLine="709"/>
        <w:jc w:val="both"/>
        <w:rPr>
          <w:lang w:val="uk-UA" w:eastAsia="uk-UA"/>
        </w:rPr>
      </w:pPr>
      <w:r w:rsidRPr="00276F43">
        <w:rPr>
          <w:lang w:val="uk-UA" w:eastAsia="uk-UA"/>
        </w:rPr>
        <w:t xml:space="preserve">Виходячи з вищенаведеного, ми, депутати Верховинської селищної ради, громадськість краю звертаємося до вас забезпечити наші конституційні права і законні інтереси. Тому пропонуємо створити у селищі Верховина територіальне відділення (2 штатні одиниці) Західного міжрегіонального управління ДМС, адже в наявності – приміщення,  вся сучасна матеріально-технічна база, готова до роботи, висококваліфіковані фахівці міграційної сфери. В іншому випадку – створити виїзний (двічі на тиждень) прийом фахівців </w:t>
      </w:r>
      <w:proofErr w:type="spellStart"/>
      <w:r w:rsidRPr="00276F43">
        <w:rPr>
          <w:lang w:val="uk-UA" w:eastAsia="uk-UA"/>
        </w:rPr>
        <w:t>сусідного</w:t>
      </w:r>
      <w:proofErr w:type="spellEnd"/>
      <w:r w:rsidRPr="00276F43">
        <w:rPr>
          <w:lang w:val="uk-UA" w:eastAsia="uk-UA"/>
        </w:rPr>
        <w:t xml:space="preserve"> </w:t>
      </w:r>
      <w:proofErr w:type="spellStart"/>
      <w:r w:rsidRPr="00276F43">
        <w:rPr>
          <w:lang w:val="uk-UA" w:eastAsia="uk-UA"/>
        </w:rPr>
        <w:t>Косівського</w:t>
      </w:r>
      <w:proofErr w:type="spellEnd"/>
      <w:r w:rsidRPr="00276F43">
        <w:rPr>
          <w:lang w:val="uk-UA" w:eastAsia="uk-UA"/>
        </w:rPr>
        <w:t xml:space="preserve"> (</w:t>
      </w:r>
      <w:proofErr w:type="spellStart"/>
      <w:r w:rsidRPr="00276F43">
        <w:rPr>
          <w:lang w:val="uk-UA" w:eastAsia="uk-UA"/>
        </w:rPr>
        <w:t>Яремчанського</w:t>
      </w:r>
      <w:proofErr w:type="spellEnd"/>
      <w:r>
        <w:rPr>
          <w:lang w:val="uk-UA" w:eastAsia="uk-UA"/>
        </w:rPr>
        <w:t>,</w:t>
      </w:r>
      <w:r w:rsidRPr="00276F43">
        <w:rPr>
          <w:lang w:val="uk-UA" w:eastAsia="uk-UA"/>
        </w:rPr>
        <w:t xml:space="preserve"> а чи Коломийського) територіальних підрозділів міграційної служби для обслуговування жителів Верховинського району та всіх громадян України, які постійно присутні в регіоні – </w:t>
      </w:r>
      <w:r w:rsidRPr="00276F43">
        <w:rPr>
          <w:lang w:val="uk-UA"/>
        </w:rPr>
        <w:t>туристів, відпочиваючих, військовослужбовців на реабілітації, іноземних громадян.</w:t>
      </w:r>
    </w:p>
    <w:p w:rsidR="00D214FA" w:rsidRPr="00276F43" w:rsidRDefault="00D214FA" w:rsidP="00D214FA">
      <w:pPr>
        <w:shd w:val="clear" w:color="auto" w:fill="FFFFFF"/>
        <w:jc w:val="both"/>
        <w:rPr>
          <w:spacing w:val="2"/>
          <w:lang w:val="uk-UA"/>
        </w:rPr>
      </w:pPr>
      <w:r w:rsidRPr="00276F43">
        <w:rPr>
          <w:lang w:val="uk-UA"/>
        </w:rPr>
        <w:t xml:space="preserve">           Вважаємо, що такі реальні практичні кроки забезпечать: збереження конституційних прав жителів району та всіх інших громадян, перелічених вище;  надання адміністративних послуг у сфері міграції, оформлення та видачу документів, </w:t>
      </w:r>
      <w:r w:rsidRPr="00276F43">
        <w:rPr>
          <w:spacing w:val="2"/>
          <w:lang w:val="uk-UA"/>
        </w:rPr>
        <w:t xml:space="preserve">зокрема оформлення паспортів, посвідок на проживання, посвідчень, а також  </w:t>
      </w:r>
      <w:r w:rsidRPr="00276F43">
        <w:rPr>
          <w:lang w:val="uk-UA"/>
        </w:rPr>
        <w:t xml:space="preserve">взаємодію з іншими державними органами, сприятимуть протидії нелегальній міграції у </w:t>
      </w:r>
      <w:proofErr w:type="spellStart"/>
      <w:r w:rsidRPr="00276F43">
        <w:rPr>
          <w:lang w:val="uk-UA"/>
        </w:rPr>
        <w:t>найвисокогірнішому</w:t>
      </w:r>
      <w:proofErr w:type="spellEnd"/>
      <w:r w:rsidRPr="00276F43">
        <w:rPr>
          <w:lang w:val="uk-UA"/>
        </w:rPr>
        <w:t xml:space="preserve"> прикордонному районі.</w:t>
      </w:r>
    </w:p>
    <w:p w:rsidR="00D214FA" w:rsidRDefault="00D214FA" w:rsidP="00D214FA">
      <w:pPr>
        <w:ind w:firstLineChars="200" w:firstLine="480"/>
        <w:jc w:val="both"/>
        <w:rPr>
          <w:lang w:val="uk-UA"/>
        </w:rPr>
      </w:pPr>
    </w:p>
    <w:p w:rsidR="00D214FA" w:rsidRPr="00410B62" w:rsidRDefault="00D214FA" w:rsidP="00D214FA">
      <w:pPr>
        <w:rPr>
          <w:sz w:val="4"/>
          <w:szCs w:val="4"/>
          <w:lang w:val="uk-UA"/>
        </w:rPr>
      </w:pPr>
    </w:p>
    <w:p w:rsidR="00D214FA" w:rsidRPr="004971A1" w:rsidRDefault="00D214FA" w:rsidP="00D214FA">
      <w:pPr>
        <w:shd w:val="clear" w:color="auto" w:fill="FFFFFF"/>
        <w:ind w:firstLine="5387"/>
        <w:outlineLvl w:val="2"/>
        <w:rPr>
          <w:b/>
          <w:color w:val="000000" w:themeColor="text1"/>
          <w:lang w:val="uk-UA" w:eastAsia="uk-UA"/>
        </w:rPr>
      </w:pPr>
      <w:r w:rsidRPr="004971A1">
        <w:rPr>
          <w:b/>
          <w:color w:val="000000" w:themeColor="text1"/>
          <w:lang w:val="uk-UA" w:eastAsia="uk-UA"/>
        </w:rPr>
        <w:t>Прийнято на п’ятдесят</w:t>
      </w:r>
      <w:r>
        <w:rPr>
          <w:b/>
          <w:color w:val="000000" w:themeColor="text1"/>
          <w:lang w:val="uk-UA" w:eastAsia="uk-UA"/>
        </w:rPr>
        <w:t xml:space="preserve"> перш</w:t>
      </w:r>
      <w:r w:rsidRPr="004971A1">
        <w:rPr>
          <w:b/>
          <w:color w:val="000000" w:themeColor="text1"/>
          <w:lang w:val="uk-UA" w:eastAsia="uk-UA"/>
        </w:rPr>
        <w:t xml:space="preserve">ій  сесії </w:t>
      </w:r>
    </w:p>
    <w:p w:rsidR="00D214FA" w:rsidRPr="004971A1" w:rsidRDefault="00D214FA" w:rsidP="00D214FA">
      <w:pPr>
        <w:shd w:val="clear" w:color="auto" w:fill="FFFFFF"/>
        <w:ind w:firstLine="5387"/>
        <w:outlineLvl w:val="2"/>
        <w:rPr>
          <w:b/>
          <w:color w:val="000000" w:themeColor="text1"/>
          <w:lang w:val="uk-UA" w:eastAsia="uk-UA"/>
        </w:rPr>
      </w:pPr>
      <w:r w:rsidRPr="004971A1">
        <w:rPr>
          <w:b/>
          <w:color w:val="000000" w:themeColor="text1"/>
          <w:lang w:val="uk-UA" w:eastAsia="uk-UA"/>
        </w:rPr>
        <w:t xml:space="preserve">Верховинської селищної ради </w:t>
      </w:r>
    </w:p>
    <w:p w:rsidR="00492B75" w:rsidRPr="00D214FA" w:rsidRDefault="00D214FA" w:rsidP="00D214FA">
      <w:pPr>
        <w:shd w:val="clear" w:color="auto" w:fill="FFFFFF"/>
        <w:ind w:firstLine="4820"/>
        <w:outlineLvl w:val="2"/>
        <w:rPr>
          <w:b/>
          <w:color w:val="000000" w:themeColor="text1"/>
          <w:lang w:val="uk-UA" w:eastAsia="uk-UA"/>
        </w:rPr>
      </w:pPr>
      <w:r>
        <w:rPr>
          <w:b/>
          <w:color w:val="000000" w:themeColor="text1"/>
          <w:lang w:val="uk-UA" w:eastAsia="uk-UA"/>
        </w:rPr>
        <w:t xml:space="preserve">          </w:t>
      </w:r>
      <w:r w:rsidRPr="004971A1">
        <w:rPr>
          <w:b/>
          <w:color w:val="000000" w:themeColor="text1"/>
          <w:lang w:val="uk-UA" w:eastAsia="uk-UA"/>
        </w:rPr>
        <w:t xml:space="preserve">восьмого скликання </w:t>
      </w:r>
      <w:r>
        <w:rPr>
          <w:b/>
          <w:color w:val="000000" w:themeColor="text1"/>
          <w:lang w:val="uk-UA" w:eastAsia="uk-UA"/>
        </w:rPr>
        <w:t>__.07</w:t>
      </w:r>
      <w:r w:rsidRPr="004971A1">
        <w:rPr>
          <w:b/>
          <w:color w:val="000000" w:themeColor="text1"/>
          <w:lang w:val="uk-UA" w:eastAsia="uk-UA"/>
        </w:rPr>
        <w:t>.2025 року</w:t>
      </w:r>
    </w:p>
    <w:sectPr w:rsidR="00492B75" w:rsidRPr="00D214FA" w:rsidSect="00492B7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214FA"/>
    <w:rsid w:val="00492B75"/>
    <w:rsid w:val="00D214F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4F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Интернет),Знак"/>
    <w:basedOn w:val="a"/>
    <w:link w:val="a4"/>
    <w:uiPriority w:val="99"/>
    <w:unhideWhenUsed/>
    <w:qFormat/>
    <w:rsid w:val="00D214FA"/>
    <w:pPr>
      <w:spacing w:before="100" w:beforeAutospacing="1" w:after="100" w:afterAutospacing="1"/>
    </w:pPr>
    <w:rPr>
      <w:lang w:val="uk-UA" w:eastAsia="uk-UA"/>
    </w:rPr>
  </w:style>
  <w:style w:type="character" w:customStyle="1" w:styleId="a4">
    <w:name w:val="Обычный (веб) Знак"/>
    <w:aliases w:val="Обычный (Web)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Интернет) Знак"/>
    <w:link w:val="a3"/>
    <w:uiPriority w:val="99"/>
    <w:qFormat/>
    <w:locked/>
    <w:rsid w:val="00D214FA"/>
    <w:rPr>
      <w:rFonts w:ascii="Times New Roman" w:eastAsia="Times New Roman" w:hAnsi="Times New Roman" w:cs="Times New Roman"/>
      <w:sz w:val="24"/>
      <w:szCs w:val="24"/>
      <w:lang w:eastAsia="uk-UA"/>
    </w:rPr>
  </w:style>
  <w:style w:type="character" w:customStyle="1" w:styleId="uv3um">
    <w:name w:val="uv3um"/>
    <w:basedOn w:val="a0"/>
    <w:rsid w:val="00D214FA"/>
  </w:style>
  <w:style w:type="paragraph" w:styleId="a5">
    <w:name w:val="Balloon Text"/>
    <w:basedOn w:val="a"/>
    <w:link w:val="a6"/>
    <w:uiPriority w:val="99"/>
    <w:semiHidden/>
    <w:unhideWhenUsed/>
    <w:rsid w:val="00D214FA"/>
    <w:rPr>
      <w:rFonts w:ascii="Tahoma" w:hAnsi="Tahoma" w:cs="Tahoma"/>
      <w:sz w:val="16"/>
      <w:szCs w:val="16"/>
    </w:rPr>
  </w:style>
  <w:style w:type="character" w:customStyle="1" w:styleId="a6">
    <w:name w:val="Текст выноски Знак"/>
    <w:basedOn w:val="a0"/>
    <w:link w:val="a5"/>
    <w:uiPriority w:val="99"/>
    <w:semiHidden/>
    <w:rsid w:val="00D214FA"/>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lv.dmsu.gov.ua"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3283</Words>
  <Characters>1872</Characters>
  <Application>Microsoft Office Word</Application>
  <DocSecurity>0</DocSecurity>
  <Lines>15</Lines>
  <Paragraphs>10</Paragraphs>
  <ScaleCrop>false</ScaleCrop>
  <Company/>
  <LinksUpToDate>false</LinksUpToDate>
  <CharactersWithSpaces>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2025-07-08T08:05:00Z</cp:lastPrinted>
  <dcterms:created xsi:type="dcterms:W3CDTF">2025-07-08T08:04:00Z</dcterms:created>
  <dcterms:modified xsi:type="dcterms:W3CDTF">2025-07-08T08:20:00Z</dcterms:modified>
</cp:coreProperties>
</file>