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59" w:rsidRDefault="006E6959" w:rsidP="006E6959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ПРОЄКТ</w:t>
      </w:r>
    </w:p>
    <w:p w:rsidR="006E6959" w:rsidRPr="00D96637" w:rsidRDefault="006E6959" w:rsidP="006E6959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14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959" w:rsidRPr="00D96637" w:rsidRDefault="006E6959" w:rsidP="006E6959">
      <w:pPr>
        <w:jc w:val="center"/>
      </w:pPr>
      <w:proofErr w:type="spellStart"/>
      <w:r w:rsidRPr="00D96637">
        <w:t>Україна</w:t>
      </w:r>
      <w:proofErr w:type="spellEnd"/>
    </w:p>
    <w:p w:rsidR="006E6959" w:rsidRDefault="006E6959" w:rsidP="006E6959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6E6959" w:rsidRPr="00D96637" w:rsidRDefault="006E6959" w:rsidP="006E6959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6E6959" w:rsidRPr="00D96637" w:rsidRDefault="006E6959" w:rsidP="006E6959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6E6959" w:rsidRDefault="006E6959" w:rsidP="006E6959">
      <w:pPr>
        <w:jc w:val="center"/>
        <w:rPr>
          <w:lang w:val="uk-UA"/>
        </w:rPr>
      </w:pPr>
      <w:r>
        <w:rPr>
          <w:lang w:val="uk-UA"/>
        </w:rPr>
        <w:t xml:space="preserve">  тридцять п’ята  </w:t>
      </w:r>
      <w:proofErr w:type="spellStart"/>
      <w:r w:rsidRPr="00D96637">
        <w:t>сесія</w:t>
      </w:r>
      <w:proofErr w:type="spellEnd"/>
    </w:p>
    <w:p w:rsidR="006E6959" w:rsidRPr="00D96637" w:rsidRDefault="006E6959" w:rsidP="006E6959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6E6959" w:rsidRPr="00FB13C3" w:rsidRDefault="006E6959" w:rsidP="006E6959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__.03.2024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6E6959" w:rsidRPr="00FB13C3" w:rsidRDefault="006E6959" w:rsidP="006E6959">
      <w:pPr>
        <w:jc w:val="both"/>
        <w:rPr>
          <w:lang w:val="uk-UA"/>
        </w:rPr>
      </w:pPr>
      <w:r>
        <w:rPr>
          <w:lang w:val="uk-UA"/>
        </w:rPr>
        <w:t xml:space="preserve">       №___-35/2024</w:t>
      </w:r>
    </w:p>
    <w:p w:rsidR="006E6959" w:rsidRPr="00DF421C" w:rsidRDefault="006E6959" w:rsidP="006E6959">
      <w:pPr>
        <w:rPr>
          <w:lang w:val="uk-UA"/>
        </w:rPr>
      </w:pPr>
    </w:p>
    <w:p w:rsidR="006E6959" w:rsidRPr="001C7432" w:rsidRDefault="006E6959" w:rsidP="006E6959">
      <w:pPr>
        <w:rPr>
          <w:b/>
          <w:color w:val="000000"/>
          <w:lang w:val="uk-UA"/>
        </w:rPr>
      </w:pPr>
      <w:r w:rsidRPr="001C7432">
        <w:rPr>
          <w:b/>
          <w:lang w:val="uk-UA"/>
        </w:rPr>
        <w:t xml:space="preserve">Про затвердження </w:t>
      </w:r>
      <w:r w:rsidRPr="001C7432">
        <w:rPr>
          <w:b/>
          <w:color w:val="000000"/>
          <w:lang w:val="uk-UA"/>
        </w:rPr>
        <w:t xml:space="preserve">технічної документації </w:t>
      </w:r>
    </w:p>
    <w:p w:rsidR="006E6959" w:rsidRPr="001C7432" w:rsidRDefault="006E6959" w:rsidP="006E6959">
      <w:pPr>
        <w:rPr>
          <w:b/>
          <w:color w:val="000000"/>
          <w:lang w:val="uk-UA"/>
        </w:rPr>
      </w:pPr>
      <w:r w:rsidRPr="001C7432">
        <w:rPr>
          <w:b/>
          <w:color w:val="000000"/>
          <w:lang w:val="uk-UA"/>
        </w:rPr>
        <w:t xml:space="preserve">з нормативно грошової оцінки земельних </w:t>
      </w:r>
    </w:p>
    <w:p w:rsidR="006E6959" w:rsidRPr="001C7432" w:rsidRDefault="006E6959" w:rsidP="006E6959">
      <w:pPr>
        <w:rPr>
          <w:b/>
          <w:color w:val="000000"/>
          <w:lang w:val="uk-UA"/>
        </w:rPr>
      </w:pPr>
      <w:r w:rsidRPr="001C7432">
        <w:rPr>
          <w:b/>
          <w:color w:val="000000"/>
          <w:lang w:val="uk-UA"/>
        </w:rPr>
        <w:t xml:space="preserve">ділянок в межах території населеного пункту </w:t>
      </w:r>
    </w:p>
    <w:p w:rsidR="006E6959" w:rsidRPr="001C7432" w:rsidRDefault="006E6959" w:rsidP="006E6959">
      <w:pPr>
        <w:rPr>
          <w:b/>
          <w:color w:val="000000"/>
          <w:lang w:val="uk-UA"/>
        </w:rPr>
      </w:pPr>
      <w:r w:rsidRPr="001C7432">
        <w:rPr>
          <w:b/>
          <w:color w:val="000000"/>
          <w:lang w:val="uk-UA"/>
        </w:rPr>
        <w:t xml:space="preserve">села </w:t>
      </w:r>
      <w:proofErr w:type="spellStart"/>
      <w:r w:rsidRPr="001C7432">
        <w:rPr>
          <w:b/>
          <w:color w:val="000000"/>
          <w:lang w:val="uk-UA"/>
        </w:rPr>
        <w:t>Красник</w:t>
      </w:r>
      <w:proofErr w:type="spellEnd"/>
      <w:r w:rsidRPr="001C7432">
        <w:rPr>
          <w:b/>
          <w:color w:val="000000"/>
          <w:lang w:val="uk-UA"/>
        </w:rPr>
        <w:t xml:space="preserve"> Верховинської селищної ради  </w:t>
      </w:r>
    </w:p>
    <w:p w:rsidR="006E6959" w:rsidRPr="001C7432" w:rsidRDefault="006E6959" w:rsidP="006E6959">
      <w:pPr>
        <w:rPr>
          <w:b/>
          <w:lang w:val="uk-UA"/>
        </w:rPr>
      </w:pPr>
      <w:r w:rsidRPr="001C7432">
        <w:rPr>
          <w:b/>
          <w:color w:val="000000"/>
          <w:lang w:val="uk-UA"/>
        </w:rPr>
        <w:t>Верховинського району Івано-Франківської області</w:t>
      </w:r>
    </w:p>
    <w:p w:rsidR="006E6959" w:rsidRDefault="006E6959" w:rsidP="006E6959">
      <w:pPr>
        <w:rPr>
          <w:lang w:val="uk-UA"/>
        </w:rPr>
      </w:pPr>
    </w:p>
    <w:p w:rsidR="006E6959" w:rsidRDefault="006E6959" w:rsidP="006E6959">
      <w:pPr>
        <w:ind w:firstLine="708"/>
        <w:jc w:val="both"/>
        <w:rPr>
          <w:lang w:val="uk-UA"/>
        </w:rPr>
      </w:pPr>
      <w:r w:rsidRPr="0017333C">
        <w:rPr>
          <w:lang w:val="uk-UA"/>
        </w:rPr>
        <w:t xml:space="preserve">Керуючись ст. 26 Закону України </w:t>
      </w:r>
      <w:proofErr w:type="spellStart"/>
      <w:r w:rsidRPr="0017333C">
        <w:rPr>
          <w:lang w:val="uk-UA"/>
        </w:rPr>
        <w:t>„Про</w:t>
      </w:r>
      <w:proofErr w:type="spellEnd"/>
      <w:r w:rsidRPr="0017333C">
        <w:rPr>
          <w:lang w:val="uk-UA"/>
        </w:rPr>
        <w:t xml:space="preserve"> місцеве самоврядування в </w:t>
      </w:r>
      <w:proofErr w:type="spellStart"/>
      <w:r w:rsidRPr="0017333C">
        <w:rPr>
          <w:lang w:val="uk-UA"/>
        </w:rPr>
        <w:t>Україні”</w:t>
      </w:r>
      <w:proofErr w:type="spellEnd"/>
      <w:r>
        <w:rPr>
          <w:lang w:val="uk-UA"/>
        </w:rPr>
        <w:t>,</w:t>
      </w:r>
      <w:r w:rsidRPr="0017333C">
        <w:rPr>
          <w:lang w:val="uk-UA"/>
        </w:rPr>
        <w:t xml:space="preserve"> сесія селищної ради</w:t>
      </w:r>
    </w:p>
    <w:p w:rsidR="006E6959" w:rsidRPr="00A65F21" w:rsidRDefault="006E6959" w:rsidP="006E6959">
      <w:pPr>
        <w:ind w:firstLine="708"/>
        <w:jc w:val="both"/>
        <w:rPr>
          <w:lang w:val="uk-UA"/>
        </w:rPr>
      </w:pPr>
    </w:p>
    <w:p w:rsidR="006E6959" w:rsidRDefault="006E6959" w:rsidP="006E6959">
      <w:pPr>
        <w:jc w:val="center"/>
        <w:rPr>
          <w:lang w:val="uk-UA"/>
        </w:rPr>
      </w:pPr>
      <w:r w:rsidRPr="0017333C">
        <w:rPr>
          <w:lang w:val="uk-UA"/>
        </w:rPr>
        <w:t>ВИРІШИЛА:</w:t>
      </w:r>
    </w:p>
    <w:p w:rsidR="006E6959" w:rsidRPr="0017333C" w:rsidRDefault="006E6959" w:rsidP="006E6959">
      <w:pPr>
        <w:jc w:val="center"/>
        <w:rPr>
          <w:lang w:val="uk-UA"/>
        </w:rPr>
      </w:pPr>
    </w:p>
    <w:p w:rsidR="006E6959" w:rsidRDefault="006E6959" w:rsidP="006E6959">
      <w:pPr>
        <w:ind w:firstLine="540"/>
        <w:jc w:val="both"/>
        <w:rPr>
          <w:lang w:val="uk-UA"/>
        </w:rPr>
      </w:pPr>
      <w:r w:rsidRPr="006F1CB6">
        <w:rPr>
          <w:lang w:val="uk-UA"/>
        </w:rPr>
        <w:t xml:space="preserve">1. Затвердити </w:t>
      </w:r>
      <w:r>
        <w:rPr>
          <w:color w:val="000000"/>
          <w:lang w:val="uk-UA"/>
        </w:rPr>
        <w:t>технічну документацію</w:t>
      </w:r>
      <w:r w:rsidRPr="00CE1E4F">
        <w:rPr>
          <w:color w:val="000000"/>
          <w:lang w:val="uk-UA"/>
        </w:rPr>
        <w:t xml:space="preserve"> з нормативно грошової оцінки земельних ділянок в межах території населеного пункту села </w:t>
      </w:r>
      <w:proofErr w:type="spellStart"/>
      <w:r w:rsidRPr="00CE1E4F">
        <w:rPr>
          <w:color w:val="000000"/>
          <w:lang w:val="uk-UA"/>
        </w:rPr>
        <w:t>Красник</w:t>
      </w:r>
      <w:proofErr w:type="spellEnd"/>
      <w:r w:rsidRPr="00CE1E4F">
        <w:rPr>
          <w:color w:val="000000"/>
          <w:lang w:val="uk-UA"/>
        </w:rPr>
        <w:t xml:space="preserve"> Верховинської селищної ради  Верховинського району Івано-Франківської області</w:t>
      </w:r>
      <w:r>
        <w:rPr>
          <w:color w:val="000000"/>
          <w:lang w:val="uk-UA"/>
        </w:rPr>
        <w:t>.</w:t>
      </w:r>
      <w:r w:rsidRPr="006F1CB6">
        <w:rPr>
          <w:lang w:val="uk-UA"/>
        </w:rPr>
        <w:t xml:space="preserve"> </w:t>
      </w:r>
    </w:p>
    <w:p w:rsidR="006E6959" w:rsidRPr="006F1CB6" w:rsidRDefault="006E6959" w:rsidP="006E6959">
      <w:pPr>
        <w:ind w:firstLine="540"/>
        <w:jc w:val="both"/>
        <w:rPr>
          <w:lang w:val="uk-UA"/>
        </w:rPr>
      </w:pPr>
    </w:p>
    <w:p w:rsidR="006E6959" w:rsidRDefault="006E6959" w:rsidP="006E6959">
      <w:pPr>
        <w:ind w:firstLine="540"/>
        <w:jc w:val="both"/>
      </w:pPr>
      <w:r>
        <w:rPr>
          <w:lang w:val="uk-UA"/>
        </w:rPr>
        <w:t>2</w:t>
      </w:r>
      <w:r>
        <w:t xml:space="preserve">. 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даного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депутатську</w:t>
      </w:r>
      <w:proofErr w:type="spellEnd"/>
      <w:r>
        <w:t xml:space="preserve"> </w:t>
      </w:r>
      <w:proofErr w:type="spellStart"/>
      <w:r>
        <w:t>комісію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питань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агропромислового</w:t>
      </w:r>
      <w:proofErr w:type="spellEnd"/>
      <w:r>
        <w:t xml:space="preserve"> комплексу, </w:t>
      </w:r>
      <w:proofErr w:type="spellStart"/>
      <w:r>
        <w:t>земельних</w:t>
      </w:r>
      <w:proofErr w:type="spellEnd"/>
      <w:r>
        <w:t xml:space="preserve"> </w:t>
      </w:r>
      <w:proofErr w:type="spellStart"/>
      <w:r>
        <w:t>відносин</w:t>
      </w:r>
      <w:proofErr w:type="spellEnd"/>
      <w:r>
        <w:t xml:space="preserve">, благоустрою, </w:t>
      </w:r>
      <w:proofErr w:type="spellStart"/>
      <w:r>
        <w:t>екології</w:t>
      </w:r>
      <w:proofErr w:type="spellEnd"/>
      <w:r>
        <w:t xml:space="preserve"> та </w:t>
      </w:r>
      <w:proofErr w:type="spellStart"/>
      <w:r>
        <w:t>раціонального</w:t>
      </w:r>
      <w:proofErr w:type="spellEnd"/>
      <w:r>
        <w:t xml:space="preserve"> </w:t>
      </w:r>
      <w:proofErr w:type="spellStart"/>
      <w:r>
        <w:t>природокористування</w:t>
      </w:r>
      <w:proofErr w:type="spellEnd"/>
      <w:r>
        <w:t>.</w:t>
      </w:r>
    </w:p>
    <w:p w:rsidR="006E6959" w:rsidRPr="006F1CB6" w:rsidRDefault="006E6959" w:rsidP="006E6959"/>
    <w:p w:rsidR="006E6959" w:rsidRDefault="006E6959" w:rsidP="006E6959">
      <w:pPr>
        <w:rPr>
          <w:lang w:val="uk-UA"/>
        </w:rPr>
      </w:pPr>
    </w:p>
    <w:p w:rsidR="006E6959" w:rsidRDefault="006E6959" w:rsidP="006E6959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6E6959" w:rsidRDefault="006E6959" w:rsidP="006E6959">
      <w:pPr>
        <w:ind w:firstLine="708"/>
        <w:rPr>
          <w:b/>
          <w:lang w:val="uk-UA"/>
        </w:rPr>
      </w:pPr>
    </w:p>
    <w:p w:rsidR="006E6959" w:rsidRDefault="006E6959" w:rsidP="006E6959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7E5F9A" w:rsidRPr="006E6959" w:rsidRDefault="007E5F9A">
      <w:pPr>
        <w:rPr>
          <w:lang w:val="uk-UA"/>
        </w:rPr>
      </w:pPr>
    </w:p>
    <w:sectPr w:rsidR="007E5F9A" w:rsidRPr="006E6959" w:rsidSect="007E5F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E6959"/>
    <w:rsid w:val="006E6959"/>
    <w:rsid w:val="007E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95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754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2024-03-13T09:49:00Z</dcterms:created>
  <dcterms:modified xsi:type="dcterms:W3CDTF">2024-03-13T09:50:00Z</dcterms:modified>
</cp:coreProperties>
</file>