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70" w:rsidRDefault="00562D70" w:rsidP="00562D70">
      <w:pPr>
        <w:jc w:val="right"/>
        <w:rPr>
          <w:noProof/>
          <w:lang w:val="uk-UA" w:eastAsia="uk-UA"/>
        </w:rPr>
      </w:pPr>
      <w:r>
        <w:rPr>
          <w:noProof/>
          <w:lang w:val="uk-UA" w:eastAsia="uk-UA"/>
        </w:rPr>
        <w:t>ПРОЄКТ</w:t>
      </w:r>
    </w:p>
    <w:p w:rsidR="00562D70" w:rsidRPr="00D96637" w:rsidRDefault="00562D70" w:rsidP="00562D70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6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D70" w:rsidRPr="00D96637" w:rsidRDefault="00562D70" w:rsidP="00562D70">
      <w:pPr>
        <w:jc w:val="center"/>
      </w:pPr>
      <w:proofErr w:type="spellStart"/>
      <w:r w:rsidRPr="00D96637">
        <w:t>Україна</w:t>
      </w:r>
      <w:proofErr w:type="spellEnd"/>
    </w:p>
    <w:p w:rsidR="00562D70" w:rsidRDefault="00562D70" w:rsidP="00562D70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562D70" w:rsidRPr="00D96637" w:rsidRDefault="00562D70" w:rsidP="00562D70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562D70" w:rsidRPr="00D96637" w:rsidRDefault="00562D70" w:rsidP="00562D70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562D70" w:rsidRDefault="00562D70" w:rsidP="00562D70">
      <w:pPr>
        <w:jc w:val="center"/>
        <w:rPr>
          <w:lang w:val="uk-UA"/>
        </w:rPr>
      </w:pPr>
      <w:r>
        <w:rPr>
          <w:lang w:val="uk-UA"/>
        </w:rPr>
        <w:t xml:space="preserve">  тридцять друга  </w:t>
      </w:r>
      <w:r w:rsidRPr="00D96637">
        <w:t xml:space="preserve"> </w:t>
      </w:r>
      <w:proofErr w:type="spellStart"/>
      <w:r w:rsidRPr="00D96637">
        <w:t>сесія</w:t>
      </w:r>
      <w:proofErr w:type="spellEnd"/>
    </w:p>
    <w:p w:rsidR="00562D70" w:rsidRPr="0058090A" w:rsidRDefault="00562D70" w:rsidP="00562D70">
      <w:pPr>
        <w:jc w:val="center"/>
        <w:rPr>
          <w:lang w:val="uk-UA"/>
        </w:rPr>
      </w:pPr>
      <w:r w:rsidRPr="00F06CA3">
        <w:rPr>
          <w:lang w:val="uk-UA"/>
        </w:rPr>
        <w:t>РІШЕННЯ</w:t>
      </w:r>
    </w:p>
    <w:p w:rsidR="00562D70" w:rsidRPr="00D96637" w:rsidRDefault="00562D70" w:rsidP="00562D70">
      <w:pPr>
        <w:jc w:val="center"/>
      </w:pPr>
    </w:p>
    <w:p w:rsidR="00562D70" w:rsidRPr="00F73CCD" w:rsidRDefault="00562D70" w:rsidP="00562D70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__</w:t>
      </w:r>
      <w:r w:rsidRPr="00E743FB">
        <w:rPr>
          <w:lang w:val="uk-UA"/>
        </w:rPr>
        <w:t>.12.2023 року</w:t>
      </w:r>
      <w:r w:rsidRPr="00F73CCD">
        <w:rPr>
          <w:lang w:val="uk-UA"/>
        </w:rPr>
        <w:t xml:space="preserve">          </w:t>
      </w:r>
      <w:r w:rsidRPr="00F73CCD">
        <w:rPr>
          <w:lang w:val="uk-UA"/>
        </w:rPr>
        <w:tab/>
      </w:r>
      <w:r w:rsidRPr="00F73CCD">
        <w:rPr>
          <w:lang w:val="uk-UA"/>
        </w:rPr>
        <w:tab/>
      </w:r>
      <w:r w:rsidRPr="00F73CCD">
        <w:rPr>
          <w:lang w:val="uk-UA"/>
        </w:rPr>
        <w:tab/>
        <w:t xml:space="preserve">  </w:t>
      </w:r>
      <w:r w:rsidRPr="0063011A">
        <w:rPr>
          <w:lang w:val="uk-UA"/>
        </w:rPr>
        <w:t xml:space="preserve">                                   </w:t>
      </w:r>
      <w:r w:rsidRPr="00F73CCD">
        <w:rPr>
          <w:lang w:val="uk-UA"/>
        </w:rPr>
        <w:t xml:space="preserve">             </w:t>
      </w:r>
      <w:proofErr w:type="spellStart"/>
      <w:r w:rsidRPr="00F73CCD">
        <w:rPr>
          <w:lang w:val="uk-UA"/>
        </w:rPr>
        <w:t>с</w:t>
      </w:r>
      <w:r>
        <w:rPr>
          <w:lang w:val="uk-UA"/>
        </w:rPr>
        <w:t>мт</w:t>
      </w:r>
      <w:proofErr w:type="spellEnd"/>
      <w:r w:rsidRPr="00F73CCD">
        <w:rPr>
          <w:lang w:val="uk-UA"/>
        </w:rPr>
        <w:t xml:space="preserve"> Верховина</w:t>
      </w:r>
    </w:p>
    <w:p w:rsidR="00562D70" w:rsidRPr="00FE29A5" w:rsidRDefault="00562D70" w:rsidP="00562D70">
      <w:pPr>
        <w:jc w:val="both"/>
        <w:rPr>
          <w:color w:val="FF0000"/>
          <w:lang w:val="uk-UA"/>
        </w:rPr>
      </w:pPr>
      <w:r w:rsidRPr="00F73CCD">
        <w:rPr>
          <w:lang w:val="uk-UA"/>
        </w:rPr>
        <w:t xml:space="preserve">     </w:t>
      </w:r>
      <w:r w:rsidRPr="00FA2DD9">
        <w:rPr>
          <w:lang w:val="uk-UA"/>
        </w:rPr>
        <w:t xml:space="preserve"> </w:t>
      </w:r>
      <w:r w:rsidRPr="00F73CCD">
        <w:rPr>
          <w:lang w:val="uk-UA"/>
        </w:rPr>
        <w:t xml:space="preserve"> </w:t>
      </w:r>
      <w:r w:rsidRPr="00FE29A5">
        <w:rPr>
          <w:color w:val="FF0000"/>
          <w:lang w:val="uk-UA"/>
        </w:rPr>
        <w:t>№____-32/2023</w:t>
      </w:r>
    </w:p>
    <w:p w:rsidR="00562D70" w:rsidRDefault="00562D70" w:rsidP="00562D70">
      <w:pPr>
        <w:rPr>
          <w:b/>
          <w:lang w:val="uk-UA"/>
        </w:rPr>
      </w:pPr>
    </w:p>
    <w:p w:rsidR="00562D70" w:rsidRPr="004558B0" w:rsidRDefault="00562D70" w:rsidP="00562D70">
      <w:pPr>
        <w:jc w:val="both"/>
        <w:rPr>
          <w:b/>
          <w:lang w:val="uk-UA" w:eastAsia="uk-UA"/>
        </w:rPr>
      </w:pPr>
      <w:r w:rsidRPr="004558B0">
        <w:rPr>
          <w:b/>
          <w:lang w:val="uk-UA" w:eastAsia="uk-UA"/>
        </w:rPr>
        <w:t xml:space="preserve">Про  затвердження переліку заходів </w:t>
      </w:r>
    </w:p>
    <w:p w:rsidR="00562D70" w:rsidRPr="004558B0" w:rsidRDefault="00562D70" w:rsidP="00562D70">
      <w:pPr>
        <w:jc w:val="both"/>
        <w:rPr>
          <w:b/>
          <w:lang w:val="uk-UA" w:eastAsia="uk-UA"/>
        </w:rPr>
      </w:pPr>
      <w:r>
        <w:rPr>
          <w:b/>
          <w:lang w:val="uk-UA" w:eastAsia="uk-UA"/>
        </w:rPr>
        <w:t xml:space="preserve"> на 2024 рік </w:t>
      </w:r>
      <w:r w:rsidRPr="004558B0">
        <w:rPr>
          <w:b/>
          <w:lang w:val="uk-UA" w:eastAsia="uk-UA"/>
        </w:rPr>
        <w:t xml:space="preserve">до Комплексної програми </w:t>
      </w:r>
    </w:p>
    <w:p w:rsidR="00562D70" w:rsidRPr="004558B0" w:rsidRDefault="00562D70" w:rsidP="00562D70">
      <w:pPr>
        <w:jc w:val="both"/>
        <w:rPr>
          <w:b/>
          <w:lang w:val="uk-UA" w:eastAsia="uk-UA"/>
        </w:rPr>
      </w:pPr>
      <w:r>
        <w:rPr>
          <w:b/>
          <w:lang w:val="uk-UA" w:eastAsia="uk-UA"/>
        </w:rPr>
        <w:t>«Здоров</w:t>
      </w:r>
      <w:r w:rsidRPr="004558B0">
        <w:rPr>
          <w:lang w:val="uk-UA" w:eastAsia="uk-UA"/>
        </w:rPr>
        <w:t>’</w:t>
      </w:r>
      <w:r w:rsidRPr="004558B0">
        <w:rPr>
          <w:b/>
          <w:lang w:val="uk-UA" w:eastAsia="uk-UA"/>
        </w:rPr>
        <w:t xml:space="preserve">я населення Прикарпаття </w:t>
      </w:r>
    </w:p>
    <w:p w:rsidR="00562D70" w:rsidRPr="004558B0" w:rsidRDefault="00562D70" w:rsidP="00562D70">
      <w:pPr>
        <w:jc w:val="both"/>
        <w:rPr>
          <w:b/>
          <w:lang w:val="uk-UA" w:eastAsia="uk-UA"/>
        </w:rPr>
      </w:pPr>
      <w:r>
        <w:rPr>
          <w:b/>
          <w:lang w:val="uk-UA" w:eastAsia="uk-UA"/>
        </w:rPr>
        <w:t xml:space="preserve">на 2021-2025 роки» </w:t>
      </w:r>
    </w:p>
    <w:p w:rsidR="00562D70" w:rsidRPr="004558B0" w:rsidRDefault="00562D70" w:rsidP="00562D70">
      <w:pPr>
        <w:shd w:val="clear" w:color="auto" w:fill="FFFFFF"/>
        <w:rPr>
          <w:color w:val="000000"/>
          <w:lang w:val="uk-UA" w:eastAsia="uk-UA"/>
        </w:rPr>
      </w:pPr>
    </w:p>
    <w:p w:rsidR="00562D70" w:rsidRPr="004558B0" w:rsidRDefault="00562D70" w:rsidP="00562D70">
      <w:pPr>
        <w:ind w:firstLine="708"/>
        <w:jc w:val="both"/>
        <w:rPr>
          <w:lang w:val="uk-UA" w:eastAsia="uk-UA"/>
        </w:rPr>
      </w:pPr>
      <w:r w:rsidRPr="004558B0">
        <w:rPr>
          <w:lang w:val="uk-UA" w:eastAsia="uk-UA"/>
        </w:rPr>
        <w:t xml:space="preserve">  З метою реалізації Закону України </w:t>
      </w:r>
      <w:proofErr w:type="spellStart"/>
      <w:r w:rsidRPr="004558B0">
        <w:rPr>
          <w:lang w:val="uk-UA" w:eastAsia="uk-UA"/>
        </w:rPr>
        <w:t>“Основи</w:t>
      </w:r>
      <w:proofErr w:type="spellEnd"/>
      <w:r w:rsidRPr="004558B0">
        <w:rPr>
          <w:lang w:val="uk-UA" w:eastAsia="uk-UA"/>
        </w:rPr>
        <w:t xml:space="preserve"> законодавства України про охорону </w:t>
      </w:r>
      <w:proofErr w:type="spellStart"/>
      <w:r w:rsidRPr="004558B0">
        <w:rPr>
          <w:lang w:val="uk-UA" w:eastAsia="uk-UA"/>
        </w:rPr>
        <w:t>здоров’я”</w:t>
      </w:r>
      <w:proofErr w:type="spellEnd"/>
      <w:r w:rsidRPr="004558B0">
        <w:rPr>
          <w:lang w:val="uk-UA" w:eastAsia="uk-UA"/>
        </w:rPr>
        <w:t>, відповідно до статті</w:t>
      </w:r>
      <w:r>
        <w:rPr>
          <w:lang w:val="uk-UA" w:eastAsia="uk-UA"/>
        </w:rPr>
        <w:t xml:space="preserve"> 25,</w:t>
      </w:r>
      <w:r w:rsidRPr="004558B0">
        <w:rPr>
          <w:lang w:val="uk-UA" w:eastAsia="uk-UA"/>
        </w:rPr>
        <w:t xml:space="preserve"> 26 Закону України </w:t>
      </w:r>
      <w:proofErr w:type="spellStart"/>
      <w:r w:rsidRPr="004558B0">
        <w:rPr>
          <w:lang w:val="uk-UA" w:eastAsia="uk-UA"/>
        </w:rPr>
        <w:t>“Про</w:t>
      </w:r>
      <w:proofErr w:type="spellEnd"/>
      <w:r w:rsidRPr="004558B0">
        <w:rPr>
          <w:lang w:val="uk-UA" w:eastAsia="uk-UA"/>
        </w:rPr>
        <w:t xml:space="preserve"> мі</w:t>
      </w:r>
      <w:r>
        <w:rPr>
          <w:lang w:val="uk-UA" w:eastAsia="uk-UA"/>
        </w:rPr>
        <w:t xml:space="preserve">сцеве самоврядування в </w:t>
      </w:r>
      <w:proofErr w:type="spellStart"/>
      <w:r>
        <w:rPr>
          <w:lang w:val="uk-UA" w:eastAsia="uk-UA"/>
        </w:rPr>
        <w:t>Україні”</w:t>
      </w:r>
      <w:proofErr w:type="spellEnd"/>
      <w:r w:rsidRPr="004558B0">
        <w:rPr>
          <w:lang w:val="uk-UA" w:eastAsia="uk-UA"/>
        </w:rPr>
        <w:t xml:space="preserve">,  селищна рада  </w:t>
      </w:r>
    </w:p>
    <w:p w:rsidR="00562D70" w:rsidRPr="004558B0" w:rsidRDefault="00562D70" w:rsidP="00562D70">
      <w:pPr>
        <w:ind w:firstLine="708"/>
        <w:jc w:val="both"/>
        <w:rPr>
          <w:lang w:val="uk-UA" w:eastAsia="uk-UA"/>
        </w:rPr>
      </w:pPr>
    </w:p>
    <w:p w:rsidR="00562D70" w:rsidRPr="00ED5121" w:rsidRDefault="00562D70" w:rsidP="00562D70">
      <w:pPr>
        <w:jc w:val="center"/>
        <w:rPr>
          <w:lang w:val="uk-UA" w:eastAsia="uk-UA"/>
        </w:rPr>
      </w:pPr>
      <w:r w:rsidRPr="00ED5121">
        <w:rPr>
          <w:lang w:val="uk-UA" w:eastAsia="uk-UA"/>
        </w:rPr>
        <w:t>ВИРІШИЛА:</w:t>
      </w:r>
    </w:p>
    <w:p w:rsidR="00562D70" w:rsidRPr="004558B0" w:rsidRDefault="00562D70" w:rsidP="00562D70">
      <w:pPr>
        <w:jc w:val="center"/>
        <w:rPr>
          <w:b/>
          <w:lang w:val="uk-UA" w:eastAsia="uk-UA"/>
        </w:rPr>
      </w:pPr>
    </w:p>
    <w:p w:rsidR="00562D70" w:rsidRPr="004558B0" w:rsidRDefault="00562D70" w:rsidP="00562D70">
      <w:pPr>
        <w:ind w:firstLine="708"/>
        <w:jc w:val="both"/>
        <w:rPr>
          <w:b/>
          <w:lang w:val="uk-UA" w:eastAsia="uk-UA"/>
        </w:rPr>
      </w:pPr>
      <w:r w:rsidRPr="004558B0">
        <w:rPr>
          <w:lang w:val="uk-UA" w:eastAsia="uk-UA"/>
        </w:rPr>
        <w:t xml:space="preserve">1. Затвердити перелік заходів </w:t>
      </w:r>
      <w:r>
        <w:rPr>
          <w:lang w:val="uk-UA" w:eastAsia="uk-UA"/>
        </w:rPr>
        <w:t>на 2024 рік до Комплексної програми «Здоров</w:t>
      </w:r>
      <w:r w:rsidRPr="004558B0">
        <w:rPr>
          <w:lang w:val="uk-UA" w:eastAsia="uk-UA"/>
        </w:rPr>
        <w:t>’я населення Прикарпаття на 2021-2025 роки», що додається.</w:t>
      </w:r>
    </w:p>
    <w:p w:rsidR="00562D70" w:rsidRPr="004558B0" w:rsidRDefault="00562D70" w:rsidP="00562D70">
      <w:pPr>
        <w:shd w:val="clear" w:color="auto" w:fill="FFFFFF"/>
        <w:jc w:val="both"/>
        <w:rPr>
          <w:color w:val="000000"/>
          <w:lang w:val="uk-UA" w:eastAsia="uk-UA"/>
        </w:rPr>
      </w:pPr>
    </w:p>
    <w:p w:rsidR="00562D70" w:rsidRDefault="00562D70" w:rsidP="00562D70">
      <w:pPr>
        <w:ind w:firstLine="708"/>
        <w:jc w:val="both"/>
        <w:rPr>
          <w:lang w:val="uk-UA" w:eastAsia="uk-UA"/>
        </w:rPr>
      </w:pPr>
      <w:r w:rsidRPr="004558B0">
        <w:rPr>
          <w:lang w:val="uk-UA" w:eastAsia="uk-UA"/>
        </w:rPr>
        <w:t>2. Фінансування Програми здійснювати за рахунок коштів селищного бюджету, виходячи з можливостей дохідної частини бюд</w:t>
      </w:r>
      <w:r>
        <w:rPr>
          <w:lang w:val="uk-UA" w:eastAsia="uk-UA"/>
        </w:rPr>
        <w:t>жету</w:t>
      </w:r>
      <w:r w:rsidRPr="004558B0">
        <w:rPr>
          <w:lang w:val="uk-UA" w:eastAsia="uk-UA"/>
        </w:rPr>
        <w:t xml:space="preserve"> та інших джерел, незаборонених чинним законодавством.</w:t>
      </w:r>
    </w:p>
    <w:p w:rsidR="00562D70" w:rsidRPr="004558B0" w:rsidRDefault="00562D70" w:rsidP="00562D70">
      <w:pPr>
        <w:ind w:firstLine="708"/>
        <w:jc w:val="both"/>
        <w:rPr>
          <w:lang w:val="uk-UA" w:eastAsia="uk-UA"/>
        </w:rPr>
      </w:pPr>
    </w:p>
    <w:p w:rsidR="00562D70" w:rsidRPr="004558B0" w:rsidRDefault="00562D70" w:rsidP="00562D70">
      <w:pPr>
        <w:ind w:firstLine="708"/>
        <w:jc w:val="both"/>
        <w:rPr>
          <w:spacing w:val="-4"/>
          <w:lang w:val="uk-UA" w:eastAsia="uk-UA"/>
        </w:rPr>
      </w:pPr>
      <w:r w:rsidRPr="004558B0">
        <w:rPr>
          <w:lang w:val="uk-UA" w:eastAsia="uk-UA"/>
        </w:rPr>
        <w:t>3. Контроль за виконанням даного рішення покласти на постійну  комісію з питань освіти, культури, туризму, засобів мас</w:t>
      </w:r>
      <w:r>
        <w:rPr>
          <w:lang w:val="uk-UA" w:eastAsia="uk-UA"/>
        </w:rPr>
        <w:t>ової інформації, охорони здоров</w:t>
      </w:r>
      <w:r w:rsidRPr="004558B0">
        <w:rPr>
          <w:lang w:val="uk-UA" w:eastAsia="uk-UA"/>
        </w:rPr>
        <w:t>’я</w:t>
      </w:r>
      <w:r>
        <w:rPr>
          <w:lang w:val="uk-UA" w:eastAsia="uk-UA"/>
        </w:rPr>
        <w:t xml:space="preserve"> та у справах сім</w:t>
      </w:r>
      <w:r w:rsidRPr="004558B0">
        <w:rPr>
          <w:lang w:val="uk-UA" w:eastAsia="uk-UA"/>
        </w:rPr>
        <w:t>’ї, молоді та спорту (Г.</w:t>
      </w:r>
      <w:proofErr w:type="spellStart"/>
      <w:r w:rsidRPr="004558B0">
        <w:rPr>
          <w:lang w:val="uk-UA" w:eastAsia="uk-UA"/>
        </w:rPr>
        <w:t>Рокіщук</w:t>
      </w:r>
      <w:proofErr w:type="spellEnd"/>
      <w:r w:rsidRPr="004558B0">
        <w:rPr>
          <w:lang w:val="uk-UA" w:eastAsia="uk-UA"/>
        </w:rPr>
        <w:t>) та заступника селищного голови з питань діяльності виконавчих органів ради О.</w:t>
      </w:r>
      <w:proofErr w:type="spellStart"/>
      <w:r w:rsidRPr="004558B0">
        <w:rPr>
          <w:lang w:val="uk-UA" w:eastAsia="uk-UA"/>
        </w:rPr>
        <w:t>Чубатько</w:t>
      </w:r>
      <w:proofErr w:type="spellEnd"/>
      <w:r w:rsidRPr="004558B0">
        <w:rPr>
          <w:lang w:val="uk-UA" w:eastAsia="uk-UA"/>
        </w:rPr>
        <w:t>.</w:t>
      </w:r>
    </w:p>
    <w:p w:rsidR="00562D70" w:rsidRDefault="00562D70" w:rsidP="00562D70">
      <w:pPr>
        <w:rPr>
          <w:b/>
          <w:lang w:val="uk-UA"/>
        </w:rPr>
      </w:pPr>
    </w:p>
    <w:p w:rsidR="00562D70" w:rsidRPr="0058185D" w:rsidRDefault="00562D70" w:rsidP="00562D70">
      <w:pPr>
        <w:rPr>
          <w:b/>
          <w:lang w:val="uk-UA"/>
        </w:rPr>
      </w:pPr>
    </w:p>
    <w:p w:rsidR="00562D70" w:rsidRDefault="00562D70" w:rsidP="00562D70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562D70" w:rsidRDefault="00562D70" w:rsidP="00562D70">
      <w:pPr>
        <w:ind w:firstLine="708"/>
        <w:rPr>
          <w:b/>
          <w:lang w:val="uk-UA"/>
        </w:rPr>
      </w:pPr>
    </w:p>
    <w:p w:rsidR="00562D70" w:rsidRDefault="00562D70" w:rsidP="00562D70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562D70" w:rsidRDefault="00562D70" w:rsidP="00562D70">
      <w:pPr>
        <w:rPr>
          <w:lang w:val="uk-UA"/>
        </w:rPr>
      </w:pPr>
    </w:p>
    <w:p w:rsidR="00562D70" w:rsidRDefault="00562D70" w:rsidP="00562D70">
      <w:pPr>
        <w:rPr>
          <w:lang w:val="uk-UA"/>
        </w:rPr>
      </w:pPr>
    </w:p>
    <w:p w:rsidR="00562D70" w:rsidRDefault="00562D70" w:rsidP="00562D70">
      <w:pPr>
        <w:rPr>
          <w:lang w:val="uk-UA"/>
        </w:rPr>
      </w:pPr>
    </w:p>
    <w:p w:rsidR="00562D70" w:rsidRDefault="00562D70" w:rsidP="00562D70">
      <w:pPr>
        <w:rPr>
          <w:lang w:val="uk-UA"/>
        </w:rPr>
      </w:pPr>
    </w:p>
    <w:p w:rsidR="00562D70" w:rsidRDefault="00562D70" w:rsidP="00562D70">
      <w:pPr>
        <w:rPr>
          <w:lang w:val="uk-UA"/>
        </w:rPr>
      </w:pPr>
    </w:p>
    <w:p w:rsidR="00562D70" w:rsidRDefault="00562D70" w:rsidP="00562D70">
      <w:pPr>
        <w:rPr>
          <w:lang w:val="uk-UA"/>
        </w:rPr>
      </w:pPr>
    </w:p>
    <w:p w:rsidR="00562D70" w:rsidRDefault="00562D70" w:rsidP="00562D70">
      <w:pPr>
        <w:rPr>
          <w:lang w:val="uk-UA"/>
        </w:rPr>
      </w:pPr>
    </w:p>
    <w:p w:rsidR="00562D70" w:rsidRDefault="00562D70" w:rsidP="00562D70">
      <w:pPr>
        <w:rPr>
          <w:lang w:val="uk-UA"/>
        </w:rPr>
      </w:pPr>
    </w:p>
    <w:p w:rsidR="00562D70" w:rsidRDefault="00562D70" w:rsidP="00562D70">
      <w:pPr>
        <w:rPr>
          <w:lang w:val="uk-UA"/>
        </w:rPr>
      </w:pPr>
    </w:p>
    <w:p w:rsidR="00562D70" w:rsidRDefault="00562D70" w:rsidP="00562D70">
      <w:pPr>
        <w:rPr>
          <w:lang w:val="uk-UA"/>
        </w:rPr>
      </w:pPr>
    </w:p>
    <w:p w:rsidR="00562D70" w:rsidRDefault="00562D70" w:rsidP="00562D70">
      <w:pPr>
        <w:jc w:val="both"/>
        <w:rPr>
          <w:color w:val="000000"/>
          <w:sz w:val="18"/>
          <w:szCs w:val="18"/>
          <w:lang w:val="uk-UA" w:eastAsia="uk-UA"/>
        </w:rPr>
        <w:sectPr w:rsidR="00562D70" w:rsidSect="00AE0BFF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>
        <w:rPr>
          <w:color w:val="000000"/>
          <w:sz w:val="18"/>
          <w:szCs w:val="18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2D70" w:rsidRPr="00CA3F29" w:rsidRDefault="00562D70" w:rsidP="00562D70">
      <w:pPr>
        <w:ind w:left="10072" w:firstLine="708"/>
        <w:jc w:val="both"/>
        <w:rPr>
          <w:color w:val="000000"/>
          <w:lang w:val="uk-UA" w:eastAsia="uk-UA"/>
        </w:rPr>
      </w:pPr>
      <w:r w:rsidRPr="00CA3F29">
        <w:rPr>
          <w:color w:val="000000"/>
          <w:lang w:val="uk-UA" w:eastAsia="uk-UA"/>
        </w:rPr>
        <w:lastRenderedPageBreak/>
        <w:t>Додаток</w:t>
      </w:r>
    </w:p>
    <w:p w:rsidR="00562D70" w:rsidRPr="00CA3F29" w:rsidRDefault="00562D70" w:rsidP="00562D70">
      <w:pPr>
        <w:ind w:left="10780"/>
        <w:jc w:val="both"/>
        <w:rPr>
          <w:rStyle w:val="a3"/>
          <w:color w:val="000000"/>
          <w:lang w:val="uk-UA" w:eastAsia="uk-UA"/>
        </w:rPr>
      </w:pPr>
      <w:r w:rsidRPr="00CA3F29">
        <w:rPr>
          <w:rStyle w:val="5"/>
          <w:color w:val="000000"/>
          <w:lang w:val="uk-UA" w:eastAsia="uk-UA"/>
        </w:rPr>
        <w:t>до рішення сесії Верховинської селищної ради</w:t>
      </w:r>
      <w:r>
        <w:rPr>
          <w:rStyle w:val="5"/>
          <w:color w:val="000000"/>
          <w:lang w:val="uk-UA" w:eastAsia="uk-UA"/>
        </w:rPr>
        <w:t xml:space="preserve"> </w:t>
      </w:r>
      <w:r w:rsidRPr="00CA3F29">
        <w:rPr>
          <w:rStyle w:val="5"/>
          <w:color w:val="000000"/>
          <w:lang w:val="uk-UA" w:eastAsia="uk-UA"/>
        </w:rPr>
        <w:t>від ____________№ ______________</w:t>
      </w:r>
    </w:p>
    <w:p w:rsidR="00562D70" w:rsidRPr="00CA3F29" w:rsidRDefault="00562D70" w:rsidP="00562D70">
      <w:pPr>
        <w:jc w:val="center"/>
        <w:rPr>
          <w:rStyle w:val="a3"/>
          <w:b/>
          <w:color w:val="000000"/>
          <w:lang w:val="uk-UA" w:eastAsia="uk-UA"/>
        </w:rPr>
      </w:pPr>
      <w:r w:rsidRPr="00CA3F29">
        <w:rPr>
          <w:rStyle w:val="a3"/>
          <w:b/>
          <w:color w:val="000000"/>
          <w:lang w:val="uk-UA" w:eastAsia="uk-UA"/>
        </w:rPr>
        <w:t>Перелік</w:t>
      </w:r>
    </w:p>
    <w:p w:rsidR="00562D70" w:rsidRPr="00CA3F29" w:rsidRDefault="00562D70" w:rsidP="00562D70">
      <w:pPr>
        <w:jc w:val="center"/>
        <w:rPr>
          <w:rStyle w:val="210pt"/>
          <w:b/>
          <w:color w:val="000000"/>
          <w:lang w:val="uk-UA" w:eastAsia="uk-UA"/>
        </w:rPr>
      </w:pPr>
      <w:r w:rsidRPr="00CA3F29">
        <w:rPr>
          <w:rStyle w:val="5"/>
          <w:b/>
          <w:color w:val="000000"/>
          <w:lang w:val="uk-UA" w:eastAsia="uk-UA"/>
        </w:rPr>
        <w:t>заходів, обсяги та джерела фінансування розділу</w:t>
      </w:r>
      <w:r w:rsidRPr="00CA3F29">
        <w:rPr>
          <w:rStyle w:val="210pt"/>
          <w:b/>
          <w:color w:val="000000"/>
          <w:lang w:val="uk-UA" w:eastAsia="uk-UA"/>
        </w:rPr>
        <w:t xml:space="preserve"> </w:t>
      </w:r>
    </w:p>
    <w:p w:rsidR="00562D70" w:rsidRPr="00CA3F29" w:rsidRDefault="00562D70" w:rsidP="00562D70">
      <w:pPr>
        <w:jc w:val="center"/>
        <w:rPr>
          <w:b/>
          <w:color w:val="000000"/>
          <w:lang w:val="uk-UA" w:eastAsia="uk-UA"/>
        </w:rPr>
      </w:pPr>
      <w:proofErr w:type="spellStart"/>
      <w:r w:rsidRPr="00CA3F29">
        <w:rPr>
          <w:rStyle w:val="5"/>
          <w:b/>
          <w:color w:val="000000"/>
          <w:lang w:val="uk-UA" w:eastAsia="uk-UA"/>
        </w:rPr>
        <w:t>“Зміцнення</w:t>
      </w:r>
      <w:proofErr w:type="spellEnd"/>
      <w:r w:rsidRPr="00CA3F29">
        <w:rPr>
          <w:rStyle w:val="5"/>
          <w:b/>
          <w:color w:val="000000"/>
          <w:lang w:val="uk-UA" w:eastAsia="uk-UA"/>
        </w:rPr>
        <w:t xml:space="preserve"> здоров’я дитячого </w:t>
      </w:r>
      <w:proofErr w:type="spellStart"/>
      <w:r w:rsidRPr="00CA3F29">
        <w:rPr>
          <w:rStyle w:val="5"/>
          <w:b/>
          <w:color w:val="000000"/>
          <w:lang w:val="uk-UA" w:eastAsia="uk-UA"/>
        </w:rPr>
        <w:t>населення”</w:t>
      </w:r>
      <w:proofErr w:type="spellEnd"/>
    </w:p>
    <w:tbl>
      <w:tblPr>
        <w:tblW w:w="1474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0"/>
        <w:gridCol w:w="3850"/>
        <w:gridCol w:w="3080"/>
        <w:gridCol w:w="1870"/>
        <w:gridCol w:w="2090"/>
        <w:gridCol w:w="3190"/>
      </w:tblGrid>
      <w:tr w:rsidR="00562D70" w:rsidRPr="00CA3F29" w:rsidTr="00627C2F">
        <w:trPr>
          <w:trHeight w:val="287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№ п/п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Найменування заходу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Термін виконання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Сума, тис. грн.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Виконавець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Очікувані результати</w:t>
            </w:r>
          </w:p>
        </w:tc>
      </w:tr>
      <w:tr w:rsidR="00562D70" w:rsidRPr="00CA3F29" w:rsidTr="00627C2F">
        <w:trPr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1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2</w:t>
            </w:r>
          </w:p>
        </w:tc>
        <w:tc>
          <w:tcPr>
            <w:tcW w:w="3080" w:type="dxa"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3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4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5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6</w:t>
            </w:r>
          </w:p>
        </w:tc>
      </w:tr>
      <w:tr w:rsidR="00562D70" w:rsidRPr="00CA3F29" w:rsidTr="00627C2F">
        <w:trPr>
          <w:jc w:val="center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1.</w:t>
            </w:r>
          </w:p>
        </w:tc>
        <w:tc>
          <w:tcPr>
            <w:tcW w:w="3850" w:type="dxa"/>
            <w:vMerge w:val="restart"/>
            <w:shd w:val="clear" w:color="auto" w:fill="auto"/>
            <w:vAlign w:val="center"/>
          </w:tcPr>
          <w:p w:rsidR="00562D70" w:rsidRPr="00CA3F29" w:rsidRDefault="00562D70" w:rsidP="00627C2F">
            <w:pPr>
              <w:rPr>
                <w:rStyle w:val="25"/>
                <w:color w:val="000000"/>
                <w:lang w:val="uk-UA" w:eastAsia="uk-UA"/>
              </w:rPr>
            </w:pPr>
            <w:r w:rsidRPr="00CA3F29">
              <w:rPr>
                <w:rStyle w:val="25"/>
                <w:color w:val="000000"/>
                <w:lang w:val="uk-UA" w:eastAsia="uk-UA"/>
              </w:rPr>
              <w:t>Централізована закупівля медикаментів для дітей, хворих на церебральний параліч</w:t>
            </w:r>
          </w:p>
        </w:tc>
        <w:tc>
          <w:tcPr>
            <w:tcW w:w="3080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2021-2025 р. в т.ч. по роках</w:t>
            </w:r>
          </w:p>
        </w:tc>
        <w:tc>
          <w:tcPr>
            <w:tcW w:w="1870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2090" w:type="dxa"/>
            <w:vMerge w:val="restart"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КНП «Верховинський ЦПМСД» ВСР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rStyle w:val="25"/>
                <w:color w:val="000000"/>
                <w:lang w:val="uk-UA" w:eastAsia="uk-UA"/>
              </w:rPr>
            </w:pPr>
            <w:r w:rsidRPr="00CA3F29">
              <w:rPr>
                <w:rStyle w:val="25"/>
                <w:color w:val="000000"/>
                <w:lang w:val="uk-UA" w:eastAsia="uk-UA"/>
              </w:rPr>
              <w:t>Покращення локомоції</w:t>
            </w:r>
          </w:p>
          <w:p w:rsidR="00562D70" w:rsidRPr="00CA3F29" w:rsidRDefault="00562D70" w:rsidP="00627C2F">
            <w:pPr>
              <w:jc w:val="center"/>
              <w:rPr>
                <w:rStyle w:val="25"/>
                <w:color w:val="000000"/>
                <w:lang w:val="uk-UA" w:eastAsia="uk-UA"/>
              </w:rPr>
            </w:pPr>
          </w:p>
        </w:tc>
      </w:tr>
      <w:tr w:rsidR="00562D70" w:rsidRPr="00CA3F29" w:rsidTr="00627C2F">
        <w:trPr>
          <w:jc w:val="center"/>
        </w:trPr>
        <w:tc>
          <w:tcPr>
            <w:tcW w:w="66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385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rPr>
                <w:rStyle w:val="25"/>
                <w:color w:val="000000"/>
                <w:lang w:val="uk-UA" w:eastAsia="uk-UA"/>
              </w:rPr>
            </w:pPr>
          </w:p>
        </w:tc>
        <w:tc>
          <w:tcPr>
            <w:tcW w:w="3080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2021</w:t>
            </w:r>
          </w:p>
        </w:tc>
        <w:tc>
          <w:tcPr>
            <w:tcW w:w="1870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0,0</w:t>
            </w:r>
          </w:p>
        </w:tc>
        <w:tc>
          <w:tcPr>
            <w:tcW w:w="209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319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rStyle w:val="25"/>
                <w:color w:val="000000"/>
                <w:lang w:val="uk-UA" w:eastAsia="uk-UA"/>
              </w:rPr>
            </w:pPr>
          </w:p>
        </w:tc>
      </w:tr>
      <w:tr w:rsidR="00562D70" w:rsidRPr="00CA3F29" w:rsidTr="00627C2F">
        <w:trPr>
          <w:jc w:val="center"/>
        </w:trPr>
        <w:tc>
          <w:tcPr>
            <w:tcW w:w="66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385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rPr>
                <w:rStyle w:val="25"/>
                <w:color w:val="000000"/>
                <w:lang w:val="uk-UA" w:eastAsia="uk-UA"/>
              </w:rPr>
            </w:pPr>
          </w:p>
        </w:tc>
        <w:tc>
          <w:tcPr>
            <w:tcW w:w="3080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2022</w:t>
            </w:r>
          </w:p>
        </w:tc>
        <w:tc>
          <w:tcPr>
            <w:tcW w:w="1870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0,0</w:t>
            </w:r>
          </w:p>
        </w:tc>
        <w:tc>
          <w:tcPr>
            <w:tcW w:w="209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319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rStyle w:val="25"/>
                <w:color w:val="000000"/>
                <w:lang w:val="uk-UA" w:eastAsia="uk-UA"/>
              </w:rPr>
            </w:pPr>
          </w:p>
        </w:tc>
      </w:tr>
      <w:tr w:rsidR="00562D70" w:rsidRPr="00CA3F29" w:rsidTr="00627C2F">
        <w:trPr>
          <w:jc w:val="center"/>
        </w:trPr>
        <w:tc>
          <w:tcPr>
            <w:tcW w:w="66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385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rPr>
                <w:lang w:val="uk-UA"/>
              </w:rPr>
            </w:pPr>
          </w:p>
        </w:tc>
        <w:tc>
          <w:tcPr>
            <w:tcW w:w="3080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2023</w:t>
            </w:r>
          </w:p>
        </w:tc>
        <w:tc>
          <w:tcPr>
            <w:tcW w:w="1870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0,0</w:t>
            </w:r>
          </w:p>
        </w:tc>
        <w:tc>
          <w:tcPr>
            <w:tcW w:w="209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319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</w:tr>
      <w:tr w:rsidR="00562D70" w:rsidRPr="00CA3F29" w:rsidTr="00627C2F">
        <w:trPr>
          <w:jc w:val="center"/>
        </w:trPr>
        <w:tc>
          <w:tcPr>
            <w:tcW w:w="66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385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rPr>
                <w:lang w:val="uk-UA"/>
              </w:rPr>
            </w:pPr>
          </w:p>
        </w:tc>
        <w:tc>
          <w:tcPr>
            <w:tcW w:w="3080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2024</w:t>
            </w:r>
          </w:p>
        </w:tc>
        <w:tc>
          <w:tcPr>
            <w:tcW w:w="1870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0,0</w:t>
            </w:r>
          </w:p>
        </w:tc>
        <w:tc>
          <w:tcPr>
            <w:tcW w:w="209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319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</w:tr>
      <w:tr w:rsidR="00562D70" w:rsidRPr="00CA3F29" w:rsidTr="00627C2F">
        <w:trPr>
          <w:jc w:val="center"/>
        </w:trPr>
        <w:tc>
          <w:tcPr>
            <w:tcW w:w="66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385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rPr>
                <w:lang w:val="uk-UA"/>
              </w:rPr>
            </w:pPr>
          </w:p>
        </w:tc>
        <w:tc>
          <w:tcPr>
            <w:tcW w:w="3080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2025</w:t>
            </w:r>
          </w:p>
        </w:tc>
        <w:tc>
          <w:tcPr>
            <w:tcW w:w="1870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0,0</w:t>
            </w:r>
          </w:p>
        </w:tc>
        <w:tc>
          <w:tcPr>
            <w:tcW w:w="209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319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</w:tr>
      <w:tr w:rsidR="00562D70" w:rsidRPr="00AF6166" w:rsidTr="00627C2F">
        <w:trPr>
          <w:trHeight w:val="168"/>
          <w:jc w:val="center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2.</w:t>
            </w:r>
          </w:p>
        </w:tc>
        <w:tc>
          <w:tcPr>
            <w:tcW w:w="3850" w:type="dxa"/>
            <w:vMerge w:val="restart"/>
            <w:shd w:val="clear" w:color="auto" w:fill="auto"/>
            <w:vAlign w:val="center"/>
          </w:tcPr>
          <w:p w:rsidR="00562D70" w:rsidRPr="00CA3F29" w:rsidRDefault="00562D70" w:rsidP="00627C2F">
            <w:pPr>
              <w:rPr>
                <w:lang w:val="uk-UA"/>
              </w:rPr>
            </w:pPr>
            <w:r w:rsidRPr="00CA3F29">
              <w:rPr>
                <w:rStyle w:val="25"/>
                <w:color w:val="000000"/>
                <w:lang w:val="uk-UA" w:eastAsia="uk-UA"/>
              </w:rPr>
              <w:t xml:space="preserve">Централізована закупівля продуктів лікувального харчування для дітей, хворих на </w:t>
            </w:r>
            <w:proofErr w:type="spellStart"/>
            <w:r w:rsidRPr="00CA3F29">
              <w:rPr>
                <w:rStyle w:val="25"/>
                <w:color w:val="000000"/>
                <w:lang w:val="uk-UA" w:eastAsia="uk-UA"/>
              </w:rPr>
              <w:t>фенілкетонурію</w:t>
            </w:r>
            <w:proofErr w:type="spellEnd"/>
          </w:p>
        </w:tc>
        <w:tc>
          <w:tcPr>
            <w:tcW w:w="3080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2021-2025 в т.ч. по роках</w:t>
            </w:r>
          </w:p>
        </w:tc>
        <w:tc>
          <w:tcPr>
            <w:tcW w:w="1870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0,0</w:t>
            </w:r>
          </w:p>
        </w:tc>
        <w:tc>
          <w:tcPr>
            <w:tcW w:w="2090" w:type="dxa"/>
            <w:vMerge w:val="restart"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КНП «Верховинський ЦПМСД» ВСР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Покращення психічного стану та життєдіяльності дітей, зменшення відсотка ускладнень від цього захворювання</w:t>
            </w:r>
          </w:p>
        </w:tc>
      </w:tr>
      <w:tr w:rsidR="00562D70" w:rsidRPr="00CA3F29" w:rsidTr="00627C2F">
        <w:trPr>
          <w:trHeight w:val="169"/>
          <w:jc w:val="center"/>
        </w:trPr>
        <w:tc>
          <w:tcPr>
            <w:tcW w:w="66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385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rPr>
                <w:rStyle w:val="25"/>
                <w:color w:val="000000"/>
                <w:lang w:val="uk-UA" w:eastAsia="uk-UA"/>
              </w:rPr>
            </w:pPr>
          </w:p>
        </w:tc>
        <w:tc>
          <w:tcPr>
            <w:tcW w:w="3080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2021</w:t>
            </w:r>
          </w:p>
        </w:tc>
        <w:tc>
          <w:tcPr>
            <w:tcW w:w="1870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150,0</w:t>
            </w:r>
          </w:p>
        </w:tc>
        <w:tc>
          <w:tcPr>
            <w:tcW w:w="209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319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</w:tr>
      <w:tr w:rsidR="00562D70" w:rsidRPr="00CA3F29" w:rsidTr="00627C2F">
        <w:trPr>
          <w:trHeight w:val="108"/>
          <w:jc w:val="center"/>
        </w:trPr>
        <w:tc>
          <w:tcPr>
            <w:tcW w:w="66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385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rPr>
                <w:rStyle w:val="25"/>
                <w:color w:val="000000"/>
                <w:lang w:val="uk-UA" w:eastAsia="uk-UA"/>
              </w:rPr>
            </w:pPr>
          </w:p>
        </w:tc>
        <w:tc>
          <w:tcPr>
            <w:tcW w:w="3080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2022</w:t>
            </w:r>
          </w:p>
        </w:tc>
        <w:tc>
          <w:tcPr>
            <w:tcW w:w="1870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150,0</w:t>
            </w:r>
          </w:p>
        </w:tc>
        <w:tc>
          <w:tcPr>
            <w:tcW w:w="209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319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</w:tr>
      <w:tr w:rsidR="00562D70" w:rsidRPr="00CA3F29" w:rsidTr="00627C2F">
        <w:trPr>
          <w:trHeight w:val="168"/>
          <w:jc w:val="center"/>
        </w:trPr>
        <w:tc>
          <w:tcPr>
            <w:tcW w:w="66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385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rPr>
                <w:rStyle w:val="25"/>
                <w:color w:val="000000"/>
                <w:lang w:val="uk-UA" w:eastAsia="uk-UA"/>
              </w:rPr>
            </w:pPr>
          </w:p>
        </w:tc>
        <w:tc>
          <w:tcPr>
            <w:tcW w:w="3080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2023</w:t>
            </w:r>
          </w:p>
        </w:tc>
        <w:tc>
          <w:tcPr>
            <w:tcW w:w="1870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150,0</w:t>
            </w:r>
          </w:p>
        </w:tc>
        <w:tc>
          <w:tcPr>
            <w:tcW w:w="209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319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</w:tr>
      <w:tr w:rsidR="00562D70" w:rsidRPr="00CA3F29" w:rsidTr="00627C2F">
        <w:trPr>
          <w:trHeight w:val="154"/>
          <w:jc w:val="center"/>
        </w:trPr>
        <w:tc>
          <w:tcPr>
            <w:tcW w:w="66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385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rPr>
                <w:rStyle w:val="25"/>
                <w:color w:val="000000"/>
                <w:lang w:val="uk-UA" w:eastAsia="uk-UA"/>
              </w:rPr>
            </w:pPr>
          </w:p>
        </w:tc>
        <w:tc>
          <w:tcPr>
            <w:tcW w:w="3080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2024</w:t>
            </w:r>
          </w:p>
        </w:tc>
        <w:tc>
          <w:tcPr>
            <w:tcW w:w="1870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128,0</w:t>
            </w:r>
          </w:p>
        </w:tc>
        <w:tc>
          <w:tcPr>
            <w:tcW w:w="209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319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</w:tr>
      <w:tr w:rsidR="00562D70" w:rsidRPr="00CA3F29" w:rsidTr="00627C2F">
        <w:trPr>
          <w:trHeight w:val="71"/>
          <w:jc w:val="center"/>
        </w:trPr>
        <w:tc>
          <w:tcPr>
            <w:tcW w:w="66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385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rPr>
                <w:rStyle w:val="25"/>
                <w:color w:val="000000"/>
                <w:lang w:val="uk-UA" w:eastAsia="uk-UA"/>
              </w:rPr>
            </w:pPr>
          </w:p>
        </w:tc>
        <w:tc>
          <w:tcPr>
            <w:tcW w:w="3080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2025</w:t>
            </w:r>
          </w:p>
        </w:tc>
        <w:tc>
          <w:tcPr>
            <w:tcW w:w="1870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0,0</w:t>
            </w:r>
          </w:p>
        </w:tc>
        <w:tc>
          <w:tcPr>
            <w:tcW w:w="209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319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</w:tr>
      <w:tr w:rsidR="00562D70" w:rsidRPr="00CA3F29" w:rsidTr="00627C2F">
        <w:trPr>
          <w:trHeight w:val="261"/>
          <w:jc w:val="center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3.</w:t>
            </w:r>
          </w:p>
        </w:tc>
        <w:tc>
          <w:tcPr>
            <w:tcW w:w="3850" w:type="dxa"/>
            <w:vMerge w:val="restart"/>
            <w:shd w:val="clear" w:color="auto" w:fill="auto"/>
            <w:vAlign w:val="center"/>
          </w:tcPr>
          <w:p w:rsidR="00562D70" w:rsidRPr="00CA3F29" w:rsidRDefault="00562D70" w:rsidP="00627C2F">
            <w:pPr>
              <w:rPr>
                <w:rStyle w:val="25"/>
                <w:color w:val="000000"/>
                <w:lang w:val="uk-UA" w:eastAsia="uk-UA"/>
              </w:rPr>
            </w:pPr>
            <w:r w:rsidRPr="00CA3F29">
              <w:rPr>
                <w:rStyle w:val="25"/>
                <w:color w:val="000000"/>
                <w:lang w:val="uk-UA" w:eastAsia="uk-UA"/>
              </w:rPr>
              <w:t xml:space="preserve">Централізована закупівля ліків для дітей, хворих на </w:t>
            </w:r>
            <w:proofErr w:type="spellStart"/>
            <w:r w:rsidRPr="00CA3F29">
              <w:rPr>
                <w:rStyle w:val="25"/>
                <w:color w:val="000000"/>
                <w:lang w:val="uk-UA" w:eastAsia="uk-UA"/>
              </w:rPr>
              <w:t>муковісцидоз</w:t>
            </w:r>
            <w:proofErr w:type="spellEnd"/>
          </w:p>
        </w:tc>
        <w:tc>
          <w:tcPr>
            <w:tcW w:w="3080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2021-2025 в т.ч. по роках</w:t>
            </w:r>
          </w:p>
        </w:tc>
        <w:tc>
          <w:tcPr>
            <w:tcW w:w="1870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0,0</w:t>
            </w:r>
          </w:p>
        </w:tc>
        <w:tc>
          <w:tcPr>
            <w:tcW w:w="2090" w:type="dxa"/>
            <w:vMerge w:val="restart"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КНП «Верховинський ЦПМСД» ВСР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 xml:space="preserve">Тривала ремісія, компенсація фізичного розвитку та </w:t>
            </w:r>
            <w:proofErr w:type="spellStart"/>
            <w:r w:rsidRPr="00CA3F29">
              <w:rPr>
                <w:lang w:val="uk-UA"/>
              </w:rPr>
              <w:t>нутрітивного</w:t>
            </w:r>
            <w:proofErr w:type="spellEnd"/>
            <w:r w:rsidRPr="00CA3F29">
              <w:rPr>
                <w:lang w:val="uk-UA"/>
              </w:rPr>
              <w:t xml:space="preserve"> стану</w:t>
            </w:r>
          </w:p>
        </w:tc>
      </w:tr>
      <w:tr w:rsidR="00562D70" w:rsidRPr="00CA3F29" w:rsidTr="00627C2F">
        <w:trPr>
          <w:trHeight w:val="138"/>
          <w:jc w:val="center"/>
        </w:trPr>
        <w:tc>
          <w:tcPr>
            <w:tcW w:w="66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385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rPr>
                <w:rStyle w:val="25"/>
                <w:color w:val="000000"/>
                <w:lang w:val="uk-UA" w:eastAsia="uk-UA"/>
              </w:rPr>
            </w:pPr>
          </w:p>
        </w:tc>
        <w:tc>
          <w:tcPr>
            <w:tcW w:w="3080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2021</w:t>
            </w:r>
          </w:p>
        </w:tc>
        <w:tc>
          <w:tcPr>
            <w:tcW w:w="1870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0,0</w:t>
            </w:r>
          </w:p>
        </w:tc>
        <w:tc>
          <w:tcPr>
            <w:tcW w:w="209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319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</w:tr>
      <w:tr w:rsidR="00562D70" w:rsidRPr="00CA3F29" w:rsidTr="00627C2F">
        <w:trPr>
          <w:trHeight w:val="123"/>
          <w:jc w:val="center"/>
        </w:trPr>
        <w:tc>
          <w:tcPr>
            <w:tcW w:w="66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385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rPr>
                <w:rStyle w:val="25"/>
                <w:color w:val="000000"/>
                <w:lang w:val="uk-UA" w:eastAsia="uk-UA"/>
              </w:rPr>
            </w:pPr>
          </w:p>
        </w:tc>
        <w:tc>
          <w:tcPr>
            <w:tcW w:w="3080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2022</w:t>
            </w:r>
          </w:p>
        </w:tc>
        <w:tc>
          <w:tcPr>
            <w:tcW w:w="1870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0,0</w:t>
            </w:r>
          </w:p>
        </w:tc>
        <w:tc>
          <w:tcPr>
            <w:tcW w:w="209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319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</w:tr>
      <w:tr w:rsidR="00562D70" w:rsidRPr="00CA3F29" w:rsidTr="00627C2F">
        <w:trPr>
          <w:trHeight w:val="123"/>
          <w:jc w:val="center"/>
        </w:trPr>
        <w:tc>
          <w:tcPr>
            <w:tcW w:w="66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385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rPr>
                <w:rStyle w:val="25"/>
                <w:color w:val="000000"/>
                <w:lang w:val="uk-UA" w:eastAsia="uk-UA"/>
              </w:rPr>
            </w:pPr>
          </w:p>
        </w:tc>
        <w:tc>
          <w:tcPr>
            <w:tcW w:w="3080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2023</w:t>
            </w:r>
          </w:p>
        </w:tc>
        <w:tc>
          <w:tcPr>
            <w:tcW w:w="1870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13,0</w:t>
            </w:r>
          </w:p>
        </w:tc>
        <w:tc>
          <w:tcPr>
            <w:tcW w:w="209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319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</w:tr>
      <w:tr w:rsidR="00562D70" w:rsidRPr="00CA3F29" w:rsidTr="00627C2F">
        <w:trPr>
          <w:trHeight w:val="138"/>
          <w:jc w:val="center"/>
        </w:trPr>
        <w:tc>
          <w:tcPr>
            <w:tcW w:w="66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385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rPr>
                <w:rStyle w:val="25"/>
                <w:color w:val="000000"/>
                <w:lang w:val="uk-UA" w:eastAsia="uk-UA"/>
              </w:rPr>
            </w:pPr>
          </w:p>
        </w:tc>
        <w:tc>
          <w:tcPr>
            <w:tcW w:w="3080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2024</w:t>
            </w:r>
          </w:p>
        </w:tc>
        <w:tc>
          <w:tcPr>
            <w:tcW w:w="1870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32,0</w:t>
            </w:r>
          </w:p>
        </w:tc>
        <w:tc>
          <w:tcPr>
            <w:tcW w:w="209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319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</w:tr>
      <w:tr w:rsidR="00562D70" w:rsidRPr="00CA3F29" w:rsidTr="00627C2F">
        <w:trPr>
          <w:trHeight w:val="123"/>
          <w:jc w:val="center"/>
        </w:trPr>
        <w:tc>
          <w:tcPr>
            <w:tcW w:w="66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385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rPr>
                <w:rStyle w:val="25"/>
                <w:color w:val="000000"/>
                <w:lang w:val="uk-UA" w:eastAsia="uk-UA"/>
              </w:rPr>
            </w:pPr>
          </w:p>
        </w:tc>
        <w:tc>
          <w:tcPr>
            <w:tcW w:w="3080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2025</w:t>
            </w:r>
          </w:p>
        </w:tc>
        <w:tc>
          <w:tcPr>
            <w:tcW w:w="1870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0,0</w:t>
            </w:r>
          </w:p>
        </w:tc>
        <w:tc>
          <w:tcPr>
            <w:tcW w:w="209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319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</w:tr>
      <w:tr w:rsidR="00562D70" w:rsidRPr="00CA3F29" w:rsidTr="00627C2F">
        <w:trPr>
          <w:trHeight w:val="123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4.</w:t>
            </w:r>
          </w:p>
        </w:tc>
        <w:tc>
          <w:tcPr>
            <w:tcW w:w="3850" w:type="dxa"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rStyle w:val="25"/>
                <w:color w:val="000000"/>
                <w:lang w:val="uk-UA" w:eastAsia="uk-UA"/>
              </w:rPr>
            </w:pPr>
            <w:r w:rsidRPr="00CA3F29">
              <w:rPr>
                <w:rStyle w:val="25"/>
                <w:color w:val="000000"/>
                <w:lang w:val="uk-UA" w:eastAsia="uk-UA"/>
              </w:rPr>
              <w:t>Закупівля медикаментів для боротьби з епілепсією у дітей</w:t>
            </w:r>
          </w:p>
        </w:tc>
        <w:tc>
          <w:tcPr>
            <w:tcW w:w="3080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2021-2025 в т.ч. по роках</w:t>
            </w:r>
          </w:p>
        </w:tc>
        <w:tc>
          <w:tcPr>
            <w:tcW w:w="1870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0,0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КНП «Верховинський ЦПМСД» ВСР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Покращення якості надання медичної допомоги дітям з епілепсією</w:t>
            </w:r>
          </w:p>
        </w:tc>
      </w:tr>
    </w:tbl>
    <w:p w:rsidR="00562D70" w:rsidRPr="00CA3F29" w:rsidRDefault="00562D70" w:rsidP="00562D70">
      <w:pPr>
        <w:rPr>
          <w:bCs/>
          <w:lang w:val="uk-UA"/>
        </w:rPr>
      </w:pPr>
      <w:r w:rsidRPr="00CA3F29">
        <w:rPr>
          <w:bCs/>
          <w:lang w:val="uk-UA"/>
        </w:rPr>
        <w:t xml:space="preserve"> </w:t>
      </w:r>
    </w:p>
    <w:p w:rsidR="00562D70" w:rsidRPr="00CA3F29" w:rsidRDefault="00562D70" w:rsidP="00562D70">
      <w:pPr>
        <w:ind w:firstLine="708"/>
        <w:rPr>
          <w:b/>
          <w:bCs/>
          <w:lang w:val="uk-UA"/>
        </w:rPr>
      </w:pPr>
      <w:r w:rsidRPr="00CA3F29">
        <w:rPr>
          <w:b/>
          <w:lang w:val="uk-UA"/>
        </w:rPr>
        <w:t>Директор КНП «Верховинський ЦПМСД» ВСР                                                                         Світлана ШКІРЯК</w:t>
      </w:r>
    </w:p>
    <w:p w:rsidR="00562D70" w:rsidRPr="00CA3F29" w:rsidRDefault="00562D70" w:rsidP="00562D70">
      <w:pPr>
        <w:rPr>
          <w:bCs/>
          <w:lang w:val="uk-UA"/>
        </w:rPr>
      </w:pPr>
    </w:p>
    <w:p w:rsidR="00562D70" w:rsidRDefault="00562D70" w:rsidP="00562D70">
      <w:pPr>
        <w:ind w:left="10780"/>
        <w:jc w:val="both"/>
        <w:rPr>
          <w:color w:val="000000"/>
          <w:lang w:val="uk-UA" w:eastAsia="uk-UA"/>
        </w:rPr>
      </w:pPr>
    </w:p>
    <w:p w:rsidR="00562D70" w:rsidRPr="00CA3F29" w:rsidRDefault="00562D70" w:rsidP="00562D70">
      <w:pPr>
        <w:ind w:left="10780"/>
        <w:jc w:val="both"/>
        <w:rPr>
          <w:color w:val="000000"/>
          <w:lang w:val="uk-UA" w:eastAsia="uk-UA"/>
        </w:rPr>
      </w:pPr>
      <w:r w:rsidRPr="00CA3F29">
        <w:rPr>
          <w:color w:val="000000"/>
          <w:lang w:val="uk-UA" w:eastAsia="uk-UA"/>
        </w:rPr>
        <w:t>Додаток</w:t>
      </w:r>
    </w:p>
    <w:p w:rsidR="00562D70" w:rsidRPr="00CA3F29" w:rsidRDefault="00562D70" w:rsidP="00562D70">
      <w:pPr>
        <w:ind w:left="10780"/>
        <w:jc w:val="both"/>
        <w:rPr>
          <w:rStyle w:val="a3"/>
          <w:color w:val="000000"/>
          <w:lang w:val="uk-UA" w:eastAsia="uk-UA"/>
        </w:rPr>
      </w:pPr>
      <w:r w:rsidRPr="00CA3F29">
        <w:rPr>
          <w:rStyle w:val="5"/>
          <w:color w:val="000000"/>
          <w:lang w:val="uk-UA" w:eastAsia="uk-UA"/>
        </w:rPr>
        <w:t>до рішення сесії Верховинської селищної ради</w:t>
      </w:r>
      <w:r>
        <w:rPr>
          <w:rStyle w:val="5"/>
          <w:color w:val="000000"/>
          <w:lang w:val="uk-UA" w:eastAsia="uk-UA"/>
        </w:rPr>
        <w:t xml:space="preserve"> </w:t>
      </w:r>
      <w:r w:rsidRPr="00CA3F29">
        <w:rPr>
          <w:rStyle w:val="5"/>
          <w:color w:val="000000"/>
          <w:lang w:val="uk-UA" w:eastAsia="uk-UA"/>
        </w:rPr>
        <w:t>від __________№_____________</w:t>
      </w:r>
    </w:p>
    <w:p w:rsidR="00562D70" w:rsidRPr="00CA3F29" w:rsidRDefault="00562D70" w:rsidP="00562D70">
      <w:pPr>
        <w:ind w:left="10780"/>
        <w:jc w:val="both"/>
        <w:rPr>
          <w:color w:val="000000"/>
          <w:lang w:val="uk-UA" w:eastAsia="uk-UA"/>
        </w:rPr>
      </w:pPr>
    </w:p>
    <w:p w:rsidR="00562D70" w:rsidRPr="00CA3F29" w:rsidRDefault="00562D70" w:rsidP="00562D70">
      <w:pPr>
        <w:jc w:val="center"/>
        <w:rPr>
          <w:rStyle w:val="a3"/>
          <w:b/>
          <w:color w:val="000000"/>
          <w:lang w:val="uk-UA" w:eastAsia="uk-UA"/>
        </w:rPr>
      </w:pPr>
      <w:r w:rsidRPr="00CA3F29">
        <w:rPr>
          <w:rStyle w:val="a3"/>
          <w:b/>
          <w:color w:val="000000"/>
          <w:lang w:val="uk-UA" w:eastAsia="uk-UA"/>
        </w:rPr>
        <w:t>Перелік</w:t>
      </w:r>
    </w:p>
    <w:p w:rsidR="00562D70" w:rsidRPr="00CA3F29" w:rsidRDefault="00562D70" w:rsidP="00562D70">
      <w:pPr>
        <w:jc w:val="center"/>
        <w:rPr>
          <w:rStyle w:val="210pt"/>
          <w:b/>
          <w:color w:val="000000"/>
          <w:lang w:val="uk-UA" w:eastAsia="uk-UA"/>
        </w:rPr>
      </w:pPr>
      <w:r w:rsidRPr="00CA3F29">
        <w:rPr>
          <w:rStyle w:val="5"/>
          <w:b/>
          <w:color w:val="000000"/>
          <w:lang w:val="uk-UA" w:eastAsia="uk-UA"/>
        </w:rPr>
        <w:lastRenderedPageBreak/>
        <w:t>заходів, обсяги та джерела фінансування розділу</w:t>
      </w:r>
      <w:r w:rsidRPr="00CA3F29">
        <w:rPr>
          <w:rStyle w:val="210pt"/>
          <w:b/>
          <w:color w:val="000000"/>
          <w:lang w:val="uk-UA" w:eastAsia="uk-UA"/>
        </w:rPr>
        <w:t xml:space="preserve"> </w:t>
      </w:r>
    </w:p>
    <w:p w:rsidR="00562D70" w:rsidRPr="00CA3F29" w:rsidRDefault="00562D70" w:rsidP="00562D70">
      <w:pPr>
        <w:jc w:val="center"/>
        <w:rPr>
          <w:rStyle w:val="5"/>
          <w:b/>
          <w:color w:val="000000"/>
          <w:lang w:val="uk-UA" w:eastAsia="uk-UA"/>
        </w:rPr>
      </w:pPr>
      <w:proofErr w:type="spellStart"/>
      <w:r w:rsidRPr="00CA3F29">
        <w:rPr>
          <w:rStyle w:val="5"/>
          <w:b/>
          <w:color w:val="000000"/>
          <w:lang w:val="uk-UA" w:eastAsia="uk-UA"/>
        </w:rPr>
        <w:t>“Трансплантологія”</w:t>
      </w:r>
      <w:proofErr w:type="spellEnd"/>
    </w:p>
    <w:p w:rsidR="00562D70" w:rsidRPr="00CA3F29" w:rsidRDefault="00562D70" w:rsidP="00562D70">
      <w:pPr>
        <w:jc w:val="center"/>
        <w:rPr>
          <w:color w:val="000000"/>
          <w:lang w:val="uk-UA" w:eastAsia="uk-UA"/>
        </w:rPr>
      </w:pPr>
    </w:p>
    <w:tbl>
      <w:tblPr>
        <w:tblW w:w="1474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0"/>
        <w:gridCol w:w="4070"/>
        <w:gridCol w:w="2530"/>
        <w:gridCol w:w="2200"/>
        <w:gridCol w:w="2117"/>
        <w:gridCol w:w="3163"/>
      </w:tblGrid>
      <w:tr w:rsidR="00562D70" w:rsidRPr="00CA3F29" w:rsidTr="00627C2F">
        <w:trPr>
          <w:trHeight w:val="287"/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№ п/п</w:t>
            </w:r>
          </w:p>
        </w:tc>
        <w:tc>
          <w:tcPr>
            <w:tcW w:w="4070" w:type="dxa"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Найменування заходу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Термін виконання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Сума, тис. грн.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Виконавець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Очікувані результати</w:t>
            </w:r>
          </w:p>
        </w:tc>
      </w:tr>
      <w:tr w:rsidR="00562D70" w:rsidRPr="00CA3F29" w:rsidTr="00627C2F">
        <w:trPr>
          <w:jc w:val="center"/>
        </w:trPr>
        <w:tc>
          <w:tcPr>
            <w:tcW w:w="660" w:type="dxa"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1</w:t>
            </w:r>
          </w:p>
        </w:tc>
        <w:tc>
          <w:tcPr>
            <w:tcW w:w="4070" w:type="dxa"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2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3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4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5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6</w:t>
            </w:r>
          </w:p>
        </w:tc>
      </w:tr>
      <w:tr w:rsidR="00562D70" w:rsidRPr="00CA3F29" w:rsidTr="00627C2F">
        <w:trPr>
          <w:jc w:val="center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1.</w:t>
            </w:r>
          </w:p>
        </w:tc>
        <w:tc>
          <w:tcPr>
            <w:tcW w:w="4070" w:type="dxa"/>
            <w:vMerge w:val="restart"/>
            <w:shd w:val="clear" w:color="auto" w:fill="auto"/>
            <w:vAlign w:val="center"/>
          </w:tcPr>
          <w:p w:rsidR="00562D70" w:rsidRPr="00CA3F29" w:rsidRDefault="00562D70" w:rsidP="00627C2F">
            <w:pPr>
              <w:rPr>
                <w:rStyle w:val="25"/>
                <w:color w:val="000000"/>
                <w:lang w:val="uk-UA" w:eastAsia="uk-UA"/>
              </w:rPr>
            </w:pPr>
            <w:r w:rsidRPr="00CA3F29">
              <w:rPr>
                <w:rStyle w:val="25"/>
                <w:color w:val="000000"/>
                <w:lang w:val="uk-UA" w:eastAsia="uk-UA"/>
              </w:rPr>
              <w:t>Імунодепресивна</w:t>
            </w:r>
            <w:r w:rsidRPr="00CA3F29">
              <w:rPr>
                <w:rStyle w:val="5"/>
                <w:color w:val="000000"/>
                <w:lang w:val="uk-UA" w:eastAsia="uk-UA"/>
              </w:rPr>
              <w:t xml:space="preserve"> </w:t>
            </w:r>
            <w:r w:rsidRPr="00CA3F29">
              <w:rPr>
                <w:rStyle w:val="25"/>
                <w:color w:val="000000"/>
                <w:lang w:val="uk-UA" w:eastAsia="uk-UA"/>
              </w:rPr>
              <w:t>терапія хворих з трансплантацією органів, в тому числі дітей</w:t>
            </w:r>
          </w:p>
        </w:tc>
        <w:tc>
          <w:tcPr>
            <w:tcW w:w="2530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2021-2025 р. в т.ч. по роках</w:t>
            </w:r>
          </w:p>
        </w:tc>
        <w:tc>
          <w:tcPr>
            <w:tcW w:w="2200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2117" w:type="dxa"/>
            <w:vMerge w:val="restart"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КНП «Верховинський» ЦПМСД,</w:t>
            </w:r>
          </w:p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ВСР</w:t>
            </w:r>
          </w:p>
        </w:tc>
        <w:tc>
          <w:tcPr>
            <w:tcW w:w="3163" w:type="dxa"/>
            <w:vMerge w:val="restart"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rStyle w:val="25"/>
                <w:color w:val="000000"/>
                <w:lang w:val="uk-UA" w:eastAsia="uk-UA"/>
              </w:rPr>
            </w:pPr>
            <w:r w:rsidRPr="00CA3F29">
              <w:rPr>
                <w:rStyle w:val="25"/>
                <w:color w:val="000000"/>
                <w:lang w:val="uk-UA" w:eastAsia="uk-UA"/>
              </w:rPr>
              <w:t>Збільшення часу виживання трансплантованого органу та середньої тривалості життя</w:t>
            </w:r>
          </w:p>
        </w:tc>
      </w:tr>
      <w:tr w:rsidR="00562D70" w:rsidRPr="00CA3F29" w:rsidTr="00627C2F">
        <w:trPr>
          <w:jc w:val="center"/>
        </w:trPr>
        <w:tc>
          <w:tcPr>
            <w:tcW w:w="66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407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rPr>
                <w:rStyle w:val="25"/>
                <w:color w:val="000000"/>
                <w:lang w:val="uk-UA" w:eastAsia="uk-UA"/>
              </w:rPr>
            </w:pPr>
          </w:p>
        </w:tc>
        <w:tc>
          <w:tcPr>
            <w:tcW w:w="2530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2021</w:t>
            </w:r>
          </w:p>
        </w:tc>
        <w:tc>
          <w:tcPr>
            <w:tcW w:w="2200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 xml:space="preserve"> 15,0</w:t>
            </w:r>
          </w:p>
        </w:tc>
        <w:tc>
          <w:tcPr>
            <w:tcW w:w="2117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3163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rStyle w:val="25"/>
                <w:color w:val="000000"/>
                <w:lang w:val="uk-UA" w:eastAsia="uk-UA"/>
              </w:rPr>
            </w:pPr>
          </w:p>
        </w:tc>
      </w:tr>
      <w:tr w:rsidR="00562D70" w:rsidRPr="00CA3F29" w:rsidTr="00627C2F">
        <w:trPr>
          <w:jc w:val="center"/>
        </w:trPr>
        <w:tc>
          <w:tcPr>
            <w:tcW w:w="66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407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rPr>
                <w:rStyle w:val="25"/>
                <w:color w:val="000000"/>
                <w:lang w:val="uk-UA" w:eastAsia="uk-UA"/>
              </w:rPr>
            </w:pPr>
          </w:p>
        </w:tc>
        <w:tc>
          <w:tcPr>
            <w:tcW w:w="2530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2022</w:t>
            </w:r>
          </w:p>
        </w:tc>
        <w:tc>
          <w:tcPr>
            <w:tcW w:w="2200" w:type="dxa"/>
            <w:shd w:val="clear" w:color="auto" w:fill="auto"/>
          </w:tcPr>
          <w:p w:rsidR="00562D70" w:rsidRPr="00CA3F29" w:rsidRDefault="00562D70" w:rsidP="00627C2F">
            <w:pPr>
              <w:rPr>
                <w:lang w:val="uk-UA"/>
              </w:rPr>
            </w:pPr>
            <w:r w:rsidRPr="00CA3F29">
              <w:rPr>
                <w:lang w:val="uk-UA"/>
              </w:rPr>
              <w:t xml:space="preserve">              15,0</w:t>
            </w:r>
          </w:p>
        </w:tc>
        <w:tc>
          <w:tcPr>
            <w:tcW w:w="2117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3163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rStyle w:val="25"/>
                <w:color w:val="000000"/>
                <w:lang w:val="uk-UA" w:eastAsia="uk-UA"/>
              </w:rPr>
            </w:pPr>
          </w:p>
        </w:tc>
      </w:tr>
      <w:tr w:rsidR="00562D70" w:rsidRPr="00CA3F29" w:rsidTr="00627C2F">
        <w:trPr>
          <w:jc w:val="center"/>
        </w:trPr>
        <w:tc>
          <w:tcPr>
            <w:tcW w:w="66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407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rPr>
                <w:lang w:val="uk-UA"/>
              </w:rPr>
            </w:pPr>
          </w:p>
        </w:tc>
        <w:tc>
          <w:tcPr>
            <w:tcW w:w="2530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2023</w:t>
            </w:r>
          </w:p>
        </w:tc>
        <w:tc>
          <w:tcPr>
            <w:tcW w:w="2200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2,0</w:t>
            </w:r>
          </w:p>
        </w:tc>
        <w:tc>
          <w:tcPr>
            <w:tcW w:w="2117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3163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</w:tr>
      <w:tr w:rsidR="00562D70" w:rsidRPr="00CA3F29" w:rsidTr="00627C2F">
        <w:trPr>
          <w:jc w:val="center"/>
        </w:trPr>
        <w:tc>
          <w:tcPr>
            <w:tcW w:w="66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407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rPr>
                <w:lang w:val="uk-UA"/>
              </w:rPr>
            </w:pPr>
          </w:p>
        </w:tc>
        <w:tc>
          <w:tcPr>
            <w:tcW w:w="2530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2024</w:t>
            </w:r>
          </w:p>
        </w:tc>
        <w:tc>
          <w:tcPr>
            <w:tcW w:w="2200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5,0</w:t>
            </w:r>
          </w:p>
        </w:tc>
        <w:tc>
          <w:tcPr>
            <w:tcW w:w="2117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3163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</w:tr>
      <w:tr w:rsidR="00562D70" w:rsidRPr="00CA3F29" w:rsidTr="00627C2F">
        <w:trPr>
          <w:jc w:val="center"/>
        </w:trPr>
        <w:tc>
          <w:tcPr>
            <w:tcW w:w="66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407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rPr>
                <w:lang w:val="uk-UA"/>
              </w:rPr>
            </w:pPr>
          </w:p>
        </w:tc>
        <w:tc>
          <w:tcPr>
            <w:tcW w:w="2530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2025</w:t>
            </w:r>
          </w:p>
        </w:tc>
        <w:tc>
          <w:tcPr>
            <w:tcW w:w="2200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0,0</w:t>
            </w:r>
          </w:p>
        </w:tc>
        <w:tc>
          <w:tcPr>
            <w:tcW w:w="2117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3163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</w:tr>
    </w:tbl>
    <w:p w:rsidR="00562D70" w:rsidRPr="00CA3F29" w:rsidRDefault="00562D70" w:rsidP="00562D70">
      <w:pPr>
        <w:rPr>
          <w:bCs/>
          <w:lang w:val="uk-UA"/>
        </w:rPr>
      </w:pPr>
      <w:r w:rsidRPr="00CA3F29">
        <w:rPr>
          <w:bCs/>
          <w:lang w:val="uk-UA"/>
        </w:rPr>
        <w:t xml:space="preserve"> </w:t>
      </w:r>
    </w:p>
    <w:p w:rsidR="00562D70" w:rsidRPr="00CA3F29" w:rsidRDefault="00562D70" w:rsidP="00562D70">
      <w:pPr>
        <w:rPr>
          <w:bCs/>
          <w:lang w:val="uk-UA"/>
        </w:rPr>
      </w:pPr>
    </w:p>
    <w:p w:rsidR="00562D70" w:rsidRPr="00CA3F29" w:rsidRDefault="00562D70" w:rsidP="00562D70">
      <w:pPr>
        <w:rPr>
          <w:lang w:val="uk-UA"/>
        </w:rPr>
      </w:pPr>
      <w:r w:rsidRPr="00CA3F29">
        <w:rPr>
          <w:lang w:val="uk-UA"/>
        </w:rPr>
        <w:t xml:space="preserve"> </w:t>
      </w:r>
    </w:p>
    <w:p w:rsidR="00562D70" w:rsidRPr="00CA3F29" w:rsidRDefault="00562D70" w:rsidP="00562D70">
      <w:pPr>
        <w:rPr>
          <w:b/>
          <w:lang w:val="uk-UA"/>
        </w:rPr>
      </w:pPr>
      <w:r w:rsidRPr="00CA3F29">
        <w:rPr>
          <w:lang w:val="uk-UA"/>
        </w:rPr>
        <w:t xml:space="preserve">      </w:t>
      </w:r>
      <w:r w:rsidRPr="00CA3F29">
        <w:rPr>
          <w:b/>
          <w:lang w:val="uk-UA"/>
        </w:rPr>
        <w:t xml:space="preserve">Директор </w:t>
      </w:r>
    </w:p>
    <w:p w:rsidR="00562D70" w:rsidRPr="00CA3F29" w:rsidRDefault="00562D70" w:rsidP="00562D70">
      <w:pPr>
        <w:rPr>
          <w:b/>
          <w:lang w:val="uk-UA"/>
        </w:rPr>
      </w:pPr>
      <w:r w:rsidRPr="00CA3F29">
        <w:rPr>
          <w:b/>
          <w:lang w:val="uk-UA"/>
        </w:rPr>
        <w:t xml:space="preserve">      КНП «Верховинський ЦПМСД» ВСР                                                                            Світлана ШКІРЯК</w:t>
      </w:r>
    </w:p>
    <w:p w:rsidR="00562D70" w:rsidRPr="00CA3F29" w:rsidRDefault="00562D70" w:rsidP="00562D70">
      <w:pPr>
        <w:rPr>
          <w:lang w:val="uk-UA"/>
        </w:rPr>
      </w:pPr>
    </w:p>
    <w:p w:rsidR="00562D70" w:rsidRPr="00CA3F29" w:rsidRDefault="00562D70" w:rsidP="00562D70">
      <w:pPr>
        <w:rPr>
          <w:bCs/>
          <w:lang w:val="uk-UA"/>
        </w:rPr>
      </w:pPr>
    </w:p>
    <w:p w:rsidR="00562D70" w:rsidRPr="00CA3F29" w:rsidRDefault="00562D70" w:rsidP="00562D70">
      <w:pPr>
        <w:rPr>
          <w:lang w:val="uk-UA"/>
        </w:rPr>
      </w:pPr>
    </w:p>
    <w:p w:rsidR="00562D70" w:rsidRPr="00CA3F29" w:rsidRDefault="00562D70" w:rsidP="00562D70">
      <w:pPr>
        <w:ind w:left="10780"/>
        <w:jc w:val="both"/>
        <w:rPr>
          <w:color w:val="000000"/>
          <w:lang w:val="uk-UA" w:eastAsia="uk-UA"/>
        </w:rPr>
      </w:pPr>
    </w:p>
    <w:p w:rsidR="00562D70" w:rsidRPr="00CA3F29" w:rsidRDefault="00562D70" w:rsidP="00562D70">
      <w:pPr>
        <w:ind w:left="10780"/>
        <w:jc w:val="both"/>
        <w:rPr>
          <w:color w:val="000000"/>
          <w:lang w:val="uk-UA" w:eastAsia="uk-UA"/>
        </w:rPr>
      </w:pPr>
    </w:p>
    <w:p w:rsidR="00562D70" w:rsidRPr="00CA3F29" w:rsidRDefault="00562D70" w:rsidP="00562D70">
      <w:pPr>
        <w:ind w:left="10780"/>
        <w:jc w:val="both"/>
        <w:rPr>
          <w:color w:val="000000"/>
          <w:lang w:val="uk-UA" w:eastAsia="uk-UA"/>
        </w:rPr>
      </w:pPr>
    </w:p>
    <w:p w:rsidR="00562D70" w:rsidRPr="00CA3F29" w:rsidRDefault="00562D70" w:rsidP="00562D70">
      <w:pPr>
        <w:ind w:left="10780"/>
        <w:jc w:val="both"/>
        <w:rPr>
          <w:color w:val="000000"/>
          <w:lang w:val="uk-UA" w:eastAsia="uk-UA"/>
        </w:rPr>
      </w:pPr>
    </w:p>
    <w:p w:rsidR="00562D70" w:rsidRPr="00CA3F29" w:rsidRDefault="00562D70" w:rsidP="00562D70">
      <w:pPr>
        <w:ind w:left="10780"/>
        <w:jc w:val="both"/>
        <w:rPr>
          <w:color w:val="000000"/>
          <w:lang w:val="uk-UA" w:eastAsia="uk-UA"/>
        </w:rPr>
      </w:pPr>
    </w:p>
    <w:p w:rsidR="00562D70" w:rsidRPr="00CA3F29" w:rsidRDefault="00562D70" w:rsidP="00562D70">
      <w:pPr>
        <w:ind w:left="10780"/>
        <w:jc w:val="both"/>
        <w:rPr>
          <w:color w:val="000000"/>
          <w:lang w:val="uk-UA" w:eastAsia="uk-UA"/>
        </w:rPr>
      </w:pPr>
    </w:p>
    <w:p w:rsidR="00562D70" w:rsidRDefault="00562D70" w:rsidP="00562D70">
      <w:pPr>
        <w:jc w:val="both"/>
        <w:rPr>
          <w:color w:val="000000"/>
          <w:lang w:val="uk-UA" w:eastAsia="uk-UA"/>
        </w:rPr>
      </w:pPr>
    </w:p>
    <w:p w:rsidR="00562D70" w:rsidRPr="00CA3F29" w:rsidRDefault="00562D70" w:rsidP="00562D70">
      <w:pPr>
        <w:jc w:val="both"/>
        <w:rPr>
          <w:color w:val="000000"/>
          <w:lang w:val="uk-UA" w:eastAsia="uk-UA"/>
        </w:rPr>
      </w:pPr>
    </w:p>
    <w:p w:rsidR="00562D70" w:rsidRPr="00CA3F29" w:rsidRDefault="00562D70" w:rsidP="00562D70">
      <w:pPr>
        <w:ind w:left="10780"/>
        <w:jc w:val="both"/>
        <w:rPr>
          <w:color w:val="000000"/>
          <w:lang w:val="uk-UA" w:eastAsia="uk-UA"/>
        </w:rPr>
      </w:pPr>
      <w:r w:rsidRPr="00CA3F29">
        <w:rPr>
          <w:color w:val="000000"/>
          <w:lang w:val="uk-UA" w:eastAsia="uk-UA"/>
        </w:rPr>
        <w:t>Додаток</w:t>
      </w:r>
    </w:p>
    <w:p w:rsidR="00562D70" w:rsidRPr="00CA3F29" w:rsidRDefault="00562D70" w:rsidP="00562D70">
      <w:pPr>
        <w:ind w:left="10780"/>
        <w:jc w:val="both"/>
        <w:rPr>
          <w:rStyle w:val="a3"/>
          <w:color w:val="000000"/>
          <w:lang w:val="uk-UA" w:eastAsia="uk-UA"/>
        </w:rPr>
      </w:pPr>
      <w:r w:rsidRPr="00CA3F29">
        <w:rPr>
          <w:rStyle w:val="5"/>
          <w:color w:val="000000"/>
          <w:lang w:val="uk-UA" w:eastAsia="uk-UA"/>
        </w:rPr>
        <w:t>до рішення сесії Верховинської селищної ради</w:t>
      </w:r>
      <w:r>
        <w:rPr>
          <w:rStyle w:val="5"/>
          <w:color w:val="000000"/>
          <w:lang w:val="uk-UA" w:eastAsia="uk-UA"/>
        </w:rPr>
        <w:t xml:space="preserve"> від _______</w:t>
      </w:r>
      <w:r w:rsidRPr="00CA3F29">
        <w:rPr>
          <w:rStyle w:val="5"/>
          <w:color w:val="000000"/>
          <w:lang w:val="uk-UA" w:eastAsia="uk-UA"/>
        </w:rPr>
        <w:t>№__________________</w:t>
      </w:r>
    </w:p>
    <w:p w:rsidR="00562D70" w:rsidRPr="00CA3F29" w:rsidRDefault="00562D70" w:rsidP="00562D70">
      <w:pPr>
        <w:jc w:val="center"/>
        <w:rPr>
          <w:rStyle w:val="a3"/>
          <w:color w:val="000000"/>
          <w:lang w:val="uk-UA" w:eastAsia="uk-UA"/>
        </w:rPr>
      </w:pPr>
    </w:p>
    <w:p w:rsidR="00562D70" w:rsidRPr="00CA3F29" w:rsidRDefault="00562D70" w:rsidP="00562D70">
      <w:pPr>
        <w:jc w:val="center"/>
        <w:rPr>
          <w:rStyle w:val="a3"/>
          <w:color w:val="000000"/>
          <w:lang w:val="uk-UA" w:eastAsia="uk-UA"/>
        </w:rPr>
      </w:pPr>
    </w:p>
    <w:p w:rsidR="00562D70" w:rsidRPr="00CA3F29" w:rsidRDefault="00562D70" w:rsidP="00562D70">
      <w:pPr>
        <w:jc w:val="center"/>
        <w:rPr>
          <w:rStyle w:val="a3"/>
          <w:b/>
          <w:color w:val="000000"/>
          <w:lang w:val="uk-UA" w:eastAsia="uk-UA"/>
        </w:rPr>
      </w:pPr>
      <w:r w:rsidRPr="00CA3F29">
        <w:rPr>
          <w:rStyle w:val="a3"/>
          <w:b/>
          <w:color w:val="000000"/>
          <w:lang w:val="uk-UA" w:eastAsia="uk-UA"/>
        </w:rPr>
        <w:t>Перелік</w:t>
      </w:r>
    </w:p>
    <w:p w:rsidR="00562D70" w:rsidRPr="00CA3F29" w:rsidRDefault="00562D70" w:rsidP="00562D70">
      <w:pPr>
        <w:jc w:val="center"/>
        <w:rPr>
          <w:rStyle w:val="210pt"/>
          <w:b/>
          <w:color w:val="000000"/>
          <w:lang w:val="uk-UA" w:eastAsia="uk-UA"/>
        </w:rPr>
      </w:pPr>
      <w:r w:rsidRPr="00CA3F29">
        <w:rPr>
          <w:rStyle w:val="5"/>
          <w:b/>
          <w:color w:val="000000"/>
          <w:lang w:val="uk-UA" w:eastAsia="uk-UA"/>
        </w:rPr>
        <w:t>заходів, обсяги та джерела фінансування розділу</w:t>
      </w:r>
      <w:r w:rsidRPr="00CA3F29">
        <w:rPr>
          <w:rStyle w:val="210pt"/>
          <w:b/>
          <w:color w:val="000000"/>
          <w:lang w:val="uk-UA" w:eastAsia="uk-UA"/>
        </w:rPr>
        <w:t xml:space="preserve"> </w:t>
      </w:r>
    </w:p>
    <w:p w:rsidR="00562D70" w:rsidRDefault="00562D70" w:rsidP="00562D70">
      <w:pPr>
        <w:jc w:val="center"/>
        <w:rPr>
          <w:rStyle w:val="5"/>
          <w:b/>
          <w:color w:val="000000"/>
          <w:lang w:val="uk-UA" w:eastAsia="uk-UA"/>
        </w:rPr>
      </w:pPr>
      <w:proofErr w:type="spellStart"/>
      <w:r w:rsidRPr="00CA3F29">
        <w:rPr>
          <w:rStyle w:val="5"/>
          <w:b/>
          <w:color w:val="000000"/>
          <w:lang w:val="uk-UA" w:eastAsia="uk-UA"/>
        </w:rPr>
        <w:t>“Про</w:t>
      </w:r>
      <w:proofErr w:type="spellEnd"/>
      <w:r w:rsidRPr="00CA3F29">
        <w:rPr>
          <w:rStyle w:val="5"/>
          <w:b/>
          <w:color w:val="000000"/>
          <w:lang w:val="uk-UA" w:eastAsia="uk-UA"/>
        </w:rPr>
        <w:t xml:space="preserve"> впорядкування безоплатного та пільгового відпуску лікарських засобів за рецептами лікарів у разі амбулаторного </w:t>
      </w:r>
    </w:p>
    <w:p w:rsidR="00562D70" w:rsidRPr="00CA3F29" w:rsidRDefault="00562D70" w:rsidP="00562D70">
      <w:pPr>
        <w:jc w:val="center"/>
        <w:rPr>
          <w:rStyle w:val="5"/>
          <w:b/>
          <w:color w:val="000000"/>
          <w:lang w:val="uk-UA" w:eastAsia="uk-UA"/>
        </w:rPr>
      </w:pPr>
      <w:r w:rsidRPr="00CA3F29">
        <w:rPr>
          <w:rStyle w:val="5"/>
          <w:b/>
          <w:color w:val="000000"/>
          <w:lang w:val="uk-UA" w:eastAsia="uk-UA"/>
        </w:rPr>
        <w:t>лікування окремих груп населення та за певними категоріями захворювань у відповідності</w:t>
      </w:r>
    </w:p>
    <w:p w:rsidR="00562D70" w:rsidRPr="00CA3F29" w:rsidRDefault="00562D70" w:rsidP="00562D70">
      <w:pPr>
        <w:jc w:val="center"/>
        <w:rPr>
          <w:b/>
          <w:color w:val="000000"/>
          <w:lang w:val="uk-UA" w:eastAsia="uk-UA"/>
        </w:rPr>
      </w:pPr>
      <w:r w:rsidRPr="00CA3F29">
        <w:rPr>
          <w:rStyle w:val="5"/>
          <w:b/>
          <w:color w:val="000000"/>
          <w:lang w:val="uk-UA" w:eastAsia="uk-UA"/>
        </w:rPr>
        <w:t xml:space="preserve"> до постанови КМУ №1303 від 17.08.1998”</w:t>
      </w:r>
    </w:p>
    <w:tbl>
      <w:tblPr>
        <w:tblW w:w="1483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4"/>
        <w:gridCol w:w="4095"/>
        <w:gridCol w:w="2546"/>
        <w:gridCol w:w="2214"/>
        <w:gridCol w:w="1660"/>
        <w:gridCol w:w="3653"/>
      </w:tblGrid>
      <w:tr w:rsidR="00562D70" w:rsidRPr="00CA3F29" w:rsidTr="00627C2F">
        <w:trPr>
          <w:trHeight w:val="390"/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№ п/п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Найменування заходу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Термін виконання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Сум, Тис. грн.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Виконавець</w:t>
            </w:r>
          </w:p>
        </w:tc>
        <w:tc>
          <w:tcPr>
            <w:tcW w:w="3653" w:type="dxa"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Очікувані результати</w:t>
            </w:r>
          </w:p>
        </w:tc>
      </w:tr>
      <w:tr w:rsidR="00562D70" w:rsidRPr="00CA3F29" w:rsidTr="00627C2F">
        <w:trPr>
          <w:trHeight w:val="375"/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lastRenderedPageBreak/>
              <w:t>1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2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3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4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5</w:t>
            </w:r>
          </w:p>
        </w:tc>
        <w:tc>
          <w:tcPr>
            <w:tcW w:w="3653" w:type="dxa"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6</w:t>
            </w:r>
          </w:p>
        </w:tc>
      </w:tr>
      <w:tr w:rsidR="00562D70" w:rsidRPr="00AF6166" w:rsidTr="00627C2F">
        <w:trPr>
          <w:trHeight w:val="228"/>
          <w:jc w:val="center"/>
        </w:trPr>
        <w:tc>
          <w:tcPr>
            <w:tcW w:w="664" w:type="dxa"/>
            <w:vMerge w:val="restart"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1.</w:t>
            </w:r>
          </w:p>
        </w:tc>
        <w:tc>
          <w:tcPr>
            <w:tcW w:w="4095" w:type="dxa"/>
            <w:vMerge w:val="restart"/>
            <w:shd w:val="clear" w:color="auto" w:fill="auto"/>
            <w:vAlign w:val="center"/>
          </w:tcPr>
          <w:p w:rsidR="00562D70" w:rsidRPr="00CA3F29" w:rsidRDefault="00562D70" w:rsidP="00627C2F">
            <w:pPr>
              <w:rPr>
                <w:color w:val="000000"/>
                <w:lang w:val="uk-UA" w:eastAsia="uk-UA"/>
              </w:rPr>
            </w:pPr>
            <w:r w:rsidRPr="00CA3F29">
              <w:rPr>
                <w:color w:val="000000"/>
                <w:lang w:val="uk-UA" w:eastAsia="uk-UA"/>
              </w:rPr>
              <w:t>Групи населення у разі амбулаторного лікування яких лікарські засоби за рецептами лікарів відпускаються безоплатно</w:t>
            </w:r>
          </w:p>
        </w:tc>
        <w:tc>
          <w:tcPr>
            <w:tcW w:w="2546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2021-2025 в т.ч. по роках</w:t>
            </w:r>
          </w:p>
        </w:tc>
        <w:tc>
          <w:tcPr>
            <w:tcW w:w="2214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1660" w:type="dxa"/>
            <w:vMerge w:val="restart"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КНП «Верховинський ЦПМСД» ВСР</w:t>
            </w:r>
          </w:p>
        </w:tc>
        <w:tc>
          <w:tcPr>
            <w:tcW w:w="3653" w:type="dxa"/>
            <w:vMerge w:val="restart"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 xml:space="preserve">Виконання постанов КМУ щодо пільгового забезпечення лікарськими засобами дітей, учасників бойових дій, інвалідів війни, хворих з </w:t>
            </w:r>
            <w:proofErr w:type="spellStart"/>
            <w:r w:rsidRPr="00CA3F29">
              <w:rPr>
                <w:lang w:val="uk-UA"/>
              </w:rPr>
              <w:t>орфанними</w:t>
            </w:r>
            <w:proofErr w:type="spellEnd"/>
            <w:r w:rsidRPr="00CA3F29">
              <w:rPr>
                <w:lang w:val="uk-UA"/>
              </w:rPr>
              <w:t xml:space="preserve"> захворюваннями (хвороба Вільсона-Коновалова (</w:t>
            </w:r>
            <w:proofErr w:type="spellStart"/>
            <w:r w:rsidRPr="00CA3F29">
              <w:rPr>
                <w:lang w:val="uk-UA"/>
              </w:rPr>
              <w:t>гепатоцеребральна</w:t>
            </w:r>
            <w:proofErr w:type="spellEnd"/>
            <w:r w:rsidRPr="00CA3F29">
              <w:rPr>
                <w:lang w:val="uk-UA"/>
              </w:rPr>
              <w:t xml:space="preserve"> дистрофія) та інших пільгових категорій населення</w:t>
            </w:r>
          </w:p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</w:tr>
      <w:tr w:rsidR="00562D70" w:rsidRPr="00CA3F29" w:rsidTr="00627C2F">
        <w:trPr>
          <w:trHeight w:val="230"/>
          <w:jc w:val="center"/>
        </w:trPr>
        <w:tc>
          <w:tcPr>
            <w:tcW w:w="664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4095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rPr>
                <w:rStyle w:val="25"/>
                <w:color w:val="000000"/>
                <w:lang w:val="uk-UA" w:eastAsia="uk-UA"/>
              </w:rPr>
            </w:pPr>
          </w:p>
        </w:tc>
        <w:tc>
          <w:tcPr>
            <w:tcW w:w="2546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2021</w:t>
            </w:r>
          </w:p>
        </w:tc>
        <w:tc>
          <w:tcPr>
            <w:tcW w:w="2214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35,0</w:t>
            </w: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3653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</w:tr>
      <w:tr w:rsidR="00562D70" w:rsidRPr="00CA3F29" w:rsidTr="00627C2F">
        <w:trPr>
          <w:trHeight w:val="147"/>
          <w:jc w:val="center"/>
        </w:trPr>
        <w:tc>
          <w:tcPr>
            <w:tcW w:w="664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4095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rPr>
                <w:rStyle w:val="25"/>
                <w:color w:val="000000"/>
                <w:lang w:val="uk-UA" w:eastAsia="uk-UA"/>
              </w:rPr>
            </w:pPr>
          </w:p>
        </w:tc>
        <w:tc>
          <w:tcPr>
            <w:tcW w:w="2546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2022</w:t>
            </w:r>
          </w:p>
        </w:tc>
        <w:tc>
          <w:tcPr>
            <w:tcW w:w="2214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35,0</w:t>
            </w: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3653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</w:tr>
      <w:tr w:rsidR="00562D70" w:rsidRPr="00CA3F29" w:rsidTr="00627C2F">
        <w:trPr>
          <w:trHeight w:val="228"/>
          <w:jc w:val="center"/>
        </w:trPr>
        <w:tc>
          <w:tcPr>
            <w:tcW w:w="664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4095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rPr>
                <w:rStyle w:val="25"/>
                <w:color w:val="000000"/>
                <w:lang w:val="uk-UA" w:eastAsia="uk-UA"/>
              </w:rPr>
            </w:pPr>
          </w:p>
        </w:tc>
        <w:tc>
          <w:tcPr>
            <w:tcW w:w="2546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2023</w:t>
            </w:r>
          </w:p>
        </w:tc>
        <w:tc>
          <w:tcPr>
            <w:tcW w:w="2214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35,0</w:t>
            </w: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3653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</w:tr>
      <w:tr w:rsidR="00562D70" w:rsidRPr="00CA3F29" w:rsidTr="00627C2F">
        <w:trPr>
          <w:trHeight w:val="209"/>
          <w:jc w:val="center"/>
        </w:trPr>
        <w:tc>
          <w:tcPr>
            <w:tcW w:w="664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4095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rPr>
                <w:rStyle w:val="25"/>
                <w:color w:val="000000"/>
                <w:lang w:val="uk-UA" w:eastAsia="uk-UA"/>
              </w:rPr>
            </w:pPr>
          </w:p>
        </w:tc>
        <w:tc>
          <w:tcPr>
            <w:tcW w:w="2546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2024</w:t>
            </w:r>
          </w:p>
        </w:tc>
        <w:tc>
          <w:tcPr>
            <w:tcW w:w="2214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35,0</w:t>
            </w: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3653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</w:tr>
      <w:tr w:rsidR="00562D70" w:rsidRPr="00CA3F29" w:rsidTr="00627C2F">
        <w:trPr>
          <w:trHeight w:val="145"/>
          <w:jc w:val="center"/>
        </w:trPr>
        <w:tc>
          <w:tcPr>
            <w:tcW w:w="664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4095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rPr>
                <w:rStyle w:val="25"/>
                <w:color w:val="000000"/>
                <w:lang w:val="uk-UA" w:eastAsia="uk-UA"/>
              </w:rPr>
            </w:pPr>
          </w:p>
        </w:tc>
        <w:tc>
          <w:tcPr>
            <w:tcW w:w="2546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2025</w:t>
            </w:r>
          </w:p>
        </w:tc>
        <w:tc>
          <w:tcPr>
            <w:tcW w:w="2214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0,0</w:t>
            </w: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3653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</w:tr>
      <w:tr w:rsidR="00562D70" w:rsidRPr="00AF6166" w:rsidTr="00627C2F">
        <w:trPr>
          <w:trHeight w:val="355"/>
          <w:jc w:val="center"/>
        </w:trPr>
        <w:tc>
          <w:tcPr>
            <w:tcW w:w="664" w:type="dxa"/>
            <w:vMerge w:val="restart"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2.</w:t>
            </w:r>
          </w:p>
        </w:tc>
        <w:tc>
          <w:tcPr>
            <w:tcW w:w="4095" w:type="dxa"/>
            <w:vMerge w:val="restart"/>
            <w:shd w:val="clear" w:color="auto" w:fill="auto"/>
            <w:vAlign w:val="center"/>
          </w:tcPr>
          <w:p w:rsidR="00562D70" w:rsidRPr="00CA3F29" w:rsidRDefault="00562D70" w:rsidP="00627C2F">
            <w:pPr>
              <w:rPr>
                <w:rStyle w:val="25"/>
                <w:color w:val="000000"/>
                <w:lang w:val="uk-UA" w:eastAsia="uk-UA"/>
              </w:rPr>
            </w:pPr>
            <w:r w:rsidRPr="00CA3F29">
              <w:rPr>
                <w:rStyle w:val="25"/>
                <w:color w:val="000000"/>
                <w:lang w:val="uk-UA" w:eastAsia="uk-UA"/>
              </w:rPr>
              <w:t>Групи населення в разі амбулаторного лікування яких лікарські засоби за рецептами лікарів відпускаються з оплатою 50 % їх вартості.</w:t>
            </w:r>
          </w:p>
        </w:tc>
        <w:tc>
          <w:tcPr>
            <w:tcW w:w="2546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2021-2025 в т.ч. по роках</w:t>
            </w:r>
          </w:p>
        </w:tc>
        <w:tc>
          <w:tcPr>
            <w:tcW w:w="2214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0,0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КНП «Верховинський ЦПМСД» ВСР</w:t>
            </w:r>
          </w:p>
        </w:tc>
        <w:tc>
          <w:tcPr>
            <w:tcW w:w="3653" w:type="dxa"/>
            <w:vMerge w:val="restart"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 xml:space="preserve">Виконання постанов КМУ щодо пільгового забезпечення </w:t>
            </w:r>
            <w:proofErr w:type="spellStart"/>
            <w:r w:rsidRPr="00CA3F29">
              <w:rPr>
                <w:lang w:val="uk-UA"/>
              </w:rPr>
              <w:t>ллікарськими</w:t>
            </w:r>
            <w:proofErr w:type="spellEnd"/>
            <w:r w:rsidRPr="00CA3F29">
              <w:rPr>
                <w:lang w:val="uk-UA"/>
              </w:rPr>
              <w:t xml:space="preserve"> засобами дітей, учасників бойових дій, інвалідів війни, хворих з </w:t>
            </w:r>
            <w:proofErr w:type="spellStart"/>
            <w:r w:rsidRPr="00CA3F29">
              <w:rPr>
                <w:lang w:val="uk-UA"/>
              </w:rPr>
              <w:t>орфанними</w:t>
            </w:r>
            <w:proofErr w:type="spellEnd"/>
            <w:r w:rsidRPr="00CA3F29">
              <w:rPr>
                <w:lang w:val="uk-UA"/>
              </w:rPr>
              <w:t xml:space="preserve"> захворюваннями Вільсона-Коновалова (</w:t>
            </w:r>
            <w:proofErr w:type="spellStart"/>
            <w:r w:rsidRPr="00CA3F29">
              <w:rPr>
                <w:lang w:val="uk-UA"/>
              </w:rPr>
              <w:t>гепатоцеребральна</w:t>
            </w:r>
            <w:proofErr w:type="spellEnd"/>
            <w:r w:rsidRPr="00CA3F29">
              <w:rPr>
                <w:lang w:val="uk-UA"/>
              </w:rPr>
              <w:t xml:space="preserve"> дистрофія) та інших пільгових категорій населення</w:t>
            </w:r>
          </w:p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  <w:p w:rsidR="00562D70" w:rsidRPr="00CA3F29" w:rsidRDefault="00562D70" w:rsidP="00627C2F">
            <w:pPr>
              <w:rPr>
                <w:lang w:val="uk-UA"/>
              </w:rPr>
            </w:pPr>
          </w:p>
          <w:p w:rsidR="00562D70" w:rsidRPr="00CA3F29" w:rsidRDefault="00562D70" w:rsidP="00627C2F">
            <w:pPr>
              <w:rPr>
                <w:lang w:val="uk-UA"/>
              </w:rPr>
            </w:pPr>
          </w:p>
        </w:tc>
      </w:tr>
      <w:tr w:rsidR="00562D70" w:rsidRPr="00CA3F29" w:rsidTr="00627C2F">
        <w:trPr>
          <w:trHeight w:val="188"/>
          <w:jc w:val="center"/>
        </w:trPr>
        <w:tc>
          <w:tcPr>
            <w:tcW w:w="664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4095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rPr>
                <w:rStyle w:val="25"/>
                <w:color w:val="000000"/>
                <w:lang w:val="uk-UA" w:eastAsia="uk-UA"/>
              </w:rPr>
            </w:pPr>
          </w:p>
        </w:tc>
        <w:tc>
          <w:tcPr>
            <w:tcW w:w="2546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2021</w:t>
            </w:r>
          </w:p>
        </w:tc>
        <w:tc>
          <w:tcPr>
            <w:tcW w:w="2214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0,0</w:t>
            </w: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3653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</w:tr>
      <w:tr w:rsidR="00562D70" w:rsidRPr="00CA3F29" w:rsidTr="00627C2F">
        <w:trPr>
          <w:trHeight w:val="167"/>
          <w:jc w:val="center"/>
        </w:trPr>
        <w:tc>
          <w:tcPr>
            <w:tcW w:w="664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4095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rPr>
                <w:rStyle w:val="25"/>
                <w:color w:val="000000"/>
                <w:lang w:val="uk-UA" w:eastAsia="uk-UA"/>
              </w:rPr>
            </w:pPr>
          </w:p>
        </w:tc>
        <w:tc>
          <w:tcPr>
            <w:tcW w:w="2546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2022</w:t>
            </w:r>
          </w:p>
        </w:tc>
        <w:tc>
          <w:tcPr>
            <w:tcW w:w="2214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0,0</w:t>
            </w: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3653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</w:tr>
      <w:tr w:rsidR="00562D70" w:rsidRPr="00CA3F29" w:rsidTr="00627C2F">
        <w:trPr>
          <w:trHeight w:val="167"/>
          <w:jc w:val="center"/>
        </w:trPr>
        <w:tc>
          <w:tcPr>
            <w:tcW w:w="664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4095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rPr>
                <w:rStyle w:val="25"/>
                <w:color w:val="000000"/>
                <w:lang w:val="uk-UA" w:eastAsia="uk-UA"/>
              </w:rPr>
            </w:pPr>
          </w:p>
        </w:tc>
        <w:tc>
          <w:tcPr>
            <w:tcW w:w="2546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2023</w:t>
            </w:r>
          </w:p>
        </w:tc>
        <w:tc>
          <w:tcPr>
            <w:tcW w:w="2214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0,0</w:t>
            </w: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3653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</w:tr>
      <w:tr w:rsidR="00562D70" w:rsidRPr="00CA3F29" w:rsidTr="00627C2F">
        <w:trPr>
          <w:trHeight w:val="188"/>
          <w:jc w:val="center"/>
        </w:trPr>
        <w:tc>
          <w:tcPr>
            <w:tcW w:w="664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4095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rPr>
                <w:rStyle w:val="25"/>
                <w:color w:val="000000"/>
                <w:lang w:val="uk-UA" w:eastAsia="uk-UA"/>
              </w:rPr>
            </w:pPr>
          </w:p>
        </w:tc>
        <w:tc>
          <w:tcPr>
            <w:tcW w:w="2546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2024</w:t>
            </w:r>
          </w:p>
        </w:tc>
        <w:tc>
          <w:tcPr>
            <w:tcW w:w="2214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0,0</w:t>
            </w: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3653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</w:tr>
      <w:tr w:rsidR="00562D70" w:rsidRPr="00CA3F29" w:rsidTr="00627C2F">
        <w:trPr>
          <w:trHeight w:val="167"/>
          <w:jc w:val="center"/>
        </w:trPr>
        <w:tc>
          <w:tcPr>
            <w:tcW w:w="664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4095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rPr>
                <w:rStyle w:val="25"/>
                <w:color w:val="000000"/>
                <w:lang w:val="uk-UA" w:eastAsia="uk-UA"/>
              </w:rPr>
            </w:pPr>
          </w:p>
        </w:tc>
        <w:tc>
          <w:tcPr>
            <w:tcW w:w="2546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2025</w:t>
            </w:r>
          </w:p>
        </w:tc>
        <w:tc>
          <w:tcPr>
            <w:tcW w:w="2214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0,0</w:t>
            </w: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3653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</w:tr>
      <w:tr w:rsidR="00562D70" w:rsidRPr="00CA3F29" w:rsidTr="00627C2F">
        <w:trPr>
          <w:trHeight w:val="461"/>
          <w:jc w:val="center"/>
        </w:trPr>
        <w:tc>
          <w:tcPr>
            <w:tcW w:w="664" w:type="dxa"/>
            <w:vMerge w:val="restart"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3.</w:t>
            </w:r>
          </w:p>
        </w:tc>
        <w:tc>
          <w:tcPr>
            <w:tcW w:w="4095" w:type="dxa"/>
            <w:vMerge w:val="restart"/>
            <w:shd w:val="clear" w:color="auto" w:fill="auto"/>
            <w:vAlign w:val="center"/>
          </w:tcPr>
          <w:p w:rsidR="00562D70" w:rsidRPr="00CA3F29" w:rsidRDefault="00562D70" w:rsidP="00627C2F">
            <w:pPr>
              <w:rPr>
                <w:rStyle w:val="25"/>
                <w:color w:val="000000"/>
                <w:lang w:val="uk-UA" w:eastAsia="uk-UA"/>
              </w:rPr>
            </w:pPr>
            <w:r w:rsidRPr="00CA3F29">
              <w:rPr>
                <w:rStyle w:val="25"/>
                <w:color w:val="000000"/>
                <w:lang w:val="uk-UA" w:eastAsia="uk-UA"/>
              </w:rPr>
              <w:t xml:space="preserve">Забезпечення інвалідів та </w:t>
            </w:r>
            <w:proofErr w:type="spellStart"/>
            <w:r w:rsidRPr="00CA3F29">
              <w:rPr>
                <w:rStyle w:val="25"/>
                <w:color w:val="000000"/>
                <w:lang w:val="uk-UA" w:eastAsia="uk-UA"/>
              </w:rPr>
              <w:t>дітей-</w:t>
            </w:r>
            <w:proofErr w:type="spellEnd"/>
          </w:p>
          <w:p w:rsidR="00562D70" w:rsidRPr="00CA3F29" w:rsidRDefault="00562D70" w:rsidP="00627C2F">
            <w:pPr>
              <w:rPr>
                <w:rStyle w:val="25"/>
                <w:color w:val="000000"/>
                <w:lang w:val="uk-UA" w:eastAsia="uk-UA"/>
              </w:rPr>
            </w:pPr>
            <w:r w:rsidRPr="00CA3F29">
              <w:rPr>
                <w:rStyle w:val="25"/>
                <w:color w:val="000000"/>
                <w:lang w:val="uk-UA" w:eastAsia="uk-UA"/>
              </w:rPr>
              <w:t xml:space="preserve">інвалідів технічними та іншими </w:t>
            </w:r>
          </w:p>
          <w:p w:rsidR="00562D70" w:rsidRPr="00CA3F29" w:rsidRDefault="00562D70" w:rsidP="00627C2F">
            <w:pPr>
              <w:rPr>
                <w:rStyle w:val="25"/>
                <w:color w:val="000000"/>
                <w:lang w:val="uk-UA" w:eastAsia="uk-UA"/>
              </w:rPr>
            </w:pPr>
            <w:r w:rsidRPr="00CA3F29">
              <w:rPr>
                <w:rStyle w:val="25"/>
                <w:color w:val="000000"/>
                <w:lang w:val="uk-UA" w:eastAsia="uk-UA"/>
              </w:rPr>
              <w:t>засобами у відповідності</w:t>
            </w:r>
          </w:p>
          <w:p w:rsidR="00562D70" w:rsidRPr="00CA3F29" w:rsidRDefault="00562D70" w:rsidP="00627C2F">
            <w:pPr>
              <w:rPr>
                <w:rStyle w:val="25"/>
                <w:color w:val="000000"/>
                <w:lang w:val="uk-UA" w:eastAsia="uk-UA"/>
              </w:rPr>
            </w:pPr>
            <w:r w:rsidRPr="00CA3F29">
              <w:rPr>
                <w:rStyle w:val="25"/>
                <w:color w:val="000000"/>
                <w:lang w:val="uk-UA" w:eastAsia="uk-UA"/>
              </w:rPr>
              <w:t>до постанови КМУ №1301 від 03.12.2009 року « Про затвердження порядку забезпечення інвалідів і дітей-інвалідів технічними та іншими засобами.</w:t>
            </w:r>
          </w:p>
        </w:tc>
        <w:tc>
          <w:tcPr>
            <w:tcW w:w="2546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2021-2025 в т.ч. по роках</w:t>
            </w:r>
          </w:p>
        </w:tc>
        <w:tc>
          <w:tcPr>
            <w:tcW w:w="2214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0,0</w:t>
            </w:r>
          </w:p>
          <w:p w:rsidR="00562D70" w:rsidRPr="00CA3F29" w:rsidRDefault="00562D70" w:rsidP="00627C2F">
            <w:pPr>
              <w:rPr>
                <w:lang w:val="uk-UA"/>
              </w:rPr>
            </w:pPr>
          </w:p>
        </w:tc>
        <w:tc>
          <w:tcPr>
            <w:tcW w:w="1660" w:type="dxa"/>
            <w:vMerge w:val="restart"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КНП «Верховинський ЦПМСД» ВСР</w:t>
            </w:r>
          </w:p>
        </w:tc>
        <w:tc>
          <w:tcPr>
            <w:tcW w:w="3653" w:type="dxa"/>
            <w:vMerge w:val="restart"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Забезпечення інвалідів та дітей-інвалідів</w:t>
            </w:r>
          </w:p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proofErr w:type="spellStart"/>
            <w:r w:rsidRPr="00CA3F29">
              <w:rPr>
                <w:lang w:val="uk-UA"/>
              </w:rPr>
              <w:t>підгузниками</w:t>
            </w:r>
            <w:proofErr w:type="spellEnd"/>
            <w:r w:rsidRPr="00CA3F29">
              <w:rPr>
                <w:lang w:val="uk-UA"/>
              </w:rPr>
              <w:t>,</w:t>
            </w:r>
          </w:p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proofErr w:type="spellStart"/>
            <w:r w:rsidRPr="00CA3F29">
              <w:rPr>
                <w:lang w:val="uk-UA"/>
              </w:rPr>
              <w:t>калоприймачами</w:t>
            </w:r>
            <w:proofErr w:type="spellEnd"/>
            <w:r w:rsidRPr="00CA3F29">
              <w:rPr>
                <w:lang w:val="uk-UA"/>
              </w:rPr>
              <w:t xml:space="preserve">, </w:t>
            </w:r>
            <w:proofErr w:type="spellStart"/>
            <w:r w:rsidRPr="00CA3F29">
              <w:rPr>
                <w:lang w:val="uk-UA"/>
              </w:rPr>
              <w:t>сечопреймачами</w:t>
            </w:r>
            <w:proofErr w:type="spellEnd"/>
            <w:r w:rsidRPr="00CA3F29">
              <w:rPr>
                <w:lang w:val="uk-UA"/>
              </w:rPr>
              <w:t>, та іншими засобами</w:t>
            </w:r>
          </w:p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  <w:p w:rsidR="00562D70" w:rsidRPr="00CA3F29" w:rsidRDefault="00562D70" w:rsidP="00627C2F">
            <w:pPr>
              <w:rPr>
                <w:lang w:val="uk-UA"/>
              </w:rPr>
            </w:pPr>
          </w:p>
        </w:tc>
      </w:tr>
      <w:tr w:rsidR="00562D70" w:rsidRPr="00CA3F29" w:rsidTr="00627C2F">
        <w:trPr>
          <w:trHeight w:val="375"/>
          <w:jc w:val="center"/>
        </w:trPr>
        <w:tc>
          <w:tcPr>
            <w:tcW w:w="664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4095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rPr>
                <w:rStyle w:val="25"/>
                <w:color w:val="000000"/>
                <w:lang w:val="uk-UA" w:eastAsia="uk-UA"/>
              </w:rPr>
            </w:pPr>
          </w:p>
        </w:tc>
        <w:tc>
          <w:tcPr>
            <w:tcW w:w="2546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2021</w:t>
            </w:r>
          </w:p>
        </w:tc>
        <w:tc>
          <w:tcPr>
            <w:tcW w:w="2214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0,0</w:t>
            </w: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3653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</w:tr>
      <w:tr w:rsidR="00562D70" w:rsidRPr="00CA3F29" w:rsidTr="00627C2F">
        <w:trPr>
          <w:trHeight w:val="292"/>
          <w:jc w:val="center"/>
        </w:trPr>
        <w:tc>
          <w:tcPr>
            <w:tcW w:w="664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4095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rPr>
                <w:rStyle w:val="25"/>
                <w:color w:val="000000"/>
                <w:lang w:val="uk-UA" w:eastAsia="uk-UA"/>
              </w:rPr>
            </w:pPr>
          </w:p>
        </w:tc>
        <w:tc>
          <w:tcPr>
            <w:tcW w:w="2546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2022</w:t>
            </w:r>
          </w:p>
        </w:tc>
        <w:tc>
          <w:tcPr>
            <w:tcW w:w="2214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0,0</w:t>
            </w: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3653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</w:tr>
      <w:tr w:rsidR="00562D70" w:rsidRPr="00CA3F29" w:rsidTr="00627C2F">
        <w:trPr>
          <w:trHeight w:val="397"/>
          <w:jc w:val="center"/>
        </w:trPr>
        <w:tc>
          <w:tcPr>
            <w:tcW w:w="664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4095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rPr>
                <w:rStyle w:val="25"/>
                <w:color w:val="000000"/>
                <w:lang w:val="uk-UA" w:eastAsia="uk-UA"/>
              </w:rPr>
            </w:pPr>
          </w:p>
        </w:tc>
        <w:tc>
          <w:tcPr>
            <w:tcW w:w="2546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2023</w:t>
            </w:r>
          </w:p>
        </w:tc>
        <w:tc>
          <w:tcPr>
            <w:tcW w:w="2214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0,0</w:t>
            </w: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3653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</w:tr>
      <w:tr w:rsidR="00562D70" w:rsidRPr="00CA3F29" w:rsidTr="00627C2F">
        <w:trPr>
          <w:trHeight w:val="250"/>
          <w:jc w:val="center"/>
        </w:trPr>
        <w:tc>
          <w:tcPr>
            <w:tcW w:w="664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4095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rPr>
                <w:rStyle w:val="25"/>
                <w:color w:val="000000"/>
                <w:lang w:val="uk-UA" w:eastAsia="uk-UA"/>
              </w:rPr>
            </w:pPr>
          </w:p>
        </w:tc>
        <w:tc>
          <w:tcPr>
            <w:tcW w:w="2546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2024</w:t>
            </w:r>
          </w:p>
        </w:tc>
        <w:tc>
          <w:tcPr>
            <w:tcW w:w="2214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0,0</w:t>
            </w: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3653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</w:tr>
      <w:tr w:rsidR="00562D70" w:rsidRPr="00CA3F29" w:rsidTr="00627C2F">
        <w:trPr>
          <w:trHeight w:val="791"/>
          <w:jc w:val="center"/>
        </w:trPr>
        <w:tc>
          <w:tcPr>
            <w:tcW w:w="664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4095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rPr>
                <w:rStyle w:val="25"/>
                <w:color w:val="000000"/>
                <w:lang w:val="uk-UA" w:eastAsia="uk-UA"/>
              </w:rPr>
            </w:pPr>
          </w:p>
        </w:tc>
        <w:tc>
          <w:tcPr>
            <w:tcW w:w="2546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2025</w:t>
            </w:r>
          </w:p>
        </w:tc>
        <w:tc>
          <w:tcPr>
            <w:tcW w:w="2214" w:type="dxa"/>
            <w:shd w:val="clear" w:color="auto" w:fill="auto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  <w:p w:rsidR="00562D70" w:rsidRPr="00CA3F29" w:rsidRDefault="00562D70" w:rsidP="00627C2F">
            <w:pPr>
              <w:jc w:val="center"/>
              <w:rPr>
                <w:lang w:val="uk-UA"/>
              </w:rPr>
            </w:pPr>
            <w:r w:rsidRPr="00CA3F29">
              <w:rPr>
                <w:lang w:val="uk-UA"/>
              </w:rPr>
              <w:t>0,0</w:t>
            </w: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  <w:tc>
          <w:tcPr>
            <w:tcW w:w="3653" w:type="dxa"/>
            <w:vMerge/>
            <w:shd w:val="clear" w:color="auto" w:fill="auto"/>
            <w:vAlign w:val="center"/>
          </w:tcPr>
          <w:p w:rsidR="00562D70" w:rsidRPr="00CA3F29" w:rsidRDefault="00562D70" w:rsidP="00627C2F">
            <w:pPr>
              <w:jc w:val="center"/>
              <w:rPr>
                <w:lang w:val="uk-UA"/>
              </w:rPr>
            </w:pPr>
          </w:p>
        </w:tc>
      </w:tr>
    </w:tbl>
    <w:p w:rsidR="00562D70" w:rsidRPr="00CA3F29" w:rsidRDefault="00562D70" w:rsidP="00562D70">
      <w:pPr>
        <w:rPr>
          <w:lang w:val="uk-UA"/>
        </w:rPr>
      </w:pPr>
    </w:p>
    <w:p w:rsidR="00562D70" w:rsidRPr="00CA3F29" w:rsidRDefault="00562D70" w:rsidP="00562D70">
      <w:pPr>
        <w:rPr>
          <w:lang w:val="uk-UA"/>
        </w:rPr>
      </w:pPr>
      <w:r w:rsidRPr="00CA3F29">
        <w:rPr>
          <w:lang w:val="uk-UA"/>
        </w:rPr>
        <w:t xml:space="preserve"> </w:t>
      </w:r>
    </w:p>
    <w:p w:rsidR="00562D70" w:rsidRPr="00CA3F29" w:rsidRDefault="00562D70" w:rsidP="00562D70">
      <w:pPr>
        <w:rPr>
          <w:lang w:val="uk-UA"/>
        </w:rPr>
      </w:pPr>
    </w:p>
    <w:p w:rsidR="00562D70" w:rsidRPr="00CA3F29" w:rsidRDefault="00562D70" w:rsidP="00562D70">
      <w:pPr>
        <w:rPr>
          <w:b/>
          <w:lang w:val="uk-UA"/>
        </w:rPr>
      </w:pPr>
      <w:r w:rsidRPr="00CA3F29">
        <w:rPr>
          <w:lang w:val="uk-UA"/>
        </w:rPr>
        <w:t xml:space="preserve">         </w:t>
      </w:r>
      <w:r w:rsidRPr="00CA3F29">
        <w:rPr>
          <w:b/>
          <w:lang w:val="uk-UA"/>
        </w:rPr>
        <w:t xml:space="preserve">Директор </w:t>
      </w:r>
    </w:p>
    <w:p w:rsidR="00562D70" w:rsidRPr="00CA3F29" w:rsidRDefault="00562D70" w:rsidP="00562D70">
      <w:pPr>
        <w:rPr>
          <w:b/>
          <w:lang w:val="uk-UA"/>
        </w:rPr>
      </w:pPr>
      <w:r w:rsidRPr="00CA3F29">
        <w:rPr>
          <w:b/>
          <w:lang w:val="uk-UA"/>
        </w:rPr>
        <w:t xml:space="preserve">         КНП «Верховинський ЦПМСД» ВСР                                                                                     Світлана ШКІРЯК</w:t>
      </w:r>
    </w:p>
    <w:p w:rsidR="00562D70" w:rsidRPr="00CA3F29" w:rsidRDefault="00562D70" w:rsidP="00562D70">
      <w:pPr>
        <w:rPr>
          <w:lang w:val="uk-UA"/>
        </w:rPr>
      </w:pPr>
    </w:p>
    <w:p w:rsidR="00562D70" w:rsidRPr="00CA3F29" w:rsidRDefault="00562D70" w:rsidP="00562D70">
      <w:pPr>
        <w:rPr>
          <w:lang w:val="uk-UA"/>
        </w:rPr>
      </w:pPr>
    </w:p>
    <w:p w:rsidR="00562D70" w:rsidRPr="00CA3F29" w:rsidRDefault="00562D70" w:rsidP="00562D70">
      <w:pPr>
        <w:rPr>
          <w:lang w:val="uk-UA"/>
        </w:rPr>
      </w:pPr>
    </w:p>
    <w:p w:rsidR="00562D70" w:rsidRPr="00CA3F29" w:rsidRDefault="00562D70" w:rsidP="00562D70">
      <w:pPr>
        <w:rPr>
          <w:lang w:val="uk-UA"/>
        </w:rPr>
      </w:pPr>
    </w:p>
    <w:p w:rsidR="00562D70" w:rsidRPr="00CA3F29" w:rsidRDefault="00562D70" w:rsidP="00562D70">
      <w:pPr>
        <w:rPr>
          <w:lang w:val="uk-UA"/>
        </w:rPr>
      </w:pPr>
    </w:p>
    <w:p w:rsidR="00D01EE9" w:rsidRPr="00562D70" w:rsidRDefault="00D01EE9">
      <w:pPr>
        <w:rPr>
          <w:lang w:val="uk-UA"/>
        </w:rPr>
      </w:pPr>
    </w:p>
    <w:sectPr w:rsidR="00D01EE9" w:rsidRPr="00562D70" w:rsidSect="00562D70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62D70"/>
    <w:rsid w:val="00562D70"/>
    <w:rsid w:val="00D01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5">
    <w:name w:val="Основний текст (2) + 5"/>
    <w:aliases w:val="5 pt,5 pt2"/>
    <w:rsid w:val="00562D70"/>
    <w:rPr>
      <w:rFonts w:ascii="Arial" w:hAnsi="Arial" w:cs="Arial"/>
      <w:sz w:val="11"/>
      <w:szCs w:val="11"/>
      <w:u w:val="none"/>
      <w:lang w:bidi="ar-SA"/>
    </w:rPr>
  </w:style>
  <w:style w:type="character" w:customStyle="1" w:styleId="5">
    <w:name w:val="Основний текст (5)_"/>
    <w:link w:val="51"/>
    <w:rsid w:val="00562D70"/>
    <w:rPr>
      <w:rFonts w:ascii="Microsoft Sans Serif" w:hAnsi="Microsoft Sans Serif"/>
      <w:sz w:val="11"/>
      <w:szCs w:val="11"/>
      <w:shd w:val="clear" w:color="auto" w:fill="FFFFFF"/>
    </w:rPr>
  </w:style>
  <w:style w:type="paragraph" w:customStyle="1" w:styleId="51">
    <w:name w:val="Основний текст (5)1"/>
    <w:basedOn w:val="a"/>
    <w:link w:val="5"/>
    <w:rsid w:val="00562D70"/>
    <w:pPr>
      <w:widowControl w:val="0"/>
      <w:shd w:val="clear" w:color="auto" w:fill="FFFFFF"/>
      <w:spacing w:line="137" w:lineRule="exact"/>
    </w:pPr>
    <w:rPr>
      <w:rFonts w:ascii="Microsoft Sans Serif" w:eastAsiaTheme="minorHAnsi" w:hAnsi="Microsoft Sans Serif" w:cstheme="minorBidi"/>
      <w:sz w:val="11"/>
      <w:szCs w:val="11"/>
      <w:lang w:val="uk-UA" w:eastAsia="en-US"/>
    </w:rPr>
  </w:style>
  <w:style w:type="character" w:customStyle="1" w:styleId="a3">
    <w:name w:val="Підпис до таблиці_"/>
    <w:link w:val="1"/>
    <w:rsid w:val="00562D70"/>
    <w:rPr>
      <w:rFonts w:ascii="Microsoft Sans Serif" w:hAnsi="Microsoft Sans Serif"/>
      <w:sz w:val="11"/>
      <w:szCs w:val="11"/>
      <w:shd w:val="clear" w:color="auto" w:fill="FFFFFF"/>
    </w:rPr>
  </w:style>
  <w:style w:type="paragraph" w:customStyle="1" w:styleId="1">
    <w:name w:val="Підпис до таблиці1"/>
    <w:basedOn w:val="a"/>
    <w:link w:val="a3"/>
    <w:rsid w:val="00562D70"/>
    <w:pPr>
      <w:widowControl w:val="0"/>
      <w:shd w:val="clear" w:color="auto" w:fill="FFFFFF"/>
      <w:spacing w:line="139" w:lineRule="exact"/>
      <w:jc w:val="center"/>
    </w:pPr>
    <w:rPr>
      <w:rFonts w:ascii="Microsoft Sans Serif" w:eastAsiaTheme="minorHAnsi" w:hAnsi="Microsoft Sans Serif" w:cstheme="minorBidi"/>
      <w:sz w:val="11"/>
      <w:szCs w:val="11"/>
      <w:lang w:val="uk-UA" w:eastAsia="en-US"/>
    </w:rPr>
  </w:style>
  <w:style w:type="character" w:customStyle="1" w:styleId="210pt">
    <w:name w:val="Основний текст (2) + 10 pt"/>
    <w:rsid w:val="00562D70"/>
    <w:rPr>
      <w:rFonts w:ascii="Microsoft Sans Serif" w:hAnsi="Microsoft Sans Serif" w:cs="Microsoft Sans Serif"/>
      <w:sz w:val="20"/>
      <w:szCs w:val="20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562D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D7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3800</Words>
  <Characters>2167</Characters>
  <Application>Microsoft Office Word</Application>
  <DocSecurity>0</DocSecurity>
  <Lines>18</Lines>
  <Paragraphs>11</Paragraphs>
  <ScaleCrop>false</ScaleCrop>
  <Company/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2023-12-07T10:37:00Z</dcterms:created>
  <dcterms:modified xsi:type="dcterms:W3CDTF">2023-12-07T10:38:00Z</dcterms:modified>
</cp:coreProperties>
</file>