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7D" w:rsidRDefault="00E32A7D" w:rsidP="00E32A7D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E32A7D" w:rsidRPr="0092093F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7D" w:rsidRPr="0092093F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E32A7D" w:rsidRPr="0092093F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E32A7D" w:rsidRPr="0092093F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E32A7D" w:rsidRPr="0092093F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 w:rsidRPr="0054349F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E32A7D" w:rsidRPr="001813F7" w:rsidRDefault="00E32A7D" w:rsidP="00E32A7D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E32A7D" w:rsidRPr="00310ADB" w:rsidRDefault="00E32A7D" w:rsidP="00E32A7D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</w:t>
      </w:r>
    </w:p>
    <w:p w:rsidR="00E32A7D" w:rsidRDefault="00E32A7D" w:rsidP="00E32A7D">
      <w:pPr>
        <w:rPr>
          <w:lang w:val="uk-UA"/>
        </w:rPr>
      </w:pPr>
    </w:p>
    <w:p w:rsidR="00E32A7D" w:rsidRPr="00CA5EEE" w:rsidRDefault="00E32A7D" w:rsidP="00E32A7D">
      <w:pPr>
        <w:rPr>
          <w:lang w:val="uk-UA"/>
        </w:rPr>
      </w:pPr>
      <w:r>
        <w:rPr>
          <w:lang w:val="uk-UA"/>
        </w:rPr>
        <w:t>від ___  січня  2024</w:t>
      </w:r>
      <w:r w:rsidRPr="00CA5EEE">
        <w:rPr>
          <w:lang w:val="uk-UA"/>
        </w:rPr>
        <w:t xml:space="preserve"> року</w:t>
      </w:r>
    </w:p>
    <w:p w:rsidR="00E32A7D" w:rsidRDefault="00E32A7D" w:rsidP="00E32A7D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E32A7D" w:rsidRDefault="00E32A7D" w:rsidP="00E32A7D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</w:rPr>
      </w:pPr>
      <w:r w:rsidRPr="00DF432D">
        <w:rPr>
          <w:b/>
        </w:rPr>
        <w:t xml:space="preserve">Про </w:t>
      </w:r>
      <w:proofErr w:type="spellStart"/>
      <w:r w:rsidRPr="00DF432D">
        <w:rPr>
          <w:b/>
        </w:rPr>
        <w:t>затвердження</w:t>
      </w:r>
      <w:proofErr w:type="spellEnd"/>
      <w:r w:rsidRPr="00DF432D">
        <w:rPr>
          <w:b/>
        </w:rPr>
        <w:t xml:space="preserve"> </w:t>
      </w:r>
      <w:proofErr w:type="spellStart"/>
      <w:r w:rsidRPr="00DF432D">
        <w:rPr>
          <w:b/>
        </w:rPr>
        <w:t>зві</w:t>
      </w:r>
      <w:proofErr w:type="gramStart"/>
      <w:r w:rsidRPr="00DF432D">
        <w:rPr>
          <w:b/>
        </w:rPr>
        <w:t>ту</w:t>
      </w:r>
      <w:proofErr w:type="spellEnd"/>
      <w:proofErr w:type="gramEnd"/>
      <w:r w:rsidRPr="00DF432D">
        <w:rPr>
          <w:b/>
          <w:lang w:val="uk-UA"/>
        </w:rPr>
        <w:t xml:space="preserve"> </w:t>
      </w:r>
      <w:r w:rsidRPr="00DF432D">
        <w:rPr>
          <w:b/>
        </w:rPr>
        <w:t xml:space="preserve">про </w:t>
      </w:r>
      <w:proofErr w:type="spellStart"/>
      <w:r w:rsidRPr="00DF432D">
        <w:rPr>
          <w:b/>
        </w:rPr>
        <w:t>виконання</w:t>
      </w:r>
      <w:proofErr w:type="spellEnd"/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DF432D">
        <w:rPr>
          <w:b/>
        </w:rPr>
        <w:t xml:space="preserve">бюджету </w:t>
      </w:r>
      <w:proofErr w:type="spellStart"/>
      <w:r w:rsidRPr="00DF432D">
        <w:rPr>
          <w:b/>
        </w:rPr>
        <w:t>Верховинської</w:t>
      </w:r>
      <w:proofErr w:type="spellEnd"/>
      <w:r w:rsidRPr="00DF432D">
        <w:rPr>
          <w:b/>
        </w:rPr>
        <w:t xml:space="preserve"> </w:t>
      </w:r>
      <w:r w:rsidRPr="00DF432D">
        <w:rPr>
          <w:b/>
          <w:lang w:val="uk-UA"/>
        </w:rPr>
        <w:t xml:space="preserve">селищної </w:t>
      </w: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DF432D">
        <w:rPr>
          <w:b/>
          <w:lang w:val="uk-UA"/>
        </w:rPr>
        <w:t>територіальної громади за 2023 рік</w:t>
      </w: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  <w:lang w:val="uk-UA"/>
        </w:rPr>
      </w:pP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  <w:u w:val="single"/>
          <w:lang w:val="uk-UA"/>
        </w:rPr>
      </w:pPr>
      <w:r w:rsidRPr="00DF432D">
        <w:rPr>
          <w:b/>
          <w:u w:val="single"/>
          <w:lang w:val="uk-UA"/>
        </w:rPr>
        <w:t>0954300000</w:t>
      </w:r>
    </w:p>
    <w:p w:rsidR="00E32A7D" w:rsidRPr="00DF432D" w:rsidRDefault="00E32A7D" w:rsidP="00E32A7D">
      <w:pPr>
        <w:jc w:val="both"/>
        <w:rPr>
          <w:lang w:val="uk-UA" w:eastAsia="uk-UA"/>
        </w:rPr>
      </w:pPr>
      <w:r w:rsidRPr="00DF432D">
        <w:rPr>
          <w:lang w:val="uk-UA" w:eastAsia="uk-UA"/>
        </w:rPr>
        <w:t xml:space="preserve">       (код бюджету)</w:t>
      </w: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b/>
          <w:u w:val="single"/>
          <w:lang w:val="uk-UA" w:eastAsia="uk-UA"/>
        </w:rPr>
      </w:pPr>
    </w:p>
    <w:p w:rsidR="00E32A7D" w:rsidRPr="00DF432D" w:rsidRDefault="00E32A7D" w:rsidP="00E32A7D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E32A7D" w:rsidRPr="00DF432D" w:rsidRDefault="00E32A7D" w:rsidP="00E32A7D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DF432D">
        <w:rPr>
          <w:lang w:val="uk-UA" w:eastAsia="uk-UA"/>
        </w:rPr>
        <w:t>Керуючись статтею 26 Закону України «Про місцеве самоврядування в Україні», Бюджетним кодексом України та Бюджетним регламентом Верховинської селищної ради, виконавчий комітет селищної ради</w:t>
      </w:r>
    </w:p>
    <w:p w:rsidR="00E32A7D" w:rsidRPr="00DF432D" w:rsidRDefault="00E32A7D" w:rsidP="00E32A7D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E32A7D" w:rsidRPr="00D04554" w:rsidRDefault="00E32A7D" w:rsidP="00E32A7D">
      <w:pPr>
        <w:tabs>
          <w:tab w:val="left" w:pos="0"/>
        </w:tabs>
        <w:ind w:firstLine="709"/>
        <w:jc w:val="center"/>
        <w:rPr>
          <w:lang w:val="uk-UA"/>
        </w:rPr>
      </w:pPr>
      <w:r w:rsidRPr="00D04554">
        <w:t>ВИРІШИВ:</w:t>
      </w:r>
    </w:p>
    <w:p w:rsidR="00E32A7D" w:rsidRPr="00DF432D" w:rsidRDefault="00E32A7D" w:rsidP="00E32A7D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E32A7D" w:rsidRPr="00DF432D" w:rsidRDefault="00E32A7D" w:rsidP="00E32A7D">
      <w:pPr>
        <w:ind w:firstLine="709"/>
        <w:jc w:val="both"/>
        <w:rPr>
          <w:lang w:val="uk-UA"/>
        </w:rPr>
      </w:pPr>
      <w:r w:rsidRPr="00DF432D">
        <w:rPr>
          <w:lang w:eastAsia="uk-UA"/>
        </w:rPr>
        <w:t xml:space="preserve">1. </w:t>
      </w:r>
      <w:proofErr w:type="spellStart"/>
      <w:r w:rsidRPr="00DF432D">
        <w:t>Затвердити</w:t>
      </w:r>
      <w:proofErr w:type="spellEnd"/>
      <w:r w:rsidRPr="00DF432D">
        <w:t xml:space="preserve"> </w:t>
      </w:r>
      <w:proofErr w:type="spellStart"/>
      <w:r w:rsidRPr="00DF432D">
        <w:t>звіт</w:t>
      </w:r>
      <w:proofErr w:type="spellEnd"/>
      <w:r w:rsidRPr="00DF432D">
        <w:t xml:space="preserve"> про </w:t>
      </w:r>
      <w:proofErr w:type="spellStart"/>
      <w:r w:rsidRPr="00DF432D">
        <w:t>виконання</w:t>
      </w:r>
      <w:proofErr w:type="spellEnd"/>
      <w:r w:rsidRPr="00DF432D">
        <w:t xml:space="preserve"> бюджету </w:t>
      </w:r>
      <w:proofErr w:type="spellStart"/>
      <w:r w:rsidRPr="00DF432D">
        <w:t>Верховинської</w:t>
      </w:r>
      <w:proofErr w:type="spellEnd"/>
      <w:r w:rsidRPr="00DF432D">
        <w:t xml:space="preserve"> </w:t>
      </w:r>
      <w:proofErr w:type="spellStart"/>
      <w:r w:rsidRPr="00DF432D">
        <w:t>селищної</w:t>
      </w:r>
      <w:proofErr w:type="spellEnd"/>
      <w:r w:rsidRPr="00DF432D">
        <w:t xml:space="preserve"> </w:t>
      </w:r>
      <w:proofErr w:type="spellStart"/>
      <w:r w:rsidRPr="00DF432D">
        <w:t>територіальної</w:t>
      </w:r>
      <w:proofErr w:type="spellEnd"/>
      <w:r w:rsidRPr="00DF432D">
        <w:t xml:space="preserve"> </w:t>
      </w:r>
      <w:proofErr w:type="spellStart"/>
      <w:r w:rsidRPr="00DF432D">
        <w:t>громади</w:t>
      </w:r>
      <w:proofErr w:type="spellEnd"/>
      <w:r w:rsidRPr="00DF432D">
        <w:t xml:space="preserve"> за 202</w:t>
      </w:r>
      <w:r w:rsidRPr="00DF432D">
        <w:rPr>
          <w:lang w:val="uk-UA"/>
        </w:rPr>
        <w:t>3</w:t>
      </w:r>
      <w:r w:rsidRPr="00DF432D">
        <w:t xml:space="preserve"> </w:t>
      </w:r>
      <w:proofErr w:type="spellStart"/>
      <w:proofErr w:type="gramStart"/>
      <w:r w:rsidRPr="00DF432D">
        <w:t>р</w:t>
      </w:r>
      <w:proofErr w:type="spellEnd"/>
      <w:proofErr w:type="gramEnd"/>
      <w:r w:rsidRPr="00DF432D">
        <w:rPr>
          <w:lang w:val="uk-UA"/>
        </w:rPr>
        <w:t>і</w:t>
      </w:r>
      <w:r w:rsidRPr="00DF432D">
        <w:t xml:space="preserve">к, а </w:t>
      </w:r>
      <w:proofErr w:type="spellStart"/>
      <w:r w:rsidRPr="00DF432D">
        <w:t>саме</w:t>
      </w:r>
      <w:proofErr w:type="spellEnd"/>
      <w:r w:rsidRPr="00DF432D">
        <w:t xml:space="preserve">: по доходах у </w:t>
      </w:r>
      <w:proofErr w:type="spellStart"/>
      <w:r w:rsidRPr="00DF432D">
        <w:t>сумі</w:t>
      </w:r>
      <w:proofErr w:type="spellEnd"/>
      <w:r w:rsidRPr="00DF432D">
        <w:t xml:space="preserve"> </w:t>
      </w:r>
      <w:r w:rsidRPr="00DF432D">
        <w:rPr>
          <w:lang w:val="uk-UA"/>
        </w:rPr>
        <w:t>261 149,1</w:t>
      </w:r>
      <w:r w:rsidRPr="00DF432D">
        <w:t xml:space="preserve"> тис. </w:t>
      </w:r>
      <w:proofErr w:type="spellStart"/>
      <w:r w:rsidRPr="00DF432D">
        <w:t>грн</w:t>
      </w:r>
      <w:proofErr w:type="spellEnd"/>
      <w:r w:rsidRPr="00DF432D">
        <w:t xml:space="preserve">., у тому </w:t>
      </w:r>
      <w:proofErr w:type="spellStart"/>
      <w:r w:rsidRPr="00DF432D">
        <w:t>числі</w:t>
      </w:r>
      <w:proofErr w:type="spellEnd"/>
      <w:r w:rsidRPr="00DF432D">
        <w:t xml:space="preserve"> по </w:t>
      </w:r>
      <w:proofErr w:type="spellStart"/>
      <w:r w:rsidRPr="00DF432D">
        <w:t>загальному</w:t>
      </w:r>
      <w:proofErr w:type="spellEnd"/>
      <w:r w:rsidRPr="00DF432D">
        <w:t xml:space="preserve"> фонду </w:t>
      </w:r>
      <w:r w:rsidRPr="00DF432D">
        <w:rPr>
          <w:lang w:val="uk-UA"/>
        </w:rPr>
        <w:t>238 751,3</w:t>
      </w:r>
      <w:r w:rsidRPr="00DF432D">
        <w:t xml:space="preserve"> тис. </w:t>
      </w:r>
      <w:proofErr w:type="spellStart"/>
      <w:r w:rsidRPr="00DF432D">
        <w:t>грн</w:t>
      </w:r>
      <w:proofErr w:type="spellEnd"/>
      <w:r w:rsidRPr="00DF432D">
        <w:t xml:space="preserve">., по </w:t>
      </w:r>
      <w:proofErr w:type="spellStart"/>
      <w:r w:rsidRPr="00DF432D">
        <w:t>спеціальному</w:t>
      </w:r>
      <w:proofErr w:type="spellEnd"/>
      <w:r w:rsidRPr="00DF432D">
        <w:t xml:space="preserve"> фонду   </w:t>
      </w:r>
      <w:r w:rsidRPr="00DF432D">
        <w:rPr>
          <w:lang w:val="uk-UA" w:eastAsia="uk-UA"/>
        </w:rPr>
        <w:t>22 397,8</w:t>
      </w:r>
      <w:r w:rsidRPr="00DF432D">
        <w:rPr>
          <w:lang w:eastAsia="uk-UA"/>
        </w:rPr>
        <w:t xml:space="preserve"> </w:t>
      </w:r>
      <w:r w:rsidRPr="00DF432D">
        <w:t xml:space="preserve">тис. </w:t>
      </w:r>
      <w:proofErr w:type="spellStart"/>
      <w:r w:rsidRPr="00DF432D">
        <w:t>грн</w:t>
      </w:r>
      <w:proofErr w:type="spellEnd"/>
      <w:r w:rsidRPr="00DF432D">
        <w:t xml:space="preserve">.; по </w:t>
      </w:r>
      <w:proofErr w:type="spellStart"/>
      <w:r w:rsidRPr="00DF432D">
        <w:t>видатках</w:t>
      </w:r>
      <w:proofErr w:type="spellEnd"/>
      <w:r w:rsidRPr="00DF432D">
        <w:t xml:space="preserve"> у </w:t>
      </w:r>
      <w:proofErr w:type="spellStart"/>
      <w:r w:rsidRPr="00DF432D">
        <w:t>сумі</w:t>
      </w:r>
      <w:proofErr w:type="spellEnd"/>
      <w:r w:rsidRPr="00DF432D">
        <w:t xml:space="preserve"> </w:t>
      </w:r>
      <w:r w:rsidRPr="00DF432D">
        <w:rPr>
          <w:lang w:val="uk-UA"/>
        </w:rPr>
        <w:t xml:space="preserve">269 919,7 </w:t>
      </w:r>
      <w:r w:rsidRPr="00DF432D">
        <w:t xml:space="preserve">тис. </w:t>
      </w:r>
      <w:proofErr w:type="spellStart"/>
      <w:r w:rsidRPr="00DF432D">
        <w:t>грн</w:t>
      </w:r>
      <w:proofErr w:type="spellEnd"/>
      <w:r w:rsidRPr="00DF432D">
        <w:t xml:space="preserve">., у тому </w:t>
      </w:r>
      <w:proofErr w:type="spellStart"/>
      <w:r w:rsidRPr="00DF432D">
        <w:t>числі</w:t>
      </w:r>
      <w:proofErr w:type="spellEnd"/>
      <w:r w:rsidRPr="00DF432D">
        <w:t xml:space="preserve"> по </w:t>
      </w:r>
      <w:proofErr w:type="spellStart"/>
      <w:r w:rsidRPr="00DF432D">
        <w:t>загальному</w:t>
      </w:r>
      <w:proofErr w:type="spellEnd"/>
      <w:r w:rsidRPr="00DF432D">
        <w:t xml:space="preserve"> фонду  </w:t>
      </w:r>
      <w:r w:rsidRPr="00DF432D">
        <w:rPr>
          <w:lang w:val="uk-UA"/>
        </w:rPr>
        <w:t>238 013,5 тис. грн., спеціальному  31 906,2 тис. грн.</w:t>
      </w:r>
    </w:p>
    <w:p w:rsidR="00E32A7D" w:rsidRPr="00DF432D" w:rsidRDefault="00E32A7D" w:rsidP="00E32A7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432D">
        <w:rPr>
          <w:rFonts w:ascii="Times New Roman" w:hAnsi="Times New Roman"/>
          <w:sz w:val="24"/>
          <w:szCs w:val="24"/>
          <w:lang w:eastAsia="uk-UA"/>
        </w:rPr>
        <w:t>2. Контроль за виконанням цього рішення покласти на заступника селищного голови з питань діяльності виконавчих органів (</w:t>
      </w:r>
      <w:proofErr w:type="spellStart"/>
      <w:r w:rsidRPr="00DF432D">
        <w:rPr>
          <w:rFonts w:ascii="Times New Roman" w:hAnsi="Times New Roman"/>
          <w:sz w:val="24"/>
          <w:szCs w:val="24"/>
          <w:lang w:eastAsia="uk-UA"/>
        </w:rPr>
        <w:t>Чубатько</w:t>
      </w:r>
      <w:proofErr w:type="spellEnd"/>
      <w:r w:rsidRPr="00DF432D">
        <w:rPr>
          <w:rFonts w:ascii="Times New Roman" w:hAnsi="Times New Roman"/>
          <w:sz w:val="24"/>
          <w:szCs w:val="24"/>
          <w:lang w:eastAsia="uk-UA"/>
        </w:rPr>
        <w:t xml:space="preserve"> О.С.).</w:t>
      </w:r>
    </w:p>
    <w:p w:rsidR="00E32A7D" w:rsidRPr="00866679" w:rsidRDefault="00E32A7D" w:rsidP="00E32A7D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E32A7D" w:rsidRDefault="00E32A7D" w:rsidP="00E32A7D">
      <w:pPr>
        <w:ind w:firstLine="708"/>
        <w:jc w:val="both"/>
        <w:rPr>
          <w:b/>
          <w:lang w:val="uk-UA"/>
        </w:rPr>
      </w:pPr>
    </w:p>
    <w:p w:rsidR="00E32A7D" w:rsidRDefault="00E32A7D" w:rsidP="00E32A7D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E32A7D" w:rsidRPr="00455570" w:rsidRDefault="00E32A7D" w:rsidP="00E32A7D">
      <w:pPr>
        <w:ind w:firstLine="708"/>
        <w:jc w:val="both"/>
        <w:rPr>
          <w:b/>
          <w:lang w:val="uk-UA"/>
        </w:rPr>
      </w:pPr>
    </w:p>
    <w:p w:rsidR="00E32A7D" w:rsidRDefault="00E32A7D" w:rsidP="00E32A7D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Default="00E32A7D" w:rsidP="00E32A7D">
      <w:pPr>
        <w:autoSpaceDE w:val="0"/>
        <w:autoSpaceDN w:val="0"/>
        <w:adjustRightInd w:val="0"/>
        <w:jc w:val="both"/>
        <w:rPr>
          <w:lang w:val="uk-UA"/>
        </w:rPr>
      </w:pPr>
    </w:p>
    <w:p w:rsidR="00E32A7D" w:rsidRPr="006F1C8F" w:rsidRDefault="00E32A7D" w:rsidP="00E32A7D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proofErr w:type="spellStart"/>
      <w:r w:rsidRPr="006F1C8F">
        <w:rPr>
          <w:rFonts w:eastAsia="Times New Roman"/>
          <w:color w:val="000000"/>
          <w:sz w:val="18"/>
          <w:szCs w:val="18"/>
          <w:lang w:eastAsia="uk-UA"/>
        </w:rPr>
        <w:lastRenderedPageBreak/>
        <w:t>Додаток</w:t>
      </w:r>
      <w:proofErr w:type="spell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1                                                      </w:t>
      </w:r>
    </w:p>
    <w:p w:rsidR="00E32A7D" w:rsidRPr="006F1C8F" w:rsidRDefault="00E32A7D" w:rsidP="00E32A7D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 </w:t>
      </w:r>
      <w:proofErr w:type="spellStart"/>
      <w:proofErr w:type="gramStart"/>
      <w:r w:rsidRPr="006F1C8F">
        <w:rPr>
          <w:rFonts w:eastAsia="Times New Roman"/>
          <w:color w:val="000000"/>
          <w:sz w:val="18"/>
          <w:szCs w:val="18"/>
          <w:lang w:eastAsia="uk-UA"/>
        </w:rPr>
        <w:t>р</w:t>
      </w:r>
      <w:proofErr w:type="gramEnd"/>
      <w:r w:rsidRPr="006F1C8F">
        <w:rPr>
          <w:rFonts w:eastAsia="Times New Roman"/>
          <w:color w:val="000000"/>
          <w:sz w:val="18"/>
          <w:szCs w:val="18"/>
          <w:lang w:eastAsia="uk-UA"/>
        </w:rPr>
        <w:t>ішення</w:t>
      </w:r>
      <w:proofErr w:type="spell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eastAsia="uk-UA"/>
        </w:rPr>
        <w:t>виконавчого</w:t>
      </w:r>
      <w:proofErr w:type="spellEnd"/>
      <w:r>
        <w:rPr>
          <w:rFonts w:eastAsia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eastAsia="uk-UA"/>
        </w:rPr>
        <w:t>комітету</w:t>
      </w:r>
      <w:proofErr w:type="spellEnd"/>
    </w:p>
    <w:p w:rsidR="00E32A7D" w:rsidRDefault="00E32A7D" w:rsidP="00E32A7D">
      <w:pPr>
        <w:ind w:firstLine="6946"/>
      </w:pPr>
      <w:proofErr w:type="spellStart"/>
      <w:r w:rsidRPr="006F1C8F">
        <w:rPr>
          <w:rFonts w:eastAsia="Times New Roman"/>
          <w:color w:val="000000"/>
          <w:sz w:val="18"/>
          <w:szCs w:val="18"/>
          <w:lang w:eastAsia="uk-UA"/>
        </w:rPr>
        <w:t>від</w:t>
      </w:r>
      <w:proofErr w:type="spell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__.</w:t>
      </w:r>
      <w:r>
        <w:rPr>
          <w:rFonts w:eastAsia="Times New Roman"/>
          <w:color w:val="000000"/>
          <w:sz w:val="18"/>
          <w:szCs w:val="18"/>
          <w:lang w:eastAsia="uk-UA"/>
        </w:rPr>
        <w:t>01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>.202</w:t>
      </w:r>
      <w:r>
        <w:rPr>
          <w:rFonts w:eastAsia="Times New Roman"/>
          <w:color w:val="000000"/>
          <w:sz w:val="18"/>
          <w:szCs w:val="18"/>
          <w:lang w:eastAsia="uk-UA"/>
        </w:rPr>
        <w:t>4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№ __</w:t>
      </w:r>
    </w:p>
    <w:p w:rsidR="00E32A7D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E32A7D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E32A7D" w:rsidRPr="00FC2ABE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Звіт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про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виконання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доходної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частини</w:t>
      </w:r>
      <w:proofErr w:type="spellEnd"/>
    </w:p>
    <w:p w:rsidR="00E32A7D" w:rsidRPr="00D04554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бюджету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Верховинської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територіальної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C2ABE">
        <w:rPr>
          <w:rFonts w:eastAsia="Times New Roman"/>
          <w:b/>
          <w:bCs/>
          <w:sz w:val="28"/>
          <w:szCs w:val="28"/>
          <w:lang w:eastAsia="uk-UA"/>
        </w:rPr>
        <w:t>громади</w:t>
      </w:r>
      <w:proofErr w:type="spellEnd"/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за 202</w:t>
      </w:r>
      <w:r>
        <w:rPr>
          <w:rFonts w:eastAsia="Times New Roman"/>
          <w:b/>
          <w:bCs/>
          <w:sz w:val="28"/>
          <w:szCs w:val="28"/>
          <w:lang w:eastAsia="uk-UA"/>
        </w:rPr>
        <w:t>3</w:t>
      </w:r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FC2ABE">
        <w:rPr>
          <w:rFonts w:eastAsia="Times New Roman"/>
          <w:b/>
          <w:bCs/>
          <w:sz w:val="28"/>
          <w:szCs w:val="28"/>
          <w:lang w:eastAsia="uk-UA"/>
        </w:rPr>
        <w:t>р</w:t>
      </w:r>
      <w:proofErr w:type="gramEnd"/>
      <w:r w:rsidRPr="00FC2ABE">
        <w:rPr>
          <w:rFonts w:eastAsia="Times New Roman"/>
          <w:b/>
          <w:bCs/>
          <w:sz w:val="28"/>
          <w:szCs w:val="28"/>
          <w:lang w:eastAsia="uk-UA"/>
        </w:rPr>
        <w:t>ік</w:t>
      </w:r>
      <w:proofErr w:type="spellEnd"/>
    </w:p>
    <w:p w:rsidR="00E32A7D" w:rsidRPr="004811B1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color w:val="000000"/>
          <w:sz w:val="16"/>
          <w:szCs w:val="16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 xml:space="preserve">                                           ЗАГАЛЬНИЙ ФОНД                                     </w:t>
      </w:r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тис</w:t>
      </w:r>
      <w:proofErr w:type="gramStart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.</w:t>
      </w:r>
      <w:proofErr w:type="gramEnd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 xml:space="preserve"> </w:t>
      </w:r>
      <w:proofErr w:type="spellStart"/>
      <w:proofErr w:type="gramStart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г</w:t>
      </w:r>
      <w:proofErr w:type="gramEnd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рн</w:t>
      </w:r>
      <w:proofErr w:type="spellEnd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.</w:t>
      </w:r>
    </w:p>
    <w:tbl>
      <w:tblPr>
        <w:tblW w:w="11059" w:type="dxa"/>
        <w:tblInd w:w="-601" w:type="dxa"/>
        <w:tblLayout w:type="fixed"/>
        <w:tblLook w:val="04A0"/>
      </w:tblPr>
      <w:tblGrid>
        <w:gridCol w:w="1276"/>
        <w:gridCol w:w="3261"/>
        <w:gridCol w:w="1560"/>
        <w:gridCol w:w="1275"/>
        <w:gridCol w:w="283"/>
        <w:gridCol w:w="1133"/>
        <w:gridCol w:w="142"/>
        <w:gridCol w:w="993"/>
        <w:gridCol w:w="285"/>
        <w:gridCol w:w="566"/>
        <w:gridCol w:w="285"/>
      </w:tblGrid>
      <w:tr w:rsidR="00E32A7D" w:rsidRPr="006F1C8F" w:rsidTr="007F4E9D">
        <w:trPr>
          <w:gridAfter w:val="1"/>
          <w:wAfter w:w="285" w:type="dxa"/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ККД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ічн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>ий</w:t>
            </w:r>
            <w:proofErr w:type="spell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Уточ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нений план на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+/-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% </w:t>
            </w:r>
            <w:proofErr w:type="spellStart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викон</w:t>
            </w:r>
            <w:proofErr w:type="spell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.</w:t>
            </w:r>
          </w:p>
        </w:tc>
      </w:tr>
      <w:tr w:rsidR="00E32A7D" w:rsidRPr="006F1C8F" w:rsidTr="007F4E9D">
        <w:trPr>
          <w:gridAfter w:val="1"/>
          <w:wAfter w:w="285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7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11010000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та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збі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на доходи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фізичних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53 635,6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54 444,9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50 356,4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-4 088,5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92,5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11020000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на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прибуток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ідприємств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175,5    </w:t>
            </w:r>
          </w:p>
        </w:tc>
      </w:tr>
      <w:tr w:rsidR="00E32A7D" w:rsidRPr="006F1C8F" w:rsidTr="007F4E9D">
        <w:trPr>
          <w:gridAfter w:val="1"/>
          <w:wAfter w:w="285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13010000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Рентна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плата за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спеціальне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використання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лісових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ресурсі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в</w:t>
            </w:r>
            <w:proofErr w:type="spellEnd"/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1325,5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1325,5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E32A7D" w:rsidRPr="006F1C8F" w:rsidTr="007F4E9D">
        <w:trPr>
          <w:gridAfter w:val="1"/>
          <w:wAfter w:w="285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Акцизний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вироблених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в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Україні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ідакцизних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товарів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пального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>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557,8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574,4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103</w:t>
            </w:r>
          </w:p>
        </w:tc>
      </w:tr>
      <w:tr w:rsidR="00E32A7D" w:rsidRPr="006F1C8F" w:rsidTr="007F4E9D">
        <w:trPr>
          <w:gridAfter w:val="1"/>
          <w:wAfter w:w="285" w:type="dxa"/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Акцизний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ввезених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на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митну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територію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України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ідакцизних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товарів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пального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>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2024,5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2190,5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108,2</w:t>
            </w:r>
          </w:p>
        </w:tc>
      </w:tr>
      <w:tr w:rsidR="00E32A7D" w:rsidRPr="006F1C8F" w:rsidTr="007F4E9D">
        <w:trPr>
          <w:gridAfter w:val="1"/>
          <w:wAfter w:w="285" w:type="dxa"/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14040000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Акцизний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реалізації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суб`єктами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господарювання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роздрібної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торгі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вл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підакцизних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товарів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1496,9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108,6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на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майно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4631,1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5809,3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1178,2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125,4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Туристичний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збі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147,5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Єдиний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6484,8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6877,1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7812,8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113,6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Частина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чистого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прибутку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(доходу)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державних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або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комунальних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унітарних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26757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226757">
              <w:rPr>
                <w:rFonts w:eastAsia="Times New Roman"/>
                <w:color w:val="000000"/>
                <w:lang w:eastAsia="uk-UA"/>
              </w:rPr>
              <w:t>ідприємств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та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їх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об`єднань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,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що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вилучається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до </w:t>
            </w:r>
            <w:proofErr w:type="spellStart"/>
            <w:r w:rsidRPr="00226757">
              <w:rPr>
                <w:rFonts w:eastAsia="Times New Roman"/>
                <w:color w:val="000000"/>
                <w:lang w:eastAsia="uk-UA"/>
              </w:rPr>
              <w:t>відповідного</w:t>
            </w:r>
            <w:proofErr w:type="spellEnd"/>
            <w:r w:rsidRPr="00226757">
              <w:rPr>
                <w:rFonts w:eastAsia="Times New Roman"/>
                <w:color w:val="000000"/>
                <w:lang w:eastAsia="uk-UA"/>
              </w:rPr>
              <w:t xml:space="preserve"> бюджету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125,4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21080000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Інші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надходження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 </w:t>
            </w:r>
            <w:r>
              <w:rPr>
                <w:rFonts w:eastAsia="Times New Roman"/>
                <w:color w:val="000000"/>
                <w:lang w:eastAsia="uk-UA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адміністративні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штрафи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санкції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E32A7D" w:rsidRPr="006F1C8F" w:rsidTr="007F4E9D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22010000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Плата за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надання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адміністративних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послуг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1190,1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1205,1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101,3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22090000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Державне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мито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152,4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24060000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Інші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надходження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-21,5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79,2</w:t>
            </w:r>
          </w:p>
        </w:tc>
      </w:tr>
      <w:tr w:rsidR="00E32A7D" w:rsidRPr="006F1C8F" w:rsidTr="007F4E9D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Дотації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державного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бюджету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місцевим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31 261,3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37 249,5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37 249,5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E32A7D" w:rsidRPr="006F1C8F" w:rsidTr="007F4E9D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lastRenderedPageBreak/>
              <w:t>41030000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Субвенції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державного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бюджету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місцевим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122 100,7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122 100,7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E32A7D" w:rsidRPr="006F1C8F" w:rsidTr="007F4E9D">
        <w:trPr>
          <w:gridAfter w:val="1"/>
          <w:wAfter w:w="285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41040000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Дотації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місцевих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бюджетів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іншим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місцевим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2 170,1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2 553,0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2553,0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E32A7D" w:rsidRPr="006F1C8F" w:rsidTr="007F4E9D">
        <w:trPr>
          <w:gridAfter w:val="1"/>
          <w:wAfter w:w="285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Субвенції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FC2ABE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FC2ABE">
              <w:rPr>
                <w:rFonts w:eastAsia="Times New Roman"/>
                <w:color w:val="000000"/>
                <w:lang w:eastAsia="uk-UA"/>
              </w:rPr>
              <w:t>місцеви</w:t>
            </w:r>
            <w:r>
              <w:rPr>
                <w:rFonts w:eastAsia="Times New Roman"/>
                <w:color w:val="000000"/>
                <w:lang w:eastAsia="uk-UA"/>
              </w:rPr>
              <w:t>х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uk-UA"/>
              </w:rPr>
              <w:t>бюджеті</w:t>
            </w:r>
            <w:proofErr w:type="gramStart"/>
            <w:r>
              <w:rPr>
                <w:rFonts w:eastAsia="Times New Roman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5 442,7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5 418,3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99,5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32A7D" w:rsidRPr="007B3603" w:rsidRDefault="00E32A7D" w:rsidP="007F4E9D">
            <w:pPr>
              <w:rPr>
                <w:rFonts w:eastAsia="Times New Roman"/>
                <w:b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Усього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  <w:proofErr w:type="gramStart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( </w:t>
            </w:r>
            <w:proofErr w:type="gram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без </w:t>
            </w: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урахування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трансфертів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70 897,0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72 996,0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71 429,8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E32A7D">
            <w:pPr>
              <w:numPr>
                <w:ilvl w:val="0"/>
                <w:numId w:val="1"/>
              </w:numPr>
              <w:ind w:left="-107" w:hanging="827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97,9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32A7D" w:rsidRPr="007B3603" w:rsidRDefault="00E32A7D" w:rsidP="007F4E9D">
            <w:pPr>
              <w:rPr>
                <w:rFonts w:eastAsia="Times New Roman"/>
                <w:b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Усього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104 451,3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240 341,9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238 751,3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-1590,6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99,3</w:t>
            </w: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СПЕЦ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ІАЛЬНИЙ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2A7D" w:rsidRPr="006F1C8F" w:rsidTr="007F4E9D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FC2ABE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            тис</w:t>
            </w:r>
            <w:proofErr w:type="gramStart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  <w:proofErr w:type="gramEnd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г</w:t>
            </w:r>
            <w:proofErr w:type="gramEnd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6F1C8F" w:rsidRDefault="00E32A7D" w:rsidP="007F4E9D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2A7D" w:rsidRPr="006F1C8F" w:rsidTr="007F4E9D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ККД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ічн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>ий</w:t>
            </w:r>
            <w:proofErr w:type="spell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план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FC2ABE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Уточ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нений план на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+/-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% </w:t>
            </w:r>
            <w:proofErr w:type="spellStart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викон</w:t>
            </w:r>
            <w:proofErr w:type="spellEnd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.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7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19010000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Екологічний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податок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22,6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169,8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24060000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Інші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надходження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118,0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ind w:left="-109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3189,4</w:t>
            </w:r>
          </w:p>
        </w:tc>
      </w:tr>
      <w:tr w:rsidR="00E32A7D" w:rsidRPr="006F1C8F" w:rsidTr="007F4E9D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25010000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Надходження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від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плати за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послуги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,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що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надаються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бюджетними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установами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згідно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із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законодавством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3 005,5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3 005,5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3 921,0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130,5</w:t>
            </w:r>
          </w:p>
        </w:tc>
      </w:tr>
      <w:tr w:rsidR="00E32A7D" w:rsidRPr="006F1C8F" w:rsidTr="007F4E9D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25020000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Інші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джерела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власних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надходжень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бюджетних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установ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11 659,0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11659,0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33010000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Кошти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від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продажу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землі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288,7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674,6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-68,3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90,8</w:t>
            </w:r>
          </w:p>
        </w:tc>
      </w:tr>
      <w:tr w:rsidR="00E32A7D" w:rsidRPr="006F1C8F" w:rsidTr="007F4E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41050000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Субвенції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з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місцевих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бюджетів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іншим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місцевим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6985,6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5830,2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-1155,4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83,4</w:t>
            </w:r>
          </w:p>
        </w:tc>
      </w:tr>
      <w:tr w:rsidR="00E32A7D" w:rsidRPr="006F1C8F" w:rsidTr="007F4E9D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50110000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proofErr w:type="gramStart"/>
            <w:r w:rsidRPr="007B3603">
              <w:rPr>
                <w:rFonts w:eastAsia="Times New Roman"/>
                <w:color w:val="000000"/>
                <w:lang w:eastAsia="uk-UA"/>
              </w:rPr>
              <w:t>Ц</w:t>
            </w:r>
            <w:proofErr w:type="gramEnd"/>
            <w:r w:rsidRPr="007B3603">
              <w:rPr>
                <w:rFonts w:eastAsia="Times New Roman"/>
                <w:color w:val="000000"/>
                <w:lang w:eastAsia="uk-UA"/>
              </w:rPr>
              <w:t>ільові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фонди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,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утворені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Верховною Радою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Автономної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Республіки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Крим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, органами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місцевого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самоврядування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місцевими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органами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виконавчої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color w:val="000000"/>
                <w:lang w:eastAsia="uk-UA"/>
              </w:rPr>
              <w:t>влади</w:t>
            </w:r>
            <w:proofErr w:type="spellEnd"/>
            <w:r w:rsidRPr="007B3603">
              <w:rPr>
                <w:rFonts w:eastAsia="Times New Roman"/>
                <w:color w:val="000000"/>
                <w:lang w:eastAsia="uk-UA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172,4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105,5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b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Усього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  <w:proofErr w:type="gramStart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( </w:t>
            </w:r>
            <w:proofErr w:type="gram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без </w:t>
            </w: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урахування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трансфертів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3311,2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16 567,6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12 638,8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421,7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b/>
                <w:color w:val="000000"/>
                <w:lang w:eastAsia="uk-UA"/>
              </w:rPr>
            </w:pPr>
            <w:proofErr w:type="spellStart"/>
            <w:r w:rsidRPr="007B3603">
              <w:rPr>
                <w:rFonts w:eastAsia="Times New Roman"/>
                <w:b/>
                <w:color w:val="000000"/>
                <w:lang w:eastAsia="uk-UA"/>
              </w:rPr>
              <w:t>Усього</w:t>
            </w:r>
            <w:proofErr w:type="spell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3311,2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10 914,4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22 397,8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11 483,4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205,2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D" w:rsidRPr="007B3603" w:rsidRDefault="00E32A7D" w:rsidP="007F4E9D">
            <w:pPr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РАЗО</w:t>
            </w:r>
            <w:proofErr w:type="gramStart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М(</w:t>
            </w:r>
            <w:proofErr w:type="gramEnd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без </w:t>
            </w:r>
            <w:proofErr w:type="spellStart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урахування</w:t>
            </w:r>
            <w:proofErr w:type="spellEnd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трансфертів</w:t>
            </w:r>
            <w:proofErr w:type="spellEnd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74 208,2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76 924,8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87 997,4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11 072,6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114,4</w:t>
            </w:r>
          </w:p>
        </w:tc>
      </w:tr>
      <w:tr w:rsidR="00E32A7D" w:rsidRPr="006F1C8F" w:rsidTr="007F4E9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32A7D" w:rsidRPr="007B3603" w:rsidRDefault="00E32A7D" w:rsidP="007F4E9D">
            <w:pPr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РАЗОМ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107 762,5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251 256,3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261 149,1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9892,8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32A7D" w:rsidRPr="007B3603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103,9</w:t>
            </w:r>
          </w:p>
        </w:tc>
      </w:tr>
    </w:tbl>
    <w:p w:rsidR="00E32A7D" w:rsidRDefault="00E32A7D" w:rsidP="00E32A7D"/>
    <w:p w:rsidR="00E32A7D" w:rsidRPr="006F1C8F" w:rsidRDefault="00E32A7D" w:rsidP="00E32A7D">
      <w:pPr>
        <w:rPr>
          <w:rFonts w:eastAsia="Times New Roman"/>
          <w:color w:val="000000"/>
          <w:sz w:val="18"/>
          <w:szCs w:val="18"/>
          <w:lang w:eastAsia="uk-UA"/>
        </w:rPr>
      </w:pPr>
      <w:r>
        <w:rPr>
          <w:rFonts w:eastAsia="Times New Roman"/>
          <w:color w:val="000000"/>
          <w:sz w:val="18"/>
          <w:szCs w:val="18"/>
          <w:lang w:eastAsia="uk-UA"/>
        </w:rPr>
        <w:br w:type="page"/>
      </w:r>
      <w:r>
        <w:rPr>
          <w:rFonts w:eastAsia="Times New Roman"/>
          <w:color w:val="000000"/>
          <w:sz w:val="18"/>
          <w:szCs w:val="18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proofErr w:type="spellStart"/>
      <w:r w:rsidRPr="006F1C8F">
        <w:rPr>
          <w:rFonts w:eastAsia="Times New Roman"/>
          <w:color w:val="000000"/>
          <w:sz w:val="18"/>
          <w:szCs w:val="18"/>
          <w:lang w:eastAsia="uk-UA"/>
        </w:rPr>
        <w:t>Додаток</w:t>
      </w:r>
      <w:proofErr w:type="spell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uk-UA"/>
        </w:rPr>
        <w:t>2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                                                     </w:t>
      </w:r>
    </w:p>
    <w:p w:rsidR="00E32A7D" w:rsidRPr="006F1C8F" w:rsidRDefault="00E32A7D" w:rsidP="00E32A7D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 </w:t>
      </w:r>
      <w:proofErr w:type="spellStart"/>
      <w:proofErr w:type="gramStart"/>
      <w:r w:rsidRPr="006F1C8F">
        <w:rPr>
          <w:rFonts w:eastAsia="Times New Roman"/>
          <w:color w:val="000000"/>
          <w:sz w:val="18"/>
          <w:szCs w:val="18"/>
          <w:lang w:eastAsia="uk-UA"/>
        </w:rPr>
        <w:t>р</w:t>
      </w:r>
      <w:proofErr w:type="gramEnd"/>
      <w:r w:rsidRPr="006F1C8F">
        <w:rPr>
          <w:rFonts w:eastAsia="Times New Roman"/>
          <w:color w:val="000000"/>
          <w:sz w:val="18"/>
          <w:szCs w:val="18"/>
          <w:lang w:eastAsia="uk-UA"/>
        </w:rPr>
        <w:t>ішення</w:t>
      </w:r>
      <w:proofErr w:type="spell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eastAsia="uk-UA"/>
        </w:rPr>
        <w:t>виконавчого</w:t>
      </w:r>
      <w:proofErr w:type="spellEnd"/>
      <w:r>
        <w:rPr>
          <w:rFonts w:eastAsia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eastAsia="uk-UA"/>
        </w:rPr>
        <w:t>комітету</w:t>
      </w:r>
      <w:proofErr w:type="spellEnd"/>
    </w:p>
    <w:p w:rsidR="00E32A7D" w:rsidRDefault="00E32A7D" w:rsidP="00E32A7D">
      <w:pPr>
        <w:ind w:firstLine="6946"/>
      </w:pPr>
      <w:proofErr w:type="spellStart"/>
      <w:r>
        <w:rPr>
          <w:rFonts w:eastAsia="Times New Roman"/>
          <w:color w:val="000000"/>
          <w:sz w:val="18"/>
          <w:szCs w:val="18"/>
          <w:lang w:eastAsia="uk-UA"/>
        </w:rPr>
        <w:t>від</w:t>
      </w:r>
      <w:proofErr w:type="spellEnd"/>
      <w:r>
        <w:rPr>
          <w:rFonts w:eastAsia="Times New Roman"/>
          <w:color w:val="000000"/>
          <w:sz w:val="18"/>
          <w:szCs w:val="18"/>
          <w:lang w:eastAsia="uk-UA"/>
        </w:rPr>
        <w:t xml:space="preserve"> __.0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>1.202</w:t>
      </w:r>
      <w:r>
        <w:rPr>
          <w:rFonts w:eastAsia="Times New Roman"/>
          <w:color w:val="000000"/>
          <w:sz w:val="18"/>
          <w:szCs w:val="18"/>
          <w:lang w:eastAsia="uk-UA"/>
        </w:rPr>
        <w:t>4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№ __</w:t>
      </w:r>
    </w:p>
    <w:p w:rsidR="00E32A7D" w:rsidRPr="00854BDA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32"/>
          <w:szCs w:val="32"/>
          <w:lang w:eastAsia="uk-UA"/>
        </w:rPr>
      </w:pP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Звіт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про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виконання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видаткової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частини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</w:p>
    <w:p w:rsidR="00E32A7D" w:rsidRPr="00D04554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32"/>
          <w:szCs w:val="32"/>
          <w:lang w:eastAsia="uk-UA"/>
        </w:rPr>
      </w:pPr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бюджету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Верховинської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територіальної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Pr="00854BDA">
        <w:rPr>
          <w:rFonts w:eastAsia="Times New Roman"/>
          <w:b/>
          <w:bCs/>
          <w:sz w:val="32"/>
          <w:szCs w:val="32"/>
          <w:lang w:eastAsia="uk-UA"/>
        </w:rPr>
        <w:t>громади</w:t>
      </w:r>
      <w:proofErr w:type="spellEnd"/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 за 2023 </w:t>
      </w:r>
      <w:proofErr w:type="spellStart"/>
      <w:proofErr w:type="gramStart"/>
      <w:r w:rsidRPr="00854BDA">
        <w:rPr>
          <w:rFonts w:eastAsia="Times New Roman"/>
          <w:b/>
          <w:bCs/>
          <w:sz w:val="32"/>
          <w:szCs w:val="32"/>
          <w:lang w:eastAsia="uk-UA"/>
        </w:rPr>
        <w:t>р</w:t>
      </w:r>
      <w:proofErr w:type="gramEnd"/>
      <w:r w:rsidRPr="00854BDA">
        <w:rPr>
          <w:rFonts w:eastAsia="Times New Roman"/>
          <w:b/>
          <w:bCs/>
          <w:sz w:val="32"/>
          <w:szCs w:val="32"/>
          <w:lang w:eastAsia="uk-UA"/>
        </w:rPr>
        <w:t>ік</w:t>
      </w:r>
      <w:proofErr w:type="spellEnd"/>
    </w:p>
    <w:p w:rsidR="00E32A7D" w:rsidRPr="00854BDA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lang w:eastAsia="uk-UA"/>
        </w:rPr>
      </w:pPr>
      <w:r w:rsidRPr="00854BDA">
        <w:rPr>
          <w:rFonts w:eastAsia="Times New Roman"/>
          <w:b/>
          <w:bCs/>
          <w:lang w:eastAsia="uk-UA"/>
        </w:rPr>
        <w:t>ЗАГАЛЬНИЙ ФОНД</w:t>
      </w:r>
    </w:p>
    <w:p w:rsidR="00E32A7D" w:rsidRPr="00854BDA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20"/>
          <w:szCs w:val="20"/>
          <w:lang w:eastAsia="uk-UA"/>
        </w:rPr>
      </w:pPr>
      <w:r w:rsidRPr="00854BDA">
        <w:rPr>
          <w:rFonts w:eastAsia="Times New Roman"/>
          <w:b/>
          <w:bCs/>
          <w:lang w:eastAsia="uk-UA"/>
        </w:rPr>
        <w:tab/>
        <w:t xml:space="preserve">                                                        </w:t>
      </w:r>
      <w:r w:rsidRPr="00854BDA">
        <w:rPr>
          <w:rFonts w:eastAsia="Times New Roman"/>
          <w:bCs/>
          <w:sz w:val="20"/>
          <w:szCs w:val="20"/>
          <w:lang w:eastAsia="uk-UA"/>
        </w:rPr>
        <w:t>тис</w:t>
      </w:r>
      <w:proofErr w:type="gramStart"/>
      <w:r w:rsidRPr="00854BDA">
        <w:rPr>
          <w:rFonts w:eastAsia="Times New Roman"/>
          <w:bCs/>
          <w:sz w:val="20"/>
          <w:szCs w:val="20"/>
          <w:lang w:eastAsia="uk-UA"/>
        </w:rPr>
        <w:t>.</w:t>
      </w:r>
      <w:proofErr w:type="gramEnd"/>
      <w:r w:rsidRPr="00854BDA">
        <w:rPr>
          <w:rFonts w:eastAsia="Times New Roman"/>
          <w:bCs/>
          <w:sz w:val="20"/>
          <w:szCs w:val="20"/>
          <w:lang w:eastAsia="uk-UA"/>
        </w:rPr>
        <w:t xml:space="preserve"> </w:t>
      </w:r>
      <w:proofErr w:type="spellStart"/>
      <w:proofErr w:type="gramStart"/>
      <w:r w:rsidRPr="00854BDA">
        <w:rPr>
          <w:rFonts w:eastAsia="Times New Roman"/>
          <w:bCs/>
          <w:sz w:val="20"/>
          <w:szCs w:val="20"/>
          <w:lang w:eastAsia="uk-UA"/>
        </w:rPr>
        <w:t>г</w:t>
      </w:r>
      <w:proofErr w:type="gramEnd"/>
      <w:r w:rsidRPr="00854BDA">
        <w:rPr>
          <w:rFonts w:eastAsia="Times New Roman"/>
          <w:bCs/>
          <w:sz w:val="20"/>
          <w:szCs w:val="20"/>
          <w:lang w:eastAsia="uk-UA"/>
        </w:rPr>
        <w:t>рн</w:t>
      </w:r>
      <w:proofErr w:type="spellEnd"/>
      <w:r w:rsidRPr="00854BDA">
        <w:rPr>
          <w:rFonts w:eastAsia="Times New Roman"/>
          <w:bCs/>
          <w:sz w:val="20"/>
          <w:szCs w:val="20"/>
          <w:lang w:eastAsia="uk-UA"/>
        </w:rPr>
        <w:t>.</w:t>
      </w:r>
    </w:p>
    <w:tbl>
      <w:tblPr>
        <w:tblW w:w="10150" w:type="dxa"/>
        <w:tblInd w:w="-318" w:type="dxa"/>
        <w:tblLayout w:type="fixed"/>
        <w:tblLook w:val="04A0"/>
      </w:tblPr>
      <w:tblGrid>
        <w:gridCol w:w="724"/>
        <w:gridCol w:w="3246"/>
        <w:gridCol w:w="1418"/>
        <w:gridCol w:w="1417"/>
        <w:gridCol w:w="1105"/>
        <w:gridCol w:w="1248"/>
        <w:gridCol w:w="992"/>
      </w:tblGrid>
      <w:tr w:rsidR="00E32A7D" w:rsidRPr="00854BDA" w:rsidTr="007F4E9D">
        <w:trPr>
          <w:trHeight w:val="1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Код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Показник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План на </w:t>
            </w:r>
            <w:proofErr w:type="spellStart"/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з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урахуван-ням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змін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Фактично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виконано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за  </w:t>
            </w:r>
            <w:proofErr w:type="spellStart"/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Заборгованість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на 01.01.24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854BDA">
              <w:rPr>
                <w:rFonts w:eastAsia="Times New Roman"/>
                <w:b/>
                <w:bCs/>
                <w:lang w:val="en-US" w:eastAsia="uk-UA"/>
              </w:rPr>
              <w:t>Відхи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>-</w:t>
            </w:r>
            <w:proofErr w:type="spellStart"/>
            <w:r w:rsidRPr="00854BDA">
              <w:rPr>
                <w:rFonts w:eastAsia="Times New Roman"/>
                <w:b/>
                <w:bCs/>
                <w:lang w:val="en-US" w:eastAsia="uk-UA"/>
              </w:rPr>
              <w:t>лення</w:t>
            </w:r>
            <w:proofErr w:type="spellEnd"/>
            <w:r w:rsidRPr="00854BDA">
              <w:rPr>
                <w:rFonts w:eastAsia="Times New Roman"/>
                <w:b/>
                <w:bCs/>
                <w:lang w:val="en-US" w:eastAsia="uk-UA"/>
              </w:rPr>
              <w:t xml:space="preserve"> (</w:t>
            </w:r>
            <w:proofErr w:type="gramStart"/>
            <w:r w:rsidRPr="00854BDA">
              <w:rPr>
                <w:rFonts w:eastAsia="Times New Roman"/>
                <w:b/>
                <w:bCs/>
                <w:lang w:val="en-US" w:eastAsia="uk-UA"/>
              </w:rPr>
              <w:t>+</w:t>
            </w:r>
            <w:r w:rsidRPr="00854BDA">
              <w:rPr>
                <w:rFonts w:eastAsia="Times New Roman"/>
                <w:b/>
                <w:bCs/>
                <w:lang w:eastAsia="uk-UA"/>
              </w:rPr>
              <w:t>;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% </w:t>
            </w: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вико-нання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за </w:t>
            </w:r>
            <w:proofErr w:type="spellStart"/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0100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Державне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управління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18732,4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97,7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192769,9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190970,3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1 771,7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99,1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2000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Охорона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здоров</w:t>
            </w:r>
            <w:proofErr w:type="gramStart"/>
            <w:r w:rsidRPr="00854BDA">
              <w:rPr>
                <w:rFonts w:eastAsia="Times New Roman"/>
                <w:lang w:eastAsia="uk-UA"/>
              </w:rPr>
              <w:t>`я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4794,2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94,8</w:t>
            </w:r>
          </w:p>
        </w:tc>
      </w:tr>
      <w:tr w:rsidR="00E32A7D" w:rsidRPr="00854BDA" w:rsidTr="007F4E9D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proofErr w:type="gramStart"/>
            <w:r w:rsidRPr="00854BDA">
              <w:rPr>
                <w:rFonts w:eastAsia="Times New Roman"/>
                <w:lang w:eastAsia="uk-UA"/>
              </w:rPr>
              <w:t>Соц</w:t>
            </w:r>
            <w:proofErr w:type="gramEnd"/>
            <w:r w:rsidRPr="00854BDA">
              <w:rPr>
                <w:rFonts w:eastAsia="Times New Roman"/>
                <w:lang w:eastAsia="uk-UA"/>
              </w:rPr>
              <w:t>іальний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захист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та </w:t>
            </w:r>
            <w:proofErr w:type="spellStart"/>
            <w:r w:rsidRPr="00854BDA">
              <w:rPr>
                <w:rFonts w:eastAsia="Times New Roman"/>
                <w:lang w:eastAsia="uk-UA"/>
              </w:rPr>
              <w:t>соціальне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7008,2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6926,7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-81,5</w:t>
            </w:r>
          </w:p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98,8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 xml:space="preserve">Культура </w:t>
            </w:r>
            <w:proofErr w:type="spellStart"/>
            <w:r w:rsidRPr="00854BDA">
              <w:rPr>
                <w:rFonts w:eastAsia="Times New Roman"/>
                <w:lang w:eastAsia="uk-UA"/>
              </w:rPr>
              <w:t>i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мистецтво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5599,6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98,1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Ф</w:t>
            </w:r>
            <w:proofErr w:type="gramStart"/>
            <w:r w:rsidRPr="00854BDA">
              <w:rPr>
                <w:rFonts w:eastAsia="Times New Roman"/>
                <w:lang w:eastAsia="uk-UA"/>
              </w:rPr>
              <w:t>i</w:t>
            </w:r>
            <w:proofErr w:type="gramEnd"/>
            <w:r w:rsidRPr="00854BDA">
              <w:rPr>
                <w:rFonts w:eastAsia="Times New Roman"/>
                <w:lang w:eastAsia="uk-UA"/>
              </w:rPr>
              <w:t>зична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культура </w:t>
            </w:r>
            <w:proofErr w:type="spellStart"/>
            <w:r w:rsidRPr="00854BDA">
              <w:rPr>
                <w:rFonts w:eastAsia="Times New Roman"/>
                <w:lang w:eastAsia="uk-UA"/>
              </w:rPr>
              <w:t>i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1742,1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99,7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6000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Житлово-комунальне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господарство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3181,0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96,2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7000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Економічна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діяльність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100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8000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Інша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діяльність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1686,3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97,2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9000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854BDA">
              <w:rPr>
                <w:rFonts w:eastAsia="Times New Roman"/>
                <w:lang w:eastAsia="uk-UA"/>
              </w:rPr>
              <w:t>Міжбюджетні</w:t>
            </w:r>
            <w:proofErr w:type="spellEnd"/>
            <w:r w:rsidRPr="00854BDA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854BDA">
              <w:rPr>
                <w:rFonts w:eastAsia="Times New Roman"/>
                <w:lang w:eastAsia="uk-UA"/>
              </w:rPr>
              <w:t>трансферти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100</w:t>
            </w:r>
          </w:p>
        </w:tc>
      </w:tr>
      <w:tr w:rsidR="00E32A7D" w:rsidRPr="00854BDA" w:rsidTr="007F4E9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7D" w:rsidRPr="00854BDA" w:rsidRDefault="00E32A7D" w:rsidP="007F4E9D">
            <w:pPr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854BDA">
              <w:rPr>
                <w:rFonts w:eastAsia="Times New Roman"/>
                <w:b/>
                <w:bCs/>
                <w:lang w:eastAsia="uk-UA"/>
              </w:rPr>
              <w:t>Усього</w:t>
            </w:r>
            <w:proofErr w:type="spell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240 880,4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238013,5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2143,9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-2866,9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98,8</w:t>
            </w:r>
          </w:p>
        </w:tc>
      </w:tr>
      <w:tr w:rsidR="00E32A7D" w:rsidRPr="00854BDA" w:rsidTr="007F4E9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A7D" w:rsidRPr="00854BDA" w:rsidRDefault="00E32A7D" w:rsidP="007F4E9D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E32A7D" w:rsidRPr="00FF2698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lang w:eastAsia="uk-UA"/>
        </w:rPr>
      </w:pPr>
      <w:proofErr w:type="gramStart"/>
      <w:r w:rsidRPr="00FF2698">
        <w:rPr>
          <w:rFonts w:eastAsia="Times New Roman"/>
          <w:b/>
          <w:bCs/>
          <w:lang w:eastAsia="uk-UA"/>
        </w:rPr>
        <w:t>СПЕЦ</w:t>
      </w:r>
      <w:proofErr w:type="gramEnd"/>
      <w:r w:rsidRPr="00FF2698">
        <w:rPr>
          <w:rFonts w:eastAsia="Times New Roman"/>
          <w:b/>
          <w:bCs/>
          <w:lang w:eastAsia="uk-UA"/>
        </w:rPr>
        <w:t>ІАЛЬНИЙ ФОНД</w:t>
      </w:r>
    </w:p>
    <w:p w:rsidR="00E32A7D" w:rsidRPr="00FF2698" w:rsidRDefault="00E32A7D" w:rsidP="00E32A7D">
      <w:pPr>
        <w:tabs>
          <w:tab w:val="left" w:pos="3810"/>
        </w:tabs>
        <w:jc w:val="center"/>
        <w:rPr>
          <w:rFonts w:eastAsia="Times New Roman"/>
          <w:b/>
          <w:bCs/>
          <w:sz w:val="16"/>
          <w:szCs w:val="16"/>
          <w:lang w:eastAsia="uk-UA"/>
        </w:rPr>
      </w:pPr>
      <w:r w:rsidRPr="00FF2698">
        <w:rPr>
          <w:rFonts w:eastAsia="Times New Roman"/>
          <w:b/>
          <w:bCs/>
          <w:lang w:eastAsia="uk-UA"/>
        </w:rPr>
        <w:t xml:space="preserve">                                                                                                                       </w:t>
      </w:r>
      <w:r w:rsidRPr="00FF2698">
        <w:rPr>
          <w:rFonts w:eastAsia="Times New Roman"/>
          <w:bCs/>
          <w:sz w:val="20"/>
          <w:szCs w:val="20"/>
          <w:lang w:eastAsia="uk-UA"/>
        </w:rPr>
        <w:t>тис</w:t>
      </w:r>
      <w:proofErr w:type="gramStart"/>
      <w:r w:rsidRPr="00FF2698">
        <w:rPr>
          <w:rFonts w:eastAsia="Times New Roman"/>
          <w:bCs/>
          <w:sz w:val="20"/>
          <w:szCs w:val="20"/>
          <w:lang w:eastAsia="uk-UA"/>
        </w:rPr>
        <w:t>.</w:t>
      </w:r>
      <w:proofErr w:type="gramEnd"/>
      <w:r w:rsidRPr="00FF2698">
        <w:rPr>
          <w:rFonts w:eastAsia="Times New Roman"/>
          <w:bCs/>
          <w:sz w:val="20"/>
          <w:szCs w:val="20"/>
          <w:lang w:eastAsia="uk-UA"/>
        </w:rPr>
        <w:t xml:space="preserve"> </w:t>
      </w:r>
      <w:proofErr w:type="spellStart"/>
      <w:proofErr w:type="gramStart"/>
      <w:r w:rsidRPr="00FF2698">
        <w:rPr>
          <w:rFonts w:eastAsia="Times New Roman"/>
          <w:bCs/>
          <w:sz w:val="20"/>
          <w:szCs w:val="20"/>
          <w:lang w:eastAsia="uk-UA"/>
        </w:rPr>
        <w:t>г</w:t>
      </w:r>
      <w:proofErr w:type="gramEnd"/>
      <w:r w:rsidRPr="00FF2698">
        <w:rPr>
          <w:rFonts w:eastAsia="Times New Roman"/>
          <w:bCs/>
          <w:sz w:val="20"/>
          <w:szCs w:val="20"/>
          <w:lang w:eastAsia="uk-UA"/>
        </w:rPr>
        <w:t>рн</w:t>
      </w:r>
      <w:proofErr w:type="spellEnd"/>
      <w:r w:rsidRPr="00FF2698">
        <w:rPr>
          <w:rFonts w:eastAsia="Times New Roman"/>
          <w:bCs/>
          <w:sz w:val="16"/>
          <w:szCs w:val="16"/>
          <w:lang w:eastAsia="uk-UA"/>
        </w:rPr>
        <w:t>.</w:t>
      </w:r>
    </w:p>
    <w:tbl>
      <w:tblPr>
        <w:tblW w:w="10150" w:type="dxa"/>
        <w:tblInd w:w="-318" w:type="dxa"/>
        <w:tblLayout w:type="fixed"/>
        <w:tblLook w:val="04A0"/>
      </w:tblPr>
      <w:tblGrid>
        <w:gridCol w:w="724"/>
        <w:gridCol w:w="3104"/>
        <w:gridCol w:w="1560"/>
        <w:gridCol w:w="1417"/>
        <w:gridCol w:w="1105"/>
        <w:gridCol w:w="1248"/>
        <w:gridCol w:w="992"/>
      </w:tblGrid>
      <w:tr w:rsidR="00E32A7D" w:rsidRPr="00FF2698" w:rsidTr="007F4E9D">
        <w:trPr>
          <w:trHeight w:val="1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Код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Показник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 xml:space="preserve">План на </w:t>
            </w:r>
            <w:proofErr w:type="spellStart"/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з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урахуван-ням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змін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*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Фактично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виконано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за  </w:t>
            </w:r>
            <w:proofErr w:type="spellStart"/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Заборгованість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на 01.01.24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FF2698">
              <w:rPr>
                <w:rFonts w:eastAsia="Times New Roman"/>
                <w:b/>
                <w:bCs/>
                <w:lang w:val="en-US" w:eastAsia="uk-UA"/>
              </w:rPr>
              <w:t>Відхи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>-</w:t>
            </w:r>
            <w:proofErr w:type="spellStart"/>
            <w:r w:rsidRPr="00FF2698">
              <w:rPr>
                <w:rFonts w:eastAsia="Times New Roman"/>
                <w:b/>
                <w:bCs/>
                <w:lang w:val="en-US" w:eastAsia="uk-UA"/>
              </w:rPr>
              <w:t>лення</w:t>
            </w:r>
            <w:proofErr w:type="spellEnd"/>
            <w:r w:rsidRPr="00FF2698">
              <w:rPr>
                <w:rFonts w:eastAsia="Times New Roman"/>
                <w:b/>
                <w:bCs/>
                <w:lang w:val="en-US" w:eastAsia="uk-UA"/>
              </w:rPr>
              <w:t xml:space="preserve"> (</w:t>
            </w:r>
            <w:proofErr w:type="gramStart"/>
            <w:r w:rsidRPr="00FF2698">
              <w:rPr>
                <w:rFonts w:eastAsia="Times New Roman"/>
                <w:b/>
                <w:bCs/>
                <w:lang w:val="en-US" w:eastAsia="uk-UA"/>
              </w:rPr>
              <w:t>+</w:t>
            </w:r>
            <w:r w:rsidRPr="00FF2698">
              <w:rPr>
                <w:rFonts w:eastAsia="Times New Roman"/>
                <w:b/>
                <w:bCs/>
                <w:lang w:eastAsia="uk-UA"/>
              </w:rPr>
              <w:t>;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 xml:space="preserve">% </w:t>
            </w:r>
            <w:proofErr w:type="spellStart"/>
            <w:r w:rsidRPr="00FF2698">
              <w:rPr>
                <w:rFonts w:eastAsia="Times New Roman"/>
                <w:b/>
                <w:bCs/>
                <w:lang w:eastAsia="uk-UA"/>
              </w:rPr>
              <w:t>вико-нання</w:t>
            </w:r>
            <w:proofErr w:type="spell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 за </w:t>
            </w:r>
            <w:proofErr w:type="spellStart"/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ік</w:t>
            </w:r>
            <w:proofErr w:type="spellEnd"/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0100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Державне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управління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931,4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614,2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Освіта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3272,1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5675,1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+2403,0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173,4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2000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Охорона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здоров</w:t>
            </w:r>
            <w:proofErr w:type="gramStart"/>
            <w:r w:rsidRPr="00FF2698">
              <w:rPr>
                <w:rFonts w:eastAsia="Times New Roman"/>
                <w:lang w:eastAsia="uk-UA"/>
              </w:rPr>
              <w:t>`я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98,7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proofErr w:type="gramStart"/>
            <w:r w:rsidRPr="00FF2698">
              <w:rPr>
                <w:rFonts w:eastAsia="Times New Roman"/>
                <w:lang w:eastAsia="uk-UA"/>
              </w:rPr>
              <w:t>Соц</w:t>
            </w:r>
            <w:proofErr w:type="gramEnd"/>
            <w:r w:rsidRPr="00FF2698">
              <w:rPr>
                <w:rFonts w:eastAsia="Times New Roman"/>
                <w:lang w:eastAsia="uk-UA"/>
              </w:rPr>
              <w:t>іальний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захист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та </w:t>
            </w:r>
            <w:proofErr w:type="spellStart"/>
            <w:r w:rsidRPr="00FF2698">
              <w:rPr>
                <w:rFonts w:eastAsia="Times New Roman"/>
                <w:lang w:eastAsia="uk-UA"/>
              </w:rPr>
              <w:t>соціальне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забезпечення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3405,6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+2913,1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691,5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 xml:space="preserve">Культура </w:t>
            </w:r>
            <w:proofErr w:type="spellStart"/>
            <w:r w:rsidRPr="00FF2698">
              <w:rPr>
                <w:rFonts w:eastAsia="Times New Roman"/>
                <w:lang w:eastAsia="uk-UA"/>
              </w:rPr>
              <w:t>i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мистецтво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16,0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Ф</w:t>
            </w:r>
            <w:proofErr w:type="gramStart"/>
            <w:r w:rsidRPr="00FF2698">
              <w:rPr>
                <w:rFonts w:eastAsia="Times New Roman"/>
                <w:lang w:eastAsia="uk-UA"/>
              </w:rPr>
              <w:t>i</w:t>
            </w:r>
            <w:proofErr w:type="gramEnd"/>
            <w:r w:rsidRPr="00FF2698">
              <w:rPr>
                <w:rFonts w:eastAsia="Times New Roman"/>
                <w:lang w:eastAsia="uk-UA"/>
              </w:rPr>
              <w:t>зична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культура </w:t>
            </w:r>
            <w:proofErr w:type="spellStart"/>
            <w:r w:rsidRPr="00FF2698">
              <w:rPr>
                <w:rFonts w:eastAsia="Times New Roman"/>
                <w:lang w:eastAsia="uk-UA"/>
              </w:rPr>
              <w:t>i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1209,3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6000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Житлово-комунальне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господарство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72,5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7000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Економічна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діяльність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2373,7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16975,3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+14601,6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715,1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Інша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F2698">
              <w:rPr>
                <w:rFonts w:eastAsia="Times New Roman"/>
                <w:lang w:eastAsia="uk-UA"/>
              </w:rPr>
              <w:t>діяльність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5384,1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4643,6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86,2</w:t>
            </w:r>
          </w:p>
        </w:tc>
      </w:tr>
      <w:tr w:rsidR="00E32A7D" w:rsidRPr="00FF2698" w:rsidTr="007F4E9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7D" w:rsidRPr="00FF2698" w:rsidRDefault="00E32A7D" w:rsidP="007F4E9D">
            <w:pPr>
              <w:rPr>
                <w:rFonts w:eastAsia="Times New Roman"/>
                <w:lang w:eastAsia="uk-UA"/>
              </w:rPr>
            </w:pPr>
            <w:proofErr w:type="spellStart"/>
            <w:r w:rsidRPr="00FF2698">
              <w:rPr>
                <w:rFonts w:eastAsia="Times New Roman"/>
                <w:lang w:eastAsia="uk-UA"/>
              </w:rPr>
              <w:t>Усього</w:t>
            </w:r>
            <w:proofErr w:type="spellEnd"/>
            <w:r w:rsidRPr="00FF2698">
              <w:rPr>
                <w:rFonts w:eastAsia="Times New Roman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11 923,4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31 906,2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-19 982,8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7D" w:rsidRPr="00FF2698" w:rsidRDefault="00E32A7D" w:rsidP="007F4E9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267,6</w:t>
            </w:r>
          </w:p>
        </w:tc>
      </w:tr>
    </w:tbl>
    <w:p w:rsidR="00E32A7D" w:rsidRPr="00D04554" w:rsidRDefault="00E32A7D" w:rsidP="00E32A7D">
      <w:pPr>
        <w:tabs>
          <w:tab w:val="left" w:pos="3810"/>
        </w:tabs>
        <w:ind w:left="720"/>
      </w:pPr>
      <w:r w:rsidRPr="00FF2698">
        <w:t xml:space="preserve">*План на </w:t>
      </w:r>
      <w:proofErr w:type="spellStart"/>
      <w:proofErr w:type="gramStart"/>
      <w:r w:rsidRPr="00FF2698">
        <w:t>р</w:t>
      </w:r>
      <w:proofErr w:type="gramEnd"/>
      <w:r w:rsidRPr="00FF2698">
        <w:t>ік</w:t>
      </w:r>
      <w:proofErr w:type="spellEnd"/>
      <w:r w:rsidRPr="00FF2698">
        <w:t xml:space="preserve"> не </w:t>
      </w:r>
      <w:proofErr w:type="spellStart"/>
      <w:r w:rsidRPr="00FF2698">
        <w:t>включає</w:t>
      </w:r>
      <w:proofErr w:type="spellEnd"/>
      <w:r w:rsidRPr="00FF2698">
        <w:t xml:space="preserve"> </w:t>
      </w:r>
      <w:proofErr w:type="spellStart"/>
      <w:r w:rsidRPr="00FF2698">
        <w:t>надходження</w:t>
      </w:r>
      <w:proofErr w:type="spellEnd"/>
      <w:r w:rsidRPr="00FF2698">
        <w:t xml:space="preserve"> </w:t>
      </w:r>
      <w:proofErr w:type="spellStart"/>
      <w:r w:rsidRPr="00FF2698">
        <w:t>благодійних</w:t>
      </w:r>
      <w:proofErr w:type="spellEnd"/>
      <w:r w:rsidRPr="00FF2698">
        <w:t xml:space="preserve"> </w:t>
      </w:r>
      <w:proofErr w:type="spellStart"/>
      <w:r w:rsidRPr="00FF2698">
        <w:t>внесків</w:t>
      </w:r>
      <w:proofErr w:type="spellEnd"/>
      <w:r w:rsidRPr="00FF2698">
        <w:t xml:space="preserve">, </w:t>
      </w:r>
      <w:proofErr w:type="spellStart"/>
      <w:r w:rsidRPr="00FF2698">
        <w:t>грантів</w:t>
      </w:r>
      <w:proofErr w:type="spellEnd"/>
      <w:r w:rsidRPr="00FF2698">
        <w:t xml:space="preserve">, </w:t>
      </w:r>
      <w:proofErr w:type="spellStart"/>
      <w:r w:rsidRPr="00FF2698">
        <w:t>дарунків</w:t>
      </w:r>
      <w:proofErr w:type="spellEnd"/>
      <w:r w:rsidRPr="00FF2698">
        <w:t xml:space="preserve"> та </w:t>
      </w:r>
      <w:proofErr w:type="spellStart"/>
      <w:r w:rsidRPr="00FF2698">
        <w:t>інших</w:t>
      </w:r>
      <w:proofErr w:type="spellEnd"/>
      <w:r w:rsidRPr="00FF2698">
        <w:t xml:space="preserve"> </w:t>
      </w:r>
      <w:proofErr w:type="spellStart"/>
      <w:r w:rsidRPr="00FF2698">
        <w:t>надходжень</w:t>
      </w:r>
      <w:proofErr w:type="spellEnd"/>
    </w:p>
    <w:p w:rsidR="00613B20" w:rsidRDefault="00613B20"/>
    <w:sectPr w:rsidR="00613B20" w:rsidSect="00613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37C"/>
    <w:multiLevelType w:val="hybridMultilevel"/>
    <w:tmpl w:val="FD3A1FAC"/>
    <w:lvl w:ilvl="0" w:tplc="7BCA707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A7D"/>
    <w:rsid w:val="00613B20"/>
    <w:rsid w:val="00E3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2A7D"/>
    <w:rPr>
      <w:rFonts w:cs="Times New Roman"/>
      <w:b/>
      <w:bCs/>
    </w:rPr>
  </w:style>
  <w:style w:type="paragraph" w:styleId="a4">
    <w:name w:val="No Spacing"/>
    <w:uiPriority w:val="1"/>
    <w:qFormat/>
    <w:rsid w:val="00E32A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5">
    <w:name w:val="Нормальный"/>
    <w:rsid w:val="00E32A7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7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4247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2024-01-10T07:51:00Z</dcterms:created>
  <dcterms:modified xsi:type="dcterms:W3CDTF">2024-01-10T07:52:00Z</dcterms:modified>
</cp:coreProperties>
</file>