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E86" w:rsidRPr="002B4438" w:rsidRDefault="00D13E86" w:rsidP="00D13E86">
      <w:pPr>
        <w:jc w:val="center"/>
        <w:rPr>
          <w:color w:val="FF0000"/>
          <w:lang w:val="uk-UA"/>
        </w:rPr>
      </w:pPr>
      <w:r w:rsidRPr="002B4438">
        <w:rPr>
          <w:noProof/>
          <w:color w:val="FF0000"/>
          <w:lang w:val="uk-UA" w:eastAsia="uk-UA"/>
        </w:rPr>
        <w:drawing>
          <wp:inline distT="0" distB="0" distL="0" distR="0">
            <wp:extent cx="540385" cy="628015"/>
            <wp:effectExtent l="19050" t="0" r="0" b="0"/>
            <wp:docPr id="31" name="Рисунок 15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3E86" w:rsidRPr="002F0372" w:rsidRDefault="00D13E86" w:rsidP="00D13E86">
      <w:pPr>
        <w:jc w:val="center"/>
        <w:rPr>
          <w:lang w:val="uk-UA"/>
        </w:rPr>
      </w:pPr>
      <w:r w:rsidRPr="002F0372">
        <w:rPr>
          <w:lang w:val="uk-UA"/>
        </w:rPr>
        <w:t>Україна</w:t>
      </w:r>
    </w:p>
    <w:p w:rsidR="00D13E86" w:rsidRPr="002F0372" w:rsidRDefault="00D13E86" w:rsidP="00D13E86">
      <w:pPr>
        <w:jc w:val="center"/>
        <w:rPr>
          <w:lang w:val="uk-UA"/>
        </w:rPr>
      </w:pPr>
      <w:r w:rsidRPr="002F0372">
        <w:rPr>
          <w:lang w:val="uk-UA"/>
        </w:rPr>
        <w:t xml:space="preserve">Верховинська селищна рада </w:t>
      </w:r>
    </w:p>
    <w:p w:rsidR="00D13E86" w:rsidRPr="002F0372" w:rsidRDefault="00D13E86" w:rsidP="00D13E86">
      <w:pPr>
        <w:jc w:val="center"/>
        <w:rPr>
          <w:lang w:val="uk-UA"/>
        </w:rPr>
      </w:pPr>
      <w:r w:rsidRPr="002F0372">
        <w:rPr>
          <w:lang w:val="uk-UA"/>
        </w:rPr>
        <w:t>Верховинського району Івано-Франківської області</w:t>
      </w:r>
    </w:p>
    <w:p w:rsidR="00D13E86" w:rsidRPr="002F0372" w:rsidRDefault="00D13E86" w:rsidP="00D13E86">
      <w:pPr>
        <w:jc w:val="center"/>
      </w:pPr>
      <w:r w:rsidRPr="002F0372">
        <w:rPr>
          <w:lang w:val="uk-UA"/>
        </w:rPr>
        <w:t>восьмого</w:t>
      </w:r>
      <w:r w:rsidRPr="002F0372">
        <w:t xml:space="preserve"> </w:t>
      </w:r>
      <w:proofErr w:type="spellStart"/>
      <w:r w:rsidRPr="002F0372">
        <w:t>скликання</w:t>
      </w:r>
      <w:proofErr w:type="spellEnd"/>
    </w:p>
    <w:p w:rsidR="00D13E86" w:rsidRPr="002F0372" w:rsidRDefault="00D13E86" w:rsidP="00D13E86">
      <w:pPr>
        <w:jc w:val="center"/>
        <w:rPr>
          <w:lang w:val="uk-UA"/>
        </w:rPr>
      </w:pPr>
      <w:r w:rsidRPr="002F0372">
        <w:rPr>
          <w:lang w:val="uk-UA"/>
        </w:rPr>
        <w:t xml:space="preserve">    </w:t>
      </w:r>
      <w:r>
        <w:rPr>
          <w:lang w:val="uk-UA"/>
        </w:rPr>
        <w:t>п’ятдесят восьма</w:t>
      </w:r>
      <w:r w:rsidRPr="002F0372">
        <w:rPr>
          <w:lang w:val="uk-UA"/>
        </w:rPr>
        <w:t xml:space="preserve">  сесія</w:t>
      </w:r>
    </w:p>
    <w:p w:rsidR="00D13E86" w:rsidRPr="002F0372" w:rsidRDefault="00D13E86" w:rsidP="00D13E86">
      <w:pPr>
        <w:jc w:val="center"/>
        <w:rPr>
          <w:lang w:val="uk-UA"/>
        </w:rPr>
      </w:pPr>
      <w:r w:rsidRPr="002F0372">
        <w:rPr>
          <w:lang w:val="uk-UA"/>
        </w:rPr>
        <w:t xml:space="preserve"> РІШЕННЯ</w:t>
      </w:r>
    </w:p>
    <w:p w:rsidR="00D13E86" w:rsidRPr="002F0372" w:rsidRDefault="00D13E86" w:rsidP="00D13E86">
      <w:pPr>
        <w:jc w:val="both"/>
        <w:rPr>
          <w:lang w:val="uk-UA"/>
        </w:rPr>
      </w:pPr>
      <w:r>
        <w:rPr>
          <w:lang w:val="uk-UA"/>
        </w:rPr>
        <w:t xml:space="preserve">       від 26.02.2026</w:t>
      </w:r>
      <w:r w:rsidRPr="002F0372">
        <w:rPr>
          <w:lang w:val="uk-UA"/>
        </w:rPr>
        <w:t xml:space="preserve"> року          </w:t>
      </w:r>
      <w:r w:rsidRPr="002F0372">
        <w:rPr>
          <w:lang w:val="uk-UA"/>
        </w:rPr>
        <w:tab/>
      </w:r>
      <w:r w:rsidRPr="002F0372">
        <w:rPr>
          <w:lang w:val="uk-UA"/>
        </w:rPr>
        <w:tab/>
      </w:r>
      <w:r w:rsidRPr="002F0372">
        <w:rPr>
          <w:lang w:val="uk-UA"/>
        </w:rPr>
        <w:tab/>
        <w:t xml:space="preserve">                                                  с-ще Верховина</w:t>
      </w:r>
    </w:p>
    <w:p w:rsidR="00D13E86" w:rsidRPr="002F0372" w:rsidRDefault="00D13E86" w:rsidP="00D13E86">
      <w:pPr>
        <w:jc w:val="both"/>
        <w:rPr>
          <w:lang w:val="uk-UA"/>
        </w:rPr>
      </w:pPr>
      <w:r>
        <w:rPr>
          <w:lang w:val="uk-UA"/>
        </w:rPr>
        <w:t xml:space="preserve">       №703-58/2026</w:t>
      </w:r>
    </w:p>
    <w:p w:rsidR="00D13E86" w:rsidRPr="002F0372" w:rsidRDefault="00D13E86" w:rsidP="00D13E86">
      <w:pPr>
        <w:rPr>
          <w:b/>
          <w:lang w:val="uk-UA"/>
        </w:rPr>
      </w:pPr>
    </w:p>
    <w:p w:rsidR="00D13E86" w:rsidRDefault="00D13E86" w:rsidP="00D13E8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605A5">
        <w:rPr>
          <w:rFonts w:ascii="Times New Roman" w:hAnsi="Times New Roman" w:cs="Times New Roman"/>
          <w:b/>
          <w:sz w:val="24"/>
          <w:szCs w:val="24"/>
        </w:rPr>
        <w:t xml:space="preserve">Про звернення Верховинської селищної ради </w:t>
      </w:r>
    </w:p>
    <w:p w:rsidR="00D13E86" w:rsidRDefault="00D13E86" w:rsidP="00D13E8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605A5">
        <w:rPr>
          <w:rFonts w:ascii="Times New Roman" w:hAnsi="Times New Roman" w:cs="Times New Roman"/>
          <w:b/>
          <w:sz w:val="24"/>
          <w:szCs w:val="24"/>
        </w:rPr>
        <w:t xml:space="preserve">щодо неприпустимості введення обов’язкового </w:t>
      </w:r>
    </w:p>
    <w:p w:rsidR="00D13E86" w:rsidRPr="00A605A5" w:rsidRDefault="00D13E86" w:rsidP="00D13E8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605A5">
        <w:rPr>
          <w:rFonts w:ascii="Times New Roman" w:hAnsi="Times New Roman" w:cs="Times New Roman"/>
          <w:b/>
          <w:sz w:val="24"/>
          <w:szCs w:val="24"/>
        </w:rPr>
        <w:t>податку на додану вартість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05A5">
        <w:rPr>
          <w:rFonts w:ascii="Times New Roman" w:hAnsi="Times New Roman" w:cs="Times New Roman"/>
          <w:b/>
          <w:sz w:val="24"/>
          <w:szCs w:val="24"/>
        </w:rPr>
        <w:t>для платників єдиного податку</w:t>
      </w:r>
    </w:p>
    <w:p w:rsidR="00D13E86" w:rsidRPr="00BA77FB" w:rsidRDefault="00D13E86" w:rsidP="00D13E86">
      <w:pPr>
        <w:spacing w:after="120"/>
        <w:jc w:val="both"/>
        <w:rPr>
          <w:lang w:val="uk-UA"/>
        </w:rPr>
      </w:pPr>
    </w:p>
    <w:p w:rsidR="00D13E86" w:rsidRPr="00BA77FB" w:rsidRDefault="00D13E86" w:rsidP="00D13E86">
      <w:pPr>
        <w:spacing w:after="120"/>
        <w:ind w:firstLine="709"/>
        <w:jc w:val="both"/>
        <w:rPr>
          <w:lang w:val="uk-UA"/>
        </w:rPr>
      </w:pPr>
      <w:proofErr w:type="spellStart"/>
      <w:r w:rsidRPr="00BA77FB">
        <w:t>Відповідно</w:t>
      </w:r>
      <w:proofErr w:type="spellEnd"/>
      <w:r w:rsidRPr="00BA77FB">
        <w:t xml:space="preserve"> до </w:t>
      </w:r>
      <w:proofErr w:type="spellStart"/>
      <w:r w:rsidRPr="00BA77FB">
        <w:t>статті</w:t>
      </w:r>
      <w:proofErr w:type="spellEnd"/>
      <w:r w:rsidRPr="00BA77FB">
        <w:t xml:space="preserve"> 26 Закону </w:t>
      </w:r>
      <w:proofErr w:type="spellStart"/>
      <w:r w:rsidRPr="00BA77FB">
        <w:t>України</w:t>
      </w:r>
      <w:proofErr w:type="spellEnd"/>
      <w:r w:rsidRPr="00BA77FB">
        <w:t xml:space="preserve"> «Про </w:t>
      </w:r>
      <w:proofErr w:type="spellStart"/>
      <w:proofErr w:type="gramStart"/>
      <w:r w:rsidRPr="00BA77FB">
        <w:t>м</w:t>
      </w:r>
      <w:proofErr w:type="gramEnd"/>
      <w:r w:rsidRPr="00BA77FB">
        <w:t>ісцеве</w:t>
      </w:r>
      <w:proofErr w:type="spellEnd"/>
      <w:r w:rsidRPr="00BA77FB">
        <w:t xml:space="preserve"> </w:t>
      </w:r>
      <w:proofErr w:type="spellStart"/>
      <w:r w:rsidRPr="00BA77FB">
        <w:t>самоврядування</w:t>
      </w:r>
      <w:proofErr w:type="spellEnd"/>
      <w:r w:rsidRPr="00BA77FB">
        <w:t xml:space="preserve"> в </w:t>
      </w:r>
      <w:proofErr w:type="spellStart"/>
      <w:r w:rsidRPr="00BA77FB">
        <w:t>Україні</w:t>
      </w:r>
      <w:proofErr w:type="spellEnd"/>
      <w:r w:rsidRPr="00BA77FB">
        <w:t>»</w:t>
      </w:r>
      <w:r>
        <w:rPr>
          <w:lang w:val="uk-UA"/>
        </w:rPr>
        <w:t xml:space="preserve">, </w:t>
      </w:r>
      <w:r>
        <w:t xml:space="preserve"> </w:t>
      </w:r>
      <w:r>
        <w:rPr>
          <w:lang w:val="uk-UA"/>
        </w:rPr>
        <w:t>селищна</w:t>
      </w:r>
      <w:r w:rsidRPr="00BA77FB">
        <w:t xml:space="preserve"> рада </w:t>
      </w:r>
    </w:p>
    <w:p w:rsidR="00D13E86" w:rsidRPr="00BA77FB" w:rsidRDefault="00D13E86" w:rsidP="00D13E86">
      <w:pPr>
        <w:spacing w:after="120"/>
        <w:jc w:val="center"/>
        <w:rPr>
          <w:bCs/>
          <w:lang w:val="uk-UA"/>
        </w:rPr>
      </w:pPr>
      <w:r w:rsidRPr="00BA77FB">
        <w:rPr>
          <w:bCs/>
          <w:lang w:val="uk-UA"/>
        </w:rPr>
        <w:t>ВИРІШИЛА:</w:t>
      </w:r>
    </w:p>
    <w:p w:rsidR="00D13E86" w:rsidRDefault="00D13E86" w:rsidP="00D13E8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05A5">
        <w:rPr>
          <w:rFonts w:ascii="Times New Roman" w:hAnsi="Times New Roman" w:cs="Times New Roman"/>
          <w:sz w:val="24"/>
          <w:szCs w:val="24"/>
        </w:rPr>
        <w:t>1. Схвалити звернення депутатів Верховинської селищної ради та направити його до Президента України, Верховної Ради України, Кабінету Міністрів України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05A5">
        <w:rPr>
          <w:rFonts w:ascii="Times New Roman" w:hAnsi="Times New Roman" w:cs="Times New Roman"/>
          <w:sz w:val="24"/>
          <w:szCs w:val="24"/>
        </w:rPr>
        <w:t>щодо неприпустимості введення обов’язкового податку на додану вартість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05A5">
        <w:rPr>
          <w:rFonts w:ascii="Times New Roman" w:hAnsi="Times New Roman" w:cs="Times New Roman"/>
          <w:sz w:val="24"/>
          <w:szCs w:val="24"/>
        </w:rPr>
        <w:t>для платників єдиного податку, додається.</w:t>
      </w:r>
    </w:p>
    <w:p w:rsidR="00D13E86" w:rsidRPr="00A605A5" w:rsidRDefault="00D13E86" w:rsidP="00D13E8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3E86" w:rsidRPr="00BA77FB" w:rsidRDefault="00D13E86" w:rsidP="00D13E86">
      <w:pPr>
        <w:spacing w:after="120"/>
        <w:ind w:firstLine="708"/>
        <w:jc w:val="both"/>
      </w:pPr>
      <w:r w:rsidRPr="00BA77FB">
        <w:t xml:space="preserve">2. </w:t>
      </w:r>
      <w:proofErr w:type="spellStart"/>
      <w:r w:rsidRPr="00BA77FB">
        <w:t>Звернення</w:t>
      </w:r>
      <w:proofErr w:type="spellEnd"/>
      <w:r w:rsidRPr="00BA77FB">
        <w:t xml:space="preserve"> </w:t>
      </w:r>
      <w:proofErr w:type="spellStart"/>
      <w:r w:rsidRPr="00BA77FB">
        <w:t>опублікувати</w:t>
      </w:r>
      <w:proofErr w:type="spellEnd"/>
      <w:r w:rsidRPr="00BA77FB">
        <w:t xml:space="preserve"> на </w:t>
      </w:r>
      <w:proofErr w:type="spellStart"/>
      <w:r w:rsidRPr="00BA77FB">
        <w:t>офіційному</w:t>
      </w:r>
      <w:proofErr w:type="spellEnd"/>
      <w:r w:rsidRPr="00BA77FB">
        <w:t xml:space="preserve"> </w:t>
      </w:r>
      <w:proofErr w:type="spellStart"/>
      <w:r w:rsidRPr="00BA77FB">
        <w:t>сайті</w:t>
      </w:r>
      <w:proofErr w:type="spellEnd"/>
      <w:r w:rsidRPr="00BA77FB">
        <w:t xml:space="preserve"> </w:t>
      </w:r>
      <w:r>
        <w:rPr>
          <w:lang w:val="uk-UA"/>
        </w:rPr>
        <w:t>Верховинської селищної</w:t>
      </w:r>
      <w:r w:rsidRPr="00BA77FB">
        <w:t xml:space="preserve"> </w:t>
      </w:r>
      <w:proofErr w:type="gramStart"/>
      <w:r w:rsidRPr="00BA77FB">
        <w:t>ради</w:t>
      </w:r>
      <w:proofErr w:type="gramEnd"/>
      <w:r w:rsidRPr="00BA77FB">
        <w:t xml:space="preserve">. </w:t>
      </w:r>
    </w:p>
    <w:p w:rsidR="00D13E86" w:rsidRPr="00BA77FB" w:rsidRDefault="00D13E86" w:rsidP="00D13E86">
      <w:pPr>
        <w:pStyle w:val="3"/>
        <w:shd w:val="clear" w:color="auto" w:fill="FFFFFF"/>
        <w:tabs>
          <w:tab w:val="left" w:pos="0"/>
        </w:tabs>
        <w:spacing w:before="0" w:line="276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</w:pPr>
      <w:r w:rsidRPr="00BA77FB">
        <w:rPr>
          <w:rFonts w:ascii="Times New Roman" w:hAnsi="Times New Roman" w:cs="Times New Roman"/>
          <w:b w:val="0"/>
          <w:color w:val="auto"/>
          <w:sz w:val="24"/>
          <w:szCs w:val="24"/>
        </w:rPr>
        <w:t>3.</w:t>
      </w:r>
      <w:r w:rsidRPr="00BA77F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A77FB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Контроль за </w:t>
      </w:r>
      <w:proofErr w:type="spellStart"/>
      <w:r w:rsidRPr="00BA77FB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виконанням</w:t>
      </w:r>
      <w:proofErr w:type="spellEnd"/>
      <w:r w:rsidRPr="00BA77FB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</w:t>
      </w:r>
      <w:proofErr w:type="spellStart"/>
      <w:r w:rsidRPr="00BA77FB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цього</w:t>
      </w:r>
      <w:proofErr w:type="spellEnd"/>
      <w:r w:rsidRPr="00BA77FB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</w:t>
      </w:r>
      <w:proofErr w:type="spellStart"/>
      <w:proofErr w:type="gramStart"/>
      <w:r w:rsidRPr="00BA77FB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р</w:t>
      </w:r>
      <w:proofErr w:type="gramEnd"/>
      <w:r w:rsidRPr="00BA77FB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ішення</w:t>
      </w:r>
      <w:proofErr w:type="spellEnd"/>
      <w:r w:rsidRPr="00BA77FB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</w:t>
      </w:r>
      <w:proofErr w:type="spellStart"/>
      <w:r w:rsidRPr="00BA77FB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покласти</w:t>
      </w:r>
      <w:proofErr w:type="spellEnd"/>
      <w:r w:rsidRPr="00BA77FB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на </w:t>
      </w:r>
      <w:proofErr w:type="spellStart"/>
      <w:r w:rsidRPr="00BA77FB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постійну</w:t>
      </w:r>
      <w:proofErr w:type="spellEnd"/>
      <w:r w:rsidRPr="00BA77FB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</w:t>
      </w:r>
      <w:proofErr w:type="spellStart"/>
      <w:r w:rsidRPr="00BA77FB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комісію</w:t>
      </w:r>
      <w:proofErr w:type="spellEnd"/>
      <w:r w:rsidRPr="00BA77FB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</w:t>
      </w:r>
      <w:proofErr w:type="spellStart"/>
      <w:r w:rsidRPr="00BA77FB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селищної</w:t>
      </w:r>
      <w:proofErr w:type="spellEnd"/>
      <w:r w:rsidRPr="00BA77FB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ради </w:t>
      </w:r>
      <w:proofErr w:type="spellStart"/>
      <w:r w:rsidRPr="00BA77FB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з</w:t>
      </w:r>
      <w:proofErr w:type="spellEnd"/>
      <w:r w:rsidRPr="00BA77FB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</w:t>
      </w:r>
      <w:proofErr w:type="spellStart"/>
      <w:r w:rsidRPr="00BA77FB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питань</w:t>
      </w:r>
      <w:proofErr w:type="spellEnd"/>
      <w:r w:rsidRPr="00BA77FB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</w:t>
      </w:r>
      <w:proofErr w:type="spellStart"/>
      <w:r w:rsidRPr="00BA77FB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соціального</w:t>
      </w:r>
      <w:proofErr w:type="spellEnd"/>
      <w:r w:rsidRPr="00BA77FB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</w:t>
      </w:r>
      <w:proofErr w:type="spellStart"/>
      <w:r w:rsidRPr="00BA77FB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захисту</w:t>
      </w:r>
      <w:proofErr w:type="spellEnd"/>
      <w:r w:rsidRPr="00BA77FB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, </w:t>
      </w:r>
      <w:proofErr w:type="spellStart"/>
      <w:r w:rsidRPr="00BA77FB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фінансів</w:t>
      </w:r>
      <w:proofErr w:type="spellEnd"/>
      <w:r w:rsidRPr="00BA77FB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, бюджету, </w:t>
      </w:r>
      <w:proofErr w:type="spellStart"/>
      <w:r w:rsidRPr="00BA77FB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планування</w:t>
      </w:r>
      <w:proofErr w:type="spellEnd"/>
      <w:r w:rsidRPr="00BA77FB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</w:t>
      </w:r>
      <w:proofErr w:type="spellStart"/>
      <w:r w:rsidRPr="00BA77FB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соціально-економічного</w:t>
      </w:r>
      <w:proofErr w:type="spellEnd"/>
      <w:r w:rsidRPr="00BA77FB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</w:t>
      </w:r>
      <w:proofErr w:type="spellStart"/>
      <w:r w:rsidRPr="00BA77FB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розвитку</w:t>
      </w:r>
      <w:proofErr w:type="spellEnd"/>
      <w:r w:rsidRPr="00BA77FB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, </w:t>
      </w:r>
      <w:proofErr w:type="spellStart"/>
      <w:r w:rsidRPr="00BA77FB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інвестицій</w:t>
      </w:r>
      <w:proofErr w:type="spellEnd"/>
      <w:r w:rsidRPr="00BA77FB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, </w:t>
      </w:r>
      <w:proofErr w:type="spellStart"/>
      <w:r w:rsidRPr="00BA77FB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міжнародного</w:t>
      </w:r>
      <w:proofErr w:type="spellEnd"/>
      <w:r w:rsidRPr="00BA77FB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</w:t>
      </w:r>
      <w:proofErr w:type="spellStart"/>
      <w:r w:rsidRPr="00BA77FB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співробітництв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а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та у справах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учасників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АТО (Ярослав</w:t>
      </w:r>
      <w:r w:rsidRPr="00BA77FB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СТЕФУРАК</w:t>
      </w:r>
      <w:r w:rsidRPr="00BA77FB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).</w:t>
      </w:r>
    </w:p>
    <w:p w:rsidR="00D13E86" w:rsidRPr="00967C12" w:rsidRDefault="00D13E86" w:rsidP="00D13E86">
      <w:pPr>
        <w:rPr>
          <w:b/>
        </w:rPr>
      </w:pPr>
    </w:p>
    <w:p w:rsidR="00D13E86" w:rsidRPr="00503A21" w:rsidRDefault="00D13E86" w:rsidP="00D13E86">
      <w:pPr>
        <w:rPr>
          <w:b/>
          <w:lang w:val="uk-UA"/>
        </w:rPr>
      </w:pPr>
    </w:p>
    <w:p w:rsidR="00D13E86" w:rsidRPr="002F0372" w:rsidRDefault="00D13E86" w:rsidP="00D13E86">
      <w:pPr>
        <w:rPr>
          <w:b/>
          <w:lang w:val="uk-UA"/>
        </w:rPr>
      </w:pPr>
    </w:p>
    <w:p w:rsidR="00D13E86" w:rsidRPr="00444004" w:rsidRDefault="00D13E86" w:rsidP="00D13E86">
      <w:pPr>
        <w:jc w:val="center"/>
        <w:rPr>
          <w:lang w:val="uk-UA"/>
        </w:rPr>
      </w:pPr>
      <w:r w:rsidRPr="002F0372">
        <w:rPr>
          <w:b/>
          <w:lang w:val="uk-UA"/>
        </w:rPr>
        <w:t>Секретар ради                                                              Петро АНТІПОВ</w:t>
      </w:r>
    </w:p>
    <w:p w:rsidR="00D13E86" w:rsidRDefault="00D13E86" w:rsidP="00D13E86">
      <w:pPr>
        <w:jc w:val="both"/>
        <w:rPr>
          <w:lang w:val="uk-UA"/>
        </w:rPr>
      </w:pPr>
    </w:p>
    <w:p w:rsidR="00D13E86" w:rsidRDefault="00D13E86" w:rsidP="00D13E86">
      <w:pPr>
        <w:jc w:val="both"/>
        <w:rPr>
          <w:lang w:val="uk-UA"/>
        </w:rPr>
      </w:pPr>
    </w:p>
    <w:p w:rsidR="00D13E86" w:rsidRDefault="00D13E86" w:rsidP="00D13E86">
      <w:pPr>
        <w:jc w:val="both"/>
        <w:rPr>
          <w:lang w:val="uk-UA"/>
        </w:rPr>
      </w:pPr>
    </w:p>
    <w:p w:rsidR="00D13E86" w:rsidRDefault="00D13E86" w:rsidP="00D13E86">
      <w:pPr>
        <w:jc w:val="both"/>
        <w:rPr>
          <w:lang w:val="uk-UA"/>
        </w:rPr>
      </w:pPr>
    </w:p>
    <w:p w:rsidR="00D13E86" w:rsidRDefault="00D13E86" w:rsidP="00D13E86">
      <w:pPr>
        <w:jc w:val="both"/>
        <w:rPr>
          <w:lang w:val="uk-UA"/>
        </w:rPr>
      </w:pPr>
    </w:p>
    <w:p w:rsidR="00D13E86" w:rsidRDefault="00D13E86" w:rsidP="00D13E86">
      <w:pPr>
        <w:jc w:val="both"/>
        <w:rPr>
          <w:lang w:val="uk-UA"/>
        </w:rPr>
      </w:pPr>
    </w:p>
    <w:p w:rsidR="00D13E86" w:rsidRDefault="00D13E86" w:rsidP="00D13E86">
      <w:pPr>
        <w:jc w:val="both"/>
        <w:rPr>
          <w:lang w:val="uk-UA"/>
        </w:rPr>
      </w:pPr>
    </w:p>
    <w:p w:rsidR="00D13E86" w:rsidRDefault="00D13E86" w:rsidP="00D13E86">
      <w:pPr>
        <w:jc w:val="both"/>
        <w:rPr>
          <w:lang w:val="uk-UA"/>
        </w:rPr>
      </w:pPr>
    </w:p>
    <w:p w:rsidR="00D13E86" w:rsidRDefault="00D13E86" w:rsidP="00D13E86">
      <w:pPr>
        <w:jc w:val="both"/>
        <w:rPr>
          <w:lang w:val="uk-UA"/>
        </w:rPr>
      </w:pPr>
    </w:p>
    <w:p w:rsidR="00D13E86" w:rsidRDefault="00D13E86" w:rsidP="00D13E86">
      <w:pPr>
        <w:jc w:val="both"/>
        <w:rPr>
          <w:lang w:val="uk-UA"/>
        </w:rPr>
      </w:pPr>
    </w:p>
    <w:p w:rsidR="00D13E86" w:rsidRDefault="00D13E86" w:rsidP="00D13E86">
      <w:pPr>
        <w:jc w:val="both"/>
        <w:rPr>
          <w:lang w:val="uk-UA"/>
        </w:rPr>
      </w:pPr>
    </w:p>
    <w:p w:rsidR="00D13E86" w:rsidRDefault="00D13E86" w:rsidP="00D13E86">
      <w:pPr>
        <w:jc w:val="both"/>
        <w:rPr>
          <w:lang w:val="uk-UA"/>
        </w:rPr>
      </w:pPr>
    </w:p>
    <w:p w:rsidR="00D13E86" w:rsidRDefault="00D13E86" w:rsidP="00D13E86">
      <w:pPr>
        <w:jc w:val="both"/>
        <w:rPr>
          <w:lang w:val="uk-UA"/>
        </w:rPr>
      </w:pPr>
    </w:p>
    <w:p w:rsidR="00D13E86" w:rsidRDefault="00D13E86" w:rsidP="00D13E86">
      <w:pPr>
        <w:jc w:val="both"/>
        <w:rPr>
          <w:lang w:val="uk-UA"/>
        </w:rPr>
      </w:pPr>
    </w:p>
    <w:p w:rsidR="00D13E86" w:rsidRDefault="00D13E86" w:rsidP="00D13E86">
      <w:pPr>
        <w:jc w:val="both"/>
        <w:rPr>
          <w:lang w:val="uk-UA"/>
        </w:rPr>
      </w:pPr>
    </w:p>
    <w:p w:rsidR="00D13E86" w:rsidRDefault="00D13E86" w:rsidP="00D13E86">
      <w:pPr>
        <w:jc w:val="both"/>
        <w:rPr>
          <w:lang w:val="uk-UA"/>
        </w:rPr>
      </w:pPr>
    </w:p>
    <w:p w:rsidR="00D13E86" w:rsidRDefault="00D13E86" w:rsidP="00D13E86">
      <w:pPr>
        <w:jc w:val="both"/>
        <w:rPr>
          <w:lang w:val="uk-UA"/>
        </w:rPr>
      </w:pPr>
    </w:p>
    <w:p w:rsidR="00D13E86" w:rsidRDefault="00D13E86" w:rsidP="00D13E86">
      <w:pPr>
        <w:jc w:val="both"/>
        <w:rPr>
          <w:lang w:val="uk-UA"/>
        </w:rPr>
      </w:pPr>
    </w:p>
    <w:p w:rsidR="00D13E86" w:rsidRPr="00BD4518" w:rsidRDefault="00D13E86" w:rsidP="00D13E86">
      <w:pPr>
        <w:ind w:left="4956" w:firstLine="708"/>
        <w:rPr>
          <w:lang w:val="uk-UA"/>
        </w:rPr>
      </w:pPr>
      <w:r w:rsidRPr="00BD4518">
        <w:rPr>
          <w:lang w:val="uk-UA"/>
        </w:rPr>
        <w:lastRenderedPageBreak/>
        <w:t xml:space="preserve">Додаток </w:t>
      </w:r>
    </w:p>
    <w:p w:rsidR="00D13E86" w:rsidRPr="00BD4518" w:rsidRDefault="00D13E86" w:rsidP="00D13E86">
      <w:pPr>
        <w:ind w:left="5244" w:firstLine="420"/>
        <w:rPr>
          <w:lang w:val="uk-UA"/>
        </w:rPr>
      </w:pPr>
      <w:r w:rsidRPr="00BD4518">
        <w:rPr>
          <w:lang w:val="uk-UA"/>
        </w:rPr>
        <w:t xml:space="preserve">до рішення  </w:t>
      </w:r>
    </w:p>
    <w:p w:rsidR="00D13E86" w:rsidRPr="00BD4518" w:rsidRDefault="00D13E86" w:rsidP="00D13E86">
      <w:pPr>
        <w:ind w:left="5244" w:firstLine="420"/>
        <w:rPr>
          <w:lang w:val="uk-UA"/>
        </w:rPr>
      </w:pPr>
      <w:r w:rsidRPr="00BD4518">
        <w:rPr>
          <w:lang w:val="uk-UA"/>
        </w:rPr>
        <w:t xml:space="preserve">сесії </w:t>
      </w:r>
      <w:r>
        <w:rPr>
          <w:lang w:val="uk-UA"/>
        </w:rPr>
        <w:t>Верховинської селищної</w:t>
      </w:r>
      <w:r w:rsidRPr="00BD4518">
        <w:rPr>
          <w:lang w:val="uk-UA"/>
        </w:rPr>
        <w:t xml:space="preserve"> ради  </w:t>
      </w:r>
    </w:p>
    <w:p w:rsidR="00D13E86" w:rsidRPr="00A605A5" w:rsidRDefault="00D13E86" w:rsidP="00D13E86">
      <w:pPr>
        <w:ind w:left="4956" w:firstLine="708"/>
        <w:rPr>
          <w:lang w:val="uk-UA"/>
        </w:rPr>
      </w:pPr>
      <w:r>
        <w:rPr>
          <w:lang w:val="uk-UA"/>
        </w:rPr>
        <w:t>від 26.02.</w:t>
      </w:r>
      <w:r w:rsidRPr="00BD4518">
        <w:rPr>
          <w:lang w:val="uk-UA"/>
        </w:rPr>
        <w:t xml:space="preserve"> 2026</w:t>
      </w:r>
      <w:r w:rsidRPr="00BD4518">
        <w:t> </w:t>
      </w:r>
      <w:r>
        <w:rPr>
          <w:lang w:val="uk-UA"/>
        </w:rPr>
        <w:t>року №703-58/2026</w:t>
      </w:r>
    </w:p>
    <w:p w:rsidR="00D13E86" w:rsidRPr="00A605A5" w:rsidRDefault="00D13E86" w:rsidP="00D13E86">
      <w:pPr>
        <w:rPr>
          <w:lang w:val="uk-UA"/>
        </w:rPr>
      </w:pPr>
    </w:p>
    <w:p w:rsidR="00D13E86" w:rsidRPr="00A605A5" w:rsidRDefault="00D13E86" w:rsidP="00D13E86">
      <w:pPr>
        <w:rPr>
          <w:lang w:val="uk-UA"/>
        </w:rPr>
      </w:pPr>
    </w:p>
    <w:p w:rsidR="00D13E86" w:rsidRPr="00A605A5" w:rsidRDefault="00D13E86" w:rsidP="00D13E8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05A5">
        <w:rPr>
          <w:rFonts w:ascii="Times New Roman" w:hAnsi="Times New Roman" w:cs="Times New Roman"/>
          <w:b/>
          <w:sz w:val="24"/>
          <w:szCs w:val="24"/>
        </w:rPr>
        <w:t>ЗВЕРНЕННЯ ВЕРХОВ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A605A5">
        <w:rPr>
          <w:rFonts w:ascii="Times New Roman" w:hAnsi="Times New Roman" w:cs="Times New Roman"/>
          <w:b/>
          <w:sz w:val="24"/>
          <w:szCs w:val="24"/>
        </w:rPr>
        <w:t>НСЬКОЇ СЕЛИЩНОЇ РАДИ,</w:t>
      </w:r>
    </w:p>
    <w:p w:rsidR="00D13E86" w:rsidRPr="00A605A5" w:rsidRDefault="00D13E86" w:rsidP="00D13E8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05A5">
        <w:rPr>
          <w:rFonts w:ascii="Times New Roman" w:hAnsi="Times New Roman" w:cs="Times New Roman"/>
          <w:b/>
          <w:sz w:val="24"/>
          <w:szCs w:val="24"/>
        </w:rPr>
        <w:t>ВЕРХОВИНСЬКОГО РАЙОНУ, ІВАНО-ФРАНКІВСЬКОЇ ОБЛАСТІ</w:t>
      </w:r>
    </w:p>
    <w:p w:rsidR="00D13E86" w:rsidRPr="00A605A5" w:rsidRDefault="00D13E86" w:rsidP="00D13E8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Pr="00A605A5">
        <w:rPr>
          <w:rFonts w:ascii="Times New Roman" w:hAnsi="Times New Roman" w:cs="Times New Roman"/>
          <w:b/>
          <w:sz w:val="24"/>
          <w:szCs w:val="24"/>
        </w:rPr>
        <w:t>о Президента України, Верховної Ради України, Кабінету Міністрів України</w:t>
      </w:r>
    </w:p>
    <w:p w:rsidR="00D13E86" w:rsidRPr="00A605A5" w:rsidRDefault="00D13E86" w:rsidP="00D13E8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05A5">
        <w:rPr>
          <w:rFonts w:ascii="Times New Roman" w:hAnsi="Times New Roman" w:cs="Times New Roman"/>
          <w:b/>
          <w:sz w:val="24"/>
          <w:szCs w:val="24"/>
        </w:rPr>
        <w:t>щодо неприпустимості введення обов’язкового податку на додану вартість</w:t>
      </w:r>
    </w:p>
    <w:p w:rsidR="00D13E86" w:rsidRDefault="00D13E86" w:rsidP="00D13E8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605A5">
        <w:rPr>
          <w:rFonts w:ascii="Times New Roman" w:hAnsi="Times New Roman" w:cs="Times New Roman"/>
          <w:b/>
          <w:sz w:val="24"/>
          <w:szCs w:val="24"/>
        </w:rPr>
        <w:t>для платників єдиного податку</w:t>
      </w:r>
    </w:p>
    <w:p w:rsidR="00D13E86" w:rsidRDefault="00D13E86" w:rsidP="00D13E8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13E86" w:rsidRDefault="00D13E86" w:rsidP="00D13E8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 грудня 2025 року Міністерство фінансів України розмістило на офіційному сайті для  громадського обговорення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проєкт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Закону України «Про внесення змін до Податкового кодексу України щодо реєстрації платників єдиного податку платниками податку на додану вартість».</w:t>
      </w:r>
    </w:p>
    <w:p w:rsidR="00D13E86" w:rsidRDefault="00D13E86" w:rsidP="00D13E8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3E86" w:rsidRDefault="00D13E86" w:rsidP="00D13E8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Законопроєктом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пропонується запровадити обов’язкову реєстрацію платників єдиного податку платниками податку на додану вартість, що призведе до суттєвого звуження спрощеної системи оподаткування, масового поділу та (або) закриття платників податків малого і середнього бізнесу, які формують сьогодні значну частину місцевих бюджетів.</w:t>
      </w:r>
    </w:p>
    <w:p w:rsidR="00D13E86" w:rsidRDefault="00D13E86" w:rsidP="00D13E8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3E86" w:rsidRDefault="00D13E86" w:rsidP="00D13E8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Так, за  2025 рік  обсяг доходів від єдиного податку в громаді становить 14567,5 тис. гривень та складає    14,3 %   в структурі загальних доходів громади.</w:t>
      </w:r>
    </w:p>
    <w:p w:rsidR="00D13E86" w:rsidRDefault="00D13E86" w:rsidP="00D13E8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Платників єдиного податку (без найманих осіб), які забезпечують наповнення місцевого та державного бюджетів, є сьогодні  всього 647 осіб.</w:t>
      </w:r>
    </w:p>
    <w:p w:rsidR="00D13E86" w:rsidRDefault="00D13E86" w:rsidP="00D13E8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3E86" w:rsidRDefault="00D13E86" w:rsidP="00D13E8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Запровадження податку на додану вартість обов’язковим на спрощеній системі оподаткування призведе 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тінізації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бізнесу, скорочення робочих місць, зменшення  надходжень до місцевих бюджетів.</w:t>
      </w:r>
    </w:p>
    <w:p w:rsidR="00D13E86" w:rsidRDefault="00D13E86" w:rsidP="00D13E8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Більше цього, таке рішення створить складну соціальну проблему в громадах через збільшення цін на товари й послуги за рахунок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здорожчання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адміністрування податків і зменшення конкуренції на ринках за відсутності малого бізнесу.</w:t>
      </w:r>
    </w:p>
    <w:p w:rsidR="00D13E86" w:rsidRDefault="00D13E86" w:rsidP="00D13E8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Запровадження податку на додану вартість обов’язковим на єдиному податку зробить малий бізнес суттєво залежним від податкових і інших контролюючих органів через складність та непрозорість загальної системи оподаткування, що зробить тіньову частину економіки ще більшою.</w:t>
      </w:r>
    </w:p>
    <w:p w:rsidR="00D13E86" w:rsidRDefault="00D13E86" w:rsidP="00D13E8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3E86" w:rsidRDefault="00D13E86" w:rsidP="00D13E8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 бюджетів громад вже вилучено «військовий» та «силовий» ПДФО, розмір якого склав за 2025 рік 8367,6 тис. гривень,  вилучаються кошти реверсної дотації, тому для громади життєво важливим є збереження 14,3% їх доходів від єдиного податку, робочих місць і соціального забезпечення мешканців.</w:t>
      </w:r>
    </w:p>
    <w:p w:rsidR="00D13E86" w:rsidRDefault="00D13E86" w:rsidP="00D13E8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3E86" w:rsidRDefault="00D13E86" w:rsidP="00D13E8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зв’язку з вищевикладеним, просимо забезпечити збереження малого та середнього бізнесу в Україні та спрощену систему оподаткування без обов’язкової реєстрації платниками податку на додану вартість та відхилити запропонований Міністерством фінансів України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проєкт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Закону України «Про внесення змін до Податкового кодексу України щодо реєстрації платників єдиного податку платниками податку на додану вартість».</w:t>
      </w:r>
    </w:p>
    <w:p w:rsidR="00D13E86" w:rsidRDefault="00D13E86" w:rsidP="00D13E8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496D" w:rsidRPr="00D13E86" w:rsidRDefault="00D13E86" w:rsidP="00D13E86">
      <w:pPr>
        <w:rPr>
          <w:lang w:val="uk-UA"/>
        </w:rPr>
      </w:pPr>
      <w:r w:rsidRPr="00D13E86">
        <w:rPr>
          <w:lang w:val="uk-UA"/>
        </w:rPr>
        <w:t xml:space="preserve">Для уникнення соціальної напруги в суспільстві пропонуємо підтримати зареєстрований у Верховній Раді України </w:t>
      </w:r>
      <w:proofErr w:type="spellStart"/>
      <w:r w:rsidRPr="00D13E86">
        <w:rPr>
          <w:lang w:val="uk-UA"/>
        </w:rPr>
        <w:t>проєкт</w:t>
      </w:r>
      <w:proofErr w:type="spellEnd"/>
      <w:r w:rsidRPr="00D13E86">
        <w:rPr>
          <w:lang w:val="uk-UA"/>
        </w:rPr>
        <w:t xml:space="preserve"> Закону України «Про внесення змін до Податкового кодексу України щодо мораторію на зміну правил оподаткування для фізичних осіб – підприємців», реєстр.№14295.</w:t>
      </w:r>
    </w:p>
    <w:sectPr w:rsidR="001A496D" w:rsidRPr="00D13E86" w:rsidSect="001A49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13E86"/>
    <w:rsid w:val="001A496D"/>
    <w:rsid w:val="00D13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E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13E8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qFormat/>
    <w:rsid w:val="00D13E8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3">
    <w:name w:val="No Spacing"/>
    <w:link w:val="a4"/>
    <w:uiPriority w:val="99"/>
    <w:qFormat/>
    <w:rsid w:val="00D13E86"/>
    <w:pPr>
      <w:spacing w:after="0" w:line="240" w:lineRule="auto"/>
    </w:pPr>
  </w:style>
  <w:style w:type="character" w:customStyle="1" w:styleId="a4">
    <w:name w:val="Без интервала Знак"/>
    <w:link w:val="a3"/>
    <w:uiPriority w:val="99"/>
    <w:locked/>
    <w:rsid w:val="00D13E86"/>
  </w:style>
  <w:style w:type="paragraph" w:styleId="a5">
    <w:name w:val="Balloon Text"/>
    <w:basedOn w:val="a"/>
    <w:link w:val="a6"/>
    <w:uiPriority w:val="99"/>
    <w:semiHidden/>
    <w:unhideWhenUsed/>
    <w:rsid w:val="00D13E8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3E86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2646</Words>
  <Characters>1509</Characters>
  <Application>Microsoft Office Word</Application>
  <DocSecurity>0</DocSecurity>
  <Lines>12</Lines>
  <Paragraphs>8</Paragraphs>
  <ScaleCrop>false</ScaleCrop>
  <Company/>
  <LinksUpToDate>false</LinksUpToDate>
  <CharactersWithSpaces>4147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2026-03-09T15:50:00Z</dcterms:created>
  <dcterms:modified xsi:type="dcterms:W3CDTF">2026-03-09T15:51:00Z</dcterms:modified>
</cp:coreProperties>
</file>