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F0" w:rsidRDefault="00606DF0" w:rsidP="00606DF0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606DF0" w:rsidRPr="002B4438" w:rsidRDefault="00606DF0" w:rsidP="00606DF0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DF0" w:rsidRPr="002F0372" w:rsidRDefault="00606DF0" w:rsidP="00606DF0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606DF0" w:rsidRPr="002F0372" w:rsidRDefault="00606DF0" w:rsidP="00606DF0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606DF0" w:rsidRPr="002F0372" w:rsidRDefault="00606DF0" w:rsidP="00606DF0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606DF0" w:rsidRPr="002F0372" w:rsidRDefault="00606DF0" w:rsidP="00606DF0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606DF0" w:rsidRPr="002F0372" w:rsidRDefault="00606DF0" w:rsidP="00606DF0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606DF0" w:rsidRPr="002F0372" w:rsidRDefault="00606DF0" w:rsidP="00606DF0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606DF0" w:rsidRPr="002F0372" w:rsidRDefault="00606DF0" w:rsidP="00606DF0">
      <w:pPr>
        <w:jc w:val="both"/>
        <w:rPr>
          <w:lang w:val="uk-UA"/>
        </w:rPr>
      </w:pPr>
      <w:r>
        <w:rPr>
          <w:lang w:val="uk-UA"/>
        </w:rPr>
        <w:t xml:space="preserve">       від __.06.2026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606DF0" w:rsidRPr="002F0372" w:rsidRDefault="00606DF0" w:rsidP="00606DF0">
      <w:pPr>
        <w:jc w:val="both"/>
        <w:rPr>
          <w:lang w:val="uk-UA"/>
        </w:rPr>
      </w:pPr>
      <w:r>
        <w:rPr>
          <w:lang w:val="uk-UA"/>
        </w:rPr>
        <w:t xml:space="preserve">       №____-64/2026</w:t>
      </w:r>
    </w:p>
    <w:p w:rsidR="00606DF0" w:rsidRDefault="00606DF0" w:rsidP="00606DF0">
      <w:pPr>
        <w:rPr>
          <w:b/>
          <w:lang w:val="uk-UA"/>
        </w:rPr>
      </w:pPr>
    </w:p>
    <w:p w:rsidR="00606DF0" w:rsidRPr="004F5A3A" w:rsidRDefault="00606DF0" w:rsidP="00606DF0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606DF0" w:rsidRDefault="00606DF0" w:rsidP="00606DF0">
      <w:pPr>
        <w:rPr>
          <w:b/>
          <w:lang w:val="uk-UA"/>
        </w:rPr>
      </w:pPr>
    </w:p>
    <w:p w:rsidR="00606DF0" w:rsidRDefault="00606DF0" w:rsidP="00606DF0">
      <w:pPr>
        <w:rPr>
          <w:b/>
          <w:lang w:val="uk-UA"/>
        </w:rPr>
      </w:pPr>
      <w:r>
        <w:rPr>
          <w:b/>
          <w:lang w:val="uk-UA"/>
        </w:rPr>
        <w:t xml:space="preserve">Про звернення </w:t>
      </w:r>
    </w:p>
    <w:p w:rsidR="00606DF0" w:rsidRDefault="00606DF0" w:rsidP="00606DF0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</w:t>
      </w:r>
    </w:p>
    <w:p w:rsidR="00606DF0" w:rsidRDefault="00606DF0" w:rsidP="00606DF0">
      <w:pPr>
        <w:rPr>
          <w:b/>
          <w:lang w:val="uk-UA"/>
        </w:rPr>
      </w:pPr>
    </w:p>
    <w:p w:rsidR="00606DF0" w:rsidRPr="00BA77FB" w:rsidRDefault="00606DF0" w:rsidP="00606DF0">
      <w:pPr>
        <w:spacing w:after="120"/>
        <w:ind w:firstLine="709"/>
        <w:jc w:val="both"/>
        <w:rPr>
          <w:lang w:val="uk-UA"/>
        </w:rPr>
      </w:pPr>
      <w:proofErr w:type="spellStart"/>
      <w:r w:rsidRPr="00BA77FB">
        <w:t>Відповідно</w:t>
      </w:r>
      <w:proofErr w:type="spellEnd"/>
      <w:r w:rsidRPr="00BA77FB">
        <w:t xml:space="preserve"> до </w:t>
      </w:r>
      <w:proofErr w:type="spellStart"/>
      <w:r w:rsidRPr="00BA77FB">
        <w:t>статті</w:t>
      </w:r>
      <w:proofErr w:type="spellEnd"/>
      <w:r w:rsidRPr="00BA77FB">
        <w:t xml:space="preserve"> 26 Закону </w:t>
      </w:r>
      <w:proofErr w:type="spellStart"/>
      <w:r w:rsidRPr="00BA77FB">
        <w:t>України</w:t>
      </w:r>
      <w:proofErr w:type="spellEnd"/>
      <w:r w:rsidRPr="00BA77FB">
        <w:t xml:space="preserve"> «Про </w:t>
      </w:r>
      <w:proofErr w:type="spellStart"/>
      <w:proofErr w:type="gramStart"/>
      <w:r w:rsidRPr="00BA77FB">
        <w:t>м</w:t>
      </w:r>
      <w:proofErr w:type="gramEnd"/>
      <w:r w:rsidRPr="00BA77FB">
        <w:t>ісцеве</w:t>
      </w:r>
      <w:proofErr w:type="spellEnd"/>
      <w:r w:rsidRPr="00BA77FB">
        <w:t xml:space="preserve"> </w:t>
      </w:r>
      <w:proofErr w:type="spellStart"/>
      <w:r w:rsidRPr="00BA77FB">
        <w:t>самоврядування</w:t>
      </w:r>
      <w:proofErr w:type="spellEnd"/>
      <w:r w:rsidRPr="00BA77FB">
        <w:t xml:space="preserve"> в </w:t>
      </w:r>
      <w:proofErr w:type="spellStart"/>
      <w:r w:rsidRPr="00BA77FB">
        <w:t>Україні</w:t>
      </w:r>
      <w:proofErr w:type="spellEnd"/>
      <w:r w:rsidRPr="00BA77FB">
        <w:t>»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селищна</w:t>
      </w:r>
      <w:r w:rsidRPr="00BA77FB">
        <w:t xml:space="preserve"> рада </w:t>
      </w:r>
    </w:p>
    <w:p w:rsidR="00606DF0" w:rsidRPr="00BA77FB" w:rsidRDefault="00606DF0" w:rsidP="00606DF0">
      <w:pPr>
        <w:spacing w:after="120"/>
        <w:jc w:val="center"/>
        <w:rPr>
          <w:bCs/>
          <w:lang w:val="uk-UA"/>
        </w:rPr>
      </w:pPr>
      <w:r w:rsidRPr="00BA77FB">
        <w:rPr>
          <w:bCs/>
          <w:lang w:val="uk-UA"/>
        </w:rPr>
        <w:t>ВИРІШИЛА:</w:t>
      </w:r>
    </w:p>
    <w:p w:rsidR="00606DF0" w:rsidRPr="005A738F" w:rsidRDefault="00606DF0" w:rsidP="00606DF0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38F">
        <w:rPr>
          <w:rFonts w:ascii="Times New Roman" w:hAnsi="Times New Roman" w:cs="Times New Roman"/>
          <w:sz w:val="24"/>
          <w:szCs w:val="24"/>
        </w:rPr>
        <w:t xml:space="preserve">1. Схвалити звернення Верховинської селищної ради до </w:t>
      </w:r>
      <w:r>
        <w:rPr>
          <w:rFonts w:ascii="Times New Roman" w:hAnsi="Times New Roman" w:cs="Times New Roman"/>
          <w:sz w:val="24"/>
          <w:szCs w:val="24"/>
        </w:rPr>
        <w:t>Президента України,</w:t>
      </w:r>
      <w:r w:rsidRPr="005A738F">
        <w:rPr>
          <w:rFonts w:ascii="Times New Roman" w:hAnsi="Times New Roman" w:cs="Times New Roman"/>
          <w:sz w:val="24"/>
          <w:szCs w:val="24"/>
        </w:rPr>
        <w:t xml:space="preserve"> Верховної Ради України</w:t>
      </w:r>
      <w:r w:rsidRPr="005A7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Кабінету Міністрів України щодо фінансового та соціального забезпечення військовослужбовців</w:t>
      </w:r>
      <w:r w:rsidRPr="005A7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 </w:t>
      </w:r>
      <w:r w:rsidRPr="005A738F">
        <w:rPr>
          <w:rFonts w:ascii="Times New Roman" w:hAnsi="Times New Roman" w:cs="Times New Roman"/>
          <w:sz w:val="24"/>
          <w:szCs w:val="24"/>
        </w:rPr>
        <w:t>додається.</w:t>
      </w:r>
    </w:p>
    <w:p w:rsidR="00606DF0" w:rsidRPr="005A738F" w:rsidRDefault="00606DF0" w:rsidP="00606DF0">
      <w:pPr>
        <w:spacing w:after="240"/>
        <w:ind w:firstLine="708"/>
        <w:jc w:val="both"/>
      </w:pPr>
      <w:r w:rsidRPr="005A738F">
        <w:t xml:space="preserve">2. </w:t>
      </w:r>
      <w:proofErr w:type="spellStart"/>
      <w:r w:rsidRPr="005A738F">
        <w:t>Звернення</w:t>
      </w:r>
      <w:proofErr w:type="spellEnd"/>
      <w:r w:rsidRPr="005A738F">
        <w:t xml:space="preserve"> </w:t>
      </w:r>
      <w:proofErr w:type="spellStart"/>
      <w:r w:rsidRPr="005A738F">
        <w:t>опублікувати</w:t>
      </w:r>
      <w:proofErr w:type="spellEnd"/>
      <w:r w:rsidRPr="005A738F">
        <w:t xml:space="preserve"> на </w:t>
      </w:r>
      <w:proofErr w:type="spellStart"/>
      <w:r w:rsidRPr="005A738F">
        <w:t>офіційному</w:t>
      </w:r>
      <w:proofErr w:type="spellEnd"/>
      <w:r w:rsidRPr="005A738F">
        <w:t xml:space="preserve"> </w:t>
      </w:r>
      <w:proofErr w:type="spellStart"/>
      <w:r w:rsidRPr="005A738F">
        <w:t>сайті</w:t>
      </w:r>
      <w:proofErr w:type="spellEnd"/>
      <w:r w:rsidRPr="005A738F">
        <w:t xml:space="preserve"> </w:t>
      </w:r>
      <w:r w:rsidRPr="005A738F">
        <w:rPr>
          <w:lang w:val="uk-UA"/>
        </w:rPr>
        <w:t>Верховинської селищної</w:t>
      </w:r>
      <w:r w:rsidRPr="005A738F">
        <w:t xml:space="preserve"> </w:t>
      </w:r>
      <w:proofErr w:type="gramStart"/>
      <w:r w:rsidRPr="005A738F">
        <w:t>ради</w:t>
      </w:r>
      <w:proofErr w:type="gramEnd"/>
      <w:r w:rsidRPr="005A738F">
        <w:t xml:space="preserve">. </w:t>
      </w:r>
    </w:p>
    <w:p w:rsidR="00606DF0" w:rsidRPr="005A738F" w:rsidRDefault="00606DF0" w:rsidP="00606DF0">
      <w:pPr>
        <w:pStyle w:val="3"/>
        <w:shd w:val="clear" w:color="auto" w:fill="FFFFFF"/>
        <w:tabs>
          <w:tab w:val="left" w:pos="0"/>
        </w:tabs>
        <w:spacing w:before="0" w:after="24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5A738F">
        <w:rPr>
          <w:rFonts w:ascii="Times New Roman" w:hAnsi="Times New Roman" w:cs="Times New Roman"/>
          <w:b w:val="0"/>
          <w:color w:val="auto"/>
        </w:rPr>
        <w:t>3.</w:t>
      </w:r>
      <w:r w:rsidRPr="005A738F">
        <w:rPr>
          <w:rFonts w:ascii="Times New Roman" w:hAnsi="Times New Roman" w:cs="Times New Roman"/>
          <w:color w:val="auto"/>
        </w:rPr>
        <w:t xml:space="preserve"> </w:t>
      </w:r>
      <w:r w:rsidRPr="005A738F">
        <w:rPr>
          <w:rFonts w:ascii="Times New Roman" w:hAnsi="Times New Roman" w:cs="Times New Roman"/>
          <w:b w:val="0"/>
          <w:color w:val="auto"/>
        </w:rPr>
        <w:t xml:space="preserve">Контроль за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виконанням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цього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proofErr w:type="gramStart"/>
      <w:r w:rsidRPr="005A738F">
        <w:rPr>
          <w:rFonts w:ascii="Times New Roman" w:hAnsi="Times New Roman" w:cs="Times New Roman"/>
          <w:b w:val="0"/>
          <w:color w:val="auto"/>
        </w:rPr>
        <w:t>р</w:t>
      </w:r>
      <w:proofErr w:type="gramEnd"/>
      <w:r w:rsidRPr="005A738F">
        <w:rPr>
          <w:rFonts w:ascii="Times New Roman" w:hAnsi="Times New Roman" w:cs="Times New Roman"/>
          <w:b w:val="0"/>
          <w:color w:val="auto"/>
        </w:rPr>
        <w:t>ішення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покласти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на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постійну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комісію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селищної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ради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з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питань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соціального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захисту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фінансів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бюджету,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планування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соціально-економічного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розвитку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інвестицій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міжнародного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співробітництва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та у справах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учасників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АТО (Ярослав СТЕФУРАК).</w:t>
      </w:r>
    </w:p>
    <w:p w:rsidR="00606DF0" w:rsidRPr="0084156B" w:rsidRDefault="00606DF0" w:rsidP="00606DF0">
      <w:pPr>
        <w:ind w:firstLine="567"/>
        <w:jc w:val="both"/>
        <w:rPr>
          <w:b/>
          <w:lang w:val="uk-UA"/>
        </w:rPr>
      </w:pPr>
    </w:p>
    <w:p w:rsidR="00606DF0" w:rsidRDefault="00606DF0" w:rsidP="00606DF0">
      <w:pPr>
        <w:rPr>
          <w:b/>
          <w:lang w:val="uk-UA"/>
        </w:rPr>
      </w:pPr>
    </w:p>
    <w:p w:rsidR="00606DF0" w:rsidRDefault="00606DF0" w:rsidP="00606DF0">
      <w:pPr>
        <w:rPr>
          <w:b/>
          <w:lang w:val="uk-UA"/>
        </w:rPr>
      </w:pPr>
    </w:p>
    <w:p w:rsidR="00606DF0" w:rsidRDefault="00606DF0" w:rsidP="00606DF0">
      <w:pPr>
        <w:rPr>
          <w:b/>
          <w:lang w:val="uk-UA"/>
        </w:rPr>
      </w:pPr>
    </w:p>
    <w:p w:rsidR="00606DF0" w:rsidRPr="00FC546A" w:rsidRDefault="00606DF0" w:rsidP="00606DF0">
      <w:pPr>
        <w:rPr>
          <w:b/>
          <w:lang w:val="uk-UA"/>
        </w:rPr>
      </w:pPr>
    </w:p>
    <w:p w:rsidR="00606DF0" w:rsidRDefault="00606DF0" w:rsidP="00606DF0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606DF0" w:rsidRPr="00DF009A" w:rsidRDefault="00606DF0" w:rsidP="00606DF0">
      <w:pPr>
        <w:ind w:left="708" w:firstLine="708"/>
        <w:rPr>
          <w:b/>
          <w:lang w:val="uk-UA"/>
        </w:rPr>
      </w:pPr>
    </w:p>
    <w:p w:rsidR="00606DF0" w:rsidRDefault="00606DF0" w:rsidP="00606DF0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Default="00606DF0" w:rsidP="00606DF0">
      <w:pPr>
        <w:rPr>
          <w:lang w:val="uk-UA"/>
        </w:rPr>
      </w:pPr>
    </w:p>
    <w:p w:rsidR="00606DF0" w:rsidRPr="004D46DF" w:rsidRDefault="00606DF0" w:rsidP="00606DF0">
      <w:pPr>
        <w:ind w:firstLine="20"/>
        <w:jc w:val="center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t>ЗВЕРНЕННЯ</w:t>
      </w:r>
    </w:p>
    <w:p w:rsidR="00606DF0" w:rsidRPr="004D46DF" w:rsidRDefault="00606DF0" w:rsidP="00606DF0">
      <w:pPr>
        <w:ind w:firstLine="20"/>
        <w:jc w:val="center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t xml:space="preserve">до Президента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  <w:r w:rsidRPr="004D46DF">
        <w:rPr>
          <w:b/>
          <w:bCs/>
          <w:color w:val="222222"/>
          <w:highlight w:val="white"/>
        </w:rPr>
        <w:t xml:space="preserve">, </w:t>
      </w:r>
      <w:proofErr w:type="spellStart"/>
      <w:r w:rsidRPr="004D46DF">
        <w:rPr>
          <w:b/>
          <w:bCs/>
          <w:color w:val="222222"/>
          <w:highlight w:val="white"/>
        </w:rPr>
        <w:t>Верховної</w:t>
      </w:r>
      <w:proofErr w:type="spellEnd"/>
      <w:r w:rsidRPr="004D46DF">
        <w:rPr>
          <w:b/>
          <w:bCs/>
          <w:color w:val="222222"/>
          <w:highlight w:val="white"/>
        </w:rPr>
        <w:t xml:space="preserve"> Ради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  <w:r w:rsidRPr="004D46DF">
        <w:rPr>
          <w:b/>
          <w:bCs/>
          <w:color w:val="222222"/>
          <w:highlight w:val="white"/>
        </w:rPr>
        <w:t xml:space="preserve"> та </w:t>
      </w:r>
      <w:proofErr w:type="spellStart"/>
      <w:r w:rsidRPr="004D46DF">
        <w:rPr>
          <w:b/>
          <w:bCs/>
          <w:color w:val="222222"/>
          <w:highlight w:val="white"/>
        </w:rPr>
        <w:t>Кабінету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Міні</w:t>
      </w:r>
      <w:proofErr w:type="gramStart"/>
      <w:r w:rsidRPr="004D46DF">
        <w:rPr>
          <w:b/>
          <w:bCs/>
          <w:color w:val="222222"/>
          <w:highlight w:val="white"/>
        </w:rPr>
        <w:t>стр</w:t>
      </w:r>
      <w:proofErr w:type="gramEnd"/>
      <w:r w:rsidRPr="004D46DF">
        <w:rPr>
          <w:b/>
          <w:bCs/>
          <w:color w:val="222222"/>
          <w:highlight w:val="white"/>
        </w:rPr>
        <w:t>ів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</w:p>
    <w:p w:rsidR="00606DF0" w:rsidRPr="004D46DF" w:rsidRDefault="00606DF0" w:rsidP="00606DF0">
      <w:pPr>
        <w:ind w:firstLine="20"/>
        <w:jc w:val="center"/>
        <w:rPr>
          <w:b/>
          <w:bCs/>
          <w:color w:val="222222"/>
          <w:highlight w:val="white"/>
        </w:rPr>
      </w:pPr>
      <w:proofErr w:type="spellStart"/>
      <w:r w:rsidRPr="004D46DF">
        <w:rPr>
          <w:b/>
          <w:bCs/>
          <w:color w:val="222222"/>
          <w:highlight w:val="white"/>
        </w:rPr>
        <w:t>щодо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фінансового</w:t>
      </w:r>
      <w:proofErr w:type="spellEnd"/>
      <w:r w:rsidRPr="004D46DF">
        <w:rPr>
          <w:b/>
          <w:bCs/>
          <w:color w:val="222222"/>
          <w:highlight w:val="white"/>
        </w:rPr>
        <w:t xml:space="preserve"> та </w:t>
      </w:r>
      <w:proofErr w:type="spellStart"/>
      <w:proofErr w:type="gramStart"/>
      <w:r w:rsidRPr="004D46DF">
        <w:rPr>
          <w:b/>
          <w:bCs/>
          <w:color w:val="222222"/>
          <w:highlight w:val="white"/>
        </w:rPr>
        <w:t>соц</w:t>
      </w:r>
      <w:proofErr w:type="gramEnd"/>
      <w:r w:rsidRPr="004D46DF">
        <w:rPr>
          <w:b/>
          <w:bCs/>
          <w:color w:val="222222"/>
          <w:highlight w:val="white"/>
        </w:rPr>
        <w:t>іального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забезпечення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військовослужбовців</w:t>
      </w:r>
      <w:proofErr w:type="spellEnd"/>
    </w:p>
    <w:p w:rsidR="00606DF0" w:rsidRPr="004D46DF" w:rsidRDefault="00606DF0" w:rsidP="00606DF0">
      <w:pPr>
        <w:ind w:firstLine="20"/>
        <w:jc w:val="both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t xml:space="preserve"> 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  <w:lang w:val="uk-UA"/>
        </w:rPr>
      </w:pPr>
      <w:r w:rsidRPr="004D46DF">
        <w:rPr>
          <w:color w:val="222222"/>
          <w:highlight w:val="white"/>
          <w:lang w:val="uk-UA"/>
        </w:rPr>
        <w:t>Ми, депутати Верховинської селищної ради, звертаємося до керівництва держави з вимогою невідкладно переглянути підходи до фінансового та соціального забезпечення військовослужбовців, які вже дванадцятий рік поспіль тримають на своїх плечах оборону України.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Україна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продовжує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існувати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завдяки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мужності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самовідданості</w:t>
      </w:r>
      <w:proofErr w:type="spellEnd"/>
      <w:r w:rsidRPr="004D46DF">
        <w:rPr>
          <w:color w:val="222222"/>
          <w:highlight w:val="white"/>
        </w:rPr>
        <w:t xml:space="preserve"> наших </w:t>
      </w:r>
      <w:proofErr w:type="spellStart"/>
      <w:r w:rsidRPr="004D46DF">
        <w:rPr>
          <w:color w:val="222222"/>
          <w:highlight w:val="white"/>
        </w:rPr>
        <w:t>захисників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Саме</w:t>
      </w:r>
      <w:proofErr w:type="spellEnd"/>
      <w:r w:rsidRPr="004D46DF">
        <w:rPr>
          <w:color w:val="222222"/>
          <w:highlight w:val="white"/>
        </w:rPr>
        <w:t xml:space="preserve"> тому </w:t>
      </w:r>
      <w:proofErr w:type="spellStart"/>
      <w:r w:rsidRPr="004D46DF">
        <w:rPr>
          <w:color w:val="222222"/>
          <w:highlight w:val="white"/>
        </w:rPr>
        <w:t>належне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грошове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справедливі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умови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достатнє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фінансування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оборонної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сфери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повинні</w:t>
      </w:r>
      <w:proofErr w:type="spellEnd"/>
      <w:r w:rsidRPr="004D46DF">
        <w:rPr>
          <w:color w:val="222222"/>
          <w:highlight w:val="white"/>
        </w:rPr>
        <w:t xml:space="preserve"> бути одним </w:t>
      </w:r>
      <w:proofErr w:type="spellStart"/>
      <w:r w:rsidRPr="004D46DF">
        <w:rPr>
          <w:color w:val="222222"/>
          <w:highlight w:val="white"/>
        </w:rPr>
        <w:t>із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головних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пр</w:t>
      </w:r>
      <w:proofErr w:type="gramEnd"/>
      <w:r w:rsidRPr="004D46DF">
        <w:rPr>
          <w:color w:val="222222"/>
          <w:highlight w:val="white"/>
        </w:rPr>
        <w:t>іоритетів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Протягом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усіх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років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повномасштабної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органи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місцевого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самоврядування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залишаються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надійною</w:t>
      </w:r>
      <w:proofErr w:type="spellEnd"/>
      <w:r w:rsidRPr="004D46DF">
        <w:rPr>
          <w:color w:val="222222"/>
          <w:highlight w:val="white"/>
        </w:rPr>
        <w:t xml:space="preserve"> опорою Сил оборони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Громади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спрямували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ідтримку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закупівлю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дронів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автомобілів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засобів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зв’язку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засобів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радіоелектронної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боротьби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фортифікаційного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обладнання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інші</w:t>
      </w:r>
      <w:proofErr w:type="spellEnd"/>
      <w:r w:rsidRPr="004D46DF">
        <w:rPr>
          <w:color w:val="222222"/>
          <w:highlight w:val="white"/>
        </w:rPr>
        <w:t xml:space="preserve"> потреби </w:t>
      </w:r>
      <w:proofErr w:type="spellStart"/>
      <w:r w:rsidRPr="004D46DF">
        <w:rPr>
          <w:color w:val="222222"/>
          <w:highlight w:val="white"/>
        </w:rPr>
        <w:t>армії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сотні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мільярдів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гривень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Багато</w:t>
      </w:r>
      <w:proofErr w:type="spellEnd"/>
      <w:r w:rsidRPr="004D46DF">
        <w:rPr>
          <w:color w:val="222222"/>
          <w:highlight w:val="white"/>
        </w:rPr>
        <w:t xml:space="preserve"> громад </w:t>
      </w:r>
      <w:proofErr w:type="spellStart"/>
      <w:r w:rsidRPr="004D46DF">
        <w:rPr>
          <w:color w:val="222222"/>
          <w:highlight w:val="white"/>
        </w:rPr>
        <w:t>фактично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виконують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функції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які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gramStart"/>
      <w:r w:rsidRPr="004D46DF">
        <w:rPr>
          <w:color w:val="222222"/>
          <w:highlight w:val="white"/>
        </w:rPr>
        <w:t>мала</w:t>
      </w:r>
      <w:proofErr w:type="gramEnd"/>
      <w:r w:rsidRPr="004D46DF">
        <w:rPr>
          <w:color w:val="222222"/>
          <w:highlight w:val="white"/>
        </w:rPr>
        <w:t xml:space="preserve"> б </w:t>
      </w:r>
      <w:proofErr w:type="spellStart"/>
      <w:r w:rsidRPr="004D46DF">
        <w:rPr>
          <w:color w:val="222222"/>
          <w:highlight w:val="white"/>
        </w:rPr>
        <w:t>забезпечувати</w:t>
      </w:r>
      <w:proofErr w:type="spellEnd"/>
      <w:r w:rsidRPr="004D46DF">
        <w:rPr>
          <w:color w:val="222222"/>
          <w:highlight w:val="white"/>
        </w:rPr>
        <w:t xml:space="preserve"> центральна </w:t>
      </w:r>
      <w:proofErr w:type="spellStart"/>
      <w:r w:rsidRPr="004D46DF">
        <w:rPr>
          <w:color w:val="222222"/>
          <w:highlight w:val="white"/>
        </w:rPr>
        <w:t>влада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У </w:t>
      </w:r>
      <w:proofErr w:type="spellStart"/>
      <w:r w:rsidRPr="004D46DF">
        <w:rPr>
          <w:color w:val="222222"/>
          <w:highlight w:val="white"/>
        </w:rPr>
        <w:t>ситуації</w:t>
      </w:r>
      <w:proofErr w:type="spellEnd"/>
      <w:r w:rsidRPr="004D46DF">
        <w:rPr>
          <w:color w:val="222222"/>
          <w:highlight w:val="white"/>
        </w:rPr>
        <w:t xml:space="preserve">, коли держава </w:t>
      </w:r>
      <w:proofErr w:type="spellStart"/>
      <w:r w:rsidRPr="004D46DF">
        <w:rPr>
          <w:color w:val="222222"/>
          <w:highlight w:val="white"/>
        </w:rPr>
        <w:t>потребує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максимальної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концентрації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ресурсів</w:t>
      </w:r>
      <w:proofErr w:type="spellEnd"/>
      <w:r w:rsidRPr="004D46DF">
        <w:rPr>
          <w:color w:val="222222"/>
          <w:highlight w:val="white"/>
        </w:rPr>
        <w:t xml:space="preserve"> для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ідтримки</w:t>
      </w:r>
      <w:proofErr w:type="spellEnd"/>
      <w:r w:rsidRPr="004D46DF">
        <w:rPr>
          <w:color w:val="222222"/>
          <w:highlight w:val="white"/>
        </w:rPr>
        <w:t xml:space="preserve"> фронту, </w:t>
      </w:r>
      <w:proofErr w:type="spellStart"/>
      <w:r w:rsidRPr="004D46DF">
        <w:rPr>
          <w:color w:val="222222"/>
          <w:highlight w:val="white"/>
        </w:rPr>
        <w:t>скорочення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фінансування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оборонної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сфери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неприпустимою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помилкою</w:t>
      </w:r>
      <w:proofErr w:type="spellEnd"/>
      <w:r w:rsidRPr="004D46DF">
        <w:rPr>
          <w:color w:val="222222"/>
          <w:highlight w:val="white"/>
        </w:rPr>
        <w:t xml:space="preserve">, яка </w:t>
      </w:r>
      <w:proofErr w:type="spellStart"/>
      <w:r w:rsidRPr="004D46DF">
        <w:rPr>
          <w:color w:val="222222"/>
          <w:highlight w:val="white"/>
        </w:rPr>
        <w:t>потребує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негайного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виправлення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Не </w:t>
      </w:r>
      <w:proofErr w:type="spellStart"/>
      <w:r w:rsidRPr="004D46DF">
        <w:rPr>
          <w:color w:val="222222"/>
          <w:highlight w:val="white"/>
        </w:rPr>
        <w:t>менш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гострою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залишається</w:t>
      </w:r>
      <w:proofErr w:type="spellEnd"/>
      <w:r w:rsidRPr="004D46DF">
        <w:rPr>
          <w:color w:val="222222"/>
          <w:highlight w:val="white"/>
        </w:rPr>
        <w:t xml:space="preserve"> проблема </w:t>
      </w:r>
      <w:proofErr w:type="spellStart"/>
      <w:r w:rsidRPr="004D46DF">
        <w:rPr>
          <w:color w:val="222222"/>
          <w:highlight w:val="white"/>
        </w:rPr>
        <w:t>відсутності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</w:t>
      </w:r>
      <w:proofErr w:type="gramStart"/>
      <w:r w:rsidRPr="004D46DF">
        <w:rPr>
          <w:color w:val="222222"/>
          <w:highlight w:val="white"/>
        </w:rPr>
        <w:t>н</w:t>
      </w:r>
      <w:proofErr w:type="gramEnd"/>
      <w:r w:rsidRPr="004D46DF">
        <w:rPr>
          <w:color w:val="222222"/>
          <w:highlight w:val="white"/>
        </w:rPr>
        <w:t>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Тисячі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перебувають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фронті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</w:t>
      </w:r>
      <w:proofErr w:type="spellEnd"/>
      <w:r w:rsidRPr="004D46DF">
        <w:rPr>
          <w:color w:val="222222"/>
          <w:highlight w:val="white"/>
        </w:rPr>
        <w:t xml:space="preserve"> перших </w:t>
      </w:r>
      <w:proofErr w:type="spellStart"/>
      <w:r w:rsidRPr="004D46DF">
        <w:rPr>
          <w:color w:val="222222"/>
          <w:highlight w:val="white"/>
        </w:rPr>
        <w:t>днів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повномасштабного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вторгнення</w:t>
      </w:r>
      <w:proofErr w:type="spellEnd"/>
      <w:r w:rsidRPr="004D46DF">
        <w:rPr>
          <w:color w:val="222222"/>
          <w:highlight w:val="white"/>
        </w:rPr>
        <w:t xml:space="preserve">, не </w:t>
      </w:r>
      <w:proofErr w:type="spellStart"/>
      <w:r w:rsidRPr="004D46DF">
        <w:rPr>
          <w:color w:val="222222"/>
          <w:highlight w:val="white"/>
        </w:rPr>
        <w:t>маючи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зрозумілих</w:t>
      </w:r>
      <w:proofErr w:type="spellEnd"/>
      <w:r w:rsidRPr="004D46DF">
        <w:rPr>
          <w:color w:val="222222"/>
          <w:highlight w:val="white"/>
        </w:rPr>
        <w:t xml:space="preserve"> перспектив </w:t>
      </w:r>
      <w:proofErr w:type="spellStart"/>
      <w:r w:rsidRPr="004D46DF">
        <w:rPr>
          <w:color w:val="222222"/>
          <w:highlight w:val="white"/>
        </w:rPr>
        <w:t>ротації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демобілізації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Така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невизначеність</w:t>
      </w:r>
      <w:proofErr w:type="spellEnd"/>
      <w:r w:rsidRPr="004D46DF">
        <w:rPr>
          <w:color w:val="222222"/>
          <w:highlight w:val="white"/>
        </w:rPr>
        <w:t xml:space="preserve"> негативно </w:t>
      </w:r>
      <w:proofErr w:type="spellStart"/>
      <w:r w:rsidRPr="004D46DF">
        <w:rPr>
          <w:color w:val="222222"/>
          <w:highlight w:val="white"/>
        </w:rPr>
        <w:t>впливає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морально-психологічний</w:t>
      </w:r>
      <w:proofErr w:type="spellEnd"/>
      <w:r w:rsidRPr="004D46DF">
        <w:rPr>
          <w:color w:val="222222"/>
          <w:highlight w:val="white"/>
        </w:rPr>
        <w:t xml:space="preserve"> стан </w:t>
      </w:r>
      <w:proofErr w:type="spellStart"/>
      <w:r w:rsidRPr="004D46DF">
        <w:rPr>
          <w:color w:val="222222"/>
          <w:highlight w:val="white"/>
        </w:rPr>
        <w:t>особового</w:t>
      </w:r>
      <w:proofErr w:type="spellEnd"/>
      <w:r w:rsidRPr="004D46DF">
        <w:rPr>
          <w:color w:val="222222"/>
          <w:highlight w:val="white"/>
        </w:rPr>
        <w:t xml:space="preserve"> складу, </w:t>
      </w:r>
      <w:proofErr w:type="spellStart"/>
      <w:r w:rsidRPr="004D46DF">
        <w:rPr>
          <w:color w:val="222222"/>
          <w:highlight w:val="white"/>
        </w:rPr>
        <w:t>створює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напругу</w:t>
      </w:r>
      <w:proofErr w:type="spellEnd"/>
      <w:r w:rsidRPr="004D46DF">
        <w:rPr>
          <w:color w:val="222222"/>
          <w:highlight w:val="white"/>
        </w:rPr>
        <w:t xml:space="preserve"> в </w:t>
      </w:r>
      <w:proofErr w:type="spellStart"/>
      <w:r w:rsidRPr="004D46DF">
        <w:rPr>
          <w:color w:val="222222"/>
          <w:highlight w:val="white"/>
        </w:rPr>
        <w:t>суспільстві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ідриває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довіру</w:t>
      </w:r>
      <w:proofErr w:type="spellEnd"/>
      <w:r w:rsidRPr="004D46DF">
        <w:rPr>
          <w:color w:val="222222"/>
          <w:highlight w:val="white"/>
        </w:rPr>
        <w:t xml:space="preserve"> до </w:t>
      </w:r>
      <w:proofErr w:type="spellStart"/>
      <w:r w:rsidRPr="004D46DF">
        <w:rPr>
          <w:color w:val="222222"/>
          <w:highlight w:val="white"/>
        </w:rPr>
        <w:t>державних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інституцій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Також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український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воїн</w:t>
      </w:r>
      <w:proofErr w:type="spellEnd"/>
      <w:r w:rsidRPr="004D46DF">
        <w:rPr>
          <w:color w:val="222222"/>
          <w:highlight w:val="white"/>
        </w:rPr>
        <w:t xml:space="preserve"> повинен бути </w:t>
      </w:r>
      <w:proofErr w:type="spellStart"/>
      <w:r w:rsidRPr="004D46DF">
        <w:rPr>
          <w:color w:val="222222"/>
          <w:highlight w:val="white"/>
        </w:rPr>
        <w:t>впевнений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держава </w:t>
      </w:r>
      <w:proofErr w:type="spellStart"/>
      <w:r w:rsidRPr="004D46DF">
        <w:rPr>
          <w:color w:val="222222"/>
          <w:highlight w:val="white"/>
        </w:rPr>
        <w:t>належним</w:t>
      </w:r>
      <w:proofErr w:type="spellEnd"/>
      <w:r w:rsidRPr="004D46DF">
        <w:rPr>
          <w:color w:val="222222"/>
          <w:highlight w:val="white"/>
        </w:rPr>
        <w:t xml:space="preserve"> чином </w:t>
      </w:r>
      <w:proofErr w:type="spellStart"/>
      <w:r w:rsidRPr="004D46DF">
        <w:rPr>
          <w:color w:val="222222"/>
          <w:highlight w:val="white"/>
        </w:rPr>
        <w:t>цінує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його</w:t>
      </w:r>
      <w:proofErr w:type="spellEnd"/>
      <w:r w:rsidRPr="004D46DF">
        <w:rPr>
          <w:color w:val="222222"/>
          <w:highlight w:val="white"/>
        </w:rPr>
        <w:t xml:space="preserve"> службу та </w:t>
      </w:r>
      <w:proofErr w:type="spellStart"/>
      <w:r w:rsidRPr="004D46DF">
        <w:rPr>
          <w:color w:val="222222"/>
          <w:highlight w:val="white"/>
        </w:rPr>
        <w:t>гарантує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гідний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р</w:t>
      </w:r>
      <w:proofErr w:type="gramEnd"/>
      <w:r w:rsidRPr="004D46DF">
        <w:rPr>
          <w:color w:val="222222"/>
          <w:highlight w:val="white"/>
        </w:rPr>
        <w:t>івень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матеріального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>.</w:t>
      </w:r>
      <w:r w:rsidRPr="004D46DF">
        <w:rPr>
          <w:color w:val="222222"/>
          <w:highlight w:val="white"/>
        </w:rPr>
        <w:br/>
      </w:r>
      <w:r w:rsidRPr="004D46DF">
        <w:rPr>
          <w:color w:val="222222"/>
        </w:rPr>
        <w:t xml:space="preserve"> </w:t>
      </w:r>
      <w:proofErr w:type="spellStart"/>
      <w:r w:rsidRPr="004D46DF">
        <w:rPr>
          <w:color w:val="222222"/>
          <w:highlight w:val="white"/>
        </w:rPr>
        <w:t>Викликає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подив</w:t>
      </w:r>
      <w:proofErr w:type="spellEnd"/>
      <w:r w:rsidRPr="004D46DF">
        <w:rPr>
          <w:color w:val="222222"/>
          <w:highlight w:val="white"/>
        </w:rPr>
        <w:t xml:space="preserve"> той факт,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в </w:t>
      </w:r>
      <w:proofErr w:type="spellStart"/>
      <w:r w:rsidRPr="004D46DF">
        <w:rPr>
          <w:color w:val="222222"/>
          <w:highlight w:val="white"/>
        </w:rPr>
        <w:t>проєкті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змін</w:t>
      </w:r>
      <w:proofErr w:type="spellEnd"/>
      <w:r w:rsidRPr="004D46DF">
        <w:rPr>
          <w:color w:val="222222"/>
          <w:highlight w:val="white"/>
        </w:rPr>
        <w:t xml:space="preserve"> до Державного бюджету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були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належним</w:t>
      </w:r>
      <w:proofErr w:type="spellEnd"/>
      <w:r w:rsidRPr="004D46DF">
        <w:rPr>
          <w:color w:val="222222"/>
          <w:highlight w:val="white"/>
        </w:rPr>
        <w:t xml:space="preserve"> чином </w:t>
      </w:r>
      <w:proofErr w:type="spellStart"/>
      <w:r w:rsidRPr="004D46DF">
        <w:rPr>
          <w:color w:val="222222"/>
          <w:highlight w:val="white"/>
        </w:rPr>
        <w:t>враховані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ідвищення</w:t>
      </w:r>
      <w:proofErr w:type="spellEnd"/>
      <w:r w:rsidRPr="004D46DF">
        <w:rPr>
          <w:color w:val="222222"/>
          <w:highlight w:val="white"/>
        </w:rPr>
        <w:t xml:space="preserve"> грошового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посилення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соціальної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захисників</w:t>
      </w:r>
      <w:proofErr w:type="spellEnd"/>
      <w:r w:rsidRPr="004D46DF">
        <w:rPr>
          <w:color w:val="222222"/>
          <w:highlight w:val="white"/>
        </w:rPr>
        <w:t xml:space="preserve">. В </w:t>
      </w:r>
      <w:proofErr w:type="spellStart"/>
      <w:r w:rsidRPr="004D46DF">
        <w:rPr>
          <w:color w:val="222222"/>
          <w:highlight w:val="white"/>
        </w:rPr>
        <w:t>умовах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саме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ці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мають</w:t>
      </w:r>
      <w:proofErr w:type="spellEnd"/>
      <w:r w:rsidRPr="004D46DF">
        <w:rPr>
          <w:color w:val="222222"/>
          <w:highlight w:val="white"/>
        </w:rPr>
        <w:t xml:space="preserve"> бути </w:t>
      </w:r>
      <w:proofErr w:type="spellStart"/>
      <w:r w:rsidRPr="004D46DF">
        <w:rPr>
          <w:color w:val="222222"/>
          <w:highlight w:val="white"/>
        </w:rPr>
        <w:t>серед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головних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пріоритетів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У </w:t>
      </w:r>
      <w:proofErr w:type="spellStart"/>
      <w:r w:rsidRPr="004D46DF">
        <w:rPr>
          <w:color w:val="222222"/>
          <w:highlight w:val="white"/>
        </w:rPr>
        <w:t>зв’язку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викладеним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вимагаємо</w:t>
      </w:r>
      <w:proofErr w:type="spellEnd"/>
      <w:r w:rsidRPr="004D46DF">
        <w:rPr>
          <w:color w:val="222222"/>
          <w:highlight w:val="white"/>
        </w:rPr>
        <w:t>: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повернути</w:t>
      </w:r>
      <w:proofErr w:type="spellEnd"/>
      <w:r w:rsidRPr="004D46DF">
        <w:rPr>
          <w:color w:val="222222"/>
          <w:highlight w:val="white"/>
        </w:rPr>
        <w:t xml:space="preserve"> 40 </w:t>
      </w:r>
      <w:proofErr w:type="spellStart"/>
      <w:proofErr w:type="gramStart"/>
      <w:r w:rsidRPr="004D46DF">
        <w:rPr>
          <w:color w:val="222222"/>
          <w:highlight w:val="white"/>
        </w:rPr>
        <w:t>млрд</w:t>
      </w:r>
      <w:proofErr w:type="spellEnd"/>
      <w:proofErr w:type="gram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потреби </w:t>
      </w:r>
      <w:proofErr w:type="spellStart"/>
      <w:r w:rsidRPr="004D46DF">
        <w:rPr>
          <w:color w:val="222222"/>
          <w:highlight w:val="white"/>
        </w:rPr>
        <w:t>Міністерства</w:t>
      </w:r>
      <w:proofErr w:type="spellEnd"/>
      <w:r w:rsidRPr="004D46DF">
        <w:rPr>
          <w:color w:val="222222"/>
          <w:highlight w:val="white"/>
        </w:rPr>
        <w:t xml:space="preserve"> оборони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для </w:t>
      </w:r>
      <w:proofErr w:type="spellStart"/>
      <w:r w:rsidRPr="004D46DF">
        <w:rPr>
          <w:color w:val="222222"/>
          <w:highlight w:val="white"/>
        </w:rPr>
        <w:t>закупівлі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зброї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озброєнь</w:t>
      </w:r>
      <w:proofErr w:type="spellEnd"/>
      <w:r w:rsidRPr="004D46DF">
        <w:rPr>
          <w:color w:val="222222"/>
          <w:highlight w:val="white"/>
        </w:rPr>
        <w:t>;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невідкладно</w:t>
      </w:r>
      <w:proofErr w:type="spellEnd"/>
      <w:r w:rsidRPr="004D46DF">
        <w:rPr>
          <w:color w:val="222222"/>
          <w:highlight w:val="white"/>
        </w:rPr>
        <w:t xml:space="preserve"> внести на </w:t>
      </w:r>
      <w:proofErr w:type="spellStart"/>
      <w:r w:rsidRPr="004D46DF">
        <w:rPr>
          <w:color w:val="222222"/>
          <w:highlight w:val="white"/>
        </w:rPr>
        <w:t>розгляд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Верховно</w:t>
      </w:r>
      <w:proofErr w:type="gramStart"/>
      <w:r w:rsidRPr="004D46DF">
        <w:rPr>
          <w:color w:val="222222"/>
          <w:highlight w:val="white"/>
        </w:rPr>
        <w:t>ї</w:t>
      </w:r>
      <w:proofErr w:type="spellEnd"/>
      <w:r w:rsidRPr="004D46DF">
        <w:rPr>
          <w:color w:val="222222"/>
          <w:highlight w:val="white"/>
        </w:rPr>
        <w:t xml:space="preserve"> Р</w:t>
      </w:r>
      <w:proofErr w:type="gramEnd"/>
      <w:r w:rsidRPr="004D46DF">
        <w:rPr>
          <w:color w:val="222222"/>
          <w:highlight w:val="white"/>
        </w:rPr>
        <w:t xml:space="preserve">ади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законодавчі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ініціативи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щодо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справедливих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зрозумілих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>;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забезпечити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суттєве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збільшення</w:t>
      </w:r>
      <w:proofErr w:type="spellEnd"/>
      <w:r w:rsidRPr="004D46DF">
        <w:rPr>
          <w:color w:val="222222"/>
          <w:highlight w:val="white"/>
        </w:rPr>
        <w:t xml:space="preserve"> грошового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 (</w:t>
      </w:r>
      <w:proofErr w:type="spellStart"/>
      <w:r w:rsidRPr="004D46DF">
        <w:rPr>
          <w:color w:val="222222"/>
          <w:highlight w:val="white"/>
        </w:rPr>
        <w:t>зокрема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виконання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доручення</w:t>
      </w:r>
      <w:proofErr w:type="spellEnd"/>
      <w:r w:rsidRPr="004D46DF">
        <w:rPr>
          <w:color w:val="222222"/>
          <w:highlight w:val="white"/>
        </w:rPr>
        <w:t xml:space="preserve"> Президента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щодо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базового </w:t>
      </w:r>
      <w:proofErr w:type="spellStart"/>
      <w:proofErr w:type="gramStart"/>
      <w:r w:rsidRPr="004D46DF">
        <w:rPr>
          <w:color w:val="222222"/>
          <w:highlight w:val="white"/>
        </w:rPr>
        <w:t>р</w:t>
      </w:r>
      <w:proofErr w:type="gramEnd"/>
      <w:r w:rsidRPr="004D46DF">
        <w:rPr>
          <w:color w:val="222222"/>
          <w:highlight w:val="white"/>
        </w:rPr>
        <w:t>івня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нижче</w:t>
      </w:r>
      <w:proofErr w:type="spellEnd"/>
      <w:r w:rsidRPr="004D46DF">
        <w:rPr>
          <w:color w:val="222222"/>
          <w:highlight w:val="white"/>
        </w:rPr>
        <w:t xml:space="preserve"> 30 тис.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місяць</w:t>
      </w:r>
      <w:proofErr w:type="spellEnd"/>
      <w:r w:rsidRPr="004D46DF">
        <w:rPr>
          <w:color w:val="222222"/>
          <w:highlight w:val="white"/>
        </w:rPr>
        <w:t xml:space="preserve">, а при </w:t>
      </w:r>
      <w:proofErr w:type="spellStart"/>
      <w:r w:rsidRPr="004D46DF">
        <w:rPr>
          <w:color w:val="222222"/>
          <w:highlight w:val="white"/>
        </w:rPr>
        <w:t>виконанні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бойових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завдань</w:t>
      </w:r>
      <w:proofErr w:type="spellEnd"/>
      <w:r w:rsidRPr="004D46DF">
        <w:rPr>
          <w:color w:val="222222"/>
          <w:highlight w:val="white"/>
        </w:rPr>
        <w:t xml:space="preserve"> - 250 - 400 тис.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місяць</w:t>
      </w:r>
      <w:proofErr w:type="spellEnd"/>
      <w:r w:rsidRPr="004D46DF">
        <w:rPr>
          <w:color w:val="222222"/>
          <w:highlight w:val="white"/>
        </w:rPr>
        <w:t xml:space="preserve">) та </w:t>
      </w:r>
      <w:proofErr w:type="spellStart"/>
      <w:r w:rsidRPr="004D46DF">
        <w:rPr>
          <w:color w:val="222222"/>
          <w:highlight w:val="white"/>
        </w:rPr>
        <w:t>його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регулярну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індексацію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відповідно</w:t>
      </w:r>
      <w:proofErr w:type="spellEnd"/>
      <w:r w:rsidRPr="004D46DF">
        <w:rPr>
          <w:color w:val="222222"/>
          <w:highlight w:val="white"/>
        </w:rPr>
        <w:t xml:space="preserve"> до реального </w:t>
      </w:r>
      <w:proofErr w:type="spellStart"/>
      <w:r w:rsidRPr="004D46DF">
        <w:rPr>
          <w:color w:val="222222"/>
          <w:highlight w:val="white"/>
        </w:rPr>
        <w:t>рівня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інфляції</w:t>
      </w:r>
      <w:proofErr w:type="spellEnd"/>
      <w:r w:rsidRPr="004D46DF">
        <w:rPr>
          <w:color w:val="222222"/>
          <w:highlight w:val="white"/>
        </w:rPr>
        <w:t>;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забезпечити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мотиваційні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виплати</w:t>
      </w:r>
      <w:proofErr w:type="spellEnd"/>
      <w:r w:rsidRPr="004D46DF">
        <w:rPr>
          <w:color w:val="222222"/>
          <w:highlight w:val="white"/>
        </w:rPr>
        <w:t xml:space="preserve"> при </w:t>
      </w:r>
      <w:proofErr w:type="spellStart"/>
      <w:r w:rsidRPr="004D46DF">
        <w:rPr>
          <w:color w:val="222222"/>
          <w:highlight w:val="white"/>
        </w:rPr>
        <w:t>укладанні</w:t>
      </w:r>
      <w:proofErr w:type="spellEnd"/>
      <w:r w:rsidRPr="004D46DF">
        <w:rPr>
          <w:color w:val="222222"/>
          <w:highlight w:val="white"/>
        </w:rPr>
        <w:t xml:space="preserve"> контракту;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розробити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реалізувати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комплексну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програму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соц</w:t>
      </w:r>
      <w:proofErr w:type="gramEnd"/>
      <w:r w:rsidRPr="004D46DF">
        <w:rPr>
          <w:color w:val="222222"/>
          <w:highlight w:val="white"/>
        </w:rPr>
        <w:t>іальної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ветеранів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членів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їхніх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сімей</w:t>
      </w:r>
      <w:proofErr w:type="spellEnd"/>
      <w:r w:rsidRPr="004D46DF">
        <w:rPr>
          <w:color w:val="222222"/>
          <w:highlight w:val="white"/>
        </w:rPr>
        <w:t>.</w:t>
      </w:r>
    </w:p>
    <w:p w:rsidR="00606DF0" w:rsidRDefault="00606DF0" w:rsidP="00606DF0">
      <w:pPr>
        <w:ind w:firstLine="20"/>
        <w:jc w:val="both"/>
        <w:rPr>
          <w:color w:val="222222"/>
          <w:highlight w:val="white"/>
          <w:lang w:val="uk-UA"/>
        </w:rPr>
      </w:pPr>
      <w:proofErr w:type="spellStart"/>
      <w:r w:rsidRPr="004D46DF">
        <w:rPr>
          <w:color w:val="222222"/>
          <w:highlight w:val="white"/>
        </w:rPr>
        <w:t>Гідне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ставлення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gramStart"/>
      <w:r w:rsidRPr="004D46DF">
        <w:rPr>
          <w:color w:val="222222"/>
          <w:highlight w:val="white"/>
        </w:rPr>
        <w:t>до</w:t>
      </w:r>
      <w:proofErr w:type="gram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ключовим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національної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безпеки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умовою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виживання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країни</w:t>
      </w:r>
      <w:proofErr w:type="spellEnd"/>
      <w:r w:rsidRPr="004D46DF">
        <w:rPr>
          <w:color w:val="222222"/>
          <w:highlight w:val="white"/>
        </w:rPr>
        <w:t>.</w:t>
      </w:r>
      <w:r w:rsidRPr="004D46DF">
        <w:rPr>
          <w:color w:val="222222"/>
        </w:rPr>
        <w:t xml:space="preserve"> </w:t>
      </w:r>
      <w:proofErr w:type="spellStart"/>
      <w:r w:rsidRPr="004D46DF">
        <w:rPr>
          <w:color w:val="222222"/>
          <w:highlight w:val="white"/>
        </w:rPr>
        <w:t>Закликаємо</w:t>
      </w:r>
      <w:proofErr w:type="spellEnd"/>
      <w:r w:rsidRPr="004D46DF">
        <w:rPr>
          <w:color w:val="222222"/>
          <w:highlight w:val="white"/>
        </w:rPr>
        <w:t xml:space="preserve"> Президента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Верховну</w:t>
      </w:r>
      <w:proofErr w:type="spellEnd"/>
      <w:r w:rsidRPr="004D46DF">
        <w:rPr>
          <w:color w:val="222222"/>
          <w:highlight w:val="white"/>
        </w:rPr>
        <w:t xml:space="preserve"> Раду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Кабінет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Міні</w:t>
      </w:r>
      <w:proofErr w:type="gramStart"/>
      <w:r w:rsidRPr="004D46DF">
        <w:rPr>
          <w:color w:val="222222"/>
          <w:highlight w:val="white"/>
        </w:rPr>
        <w:t>стр</w:t>
      </w:r>
      <w:proofErr w:type="gramEnd"/>
      <w:r w:rsidRPr="004D46DF">
        <w:rPr>
          <w:color w:val="222222"/>
          <w:highlight w:val="white"/>
        </w:rPr>
        <w:t>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невідкладно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ухвалити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відповідні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рішення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продемонструвати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воїна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декларацією</w:t>
      </w:r>
      <w:proofErr w:type="spellEnd"/>
      <w:r w:rsidRPr="004D46DF">
        <w:rPr>
          <w:color w:val="222222"/>
          <w:highlight w:val="white"/>
        </w:rPr>
        <w:t xml:space="preserve">, а </w:t>
      </w:r>
      <w:proofErr w:type="spellStart"/>
      <w:r w:rsidRPr="004D46DF">
        <w:rPr>
          <w:color w:val="222222"/>
          <w:highlight w:val="white"/>
        </w:rPr>
        <w:t>реальним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пріоритетом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06DF0" w:rsidRPr="004D46DF" w:rsidRDefault="00606DF0" w:rsidP="00606DF0">
      <w:pPr>
        <w:ind w:firstLine="20"/>
        <w:jc w:val="both"/>
        <w:rPr>
          <w:color w:val="222222"/>
          <w:highlight w:val="white"/>
          <w:lang w:val="uk-UA"/>
        </w:rPr>
      </w:pPr>
    </w:p>
    <w:p w:rsidR="00606DF0" w:rsidRPr="004D46DF" w:rsidRDefault="00606DF0" w:rsidP="00606DF0">
      <w:pPr>
        <w:ind w:firstLine="567"/>
        <w:jc w:val="right"/>
        <w:rPr>
          <w:color w:val="202124"/>
          <w:highlight w:val="white"/>
        </w:rPr>
      </w:pPr>
      <w:proofErr w:type="spellStart"/>
      <w:r w:rsidRPr="004D46DF">
        <w:rPr>
          <w:color w:val="202124"/>
          <w:highlight w:val="white"/>
        </w:rPr>
        <w:t>Прийнято</w:t>
      </w:r>
      <w:proofErr w:type="spellEnd"/>
      <w:r w:rsidRPr="004D46DF">
        <w:rPr>
          <w:color w:val="202124"/>
          <w:highlight w:val="white"/>
        </w:rPr>
        <w:t xml:space="preserve"> на _________ </w:t>
      </w:r>
      <w:proofErr w:type="spellStart"/>
      <w:r w:rsidRPr="004D46DF">
        <w:rPr>
          <w:color w:val="202124"/>
          <w:highlight w:val="white"/>
        </w:rPr>
        <w:t>сесії</w:t>
      </w:r>
      <w:proofErr w:type="spellEnd"/>
      <w:r w:rsidRPr="004D46DF">
        <w:rPr>
          <w:color w:val="202124"/>
          <w:highlight w:val="white"/>
        </w:rPr>
        <w:t xml:space="preserve"> </w:t>
      </w:r>
    </w:p>
    <w:p w:rsidR="008574E6" w:rsidRDefault="00606DF0" w:rsidP="00606DF0">
      <w:pPr>
        <w:ind w:left="5664" w:firstLine="708"/>
      </w:pPr>
      <w:proofErr w:type="spellStart"/>
      <w:r w:rsidRPr="004D46DF">
        <w:rPr>
          <w:color w:val="202124"/>
          <w:highlight w:val="white"/>
        </w:rPr>
        <w:t>Верховинської</w:t>
      </w:r>
      <w:proofErr w:type="spellEnd"/>
      <w:r w:rsidRPr="004D46DF">
        <w:rPr>
          <w:color w:val="202124"/>
          <w:highlight w:val="white"/>
        </w:rPr>
        <w:t xml:space="preserve"> </w:t>
      </w:r>
      <w:proofErr w:type="spellStart"/>
      <w:r w:rsidRPr="004D46DF">
        <w:rPr>
          <w:color w:val="202124"/>
          <w:highlight w:val="white"/>
        </w:rPr>
        <w:t>селищної</w:t>
      </w:r>
      <w:proofErr w:type="spellEnd"/>
      <w:r w:rsidRPr="004D46DF">
        <w:rPr>
          <w:color w:val="202124"/>
          <w:highlight w:val="white"/>
        </w:rPr>
        <w:t xml:space="preserve"> ради</w:t>
      </w:r>
    </w:p>
    <w:sectPr w:rsidR="008574E6" w:rsidSect="00857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6DF0"/>
    <w:rsid w:val="00606DF0"/>
    <w:rsid w:val="0085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6D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3">
    <w:name w:val="No Spacing"/>
    <w:link w:val="a4"/>
    <w:uiPriority w:val="99"/>
    <w:qFormat/>
    <w:rsid w:val="00606DF0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606DF0"/>
  </w:style>
  <w:style w:type="paragraph" w:styleId="a5">
    <w:name w:val="Balloon Text"/>
    <w:basedOn w:val="a"/>
    <w:link w:val="a6"/>
    <w:uiPriority w:val="99"/>
    <w:semiHidden/>
    <w:unhideWhenUsed/>
    <w:rsid w:val="00606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DF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2931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2026-06-22T12:48:00Z</dcterms:created>
  <dcterms:modified xsi:type="dcterms:W3CDTF">2026-06-22T12:49:00Z</dcterms:modified>
</cp:coreProperties>
</file>