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0A" w:rsidRPr="0092093F" w:rsidRDefault="0087260A" w:rsidP="0087260A">
      <w:pPr>
        <w:tabs>
          <w:tab w:val="left" w:pos="1890"/>
        </w:tabs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397510" cy="588645"/>
            <wp:effectExtent l="19050" t="0" r="254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60A" w:rsidRPr="0092093F" w:rsidRDefault="0087260A" w:rsidP="0087260A">
      <w:pPr>
        <w:tabs>
          <w:tab w:val="left" w:pos="1890"/>
        </w:tabs>
        <w:jc w:val="center"/>
        <w:outlineLvl w:val="0"/>
        <w:rPr>
          <w:b/>
          <w:lang w:val="uk-UA"/>
        </w:rPr>
      </w:pPr>
      <w:r w:rsidRPr="0092093F">
        <w:rPr>
          <w:b/>
          <w:lang w:val="uk-UA"/>
        </w:rPr>
        <w:t>УКРАЇНА</w:t>
      </w:r>
    </w:p>
    <w:p w:rsidR="0087260A" w:rsidRPr="0092093F" w:rsidRDefault="0087260A" w:rsidP="0087260A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ВЕРХОВИНСЬКА СЕЛИЩНА  РАДА</w:t>
      </w:r>
    </w:p>
    <w:p w:rsidR="0087260A" w:rsidRPr="0092093F" w:rsidRDefault="0087260A" w:rsidP="0087260A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ВЕРХОВИНСЬКОГО РАЙОНУ ІВАНО-ФРАНКІВСЬКОЇ ОБЛАСТІ</w:t>
      </w:r>
    </w:p>
    <w:p w:rsidR="0087260A" w:rsidRPr="0092093F" w:rsidRDefault="0087260A" w:rsidP="0087260A">
      <w:pPr>
        <w:tabs>
          <w:tab w:val="left" w:pos="1890"/>
        </w:tabs>
        <w:jc w:val="center"/>
        <w:rPr>
          <w:b/>
          <w:lang w:val="uk-UA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95pt;margin-top:3.9pt;width:480pt;height:0;z-index:25165824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" strokeweight="1pt"/>
        </w:pict>
      </w:r>
    </w:p>
    <w:p w:rsidR="0087260A" w:rsidRPr="001813F7" w:rsidRDefault="0087260A" w:rsidP="0087260A">
      <w:pPr>
        <w:jc w:val="center"/>
        <w:rPr>
          <w:b/>
          <w:lang w:val="uk-UA"/>
        </w:rPr>
      </w:pPr>
      <w:r w:rsidRPr="001813F7">
        <w:rPr>
          <w:b/>
          <w:lang w:val="uk-UA"/>
        </w:rPr>
        <w:t>В И К О Н А В Ч И Й   К О М І Т Е Т</w:t>
      </w:r>
    </w:p>
    <w:p w:rsidR="0087260A" w:rsidRDefault="0087260A" w:rsidP="0087260A">
      <w:pPr>
        <w:tabs>
          <w:tab w:val="left" w:pos="1890"/>
        </w:tabs>
        <w:jc w:val="center"/>
        <w:rPr>
          <w:b/>
          <w:lang w:val="uk-UA"/>
        </w:rPr>
      </w:pPr>
      <w:r w:rsidRPr="00384014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0633C6">
        <w:rPr>
          <w:b/>
          <w:lang w:val="uk-UA"/>
        </w:rPr>
        <w:t xml:space="preserve">Р І Ш Е Н </w:t>
      </w:r>
      <w:proofErr w:type="spellStart"/>
      <w:r w:rsidRPr="000633C6">
        <w:rPr>
          <w:b/>
          <w:lang w:val="uk-UA"/>
        </w:rPr>
        <w:t>Н</w:t>
      </w:r>
      <w:proofErr w:type="spellEnd"/>
      <w:r w:rsidRPr="000633C6">
        <w:rPr>
          <w:b/>
          <w:lang w:val="uk-UA"/>
        </w:rPr>
        <w:t xml:space="preserve"> Я</w:t>
      </w:r>
      <w:r>
        <w:rPr>
          <w:b/>
          <w:lang w:val="uk-UA"/>
        </w:rPr>
        <w:t xml:space="preserve"> № ____</w:t>
      </w:r>
    </w:p>
    <w:p w:rsidR="0087260A" w:rsidRPr="00517DC4" w:rsidRDefault="0087260A" w:rsidP="0087260A">
      <w:pPr>
        <w:tabs>
          <w:tab w:val="left" w:pos="1890"/>
        </w:tabs>
        <w:jc w:val="center"/>
        <w:rPr>
          <w:b/>
          <w:lang w:val="uk-UA"/>
        </w:rPr>
      </w:pPr>
    </w:p>
    <w:p w:rsidR="0087260A" w:rsidRPr="00B76F80" w:rsidRDefault="0087260A" w:rsidP="0087260A">
      <w:pPr>
        <w:rPr>
          <w:lang w:val="uk-UA"/>
        </w:rPr>
      </w:pPr>
      <w:r>
        <w:rPr>
          <w:lang w:val="uk-UA"/>
        </w:rPr>
        <w:t>від ___ січня 2026</w:t>
      </w:r>
      <w:r w:rsidRPr="00B76F80">
        <w:rPr>
          <w:lang w:val="uk-UA"/>
        </w:rPr>
        <w:t xml:space="preserve"> року</w:t>
      </w:r>
    </w:p>
    <w:p w:rsidR="0087260A" w:rsidRDefault="0087260A" w:rsidP="0087260A">
      <w:pPr>
        <w:tabs>
          <w:tab w:val="left" w:pos="1890"/>
        </w:tabs>
        <w:rPr>
          <w:lang w:val="uk-UA"/>
        </w:rPr>
      </w:pPr>
      <w:r w:rsidRPr="001813F7">
        <w:rPr>
          <w:lang w:val="uk-UA"/>
        </w:rPr>
        <w:t>селище  Верховина</w:t>
      </w:r>
    </w:p>
    <w:p w:rsidR="0087260A" w:rsidRPr="00600E62" w:rsidRDefault="0087260A" w:rsidP="0087260A">
      <w:pPr>
        <w:spacing w:line="360" w:lineRule="auto"/>
        <w:outlineLvl w:val="0"/>
        <w:rPr>
          <w:b/>
          <w:lang w:val="uk-UA"/>
        </w:rPr>
      </w:pPr>
    </w:p>
    <w:p w:rsidR="0087260A" w:rsidRPr="00EB42BC" w:rsidRDefault="0087260A" w:rsidP="0087260A">
      <w:pPr>
        <w:tabs>
          <w:tab w:val="center" w:pos="4628"/>
        </w:tabs>
        <w:jc w:val="both"/>
        <w:rPr>
          <w:b/>
          <w:lang w:eastAsia="uk-UA"/>
        </w:rPr>
      </w:pPr>
      <w:r w:rsidRPr="00EB42BC">
        <w:rPr>
          <w:b/>
        </w:rPr>
        <w:t xml:space="preserve">Про </w:t>
      </w:r>
      <w:proofErr w:type="spellStart"/>
      <w:r w:rsidRPr="00EB42BC">
        <w:rPr>
          <w:b/>
        </w:rPr>
        <w:t>затвердження</w:t>
      </w:r>
      <w:proofErr w:type="spellEnd"/>
      <w:r w:rsidRPr="00EB42BC">
        <w:rPr>
          <w:b/>
        </w:rPr>
        <w:t xml:space="preserve"> </w:t>
      </w:r>
      <w:r w:rsidRPr="00EB42BC">
        <w:rPr>
          <w:b/>
          <w:lang w:eastAsia="uk-UA"/>
        </w:rPr>
        <w:t xml:space="preserve">Плану </w:t>
      </w:r>
      <w:proofErr w:type="spellStart"/>
      <w:r w:rsidRPr="00EB42BC">
        <w:rPr>
          <w:b/>
          <w:lang w:eastAsia="uk-UA"/>
        </w:rPr>
        <w:t>заході</w:t>
      </w:r>
      <w:proofErr w:type="gramStart"/>
      <w:r w:rsidRPr="00EB42BC">
        <w:rPr>
          <w:b/>
          <w:lang w:eastAsia="uk-UA"/>
        </w:rPr>
        <w:t>в</w:t>
      </w:r>
      <w:proofErr w:type="spellEnd"/>
      <w:proofErr w:type="gramEnd"/>
    </w:p>
    <w:p w:rsidR="0087260A" w:rsidRPr="00EB42BC" w:rsidRDefault="0087260A" w:rsidP="0087260A">
      <w:pPr>
        <w:tabs>
          <w:tab w:val="center" w:pos="4628"/>
        </w:tabs>
        <w:jc w:val="both"/>
        <w:rPr>
          <w:b/>
          <w:lang w:eastAsia="uk-UA"/>
        </w:rPr>
      </w:pPr>
      <w:proofErr w:type="spellStart"/>
      <w:r w:rsidRPr="00EB42BC">
        <w:rPr>
          <w:b/>
          <w:lang w:eastAsia="uk-UA"/>
        </w:rPr>
        <w:t>щодо</w:t>
      </w:r>
      <w:proofErr w:type="spellEnd"/>
      <w:r w:rsidRPr="00EB42BC">
        <w:rPr>
          <w:b/>
          <w:lang w:eastAsia="uk-UA"/>
        </w:rPr>
        <w:t xml:space="preserve"> </w:t>
      </w:r>
      <w:proofErr w:type="spellStart"/>
      <w:r w:rsidRPr="00EB42BC">
        <w:rPr>
          <w:b/>
          <w:lang w:eastAsia="uk-UA"/>
        </w:rPr>
        <w:t>організації</w:t>
      </w:r>
      <w:proofErr w:type="spellEnd"/>
      <w:r w:rsidRPr="00EB42BC">
        <w:rPr>
          <w:b/>
          <w:lang w:eastAsia="uk-UA"/>
        </w:rPr>
        <w:t xml:space="preserve"> та </w:t>
      </w:r>
      <w:proofErr w:type="spellStart"/>
      <w:r w:rsidRPr="00EB42BC">
        <w:rPr>
          <w:b/>
          <w:lang w:eastAsia="uk-UA"/>
        </w:rPr>
        <w:t>виконання</w:t>
      </w:r>
      <w:proofErr w:type="spellEnd"/>
      <w:r w:rsidRPr="00EB42BC">
        <w:rPr>
          <w:b/>
          <w:lang w:eastAsia="uk-UA"/>
        </w:rPr>
        <w:t xml:space="preserve"> бюджету</w:t>
      </w:r>
    </w:p>
    <w:p w:rsidR="0087260A" w:rsidRPr="00EB42BC" w:rsidRDefault="0087260A" w:rsidP="0087260A">
      <w:pPr>
        <w:rPr>
          <w:b/>
        </w:rPr>
      </w:pPr>
      <w:r w:rsidRPr="00EB42BC">
        <w:rPr>
          <w:b/>
          <w:lang w:eastAsia="uk-UA"/>
        </w:rPr>
        <w:t xml:space="preserve">в 2026 </w:t>
      </w:r>
      <w:proofErr w:type="spellStart"/>
      <w:r w:rsidRPr="00EB42BC">
        <w:rPr>
          <w:b/>
          <w:lang w:eastAsia="uk-UA"/>
        </w:rPr>
        <w:t>році</w:t>
      </w:r>
      <w:proofErr w:type="spellEnd"/>
      <w:r w:rsidRPr="00EB42BC">
        <w:rPr>
          <w:b/>
          <w:lang w:eastAsia="uk-UA"/>
        </w:rPr>
        <w:t xml:space="preserve"> та  </w:t>
      </w:r>
      <w:proofErr w:type="spellStart"/>
      <w:r w:rsidRPr="00EB42BC">
        <w:rPr>
          <w:b/>
        </w:rPr>
        <w:t>щодо</w:t>
      </w:r>
      <w:proofErr w:type="spellEnd"/>
      <w:r w:rsidRPr="00EB42BC">
        <w:rPr>
          <w:b/>
        </w:rPr>
        <w:t xml:space="preserve"> </w:t>
      </w:r>
      <w:proofErr w:type="spellStart"/>
      <w:r w:rsidRPr="00EB42BC">
        <w:rPr>
          <w:b/>
        </w:rPr>
        <w:t>організації</w:t>
      </w:r>
      <w:proofErr w:type="spellEnd"/>
      <w:r w:rsidRPr="00EB42BC">
        <w:rPr>
          <w:b/>
        </w:rPr>
        <w:t xml:space="preserve"> </w:t>
      </w:r>
      <w:proofErr w:type="spellStart"/>
      <w:r w:rsidRPr="00EB42BC">
        <w:rPr>
          <w:b/>
        </w:rPr>
        <w:t>роботи</w:t>
      </w:r>
      <w:proofErr w:type="spellEnd"/>
    </w:p>
    <w:p w:rsidR="0087260A" w:rsidRPr="00EB42BC" w:rsidRDefault="0087260A" w:rsidP="0087260A">
      <w:pPr>
        <w:rPr>
          <w:b/>
        </w:rPr>
      </w:pPr>
      <w:proofErr w:type="spellStart"/>
      <w:r w:rsidRPr="00EB42BC">
        <w:rPr>
          <w:b/>
        </w:rPr>
        <w:t>з</w:t>
      </w:r>
      <w:proofErr w:type="spellEnd"/>
      <w:r w:rsidRPr="00EB42BC">
        <w:rPr>
          <w:b/>
        </w:rPr>
        <w:t xml:space="preserve"> </w:t>
      </w:r>
      <w:proofErr w:type="spellStart"/>
      <w:proofErr w:type="gramStart"/>
      <w:r w:rsidRPr="00EB42BC">
        <w:rPr>
          <w:b/>
        </w:rPr>
        <w:t>п</w:t>
      </w:r>
      <w:proofErr w:type="gramEnd"/>
      <w:r w:rsidRPr="00EB42BC">
        <w:rPr>
          <w:b/>
        </w:rPr>
        <w:t>ідготовки</w:t>
      </w:r>
      <w:proofErr w:type="spellEnd"/>
      <w:r w:rsidRPr="00EB42BC">
        <w:rPr>
          <w:b/>
        </w:rPr>
        <w:t xml:space="preserve"> </w:t>
      </w:r>
      <w:proofErr w:type="spellStart"/>
      <w:r w:rsidRPr="00EB42BC">
        <w:rPr>
          <w:b/>
        </w:rPr>
        <w:t>річної</w:t>
      </w:r>
      <w:proofErr w:type="spellEnd"/>
      <w:r w:rsidRPr="00EB42BC">
        <w:rPr>
          <w:b/>
        </w:rPr>
        <w:t xml:space="preserve"> </w:t>
      </w:r>
      <w:proofErr w:type="spellStart"/>
      <w:r w:rsidRPr="00EB42BC">
        <w:rPr>
          <w:b/>
        </w:rPr>
        <w:t>звітності</w:t>
      </w:r>
      <w:proofErr w:type="spellEnd"/>
      <w:r w:rsidRPr="00EB42BC">
        <w:rPr>
          <w:b/>
        </w:rPr>
        <w:t xml:space="preserve"> про </w:t>
      </w:r>
    </w:p>
    <w:p w:rsidR="0087260A" w:rsidRPr="00EB42BC" w:rsidRDefault="0087260A" w:rsidP="0087260A">
      <w:pPr>
        <w:rPr>
          <w:b/>
        </w:rPr>
      </w:pPr>
      <w:proofErr w:type="spellStart"/>
      <w:r w:rsidRPr="00EB42BC">
        <w:rPr>
          <w:b/>
        </w:rPr>
        <w:t>виконання</w:t>
      </w:r>
      <w:proofErr w:type="spellEnd"/>
      <w:r w:rsidRPr="00EB42BC">
        <w:rPr>
          <w:b/>
        </w:rPr>
        <w:t xml:space="preserve"> бюджету за 2025 </w:t>
      </w:r>
      <w:proofErr w:type="spellStart"/>
      <w:proofErr w:type="gramStart"/>
      <w:r w:rsidRPr="00EB42BC">
        <w:rPr>
          <w:b/>
        </w:rPr>
        <w:t>р</w:t>
      </w:r>
      <w:proofErr w:type="gramEnd"/>
      <w:r w:rsidRPr="00EB42BC">
        <w:rPr>
          <w:b/>
        </w:rPr>
        <w:t>ік</w:t>
      </w:r>
      <w:proofErr w:type="spellEnd"/>
    </w:p>
    <w:p w:rsidR="0087260A" w:rsidRPr="00EB42BC" w:rsidRDefault="0087260A" w:rsidP="0087260A">
      <w:pPr>
        <w:jc w:val="both"/>
        <w:rPr>
          <w:lang w:val="uk-UA" w:eastAsia="uk-UA"/>
        </w:rPr>
      </w:pPr>
      <w:r>
        <w:rPr>
          <w:lang w:eastAsia="uk-UA"/>
        </w:rPr>
        <w:t xml:space="preserve">  </w:t>
      </w:r>
    </w:p>
    <w:p w:rsidR="0087260A" w:rsidRPr="00EB42BC" w:rsidRDefault="0087260A" w:rsidP="0087260A">
      <w:pPr>
        <w:ind w:firstLine="708"/>
        <w:jc w:val="both"/>
        <w:rPr>
          <w:color w:val="000000"/>
          <w:shd w:val="clear" w:color="auto" w:fill="FFFFFF"/>
          <w:lang w:val="uk-UA"/>
        </w:rPr>
      </w:pPr>
      <w:r w:rsidRPr="0087260A">
        <w:rPr>
          <w:color w:val="000000"/>
          <w:shd w:val="clear" w:color="auto" w:fill="FFFFFF"/>
          <w:lang w:val="uk-UA"/>
        </w:rPr>
        <w:t xml:space="preserve">Відповідно до статей 75-80, частини першої пункту 22 розділу «Прикінцевих та перехідних положень» Бюджетного кодексу України (із змінами), статті 28 Закону України «Про місцеве самоврядування в Україні», </w:t>
      </w:r>
      <w:r w:rsidRPr="0087260A">
        <w:rPr>
          <w:lang w:val="uk-UA" w:eastAsia="uk-UA"/>
        </w:rPr>
        <w:t>наказу Міністерства фінансів України від 31.05.2019 р. № 228 «Про затвердження Методичних рекомендацій щодо підготовки та затвердження Бюджетного регламенту проходження бюджетного процесу на місцевому рівні», наказу Міністерства фінансів України від 23.08.2012 р. № 938 «</w:t>
      </w:r>
      <w:r w:rsidRPr="0087260A">
        <w:rPr>
          <w:bCs/>
          <w:shd w:val="clear" w:color="auto" w:fill="FFFFFF"/>
          <w:lang w:val="uk-UA"/>
        </w:rPr>
        <w:t>Про затвердження Порядку казначейського обслуговування місцевих бюджетів» із змінами,</w:t>
      </w:r>
      <w:r w:rsidRPr="0087260A">
        <w:rPr>
          <w:lang w:val="uk-UA" w:eastAsia="uk-UA"/>
        </w:rPr>
        <w:t xml:space="preserve"> наказу Міністерства фінансів України від 26.08.2014 р. № 836 «</w:t>
      </w:r>
      <w:r w:rsidRPr="0087260A">
        <w:rPr>
          <w:bCs/>
          <w:shd w:val="clear" w:color="auto" w:fill="FFFFFF"/>
          <w:lang w:val="uk-UA"/>
        </w:rPr>
        <w:t xml:space="preserve">Про деякі питання запровадження програмно-цільового методу складання та виконання місцевих бюджетів» із змінами, Бюджетного регламенту Верховинської селищної ради  та </w:t>
      </w:r>
      <w:r w:rsidRPr="0087260A">
        <w:rPr>
          <w:color w:val="000000"/>
          <w:shd w:val="clear" w:color="auto" w:fill="FFFFFF"/>
          <w:lang w:val="uk-UA"/>
        </w:rPr>
        <w:t>з метою упорядкування процесів формування та використання фінансових ресурсів, для забезпечення завдань і функцій, що здійснюються органом місцевого самоврядування протягом бюджетного періоду та регламентації взаємовідносин між учасниками бюджетного процесу</w:t>
      </w:r>
      <w:r w:rsidRPr="0087260A">
        <w:rPr>
          <w:lang w:val="uk-UA" w:eastAsia="uk-UA"/>
        </w:rPr>
        <w:t>, виконавчий комітет селищної ради</w:t>
      </w:r>
    </w:p>
    <w:p w:rsidR="0087260A" w:rsidRPr="00EB42BC" w:rsidRDefault="0087260A" w:rsidP="0087260A">
      <w:pPr>
        <w:tabs>
          <w:tab w:val="left" w:pos="0"/>
        </w:tabs>
        <w:jc w:val="center"/>
        <w:rPr>
          <w:lang w:val="uk-UA"/>
        </w:rPr>
      </w:pPr>
      <w:r w:rsidRPr="0087260A">
        <w:rPr>
          <w:lang w:val="uk-UA"/>
        </w:rPr>
        <w:t>ВИРІШИВ:</w:t>
      </w:r>
    </w:p>
    <w:p w:rsidR="0087260A" w:rsidRPr="00EB42BC" w:rsidRDefault="0087260A" w:rsidP="0087260A">
      <w:pPr>
        <w:ind w:firstLine="708"/>
        <w:jc w:val="both"/>
        <w:rPr>
          <w:lang w:val="uk-UA"/>
        </w:rPr>
      </w:pPr>
      <w:r>
        <w:rPr>
          <w:lang w:val="uk-UA"/>
        </w:rPr>
        <w:t xml:space="preserve">1. </w:t>
      </w:r>
      <w:r w:rsidRPr="00EB42BC">
        <w:rPr>
          <w:lang w:val="uk-UA"/>
        </w:rPr>
        <w:t xml:space="preserve">Затвердити План заходів щодо організації та виконання бюджету Верховинської селищної територіальної громади в 2026 </w:t>
      </w:r>
      <w:r w:rsidRPr="00EB42BC">
        <w:rPr>
          <w:bCs/>
          <w:lang w:val="uk-UA"/>
        </w:rPr>
        <w:t>році (додаток 1)</w:t>
      </w:r>
      <w:r w:rsidRPr="00EB42BC">
        <w:rPr>
          <w:lang w:val="uk-UA"/>
        </w:rPr>
        <w:t>.</w:t>
      </w:r>
    </w:p>
    <w:p w:rsidR="0087260A" w:rsidRPr="00EB42BC" w:rsidRDefault="0087260A" w:rsidP="0087260A">
      <w:pPr>
        <w:ind w:firstLine="708"/>
        <w:jc w:val="both"/>
        <w:rPr>
          <w:lang w:val="uk-UA"/>
        </w:rPr>
      </w:pPr>
      <w:r>
        <w:rPr>
          <w:lang w:val="uk-UA"/>
        </w:rPr>
        <w:t xml:space="preserve">2. </w:t>
      </w:r>
      <w:r w:rsidRPr="00EB42BC">
        <w:rPr>
          <w:lang w:val="uk-UA"/>
        </w:rPr>
        <w:t xml:space="preserve">Затвердити План заходів щодо організації роботи з підготовки річної звітності про виконання бюджету Верховинської селищної територіальної громади за 2025 рік </w:t>
      </w:r>
      <w:r w:rsidRPr="00EB42BC">
        <w:rPr>
          <w:bCs/>
          <w:lang w:val="uk-UA"/>
        </w:rPr>
        <w:t>(додаток 2)</w:t>
      </w:r>
      <w:r w:rsidRPr="00EB42BC">
        <w:rPr>
          <w:lang w:val="uk-UA"/>
        </w:rPr>
        <w:t>.</w:t>
      </w:r>
    </w:p>
    <w:p w:rsidR="0087260A" w:rsidRPr="00EB42BC" w:rsidRDefault="0087260A" w:rsidP="0087260A">
      <w:pPr>
        <w:ind w:firstLine="708"/>
        <w:jc w:val="both"/>
        <w:rPr>
          <w:lang w:val="uk-UA" w:eastAsia="uk-UA"/>
        </w:rPr>
      </w:pPr>
      <w:r>
        <w:rPr>
          <w:shd w:val="clear" w:color="auto" w:fill="FFFFFF"/>
          <w:lang w:val="uk-UA" w:eastAsia="uk-UA"/>
        </w:rPr>
        <w:t xml:space="preserve">3. </w:t>
      </w:r>
      <w:r w:rsidRPr="00EB42BC">
        <w:rPr>
          <w:shd w:val="clear" w:color="auto" w:fill="FFFFFF"/>
          <w:lang w:val="uk-UA" w:eastAsia="uk-UA"/>
        </w:rPr>
        <w:t xml:space="preserve">Керівникам виконавчих органів ради, структурних підрозділів ради, керівникам бюджетних установ, які фінансуються із бюджету </w:t>
      </w:r>
      <w:r w:rsidRPr="00EB42BC">
        <w:rPr>
          <w:lang w:val="uk-UA"/>
        </w:rPr>
        <w:t xml:space="preserve">селищної територіальної громади </w:t>
      </w:r>
      <w:r w:rsidRPr="00EB42BC">
        <w:rPr>
          <w:shd w:val="clear" w:color="auto" w:fill="FFFFFF"/>
          <w:lang w:val="uk-UA" w:eastAsia="uk-UA"/>
        </w:rPr>
        <w:t>та за рахунок трансфертів з державного та місцевих бюджетів, та іншим виконавцям заходів, у межах повноважень, забезпечити виконання плану заходів.</w:t>
      </w:r>
    </w:p>
    <w:p w:rsidR="0087260A" w:rsidRPr="00EB42BC" w:rsidRDefault="0087260A" w:rsidP="0087260A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r w:rsidRPr="00EB42BC">
        <w:rPr>
          <w:rFonts w:ascii="Times New Roman" w:hAnsi="Times New Roman"/>
          <w:sz w:val="24"/>
          <w:szCs w:val="24"/>
          <w:lang w:val="uk-UA"/>
        </w:rPr>
        <w:t>Фінансовому управлінню Верховинської селищної ради (С. БЛИЩУК) забезпечити загальну організацію і управління виконанням бюджету селищної територіальної громади, а також координацію діяльності учасників з питань виконання бюджету протягом року.</w:t>
      </w:r>
    </w:p>
    <w:p w:rsidR="0087260A" w:rsidRPr="00EB42BC" w:rsidRDefault="0087260A" w:rsidP="0087260A">
      <w:pPr>
        <w:shd w:val="clear" w:color="auto" w:fill="FFFFFF"/>
        <w:spacing w:line="315" w:lineRule="atLeast"/>
        <w:ind w:firstLine="708"/>
        <w:jc w:val="both"/>
        <w:textAlignment w:val="baseline"/>
        <w:rPr>
          <w:color w:val="FF0000"/>
          <w:lang w:eastAsia="uk-UA"/>
        </w:rPr>
      </w:pPr>
      <w:r>
        <w:rPr>
          <w:lang w:val="uk-UA" w:eastAsia="uk-UA"/>
        </w:rPr>
        <w:t xml:space="preserve">5. </w:t>
      </w:r>
      <w:r w:rsidRPr="00EB42BC">
        <w:rPr>
          <w:lang w:eastAsia="uk-UA"/>
        </w:rPr>
        <w:t xml:space="preserve">Контроль за </w:t>
      </w:r>
      <w:proofErr w:type="spellStart"/>
      <w:r w:rsidRPr="00EB42BC">
        <w:rPr>
          <w:lang w:eastAsia="uk-UA"/>
        </w:rPr>
        <w:t>виконанням</w:t>
      </w:r>
      <w:proofErr w:type="spellEnd"/>
      <w:r w:rsidRPr="00EB42BC">
        <w:rPr>
          <w:lang w:eastAsia="uk-UA"/>
        </w:rPr>
        <w:t xml:space="preserve"> </w:t>
      </w:r>
      <w:proofErr w:type="spellStart"/>
      <w:r w:rsidRPr="00EB42BC">
        <w:rPr>
          <w:lang w:eastAsia="uk-UA"/>
        </w:rPr>
        <w:t>цього</w:t>
      </w:r>
      <w:proofErr w:type="spellEnd"/>
      <w:r w:rsidRPr="00EB42BC">
        <w:rPr>
          <w:lang w:eastAsia="uk-UA"/>
        </w:rPr>
        <w:t xml:space="preserve"> </w:t>
      </w:r>
      <w:proofErr w:type="spellStart"/>
      <w:proofErr w:type="gramStart"/>
      <w:r w:rsidRPr="00EB42BC">
        <w:rPr>
          <w:lang w:eastAsia="uk-UA"/>
        </w:rPr>
        <w:t>р</w:t>
      </w:r>
      <w:proofErr w:type="gramEnd"/>
      <w:r w:rsidRPr="00EB42BC">
        <w:rPr>
          <w:lang w:eastAsia="uk-UA"/>
        </w:rPr>
        <w:t>ішення</w:t>
      </w:r>
      <w:proofErr w:type="spellEnd"/>
      <w:r w:rsidRPr="00EB42BC">
        <w:rPr>
          <w:lang w:eastAsia="uk-UA"/>
        </w:rPr>
        <w:t xml:space="preserve"> </w:t>
      </w:r>
      <w:proofErr w:type="spellStart"/>
      <w:r w:rsidRPr="00EB42BC">
        <w:rPr>
          <w:lang w:eastAsia="uk-UA"/>
        </w:rPr>
        <w:t>покласти</w:t>
      </w:r>
      <w:proofErr w:type="spellEnd"/>
      <w:r w:rsidRPr="00EB42BC">
        <w:rPr>
          <w:lang w:eastAsia="uk-UA"/>
        </w:rPr>
        <w:t xml:space="preserve"> на заступника </w:t>
      </w:r>
      <w:proofErr w:type="spellStart"/>
      <w:r w:rsidRPr="00EB42BC">
        <w:rPr>
          <w:lang w:eastAsia="uk-UA"/>
        </w:rPr>
        <w:t>селищного</w:t>
      </w:r>
      <w:proofErr w:type="spellEnd"/>
      <w:r w:rsidRPr="00EB42BC">
        <w:rPr>
          <w:lang w:eastAsia="uk-UA"/>
        </w:rPr>
        <w:t xml:space="preserve"> </w:t>
      </w:r>
      <w:proofErr w:type="spellStart"/>
      <w:r w:rsidRPr="00EB42BC">
        <w:rPr>
          <w:lang w:eastAsia="uk-UA"/>
        </w:rPr>
        <w:t>голови</w:t>
      </w:r>
      <w:proofErr w:type="spellEnd"/>
      <w:r w:rsidRPr="00EB42BC">
        <w:rPr>
          <w:lang w:eastAsia="uk-UA"/>
        </w:rPr>
        <w:t xml:space="preserve"> </w:t>
      </w:r>
      <w:proofErr w:type="spellStart"/>
      <w:r w:rsidRPr="00EB42BC">
        <w:rPr>
          <w:lang w:eastAsia="uk-UA"/>
        </w:rPr>
        <w:t>з</w:t>
      </w:r>
      <w:proofErr w:type="spellEnd"/>
      <w:r w:rsidRPr="00EB42BC">
        <w:rPr>
          <w:lang w:eastAsia="uk-UA"/>
        </w:rPr>
        <w:t xml:space="preserve"> </w:t>
      </w:r>
      <w:proofErr w:type="spellStart"/>
      <w:r w:rsidRPr="00EB42BC">
        <w:rPr>
          <w:lang w:eastAsia="uk-UA"/>
        </w:rPr>
        <w:t>питань</w:t>
      </w:r>
      <w:proofErr w:type="spellEnd"/>
      <w:r w:rsidRPr="00EB42BC">
        <w:rPr>
          <w:lang w:eastAsia="uk-UA"/>
        </w:rPr>
        <w:t xml:space="preserve"> </w:t>
      </w:r>
      <w:proofErr w:type="spellStart"/>
      <w:r w:rsidRPr="00EB42BC">
        <w:rPr>
          <w:lang w:eastAsia="uk-UA"/>
        </w:rPr>
        <w:t>діяльності</w:t>
      </w:r>
      <w:proofErr w:type="spellEnd"/>
      <w:r w:rsidRPr="00EB42BC">
        <w:rPr>
          <w:lang w:eastAsia="uk-UA"/>
        </w:rPr>
        <w:t xml:space="preserve"> </w:t>
      </w:r>
      <w:proofErr w:type="spellStart"/>
      <w:r w:rsidRPr="00EB42BC">
        <w:rPr>
          <w:lang w:eastAsia="uk-UA"/>
        </w:rPr>
        <w:t>виконавчих</w:t>
      </w:r>
      <w:proofErr w:type="spellEnd"/>
      <w:r w:rsidRPr="00EB42BC">
        <w:rPr>
          <w:lang w:eastAsia="uk-UA"/>
        </w:rPr>
        <w:t xml:space="preserve"> </w:t>
      </w:r>
      <w:proofErr w:type="spellStart"/>
      <w:r w:rsidRPr="00EB42BC">
        <w:rPr>
          <w:lang w:eastAsia="uk-UA"/>
        </w:rPr>
        <w:t>органів</w:t>
      </w:r>
      <w:proofErr w:type="spellEnd"/>
      <w:r w:rsidRPr="00EB42BC">
        <w:rPr>
          <w:lang w:eastAsia="uk-UA"/>
        </w:rPr>
        <w:t xml:space="preserve"> ( О.ЧУБАТЬКО).</w:t>
      </w:r>
    </w:p>
    <w:p w:rsidR="0087260A" w:rsidRDefault="0087260A" w:rsidP="0087260A">
      <w:pPr>
        <w:ind w:right="-28" w:firstLine="708"/>
        <w:rPr>
          <w:rStyle w:val="rvts23"/>
          <w:b/>
          <w:lang w:val="uk-UA" w:eastAsia="uk-UA"/>
        </w:rPr>
      </w:pPr>
    </w:p>
    <w:p w:rsidR="0087260A" w:rsidRPr="005A45D7" w:rsidRDefault="0087260A" w:rsidP="0087260A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Заступник </w:t>
      </w:r>
    </w:p>
    <w:p w:rsidR="0087260A" w:rsidRPr="005A45D7" w:rsidRDefault="0087260A" w:rsidP="0087260A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селищного голови з питань </w:t>
      </w:r>
    </w:p>
    <w:p w:rsidR="0087260A" w:rsidRPr="005A45D7" w:rsidRDefault="0087260A" w:rsidP="0087260A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діяльності виконавчих органів ради                                </w:t>
      </w:r>
      <w:r>
        <w:rPr>
          <w:rStyle w:val="rvts23"/>
          <w:b/>
          <w:lang w:val="uk-UA" w:eastAsia="uk-UA"/>
        </w:rPr>
        <w:tab/>
      </w:r>
      <w:r w:rsidRPr="005A45D7">
        <w:rPr>
          <w:rStyle w:val="rvts23"/>
          <w:b/>
          <w:lang w:val="uk-UA" w:eastAsia="uk-UA"/>
        </w:rPr>
        <w:t>Оксана ЧУБАТЬКО</w:t>
      </w:r>
    </w:p>
    <w:p w:rsidR="0087260A" w:rsidRDefault="0087260A" w:rsidP="0087260A">
      <w:pPr>
        <w:rPr>
          <w:lang w:val="uk-UA"/>
        </w:rPr>
      </w:pPr>
    </w:p>
    <w:p w:rsidR="0087260A" w:rsidRDefault="0087260A" w:rsidP="0087260A">
      <w:pPr>
        <w:rPr>
          <w:lang w:val="uk-UA"/>
        </w:rPr>
      </w:pPr>
    </w:p>
    <w:p w:rsidR="0087260A" w:rsidRPr="00830DED" w:rsidRDefault="0087260A" w:rsidP="0087260A">
      <w:pPr>
        <w:ind w:left="5812"/>
      </w:pPr>
      <w:proofErr w:type="spellStart"/>
      <w:r w:rsidRPr="00830DED">
        <w:lastRenderedPageBreak/>
        <w:t>Додаток</w:t>
      </w:r>
      <w:proofErr w:type="spellEnd"/>
      <w:r w:rsidRPr="00830DED">
        <w:t xml:space="preserve"> 1</w:t>
      </w:r>
    </w:p>
    <w:p w:rsidR="0087260A" w:rsidRPr="00830DED" w:rsidRDefault="0087260A" w:rsidP="0087260A">
      <w:pPr>
        <w:ind w:left="5812"/>
      </w:pPr>
      <w:r w:rsidRPr="00830DED">
        <w:t xml:space="preserve">до </w:t>
      </w:r>
      <w:proofErr w:type="spellStart"/>
      <w:proofErr w:type="gramStart"/>
      <w:r w:rsidRPr="00830DED">
        <w:t>р</w:t>
      </w:r>
      <w:proofErr w:type="gramEnd"/>
      <w:r w:rsidRPr="00830DED">
        <w:t>ішення</w:t>
      </w:r>
      <w:proofErr w:type="spellEnd"/>
      <w:r w:rsidRPr="00830DED">
        <w:t xml:space="preserve"> </w:t>
      </w:r>
      <w:proofErr w:type="spellStart"/>
      <w:r w:rsidRPr="00830DED">
        <w:t>виконавчого</w:t>
      </w:r>
      <w:proofErr w:type="spellEnd"/>
      <w:r w:rsidRPr="00830DED">
        <w:t xml:space="preserve"> </w:t>
      </w:r>
      <w:proofErr w:type="spellStart"/>
      <w:r w:rsidRPr="00830DED">
        <w:t>комітету</w:t>
      </w:r>
      <w:proofErr w:type="spellEnd"/>
    </w:p>
    <w:p w:rsidR="0087260A" w:rsidRPr="00830DED" w:rsidRDefault="0087260A" w:rsidP="0087260A">
      <w:pPr>
        <w:ind w:left="5812"/>
      </w:pPr>
      <w:proofErr w:type="spellStart"/>
      <w:r w:rsidRPr="00830DED">
        <w:t>селищної</w:t>
      </w:r>
      <w:proofErr w:type="spellEnd"/>
      <w:r w:rsidRPr="00830DED">
        <w:t xml:space="preserve"> ради  від__.__.2026 № __</w:t>
      </w:r>
    </w:p>
    <w:p w:rsidR="0087260A" w:rsidRPr="00830DED" w:rsidRDefault="0087260A" w:rsidP="0087260A">
      <w:pPr>
        <w:jc w:val="center"/>
        <w:rPr>
          <w:b/>
        </w:rPr>
      </w:pPr>
    </w:p>
    <w:p w:rsidR="0087260A" w:rsidRPr="00830DED" w:rsidRDefault="0087260A" w:rsidP="0087260A">
      <w:pPr>
        <w:jc w:val="center"/>
        <w:rPr>
          <w:b/>
        </w:rPr>
      </w:pPr>
      <w:r w:rsidRPr="00830DED">
        <w:rPr>
          <w:b/>
        </w:rPr>
        <w:t>ПЛАН ЗАХОДІ</w:t>
      </w:r>
      <w:proofErr w:type="gramStart"/>
      <w:r w:rsidRPr="00830DED">
        <w:rPr>
          <w:b/>
        </w:rPr>
        <w:t>В</w:t>
      </w:r>
      <w:proofErr w:type="gramEnd"/>
    </w:p>
    <w:p w:rsidR="0087260A" w:rsidRPr="00830DED" w:rsidRDefault="0087260A" w:rsidP="0087260A">
      <w:pPr>
        <w:jc w:val="center"/>
        <w:rPr>
          <w:b/>
        </w:rPr>
      </w:pPr>
      <w:proofErr w:type="spellStart"/>
      <w:r w:rsidRPr="00830DED">
        <w:rPr>
          <w:b/>
        </w:rPr>
        <w:t>щодо</w:t>
      </w:r>
      <w:proofErr w:type="spellEnd"/>
      <w:r w:rsidRPr="00830DED">
        <w:rPr>
          <w:b/>
        </w:rPr>
        <w:t xml:space="preserve"> </w:t>
      </w:r>
      <w:proofErr w:type="spellStart"/>
      <w:r w:rsidRPr="00830DED">
        <w:rPr>
          <w:b/>
        </w:rPr>
        <w:t>організації</w:t>
      </w:r>
      <w:proofErr w:type="spellEnd"/>
      <w:r w:rsidRPr="00830DED">
        <w:rPr>
          <w:b/>
        </w:rPr>
        <w:t xml:space="preserve"> </w:t>
      </w:r>
      <w:proofErr w:type="spellStart"/>
      <w:r w:rsidRPr="00830DED">
        <w:rPr>
          <w:b/>
        </w:rPr>
        <w:t>виконання</w:t>
      </w:r>
      <w:proofErr w:type="spellEnd"/>
      <w:r w:rsidRPr="00830DED">
        <w:rPr>
          <w:b/>
        </w:rPr>
        <w:t xml:space="preserve"> бюджету </w:t>
      </w:r>
    </w:p>
    <w:p w:rsidR="0087260A" w:rsidRPr="00830DED" w:rsidRDefault="0087260A" w:rsidP="0087260A">
      <w:pPr>
        <w:jc w:val="center"/>
        <w:rPr>
          <w:b/>
        </w:rPr>
      </w:pPr>
      <w:proofErr w:type="spellStart"/>
      <w:r w:rsidRPr="00830DED">
        <w:rPr>
          <w:b/>
        </w:rPr>
        <w:t>Верховинської</w:t>
      </w:r>
      <w:proofErr w:type="spellEnd"/>
      <w:r w:rsidRPr="00830DED">
        <w:rPr>
          <w:b/>
        </w:rPr>
        <w:t xml:space="preserve"> </w:t>
      </w:r>
      <w:proofErr w:type="spellStart"/>
      <w:r w:rsidRPr="00830DED">
        <w:rPr>
          <w:b/>
        </w:rPr>
        <w:t>селищної</w:t>
      </w:r>
      <w:proofErr w:type="spellEnd"/>
      <w:r w:rsidRPr="00830DED">
        <w:rPr>
          <w:b/>
        </w:rPr>
        <w:t xml:space="preserve"> </w:t>
      </w:r>
      <w:proofErr w:type="spellStart"/>
      <w:r w:rsidRPr="00830DED">
        <w:rPr>
          <w:b/>
        </w:rPr>
        <w:t>територіальної</w:t>
      </w:r>
      <w:proofErr w:type="spellEnd"/>
      <w:r w:rsidRPr="00830DED">
        <w:rPr>
          <w:b/>
        </w:rPr>
        <w:t xml:space="preserve"> </w:t>
      </w:r>
      <w:proofErr w:type="spellStart"/>
      <w:r w:rsidRPr="00830DED">
        <w:rPr>
          <w:b/>
        </w:rPr>
        <w:t>громади</w:t>
      </w:r>
      <w:proofErr w:type="spellEnd"/>
      <w:r w:rsidRPr="00830DED">
        <w:rPr>
          <w:b/>
        </w:rPr>
        <w:t xml:space="preserve"> </w:t>
      </w:r>
      <w:r w:rsidRPr="00830DED">
        <w:rPr>
          <w:b/>
          <w:shd w:val="clear" w:color="auto" w:fill="FFFFFF"/>
        </w:rPr>
        <w:t>в 2</w:t>
      </w:r>
      <w:r w:rsidRPr="00830DED">
        <w:rPr>
          <w:b/>
        </w:rPr>
        <w:t xml:space="preserve">026 </w:t>
      </w:r>
      <w:proofErr w:type="spellStart"/>
      <w:r w:rsidRPr="00830DED">
        <w:rPr>
          <w:b/>
        </w:rPr>
        <w:t>році</w:t>
      </w:r>
      <w:proofErr w:type="spellEnd"/>
    </w:p>
    <w:p w:rsidR="0087260A" w:rsidRPr="00830DED" w:rsidRDefault="0087260A" w:rsidP="0087260A">
      <w:pPr>
        <w:jc w:val="center"/>
        <w:rPr>
          <w:b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361"/>
        <w:gridCol w:w="2684"/>
        <w:gridCol w:w="2419"/>
      </w:tblGrid>
      <w:tr w:rsidR="0087260A" w:rsidRPr="00830DED" w:rsidTr="001E77B4">
        <w:tc>
          <w:tcPr>
            <w:tcW w:w="567" w:type="dxa"/>
          </w:tcPr>
          <w:p w:rsidR="0087260A" w:rsidRPr="00830DED" w:rsidRDefault="0087260A" w:rsidP="001E77B4">
            <w:pPr>
              <w:jc w:val="center"/>
            </w:pPr>
            <w:r w:rsidRPr="00830DED">
              <w:t xml:space="preserve">№ </w:t>
            </w:r>
            <w:proofErr w:type="spellStart"/>
            <w:r w:rsidRPr="00830DED">
              <w:t>з</w:t>
            </w:r>
            <w:proofErr w:type="spellEnd"/>
            <w:r w:rsidRPr="00830DED">
              <w:t>/</w:t>
            </w:r>
            <w:proofErr w:type="spellStart"/>
            <w:proofErr w:type="gramStart"/>
            <w:r w:rsidRPr="00830DED">
              <w:t>п</w:t>
            </w:r>
            <w:proofErr w:type="spellEnd"/>
            <w:proofErr w:type="gramEnd"/>
          </w:p>
        </w:tc>
        <w:tc>
          <w:tcPr>
            <w:tcW w:w="4361" w:type="dxa"/>
          </w:tcPr>
          <w:p w:rsidR="0087260A" w:rsidRPr="00830DED" w:rsidRDefault="0087260A" w:rsidP="001E77B4">
            <w:pPr>
              <w:jc w:val="center"/>
            </w:pPr>
            <w:proofErr w:type="spellStart"/>
            <w:r w:rsidRPr="00830DED">
              <w:t>Змі</w:t>
            </w:r>
            <w:proofErr w:type="gramStart"/>
            <w:r w:rsidRPr="00830DED">
              <w:t>ст</w:t>
            </w:r>
            <w:proofErr w:type="spellEnd"/>
            <w:proofErr w:type="gramEnd"/>
            <w:r w:rsidRPr="00830DED">
              <w:t xml:space="preserve"> заходу</w:t>
            </w:r>
          </w:p>
        </w:tc>
        <w:tc>
          <w:tcPr>
            <w:tcW w:w="2684" w:type="dxa"/>
          </w:tcPr>
          <w:p w:rsidR="0087260A" w:rsidRPr="00830DED" w:rsidRDefault="0087260A" w:rsidP="001E77B4">
            <w:pPr>
              <w:jc w:val="center"/>
            </w:pPr>
            <w:proofErr w:type="spellStart"/>
            <w:r w:rsidRPr="00830DED">
              <w:t>Термін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виконання</w:t>
            </w:r>
            <w:proofErr w:type="spellEnd"/>
          </w:p>
        </w:tc>
        <w:tc>
          <w:tcPr>
            <w:tcW w:w="2419" w:type="dxa"/>
          </w:tcPr>
          <w:p w:rsidR="0087260A" w:rsidRPr="00830DED" w:rsidRDefault="0087260A" w:rsidP="001E77B4">
            <w:pPr>
              <w:jc w:val="center"/>
            </w:pPr>
            <w:proofErr w:type="spellStart"/>
            <w:r w:rsidRPr="00830DED">
              <w:t>Відповідальний</w:t>
            </w:r>
            <w:proofErr w:type="spellEnd"/>
            <w:r w:rsidRPr="00830DED">
              <w:t xml:space="preserve"> за </w:t>
            </w:r>
            <w:proofErr w:type="spellStart"/>
            <w:r w:rsidRPr="00830DED">
              <w:t>виконання</w:t>
            </w:r>
            <w:proofErr w:type="spellEnd"/>
          </w:p>
        </w:tc>
      </w:tr>
      <w:tr w:rsidR="0087260A" w:rsidRPr="00830DED" w:rsidTr="001E77B4">
        <w:tc>
          <w:tcPr>
            <w:tcW w:w="567" w:type="dxa"/>
          </w:tcPr>
          <w:p w:rsidR="0087260A" w:rsidRPr="00830DED" w:rsidRDefault="0087260A" w:rsidP="001E77B4">
            <w:pPr>
              <w:jc w:val="center"/>
            </w:pPr>
            <w:r w:rsidRPr="00830DED">
              <w:t>1</w:t>
            </w:r>
          </w:p>
        </w:tc>
        <w:tc>
          <w:tcPr>
            <w:tcW w:w="4361" w:type="dxa"/>
          </w:tcPr>
          <w:p w:rsidR="0087260A" w:rsidRPr="00830DED" w:rsidRDefault="0087260A" w:rsidP="001E77B4">
            <w:pPr>
              <w:jc w:val="center"/>
            </w:pPr>
            <w:r w:rsidRPr="00830DED">
              <w:t>2</w:t>
            </w:r>
          </w:p>
        </w:tc>
        <w:tc>
          <w:tcPr>
            <w:tcW w:w="2684" w:type="dxa"/>
          </w:tcPr>
          <w:p w:rsidR="0087260A" w:rsidRPr="00830DED" w:rsidRDefault="0087260A" w:rsidP="001E77B4">
            <w:pPr>
              <w:jc w:val="center"/>
              <w:rPr>
                <w:lang w:val="en-US"/>
              </w:rPr>
            </w:pPr>
            <w:r w:rsidRPr="00830DED">
              <w:rPr>
                <w:lang w:val="en-US"/>
              </w:rPr>
              <w:t>3</w:t>
            </w:r>
          </w:p>
        </w:tc>
        <w:tc>
          <w:tcPr>
            <w:tcW w:w="2419" w:type="dxa"/>
          </w:tcPr>
          <w:p w:rsidR="0087260A" w:rsidRPr="00830DED" w:rsidRDefault="0087260A" w:rsidP="001E77B4">
            <w:pPr>
              <w:jc w:val="center"/>
              <w:rPr>
                <w:lang w:val="en-US"/>
              </w:rPr>
            </w:pPr>
            <w:r w:rsidRPr="00830DED">
              <w:rPr>
                <w:lang w:val="en-US"/>
              </w:rPr>
              <w:t>4</w:t>
            </w:r>
          </w:p>
        </w:tc>
      </w:tr>
      <w:tr w:rsidR="0087260A" w:rsidRPr="00830DED" w:rsidTr="001E77B4">
        <w:trPr>
          <w:trHeight w:val="3231"/>
        </w:trPr>
        <w:tc>
          <w:tcPr>
            <w:tcW w:w="567" w:type="dxa"/>
          </w:tcPr>
          <w:p w:rsidR="0087260A" w:rsidRPr="00830DED" w:rsidRDefault="0087260A" w:rsidP="001E77B4">
            <w:pPr>
              <w:jc w:val="both"/>
              <w:rPr>
                <w:shd w:val="clear" w:color="auto" w:fill="FFFFFF"/>
              </w:rPr>
            </w:pPr>
            <w:r w:rsidRPr="00830DED">
              <w:t>1.</w:t>
            </w:r>
          </w:p>
        </w:tc>
        <w:tc>
          <w:tcPr>
            <w:tcW w:w="4361" w:type="dxa"/>
          </w:tcPr>
          <w:p w:rsidR="0087260A" w:rsidRPr="00830DED" w:rsidRDefault="0087260A" w:rsidP="001E77B4">
            <w:pPr>
              <w:jc w:val="both"/>
              <w:rPr>
                <w:shd w:val="clear" w:color="auto" w:fill="FFFFFF"/>
              </w:rPr>
            </w:pPr>
            <w:proofErr w:type="spellStart"/>
            <w:r w:rsidRPr="00830DED">
              <w:rPr>
                <w:shd w:val="clear" w:color="auto" w:fill="FFFFFF"/>
              </w:rPr>
              <w:t>Організація</w:t>
            </w:r>
            <w:proofErr w:type="spellEnd"/>
            <w:r w:rsidRPr="00830DED">
              <w:rPr>
                <w:shd w:val="clear" w:color="auto" w:fill="FFFFFF"/>
              </w:rPr>
              <w:t xml:space="preserve"> та </w:t>
            </w:r>
            <w:proofErr w:type="spellStart"/>
            <w:r w:rsidRPr="00830DED">
              <w:rPr>
                <w:shd w:val="clear" w:color="auto" w:fill="FFFFFF"/>
              </w:rPr>
              <w:t>забезпечення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виконання</w:t>
            </w:r>
            <w:proofErr w:type="spellEnd"/>
            <w:r w:rsidRPr="00830DED">
              <w:rPr>
                <w:shd w:val="clear" w:color="auto" w:fill="FFFFFF"/>
              </w:rPr>
              <w:t xml:space="preserve"> Закону </w:t>
            </w:r>
            <w:proofErr w:type="spellStart"/>
            <w:r w:rsidRPr="00830DED">
              <w:rPr>
                <w:shd w:val="clear" w:color="auto" w:fill="FFFFFF"/>
              </w:rPr>
              <w:t>України</w:t>
            </w:r>
            <w:proofErr w:type="spellEnd"/>
            <w:r w:rsidRPr="00830DED">
              <w:rPr>
                <w:shd w:val="clear" w:color="auto" w:fill="FFFFFF"/>
              </w:rPr>
              <w:t xml:space="preserve"> «Про </w:t>
            </w:r>
            <w:proofErr w:type="spellStart"/>
            <w:r w:rsidRPr="00830DED">
              <w:rPr>
                <w:shd w:val="clear" w:color="auto" w:fill="FFFFFF"/>
              </w:rPr>
              <w:t>Державний</w:t>
            </w:r>
            <w:proofErr w:type="spellEnd"/>
            <w:r w:rsidRPr="00830DED">
              <w:rPr>
                <w:shd w:val="clear" w:color="auto" w:fill="FFFFFF"/>
              </w:rPr>
              <w:t xml:space="preserve"> бюджет </w:t>
            </w:r>
            <w:proofErr w:type="spellStart"/>
            <w:r w:rsidRPr="00830DED">
              <w:rPr>
                <w:shd w:val="clear" w:color="auto" w:fill="FFFFFF"/>
              </w:rPr>
              <w:t>України</w:t>
            </w:r>
            <w:proofErr w:type="spellEnd"/>
            <w:r w:rsidRPr="00830DED">
              <w:rPr>
                <w:shd w:val="clear" w:color="auto" w:fill="FFFFFF"/>
              </w:rPr>
              <w:t xml:space="preserve"> на 2026 </w:t>
            </w:r>
            <w:proofErr w:type="spellStart"/>
            <w:proofErr w:type="gramStart"/>
            <w:r w:rsidRPr="00830DED">
              <w:rPr>
                <w:shd w:val="clear" w:color="auto" w:fill="FFFFFF"/>
              </w:rPr>
              <w:t>р</w:t>
            </w:r>
            <w:proofErr w:type="gramEnd"/>
            <w:r w:rsidRPr="00830DED">
              <w:rPr>
                <w:shd w:val="clear" w:color="auto" w:fill="FFFFFF"/>
              </w:rPr>
              <w:t>ік</w:t>
            </w:r>
            <w:proofErr w:type="spellEnd"/>
            <w:r w:rsidRPr="00830DED">
              <w:rPr>
                <w:shd w:val="clear" w:color="auto" w:fill="FFFFFF"/>
              </w:rPr>
              <w:t xml:space="preserve">» та </w:t>
            </w:r>
            <w:proofErr w:type="spellStart"/>
            <w:r w:rsidRPr="00830DED">
              <w:rPr>
                <w:shd w:val="clear" w:color="auto" w:fill="FFFFFF"/>
              </w:rPr>
              <w:t>рішення</w:t>
            </w:r>
            <w:proofErr w:type="spellEnd"/>
            <w:r w:rsidRPr="00830DED">
              <w:rPr>
                <w:shd w:val="clear" w:color="auto" w:fill="FFFFFF"/>
              </w:rPr>
              <w:t xml:space="preserve"> 56 </w:t>
            </w:r>
            <w:proofErr w:type="spellStart"/>
            <w:r w:rsidRPr="00830DED">
              <w:rPr>
                <w:shd w:val="clear" w:color="auto" w:fill="FFFFFF"/>
              </w:rPr>
              <w:t>сесії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Верховинської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селищної</w:t>
            </w:r>
            <w:proofErr w:type="spellEnd"/>
            <w:r w:rsidRPr="00830DED">
              <w:rPr>
                <w:shd w:val="clear" w:color="auto" w:fill="FFFFFF"/>
              </w:rPr>
              <w:t xml:space="preserve"> ради VIІІ </w:t>
            </w:r>
            <w:proofErr w:type="spellStart"/>
            <w:r w:rsidRPr="00830DED">
              <w:rPr>
                <w:shd w:val="clear" w:color="auto" w:fill="FFFFFF"/>
              </w:rPr>
              <w:t>скликання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від</w:t>
            </w:r>
            <w:proofErr w:type="spellEnd"/>
            <w:r w:rsidRPr="00830DED">
              <w:rPr>
                <w:shd w:val="clear" w:color="auto" w:fill="FFFFFF"/>
              </w:rPr>
              <w:t xml:space="preserve"> 19.12.2025 № 688</w:t>
            </w:r>
            <w:r w:rsidRPr="00830DED">
              <w:t>-56/2025</w:t>
            </w:r>
            <w:r w:rsidRPr="00830DED">
              <w:rPr>
                <w:shd w:val="clear" w:color="auto" w:fill="FFFFFF"/>
              </w:rPr>
              <w:t xml:space="preserve"> «Про бюджет </w:t>
            </w:r>
            <w:proofErr w:type="spellStart"/>
            <w:r w:rsidRPr="00830DED">
              <w:rPr>
                <w:shd w:val="clear" w:color="auto" w:fill="FFFFFF"/>
              </w:rPr>
              <w:t>Верховинської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t>селищної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територіальної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громади</w:t>
            </w:r>
            <w:proofErr w:type="spellEnd"/>
            <w:r w:rsidRPr="00830DED">
              <w:t xml:space="preserve"> </w:t>
            </w:r>
            <w:r w:rsidRPr="00830DED">
              <w:rPr>
                <w:shd w:val="clear" w:color="auto" w:fill="FFFFFF"/>
              </w:rPr>
              <w:t xml:space="preserve">на 2026 </w:t>
            </w:r>
            <w:proofErr w:type="spellStart"/>
            <w:r w:rsidRPr="00830DED">
              <w:rPr>
                <w:shd w:val="clear" w:color="auto" w:fill="FFFFFF"/>
              </w:rPr>
              <w:t>рік</w:t>
            </w:r>
            <w:proofErr w:type="spellEnd"/>
            <w:r w:rsidRPr="00830DED">
              <w:rPr>
                <w:shd w:val="clear" w:color="auto" w:fill="FFFFFF"/>
              </w:rPr>
              <w:t>»</w:t>
            </w:r>
          </w:p>
        </w:tc>
        <w:tc>
          <w:tcPr>
            <w:tcW w:w="2684" w:type="dxa"/>
          </w:tcPr>
          <w:p w:rsidR="0087260A" w:rsidRPr="00830DED" w:rsidRDefault="0087260A" w:rsidP="001E77B4">
            <w:pPr>
              <w:jc w:val="both"/>
              <w:rPr>
                <w:shd w:val="clear" w:color="auto" w:fill="FFFFFF"/>
              </w:rPr>
            </w:pPr>
            <w:proofErr w:type="spellStart"/>
            <w:r w:rsidRPr="00830DED">
              <w:rPr>
                <w:shd w:val="clear" w:color="auto" w:fill="FFFFFF"/>
              </w:rPr>
              <w:t>Протягом</w:t>
            </w:r>
            <w:proofErr w:type="spellEnd"/>
            <w:r w:rsidRPr="00830DED">
              <w:rPr>
                <w:shd w:val="clear" w:color="auto" w:fill="FFFFFF"/>
              </w:rPr>
              <w:t xml:space="preserve"> року</w:t>
            </w:r>
          </w:p>
          <w:p w:rsidR="0087260A" w:rsidRPr="00830DED" w:rsidRDefault="0087260A" w:rsidP="001E77B4">
            <w:pPr>
              <w:jc w:val="both"/>
              <w:rPr>
                <w:shd w:val="clear" w:color="auto" w:fill="FFFFFF"/>
              </w:rPr>
            </w:pPr>
          </w:p>
          <w:p w:rsidR="0087260A" w:rsidRPr="00830DED" w:rsidRDefault="0087260A" w:rsidP="001E77B4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2419" w:type="dxa"/>
          </w:tcPr>
          <w:p w:rsidR="0087260A" w:rsidRPr="00830DED" w:rsidRDefault="0087260A" w:rsidP="001E77B4">
            <w:pPr>
              <w:rPr>
                <w:shd w:val="clear" w:color="auto" w:fill="FFFFFF"/>
              </w:rPr>
            </w:pPr>
            <w:proofErr w:type="spellStart"/>
            <w:r w:rsidRPr="00830DED">
              <w:rPr>
                <w:shd w:val="clear" w:color="auto" w:fill="FFFFFF"/>
              </w:rPr>
              <w:t>Фінансове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управління</w:t>
            </w:r>
            <w:proofErr w:type="spellEnd"/>
            <w:r w:rsidRPr="00830DED">
              <w:rPr>
                <w:shd w:val="clear" w:color="auto" w:fill="FFFFFF"/>
              </w:rPr>
              <w:t>,</w:t>
            </w:r>
          </w:p>
          <w:p w:rsidR="0087260A" w:rsidRPr="00830DED" w:rsidRDefault="0087260A" w:rsidP="001E77B4">
            <w:pPr>
              <w:rPr>
                <w:shd w:val="clear" w:color="auto" w:fill="FFFFFF"/>
              </w:rPr>
            </w:pPr>
            <w:proofErr w:type="spellStart"/>
            <w:r w:rsidRPr="00830DED">
              <w:rPr>
                <w:shd w:val="clear" w:color="auto" w:fill="FFFFFF"/>
              </w:rPr>
              <w:t>головні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розпорядники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коштів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селищного</w:t>
            </w:r>
            <w:proofErr w:type="spellEnd"/>
            <w:r w:rsidRPr="00830DED">
              <w:rPr>
                <w:shd w:val="clear" w:color="auto" w:fill="FFFFFF"/>
              </w:rPr>
              <w:t xml:space="preserve"> бюджету (в межах </w:t>
            </w:r>
            <w:proofErr w:type="spellStart"/>
            <w:r w:rsidRPr="00830DED">
              <w:rPr>
                <w:shd w:val="clear" w:color="auto" w:fill="FFFFFF"/>
              </w:rPr>
              <w:t>власних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повноважень</w:t>
            </w:r>
            <w:proofErr w:type="spellEnd"/>
            <w:r w:rsidRPr="00830DED">
              <w:rPr>
                <w:shd w:val="clear" w:color="auto" w:fill="FFFFFF"/>
              </w:rPr>
              <w:t>)</w:t>
            </w:r>
          </w:p>
        </w:tc>
      </w:tr>
      <w:tr w:rsidR="0087260A" w:rsidRPr="00830DED" w:rsidTr="001E77B4">
        <w:trPr>
          <w:trHeight w:val="3231"/>
        </w:trPr>
        <w:tc>
          <w:tcPr>
            <w:tcW w:w="567" w:type="dxa"/>
          </w:tcPr>
          <w:p w:rsidR="0087260A" w:rsidRPr="00830DED" w:rsidRDefault="0087260A" w:rsidP="001E77B4">
            <w:pPr>
              <w:jc w:val="both"/>
            </w:pPr>
            <w:r w:rsidRPr="00830DED">
              <w:t>2.</w:t>
            </w:r>
          </w:p>
        </w:tc>
        <w:tc>
          <w:tcPr>
            <w:tcW w:w="4361" w:type="dxa"/>
          </w:tcPr>
          <w:p w:rsidR="0087260A" w:rsidRPr="00830DED" w:rsidRDefault="0087260A" w:rsidP="001E77B4">
            <w:pPr>
              <w:jc w:val="both"/>
              <w:rPr>
                <w:lang w:eastAsia="en-US"/>
              </w:rPr>
            </w:pPr>
            <w:proofErr w:type="spellStart"/>
            <w:r w:rsidRPr="00830DED">
              <w:rPr>
                <w:lang w:eastAsia="en-US"/>
              </w:rPr>
              <w:t>Складання</w:t>
            </w:r>
            <w:proofErr w:type="spellEnd"/>
            <w:r w:rsidRPr="00830DED">
              <w:rPr>
                <w:lang w:eastAsia="en-US"/>
              </w:rPr>
              <w:t xml:space="preserve">, </w:t>
            </w:r>
            <w:proofErr w:type="spellStart"/>
            <w:r w:rsidRPr="00830DED">
              <w:rPr>
                <w:lang w:eastAsia="en-US"/>
              </w:rPr>
              <w:t>затвердження</w:t>
            </w:r>
            <w:proofErr w:type="spellEnd"/>
            <w:r w:rsidRPr="00830DED">
              <w:rPr>
                <w:lang w:eastAsia="en-US"/>
              </w:rPr>
              <w:t xml:space="preserve">, </w:t>
            </w:r>
            <w:proofErr w:type="spellStart"/>
            <w:r w:rsidRPr="00830DED">
              <w:rPr>
                <w:lang w:eastAsia="en-US"/>
              </w:rPr>
              <w:t>погодження</w:t>
            </w:r>
            <w:proofErr w:type="spellEnd"/>
            <w:r w:rsidRPr="00830DED">
              <w:rPr>
                <w:lang w:eastAsia="en-US"/>
              </w:rPr>
              <w:t xml:space="preserve">, </w:t>
            </w:r>
            <w:proofErr w:type="spellStart"/>
            <w:r w:rsidRPr="00830DED">
              <w:rPr>
                <w:lang w:eastAsia="en-US"/>
              </w:rPr>
              <w:t>подання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мережі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розпорядника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коштів</w:t>
            </w:r>
            <w:proofErr w:type="spellEnd"/>
            <w:r w:rsidRPr="00830DED">
              <w:rPr>
                <w:lang w:eastAsia="en-US"/>
              </w:rPr>
              <w:t xml:space="preserve"> бюджету </w:t>
            </w:r>
            <w:proofErr w:type="spellStart"/>
            <w:r w:rsidRPr="00830DED">
              <w:rPr>
                <w:lang w:eastAsia="en-US"/>
              </w:rPr>
              <w:t>селищної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територіальної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громади</w:t>
            </w:r>
            <w:proofErr w:type="spellEnd"/>
            <w:r w:rsidRPr="00830DED">
              <w:rPr>
                <w:lang w:eastAsia="en-US"/>
              </w:rPr>
              <w:t xml:space="preserve"> (</w:t>
            </w:r>
            <w:proofErr w:type="spellStart"/>
            <w:r w:rsidRPr="00830DED">
              <w:rPr>
                <w:lang w:eastAsia="en-US"/>
              </w:rPr>
              <w:t>реєстру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змі</w:t>
            </w:r>
            <w:proofErr w:type="gramStart"/>
            <w:r w:rsidRPr="00830DED">
              <w:rPr>
                <w:lang w:eastAsia="en-US"/>
              </w:rPr>
              <w:t>н</w:t>
            </w:r>
            <w:proofErr w:type="spellEnd"/>
            <w:proofErr w:type="gramEnd"/>
            <w:r w:rsidRPr="00830DED">
              <w:rPr>
                <w:lang w:eastAsia="en-US"/>
              </w:rPr>
              <w:t xml:space="preserve"> до </w:t>
            </w:r>
            <w:proofErr w:type="spellStart"/>
            <w:r w:rsidRPr="00830DED">
              <w:rPr>
                <w:lang w:eastAsia="en-US"/>
              </w:rPr>
              <w:t>мережі</w:t>
            </w:r>
            <w:proofErr w:type="spellEnd"/>
            <w:r w:rsidRPr="00830DED">
              <w:rPr>
                <w:lang w:eastAsia="en-US"/>
              </w:rPr>
              <w:t>).</w:t>
            </w:r>
          </w:p>
        </w:tc>
        <w:tc>
          <w:tcPr>
            <w:tcW w:w="2684" w:type="dxa"/>
          </w:tcPr>
          <w:p w:rsidR="0087260A" w:rsidRPr="00830DED" w:rsidRDefault="0087260A" w:rsidP="001E77B4">
            <w:pPr>
              <w:jc w:val="center"/>
              <w:rPr>
                <w:lang w:eastAsia="en-US"/>
              </w:rPr>
            </w:pPr>
            <w:r w:rsidRPr="00830DED">
              <w:rPr>
                <w:lang w:eastAsia="en-US"/>
              </w:rPr>
              <w:t xml:space="preserve">До  </w:t>
            </w:r>
          </w:p>
          <w:p w:rsidR="0087260A" w:rsidRPr="00830DED" w:rsidRDefault="0087260A" w:rsidP="001E77B4">
            <w:pPr>
              <w:jc w:val="center"/>
              <w:rPr>
                <w:lang w:eastAsia="en-US"/>
              </w:rPr>
            </w:pPr>
            <w:r w:rsidRPr="00830DED">
              <w:rPr>
                <w:lang w:eastAsia="en-US"/>
              </w:rPr>
              <w:t xml:space="preserve">15 </w:t>
            </w:r>
            <w:proofErr w:type="spellStart"/>
            <w:r w:rsidRPr="00830DED">
              <w:rPr>
                <w:lang w:eastAsia="en-US"/>
              </w:rPr>
              <w:t>грудня</w:t>
            </w:r>
            <w:proofErr w:type="spellEnd"/>
            <w:r w:rsidRPr="00830DED">
              <w:rPr>
                <w:lang w:eastAsia="en-US"/>
              </w:rPr>
              <w:t xml:space="preserve"> 2026 року та </w:t>
            </w:r>
            <w:proofErr w:type="spellStart"/>
            <w:r w:rsidRPr="00830DED">
              <w:rPr>
                <w:lang w:eastAsia="en-US"/>
              </w:rPr>
              <w:t>протягом</w:t>
            </w:r>
            <w:proofErr w:type="spellEnd"/>
            <w:r w:rsidRPr="00830DED">
              <w:rPr>
                <w:lang w:eastAsia="en-US"/>
              </w:rPr>
              <w:t xml:space="preserve"> року</w:t>
            </w:r>
          </w:p>
          <w:p w:rsidR="0087260A" w:rsidRPr="00830DED" w:rsidRDefault="0087260A" w:rsidP="001E77B4">
            <w:pPr>
              <w:jc w:val="center"/>
              <w:rPr>
                <w:lang w:eastAsia="en-US"/>
              </w:rPr>
            </w:pPr>
          </w:p>
        </w:tc>
        <w:tc>
          <w:tcPr>
            <w:tcW w:w="2419" w:type="dxa"/>
          </w:tcPr>
          <w:p w:rsidR="0087260A" w:rsidRPr="00830DED" w:rsidRDefault="0087260A" w:rsidP="001E77B4">
            <w:pPr>
              <w:rPr>
                <w:lang w:eastAsia="en-US"/>
              </w:rPr>
            </w:pPr>
            <w:proofErr w:type="spellStart"/>
            <w:r w:rsidRPr="00830DED">
              <w:rPr>
                <w:shd w:val="clear" w:color="auto" w:fill="FFFFFF"/>
              </w:rPr>
              <w:t>Фінансове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управління</w:t>
            </w:r>
            <w:proofErr w:type="spellEnd"/>
            <w:r w:rsidRPr="00830DED">
              <w:rPr>
                <w:lang w:eastAsia="en-US"/>
              </w:rPr>
              <w:t>,</w:t>
            </w:r>
          </w:p>
          <w:p w:rsidR="0087260A" w:rsidRPr="00830DED" w:rsidRDefault="0087260A" w:rsidP="001E77B4">
            <w:pPr>
              <w:rPr>
                <w:lang w:eastAsia="en-US"/>
              </w:rPr>
            </w:pPr>
            <w:proofErr w:type="spellStart"/>
            <w:r w:rsidRPr="00830DED">
              <w:rPr>
                <w:lang w:eastAsia="en-US"/>
              </w:rPr>
              <w:t>головні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розпорядники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бюджетних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кошті</w:t>
            </w:r>
            <w:proofErr w:type="gramStart"/>
            <w:r w:rsidRPr="00830DED">
              <w:rPr>
                <w:lang w:eastAsia="en-US"/>
              </w:rPr>
              <w:t>в</w:t>
            </w:r>
            <w:proofErr w:type="spellEnd"/>
            <w:proofErr w:type="gramEnd"/>
          </w:p>
        </w:tc>
      </w:tr>
      <w:tr w:rsidR="0087260A" w:rsidRPr="00830DED" w:rsidTr="001E77B4">
        <w:trPr>
          <w:trHeight w:val="3231"/>
        </w:trPr>
        <w:tc>
          <w:tcPr>
            <w:tcW w:w="567" w:type="dxa"/>
          </w:tcPr>
          <w:p w:rsidR="0087260A" w:rsidRPr="00830DED" w:rsidRDefault="0087260A" w:rsidP="001E77B4">
            <w:pPr>
              <w:jc w:val="both"/>
            </w:pPr>
            <w:r w:rsidRPr="00830DED">
              <w:t>3.</w:t>
            </w:r>
          </w:p>
        </w:tc>
        <w:tc>
          <w:tcPr>
            <w:tcW w:w="4361" w:type="dxa"/>
          </w:tcPr>
          <w:p w:rsidR="0087260A" w:rsidRPr="00830DED" w:rsidRDefault="0087260A" w:rsidP="001E77B4">
            <w:pPr>
              <w:jc w:val="both"/>
              <w:rPr>
                <w:lang w:eastAsia="en-US"/>
              </w:rPr>
            </w:pPr>
            <w:proofErr w:type="spellStart"/>
            <w:r w:rsidRPr="00830DED">
              <w:rPr>
                <w:lang w:eastAsia="en-US"/>
              </w:rPr>
              <w:t>Приведення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обсягів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міжбюджетних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трансфертів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gramStart"/>
            <w:r w:rsidRPr="00830DED">
              <w:rPr>
                <w:lang w:eastAsia="en-US"/>
              </w:rPr>
              <w:t>у</w:t>
            </w:r>
            <w:proofErr w:type="gram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відповідність</w:t>
            </w:r>
            <w:proofErr w:type="spellEnd"/>
            <w:r w:rsidRPr="00830DED">
              <w:rPr>
                <w:lang w:eastAsia="en-US"/>
              </w:rPr>
              <w:t xml:space="preserve"> до закону про </w:t>
            </w:r>
            <w:proofErr w:type="spellStart"/>
            <w:r w:rsidRPr="00830DED">
              <w:rPr>
                <w:lang w:eastAsia="en-US"/>
              </w:rPr>
              <w:t>Державний</w:t>
            </w:r>
            <w:proofErr w:type="spellEnd"/>
            <w:r w:rsidRPr="00830DED">
              <w:rPr>
                <w:lang w:eastAsia="en-US"/>
              </w:rPr>
              <w:t xml:space="preserve"> бюджет (</w:t>
            </w:r>
            <w:proofErr w:type="spellStart"/>
            <w:r w:rsidRPr="00830DED">
              <w:rPr>
                <w:i/>
                <w:lang w:eastAsia="en-US"/>
              </w:rPr>
              <w:t>якщо</w:t>
            </w:r>
            <w:proofErr w:type="spellEnd"/>
            <w:r w:rsidRPr="00830DED">
              <w:rPr>
                <w:i/>
                <w:lang w:eastAsia="en-US"/>
              </w:rPr>
              <w:t xml:space="preserve"> до 1 </w:t>
            </w:r>
            <w:proofErr w:type="spellStart"/>
            <w:r w:rsidRPr="00830DED">
              <w:rPr>
                <w:i/>
                <w:lang w:eastAsia="en-US"/>
              </w:rPr>
              <w:t>грудня</w:t>
            </w:r>
            <w:proofErr w:type="spellEnd"/>
            <w:r w:rsidRPr="00830DED">
              <w:rPr>
                <w:i/>
                <w:lang w:eastAsia="en-US"/>
              </w:rPr>
              <w:t xml:space="preserve"> року, </w:t>
            </w:r>
            <w:proofErr w:type="spellStart"/>
            <w:r w:rsidRPr="00830DED">
              <w:rPr>
                <w:i/>
                <w:lang w:eastAsia="en-US"/>
              </w:rPr>
              <w:t>що</w:t>
            </w:r>
            <w:proofErr w:type="spellEnd"/>
            <w:r w:rsidRPr="00830DED">
              <w:rPr>
                <w:i/>
                <w:lang w:eastAsia="en-US"/>
              </w:rPr>
              <w:t xml:space="preserve"> </w:t>
            </w:r>
            <w:proofErr w:type="spellStart"/>
            <w:r w:rsidRPr="00830DED">
              <w:rPr>
                <w:i/>
                <w:lang w:eastAsia="en-US"/>
              </w:rPr>
              <w:t>передує</w:t>
            </w:r>
            <w:proofErr w:type="spellEnd"/>
            <w:r w:rsidRPr="00830DED">
              <w:rPr>
                <w:i/>
                <w:lang w:eastAsia="en-US"/>
              </w:rPr>
              <w:t xml:space="preserve"> плановому, Верховною Радою </w:t>
            </w:r>
            <w:proofErr w:type="spellStart"/>
            <w:r w:rsidRPr="00830DED">
              <w:rPr>
                <w:i/>
                <w:lang w:eastAsia="en-US"/>
              </w:rPr>
              <w:t>України</w:t>
            </w:r>
            <w:proofErr w:type="spellEnd"/>
            <w:r w:rsidRPr="00830DED">
              <w:rPr>
                <w:i/>
                <w:lang w:eastAsia="en-US"/>
              </w:rPr>
              <w:t xml:space="preserve"> не </w:t>
            </w:r>
            <w:proofErr w:type="spellStart"/>
            <w:r w:rsidRPr="00830DED">
              <w:rPr>
                <w:i/>
                <w:lang w:eastAsia="en-US"/>
              </w:rPr>
              <w:t>прийнято</w:t>
            </w:r>
            <w:proofErr w:type="spellEnd"/>
            <w:r w:rsidRPr="00830DED">
              <w:rPr>
                <w:i/>
                <w:lang w:eastAsia="en-US"/>
              </w:rPr>
              <w:t xml:space="preserve"> закон про </w:t>
            </w:r>
            <w:proofErr w:type="spellStart"/>
            <w:r w:rsidRPr="00830DED">
              <w:rPr>
                <w:i/>
                <w:lang w:eastAsia="en-US"/>
              </w:rPr>
              <w:t>Державний</w:t>
            </w:r>
            <w:proofErr w:type="spellEnd"/>
            <w:r w:rsidRPr="00830DED">
              <w:rPr>
                <w:i/>
                <w:lang w:eastAsia="en-US"/>
              </w:rPr>
              <w:t xml:space="preserve"> бюджет)</w:t>
            </w:r>
          </w:p>
        </w:tc>
        <w:tc>
          <w:tcPr>
            <w:tcW w:w="2684" w:type="dxa"/>
          </w:tcPr>
          <w:p w:rsidR="0087260A" w:rsidRPr="00830DED" w:rsidRDefault="0087260A" w:rsidP="001E77B4">
            <w:pPr>
              <w:ind w:right="-106"/>
              <w:jc w:val="center"/>
              <w:rPr>
                <w:lang w:eastAsia="en-US"/>
              </w:rPr>
            </w:pPr>
            <w:proofErr w:type="spellStart"/>
            <w:r w:rsidRPr="00830DED">
              <w:rPr>
                <w:lang w:eastAsia="en-US"/>
              </w:rPr>
              <w:t>Двотижневий</w:t>
            </w:r>
            <w:proofErr w:type="spellEnd"/>
            <w:r w:rsidRPr="00830DED">
              <w:rPr>
                <w:lang w:eastAsia="en-US"/>
              </w:rPr>
              <w:t xml:space="preserve"> строк </w:t>
            </w:r>
            <w:proofErr w:type="spellStart"/>
            <w:r w:rsidRPr="00830DED">
              <w:rPr>
                <w:lang w:eastAsia="en-US"/>
              </w:rPr>
              <w:t>з</w:t>
            </w:r>
            <w:proofErr w:type="spellEnd"/>
            <w:r w:rsidRPr="00830DED">
              <w:rPr>
                <w:lang w:eastAsia="en-US"/>
              </w:rPr>
              <w:t xml:space="preserve"> дня </w:t>
            </w:r>
            <w:proofErr w:type="spellStart"/>
            <w:r w:rsidRPr="00830DED">
              <w:rPr>
                <w:lang w:eastAsia="en-US"/>
              </w:rPr>
              <w:t>офіційного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опублікування</w:t>
            </w:r>
            <w:proofErr w:type="spellEnd"/>
            <w:r w:rsidRPr="00830DED">
              <w:rPr>
                <w:lang w:eastAsia="en-US"/>
              </w:rPr>
              <w:t xml:space="preserve"> закону про </w:t>
            </w:r>
            <w:proofErr w:type="spellStart"/>
            <w:r w:rsidRPr="00830DED">
              <w:rPr>
                <w:lang w:eastAsia="en-US"/>
              </w:rPr>
              <w:t>Державний</w:t>
            </w:r>
            <w:proofErr w:type="spellEnd"/>
            <w:r w:rsidRPr="00830DED">
              <w:rPr>
                <w:lang w:eastAsia="en-US"/>
              </w:rPr>
              <w:t xml:space="preserve"> бюджет </w:t>
            </w:r>
            <w:proofErr w:type="spellStart"/>
            <w:r w:rsidRPr="00830DED">
              <w:rPr>
                <w:lang w:eastAsia="en-US"/>
              </w:rPr>
              <w:t>України</w:t>
            </w:r>
            <w:proofErr w:type="spellEnd"/>
          </w:p>
        </w:tc>
        <w:tc>
          <w:tcPr>
            <w:tcW w:w="2419" w:type="dxa"/>
          </w:tcPr>
          <w:p w:rsidR="0087260A" w:rsidRPr="00830DED" w:rsidRDefault="0087260A" w:rsidP="001E77B4">
            <w:pPr>
              <w:rPr>
                <w:shd w:val="clear" w:color="auto" w:fill="FFFFFF"/>
              </w:rPr>
            </w:pPr>
            <w:proofErr w:type="spellStart"/>
            <w:r w:rsidRPr="00830DED">
              <w:rPr>
                <w:shd w:val="clear" w:color="auto" w:fill="FFFFFF"/>
              </w:rPr>
              <w:t>Фінансове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управління</w:t>
            </w:r>
            <w:proofErr w:type="spellEnd"/>
          </w:p>
        </w:tc>
      </w:tr>
      <w:tr w:rsidR="0087260A" w:rsidRPr="00830DED" w:rsidTr="001E77B4">
        <w:tc>
          <w:tcPr>
            <w:tcW w:w="567" w:type="dxa"/>
          </w:tcPr>
          <w:p w:rsidR="0087260A" w:rsidRPr="00830DED" w:rsidRDefault="0087260A" w:rsidP="001E77B4">
            <w:pPr>
              <w:jc w:val="both"/>
              <w:rPr>
                <w:shd w:val="clear" w:color="auto" w:fill="FFFFFF"/>
              </w:rPr>
            </w:pPr>
            <w:r w:rsidRPr="00830DED">
              <w:rPr>
                <w:shd w:val="clear" w:color="auto" w:fill="FFFFFF"/>
              </w:rPr>
              <w:t>4.</w:t>
            </w:r>
          </w:p>
        </w:tc>
        <w:tc>
          <w:tcPr>
            <w:tcW w:w="4361" w:type="dxa"/>
          </w:tcPr>
          <w:p w:rsidR="0087260A" w:rsidRPr="00830DED" w:rsidRDefault="0087260A" w:rsidP="001E77B4">
            <w:pPr>
              <w:jc w:val="both"/>
              <w:rPr>
                <w:shd w:val="clear" w:color="auto" w:fill="FFFFFF"/>
              </w:rPr>
            </w:pPr>
            <w:proofErr w:type="spellStart"/>
            <w:r w:rsidRPr="00830DED">
              <w:rPr>
                <w:shd w:val="clear" w:color="auto" w:fill="FFFFFF"/>
              </w:rPr>
              <w:t>Складання</w:t>
            </w:r>
            <w:proofErr w:type="spellEnd"/>
            <w:r w:rsidRPr="00830DED">
              <w:rPr>
                <w:shd w:val="clear" w:color="auto" w:fill="FFFFFF"/>
              </w:rPr>
              <w:t xml:space="preserve"> та </w:t>
            </w:r>
            <w:proofErr w:type="spellStart"/>
            <w:r w:rsidRPr="00830DED">
              <w:rPr>
                <w:shd w:val="clear" w:color="auto" w:fill="FFFFFF"/>
              </w:rPr>
              <w:t>доведення</w:t>
            </w:r>
            <w:proofErr w:type="spellEnd"/>
            <w:r w:rsidRPr="00830DED">
              <w:rPr>
                <w:shd w:val="clear" w:color="auto" w:fill="FFFFFF"/>
              </w:rPr>
              <w:t xml:space="preserve"> до </w:t>
            </w:r>
            <w:proofErr w:type="spellStart"/>
            <w:r w:rsidRPr="00830DED">
              <w:rPr>
                <w:shd w:val="clear" w:color="auto" w:fill="FFFFFF"/>
              </w:rPr>
              <w:t>головних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розпорядників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коштів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30DED">
              <w:rPr>
                <w:shd w:val="clear" w:color="auto" w:fill="FFFFFF"/>
              </w:rPr>
              <w:t>л</w:t>
            </w:r>
            <w:proofErr w:type="gramEnd"/>
            <w:r w:rsidRPr="00830DED">
              <w:rPr>
                <w:shd w:val="clear" w:color="auto" w:fill="FFFFFF"/>
              </w:rPr>
              <w:t>імітних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довідок</w:t>
            </w:r>
            <w:proofErr w:type="spellEnd"/>
            <w:r w:rsidRPr="00830DED">
              <w:rPr>
                <w:shd w:val="clear" w:color="auto" w:fill="FFFFFF"/>
              </w:rPr>
              <w:t xml:space="preserve"> про </w:t>
            </w:r>
            <w:proofErr w:type="spellStart"/>
            <w:r w:rsidRPr="00830DED">
              <w:rPr>
                <w:shd w:val="clear" w:color="auto" w:fill="FFFFFF"/>
              </w:rPr>
              <w:t>бюджетні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асигнування</w:t>
            </w:r>
            <w:proofErr w:type="spellEnd"/>
          </w:p>
        </w:tc>
        <w:tc>
          <w:tcPr>
            <w:tcW w:w="2684" w:type="dxa"/>
          </w:tcPr>
          <w:p w:rsidR="0087260A" w:rsidRPr="00830DED" w:rsidRDefault="0087260A" w:rsidP="001E77B4">
            <w:pPr>
              <w:jc w:val="both"/>
            </w:pPr>
            <w:r w:rsidRPr="00830DED">
              <w:rPr>
                <w:shd w:val="clear" w:color="auto" w:fill="FFFFFF"/>
              </w:rPr>
              <w:t xml:space="preserve">У </w:t>
            </w:r>
            <w:proofErr w:type="spellStart"/>
            <w:r w:rsidRPr="00830DED">
              <w:rPr>
                <w:shd w:val="clear" w:color="auto" w:fill="FFFFFF"/>
              </w:rPr>
              <w:t>двотижневий</w:t>
            </w:r>
            <w:proofErr w:type="spellEnd"/>
            <w:r w:rsidRPr="00830DED">
              <w:rPr>
                <w:shd w:val="clear" w:color="auto" w:fill="FFFFFF"/>
              </w:rPr>
              <w:t xml:space="preserve">  </w:t>
            </w:r>
            <w:proofErr w:type="spellStart"/>
            <w:r w:rsidRPr="00830DED">
              <w:rPr>
                <w:shd w:val="clear" w:color="auto" w:fill="FFFFFF"/>
              </w:rPr>
              <w:t>термін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з</w:t>
            </w:r>
            <w:proofErr w:type="spellEnd"/>
            <w:r w:rsidRPr="00830DED">
              <w:rPr>
                <w:shd w:val="clear" w:color="auto" w:fill="FFFFFF"/>
              </w:rPr>
              <w:t xml:space="preserve"> дня </w:t>
            </w:r>
            <w:proofErr w:type="spellStart"/>
            <w:r w:rsidRPr="00830DED">
              <w:rPr>
                <w:shd w:val="clear" w:color="auto" w:fill="FFFFFF"/>
              </w:rPr>
              <w:t>прийняття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30DED">
              <w:rPr>
                <w:shd w:val="clear" w:color="auto" w:fill="FFFFFF"/>
              </w:rPr>
              <w:t>р</w:t>
            </w:r>
            <w:proofErr w:type="gramEnd"/>
            <w:r w:rsidRPr="00830DED">
              <w:rPr>
                <w:shd w:val="clear" w:color="auto" w:fill="FFFFFF"/>
              </w:rPr>
              <w:t>ішення</w:t>
            </w:r>
            <w:proofErr w:type="spellEnd"/>
            <w:r w:rsidRPr="00830DED">
              <w:rPr>
                <w:shd w:val="clear" w:color="auto" w:fill="FFFFFF"/>
              </w:rPr>
              <w:t xml:space="preserve"> «Про бюджет </w:t>
            </w:r>
            <w:proofErr w:type="spellStart"/>
            <w:r w:rsidRPr="00830DED">
              <w:rPr>
                <w:shd w:val="clear" w:color="auto" w:fill="FFFFFF"/>
              </w:rPr>
              <w:t>Верховинської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t>селищної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територіальної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громади</w:t>
            </w:r>
            <w:proofErr w:type="spellEnd"/>
            <w:r w:rsidRPr="00830DED">
              <w:rPr>
                <w:shd w:val="clear" w:color="auto" w:fill="FFFFFF"/>
              </w:rPr>
              <w:t xml:space="preserve"> на 2026рік» </w:t>
            </w:r>
          </w:p>
        </w:tc>
        <w:tc>
          <w:tcPr>
            <w:tcW w:w="2419" w:type="dxa"/>
          </w:tcPr>
          <w:p w:rsidR="0087260A" w:rsidRPr="00830DED" w:rsidRDefault="0087260A" w:rsidP="001E77B4">
            <w:pPr>
              <w:rPr>
                <w:shd w:val="clear" w:color="auto" w:fill="FFFFFF"/>
              </w:rPr>
            </w:pPr>
            <w:proofErr w:type="spellStart"/>
            <w:r w:rsidRPr="00830DED">
              <w:rPr>
                <w:shd w:val="clear" w:color="auto" w:fill="FFFFFF"/>
              </w:rPr>
              <w:t>Фінансове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управління</w:t>
            </w:r>
            <w:proofErr w:type="spellEnd"/>
          </w:p>
        </w:tc>
      </w:tr>
      <w:tr w:rsidR="0087260A" w:rsidRPr="00830DED" w:rsidTr="001E77B4">
        <w:tc>
          <w:tcPr>
            <w:tcW w:w="567" w:type="dxa"/>
          </w:tcPr>
          <w:p w:rsidR="0087260A" w:rsidRPr="00830DED" w:rsidRDefault="0087260A" w:rsidP="001E77B4">
            <w:pPr>
              <w:jc w:val="both"/>
            </w:pPr>
            <w:r w:rsidRPr="00830DED">
              <w:t>5.</w:t>
            </w:r>
          </w:p>
        </w:tc>
        <w:tc>
          <w:tcPr>
            <w:tcW w:w="4361" w:type="dxa"/>
          </w:tcPr>
          <w:p w:rsidR="0087260A" w:rsidRPr="00830DED" w:rsidRDefault="0087260A" w:rsidP="001E77B4">
            <w:pPr>
              <w:jc w:val="both"/>
            </w:pPr>
            <w:proofErr w:type="spellStart"/>
            <w:r w:rsidRPr="00830DED">
              <w:t>Подання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фінансовому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управлінню</w:t>
            </w:r>
            <w:proofErr w:type="spellEnd"/>
            <w:r w:rsidRPr="00830DED">
              <w:t xml:space="preserve"> </w:t>
            </w:r>
            <w:proofErr w:type="spellStart"/>
            <w:r w:rsidRPr="00830DED">
              <w:lastRenderedPageBreak/>
              <w:t>селищної</w:t>
            </w:r>
            <w:proofErr w:type="spellEnd"/>
            <w:r w:rsidRPr="00830DED">
              <w:t xml:space="preserve"> ради </w:t>
            </w:r>
            <w:proofErr w:type="spellStart"/>
            <w:r w:rsidRPr="00830DED">
              <w:t>зведених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кошторисі</w:t>
            </w:r>
            <w:proofErr w:type="gramStart"/>
            <w:r w:rsidRPr="00830DED">
              <w:t>в</w:t>
            </w:r>
            <w:proofErr w:type="spellEnd"/>
            <w:proofErr w:type="gramEnd"/>
            <w:r w:rsidRPr="00830DED">
              <w:t xml:space="preserve"> </w:t>
            </w:r>
            <w:proofErr w:type="gramStart"/>
            <w:r w:rsidRPr="00830DED">
              <w:t>та</w:t>
            </w:r>
            <w:proofErr w:type="gramEnd"/>
            <w:r w:rsidRPr="00830DED">
              <w:t xml:space="preserve"> </w:t>
            </w:r>
            <w:proofErr w:type="spellStart"/>
            <w:r w:rsidRPr="00830DED">
              <w:t>інших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бюджетних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документів</w:t>
            </w:r>
            <w:proofErr w:type="spellEnd"/>
            <w:r w:rsidRPr="00830DED">
              <w:t xml:space="preserve">, </w:t>
            </w:r>
            <w:proofErr w:type="spellStart"/>
            <w:r w:rsidRPr="00830DED">
              <w:t>передбачених</w:t>
            </w:r>
            <w:proofErr w:type="spellEnd"/>
            <w:r w:rsidRPr="00830DED">
              <w:t xml:space="preserve"> у </w:t>
            </w:r>
            <w:proofErr w:type="spellStart"/>
            <w:r w:rsidRPr="00830DED">
              <w:t>пункті</w:t>
            </w:r>
            <w:proofErr w:type="spellEnd"/>
            <w:r w:rsidRPr="00830DED">
              <w:t xml:space="preserve"> 30 Порядку </w:t>
            </w:r>
            <w:proofErr w:type="spellStart"/>
            <w:r w:rsidRPr="00830DED">
              <w:t>складання</w:t>
            </w:r>
            <w:proofErr w:type="spellEnd"/>
            <w:r w:rsidRPr="00830DED">
              <w:t xml:space="preserve">, </w:t>
            </w:r>
            <w:proofErr w:type="spellStart"/>
            <w:r w:rsidRPr="00830DED">
              <w:t>розгляду</w:t>
            </w:r>
            <w:proofErr w:type="spellEnd"/>
            <w:r w:rsidRPr="00830DED">
              <w:t xml:space="preserve">, </w:t>
            </w:r>
            <w:proofErr w:type="spellStart"/>
            <w:r w:rsidRPr="00830DED">
              <w:t>затвердження</w:t>
            </w:r>
            <w:proofErr w:type="spellEnd"/>
            <w:r w:rsidRPr="00830DED">
              <w:t xml:space="preserve"> та </w:t>
            </w:r>
            <w:proofErr w:type="spellStart"/>
            <w:r w:rsidRPr="00830DED">
              <w:t>основних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вимог</w:t>
            </w:r>
            <w:proofErr w:type="spellEnd"/>
            <w:r w:rsidRPr="00830DED">
              <w:t xml:space="preserve"> до </w:t>
            </w:r>
            <w:proofErr w:type="spellStart"/>
            <w:r w:rsidRPr="00830DED">
              <w:t>виконання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кошторисів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бюджетних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установ</w:t>
            </w:r>
            <w:proofErr w:type="spellEnd"/>
            <w:r w:rsidRPr="00830DED">
              <w:t xml:space="preserve">, </w:t>
            </w:r>
            <w:proofErr w:type="spellStart"/>
            <w:r w:rsidRPr="00830DED">
              <w:t>затвердженого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постановою</w:t>
            </w:r>
            <w:proofErr w:type="spellEnd"/>
            <w:r w:rsidRPr="00830DED">
              <w:t xml:space="preserve"> КМУ </w:t>
            </w:r>
            <w:proofErr w:type="spellStart"/>
            <w:r w:rsidRPr="00830DED">
              <w:t>від</w:t>
            </w:r>
            <w:proofErr w:type="spellEnd"/>
            <w:r w:rsidRPr="00830DED">
              <w:t xml:space="preserve"> 28.02.2002 № 228</w:t>
            </w:r>
          </w:p>
          <w:p w:rsidR="0087260A" w:rsidRPr="00830DED" w:rsidRDefault="0087260A" w:rsidP="001E77B4">
            <w:pPr>
              <w:jc w:val="both"/>
            </w:pPr>
          </w:p>
        </w:tc>
        <w:tc>
          <w:tcPr>
            <w:tcW w:w="2684" w:type="dxa"/>
          </w:tcPr>
          <w:p w:rsidR="0087260A" w:rsidRPr="00830DED" w:rsidRDefault="0087260A" w:rsidP="001E77B4">
            <w:pPr>
              <w:jc w:val="both"/>
              <w:rPr>
                <w:highlight w:val="yellow"/>
                <w:shd w:val="clear" w:color="auto" w:fill="FFFFFF"/>
              </w:rPr>
            </w:pPr>
            <w:proofErr w:type="spellStart"/>
            <w:proofErr w:type="gramStart"/>
            <w:r w:rsidRPr="00830DED">
              <w:rPr>
                <w:bCs/>
                <w:lang w:eastAsia="uk-UA"/>
              </w:rPr>
              <w:lastRenderedPageBreak/>
              <w:t>П</w:t>
            </w:r>
            <w:proofErr w:type="gramEnd"/>
            <w:r w:rsidRPr="00830DED">
              <w:rPr>
                <w:bCs/>
                <w:lang w:eastAsia="uk-UA"/>
              </w:rPr>
              <w:t>ісля</w:t>
            </w:r>
            <w:proofErr w:type="spellEnd"/>
            <w:r w:rsidRPr="00830DED">
              <w:rPr>
                <w:bCs/>
                <w:lang w:eastAsia="uk-UA"/>
              </w:rPr>
              <w:t xml:space="preserve"> </w:t>
            </w:r>
            <w:proofErr w:type="spellStart"/>
            <w:r w:rsidRPr="00830DED">
              <w:rPr>
                <w:bCs/>
                <w:lang w:eastAsia="uk-UA"/>
              </w:rPr>
              <w:t>отримання</w:t>
            </w:r>
            <w:proofErr w:type="spellEnd"/>
            <w:r w:rsidRPr="00830DED">
              <w:rPr>
                <w:bCs/>
                <w:lang w:eastAsia="uk-UA"/>
              </w:rPr>
              <w:t xml:space="preserve"> </w:t>
            </w:r>
            <w:proofErr w:type="spellStart"/>
            <w:r w:rsidRPr="00830DED">
              <w:rPr>
                <w:bCs/>
                <w:lang w:eastAsia="uk-UA"/>
              </w:rPr>
              <w:lastRenderedPageBreak/>
              <w:t>лімітних</w:t>
            </w:r>
            <w:proofErr w:type="spellEnd"/>
            <w:r w:rsidRPr="00830DED">
              <w:rPr>
                <w:bCs/>
                <w:lang w:eastAsia="uk-UA"/>
              </w:rPr>
              <w:t xml:space="preserve"> </w:t>
            </w:r>
            <w:proofErr w:type="spellStart"/>
            <w:r w:rsidRPr="00830DED">
              <w:rPr>
                <w:bCs/>
                <w:lang w:eastAsia="uk-UA"/>
              </w:rPr>
              <w:t>довідок</w:t>
            </w:r>
            <w:proofErr w:type="spellEnd"/>
          </w:p>
        </w:tc>
        <w:tc>
          <w:tcPr>
            <w:tcW w:w="2419" w:type="dxa"/>
          </w:tcPr>
          <w:p w:rsidR="0087260A" w:rsidRPr="00830DED" w:rsidRDefault="0087260A" w:rsidP="001E77B4">
            <w:proofErr w:type="spellStart"/>
            <w:r w:rsidRPr="00830DED">
              <w:rPr>
                <w:shd w:val="clear" w:color="auto" w:fill="FFFFFF"/>
              </w:rPr>
              <w:lastRenderedPageBreak/>
              <w:t>Головні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lastRenderedPageBreak/>
              <w:t>розпорядники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кошті</w:t>
            </w:r>
            <w:proofErr w:type="gramStart"/>
            <w:r w:rsidRPr="00830DED">
              <w:rPr>
                <w:shd w:val="clear" w:color="auto" w:fill="FFFFFF"/>
              </w:rPr>
              <w:t>в</w:t>
            </w:r>
            <w:proofErr w:type="spellEnd"/>
            <w:proofErr w:type="gramEnd"/>
            <w:r w:rsidRPr="00830DED">
              <w:rPr>
                <w:shd w:val="clear" w:color="auto" w:fill="FFFFFF"/>
              </w:rPr>
              <w:t xml:space="preserve"> бюджету</w:t>
            </w:r>
          </w:p>
        </w:tc>
      </w:tr>
      <w:tr w:rsidR="0087260A" w:rsidRPr="00830DED" w:rsidTr="001E77B4">
        <w:tc>
          <w:tcPr>
            <w:tcW w:w="567" w:type="dxa"/>
          </w:tcPr>
          <w:p w:rsidR="0087260A" w:rsidRPr="00830DED" w:rsidRDefault="0087260A" w:rsidP="001E77B4">
            <w:pPr>
              <w:jc w:val="both"/>
            </w:pPr>
            <w:r w:rsidRPr="00830DED">
              <w:lastRenderedPageBreak/>
              <w:t>6.</w:t>
            </w:r>
          </w:p>
        </w:tc>
        <w:tc>
          <w:tcPr>
            <w:tcW w:w="4361" w:type="dxa"/>
          </w:tcPr>
          <w:p w:rsidR="0087260A" w:rsidRPr="00830DED" w:rsidRDefault="0087260A" w:rsidP="001E77B4">
            <w:pPr>
              <w:jc w:val="both"/>
              <w:rPr>
                <w:shd w:val="clear" w:color="auto" w:fill="FFFFFF"/>
              </w:rPr>
            </w:pPr>
            <w:proofErr w:type="spellStart"/>
            <w:r w:rsidRPr="00830DED">
              <w:rPr>
                <w:shd w:val="clear" w:color="auto" w:fill="FFFFFF"/>
              </w:rPr>
              <w:t>Затвердження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розпису</w:t>
            </w:r>
            <w:proofErr w:type="spellEnd"/>
            <w:r w:rsidRPr="00830DED">
              <w:rPr>
                <w:shd w:val="clear" w:color="auto" w:fill="FFFFFF"/>
              </w:rPr>
              <w:t xml:space="preserve"> бюджету </w:t>
            </w:r>
          </w:p>
        </w:tc>
        <w:tc>
          <w:tcPr>
            <w:tcW w:w="2684" w:type="dxa"/>
          </w:tcPr>
          <w:p w:rsidR="0087260A" w:rsidRPr="00830DED" w:rsidRDefault="0087260A" w:rsidP="001E77B4">
            <w:pPr>
              <w:jc w:val="both"/>
              <w:rPr>
                <w:shd w:val="clear" w:color="auto" w:fill="FFFFFF"/>
              </w:rPr>
            </w:pPr>
            <w:r w:rsidRPr="00830DED">
              <w:rPr>
                <w:color w:val="333333"/>
                <w:shd w:val="clear" w:color="auto" w:fill="FFFFFF"/>
              </w:rPr>
              <w:t xml:space="preserve">до 1 </w:t>
            </w:r>
            <w:proofErr w:type="spellStart"/>
            <w:r w:rsidRPr="00830DED">
              <w:rPr>
                <w:color w:val="333333"/>
                <w:shd w:val="clear" w:color="auto" w:fill="FFFFFF"/>
              </w:rPr>
              <w:t>січня</w:t>
            </w:r>
            <w:proofErr w:type="spellEnd"/>
            <w:r w:rsidRPr="00830DED">
              <w:rPr>
                <w:color w:val="333333"/>
                <w:shd w:val="clear" w:color="auto" w:fill="FFFFFF"/>
              </w:rPr>
              <w:t xml:space="preserve"> </w:t>
            </w:r>
            <w:proofErr w:type="gramStart"/>
            <w:r w:rsidRPr="00830DED">
              <w:rPr>
                <w:color w:val="333333"/>
                <w:shd w:val="clear" w:color="auto" w:fill="FFFFFF"/>
              </w:rPr>
              <w:t>планового</w:t>
            </w:r>
            <w:proofErr w:type="gramEnd"/>
            <w:r w:rsidRPr="00830DED">
              <w:rPr>
                <w:color w:val="333333"/>
                <w:shd w:val="clear" w:color="auto" w:fill="FFFFFF"/>
              </w:rPr>
              <w:t xml:space="preserve"> року</w:t>
            </w:r>
            <w:r w:rsidRPr="00830DED">
              <w:rPr>
                <w:shd w:val="clear" w:color="auto" w:fill="FFFFFF"/>
              </w:rPr>
              <w:t xml:space="preserve"> (п.3 ст.78 БКУ)</w:t>
            </w:r>
          </w:p>
        </w:tc>
        <w:tc>
          <w:tcPr>
            <w:tcW w:w="2419" w:type="dxa"/>
          </w:tcPr>
          <w:p w:rsidR="0087260A" w:rsidRPr="00830DED" w:rsidRDefault="0087260A" w:rsidP="001E77B4">
            <w:pPr>
              <w:rPr>
                <w:shd w:val="clear" w:color="auto" w:fill="FFFFFF"/>
              </w:rPr>
            </w:pPr>
            <w:proofErr w:type="spellStart"/>
            <w:r w:rsidRPr="00830DED">
              <w:rPr>
                <w:shd w:val="clear" w:color="auto" w:fill="FFFFFF"/>
              </w:rPr>
              <w:t>Фінансове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управління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</w:p>
        </w:tc>
      </w:tr>
      <w:tr w:rsidR="0087260A" w:rsidRPr="00830DED" w:rsidTr="001E77B4">
        <w:tc>
          <w:tcPr>
            <w:tcW w:w="567" w:type="dxa"/>
          </w:tcPr>
          <w:p w:rsidR="0087260A" w:rsidRPr="00830DED" w:rsidRDefault="0087260A" w:rsidP="001E77B4">
            <w:pPr>
              <w:jc w:val="both"/>
            </w:pPr>
            <w:r w:rsidRPr="00830DED">
              <w:t>7.</w:t>
            </w:r>
          </w:p>
        </w:tc>
        <w:tc>
          <w:tcPr>
            <w:tcW w:w="4361" w:type="dxa"/>
          </w:tcPr>
          <w:p w:rsidR="0087260A" w:rsidRPr="00830DED" w:rsidRDefault="0087260A" w:rsidP="001E77B4">
            <w:pPr>
              <w:jc w:val="both"/>
              <w:rPr>
                <w:shd w:val="clear" w:color="auto" w:fill="FFFFFF"/>
              </w:rPr>
            </w:pPr>
            <w:proofErr w:type="spellStart"/>
            <w:r w:rsidRPr="00830DED">
              <w:rPr>
                <w:shd w:val="clear" w:color="auto" w:fill="FFFFFF"/>
              </w:rPr>
              <w:t>Подання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розпису</w:t>
            </w:r>
            <w:proofErr w:type="spellEnd"/>
            <w:r w:rsidRPr="00830DED">
              <w:rPr>
                <w:shd w:val="clear" w:color="auto" w:fill="FFFFFF"/>
              </w:rPr>
              <w:t xml:space="preserve"> бюджету </w:t>
            </w:r>
            <w:proofErr w:type="gramStart"/>
            <w:r w:rsidRPr="00830DED">
              <w:rPr>
                <w:shd w:val="clear" w:color="auto" w:fill="FFFFFF"/>
              </w:rPr>
              <w:t>до</w:t>
            </w:r>
            <w:proofErr w:type="gramEnd"/>
            <w:r w:rsidRPr="00830DED">
              <w:rPr>
                <w:shd w:val="clear" w:color="auto" w:fill="FFFFFF"/>
              </w:rPr>
              <w:t xml:space="preserve"> </w:t>
            </w:r>
            <w:proofErr w:type="gramStart"/>
            <w:r w:rsidRPr="00830DED">
              <w:rPr>
                <w:shd w:val="clear" w:color="auto" w:fill="FFFFFF"/>
              </w:rPr>
              <w:t>органу</w:t>
            </w:r>
            <w:proofErr w:type="gramEnd"/>
            <w:r w:rsidRPr="00830DED">
              <w:rPr>
                <w:shd w:val="clear" w:color="auto" w:fill="FFFFFF"/>
              </w:rPr>
              <w:t xml:space="preserve"> Казначейства</w:t>
            </w:r>
          </w:p>
        </w:tc>
        <w:tc>
          <w:tcPr>
            <w:tcW w:w="2684" w:type="dxa"/>
          </w:tcPr>
          <w:p w:rsidR="0087260A" w:rsidRPr="00830DED" w:rsidRDefault="0087260A" w:rsidP="001E77B4">
            <w:pPr>
              <w:jc w:val="both"/>
              <w:rPr>
                <w:shd w:val="clear" w:color="auto" w:fill="FFFFFF"/>
              </w:rPr>
            </w:pPr>
            <w:r w:rsidRPr="00830DED">
              <w:rPr>
                <w:shd w:val="clear" w:color="auto" w:fill="FFFFFF"/>
              </w:rPr>
              <w:t xml:space="preserve">Не </w:t>
            </w:r>
            <w:proofErr w:type="spellStart"/>
            <w:proofErr w:type="gramStart"/>
            <w:r w:rsidRPr="00830DED">
              <w:rPr>
                <w:shd w:val="clear" w:color="auto" w:fill="FFFFFF"/>
              </w:rPr>
              <w:t>п</w:t>
            </w:r>
            <w:proofErr w:type="gramEnd"/>
            <w:r w:rsidRPr="00830DED">
              <w:rPr>
                <w:shd w:val="clear" w:color="auto" w:fill="FFFFFF"/>
              </w:rPr>
              <w:t>ізніше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п’ятого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робочого</w:t>
            </w:r>
            <w:proofErr w:type="spellEnd"/>
            <w:r w:rsidRPr="00830DED">
              <w:rPr>
                <w:shd w:val="clear" w:color="auto" w:fill="FFFFFF"/>
              </w:rPr>
              <w:t xml:space="preserve"> дня, </w:t>
            </w:r>
            <w:proofErr w:type="spellStart"/>
            <w:r w:rsidRPr="00830DED">
              <w:rPr>
                <w:shd w:val="clear" w:color="auto" w:fill="FFFFFF"/>
              </w:rPr>
              <w:t>що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настає</w:t>
            </w:r>
            <w:proofErr w:type="spellEnd"/>
            <w:r w:rsidRPr="00830DED">
              <w:rPr>
                <w:shd w:val="clear" w:color="auto" w:fill="FFFFFF"/>
              </w:rPr>
              <w:t xml:space="preserve"> за днем </w:t>
            </w:r>
            <w:proofErr w:type="spellStart"/>
            <w:r w:rsidRPr="00830DED">
              <w:rPr>
                <w:shd w:val="clear" w:color="auto" w:fill="FFFFFF"/>
              </w:rPr>
              <w:t>його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затвердження</w:t>
            </w:r>
            <w:proofErr w:type="spellEnd"/>
          </w:p>
        </w:tc>
        <w:tc>
          <w:tcPr>
            <w:tcW w:w="2419" w:type="dxa"/>
          </w:tcPr>
          <w:p w:rsidR="0087260A" w:rsidRPr="00830DED" w:rsidRDefault="0087260A" w:rsidP="001E77B4">
            <w:pPr>
              <w:rPr>
                <w:shd w:val="clear" w:color="auto" w:fill="FFFFFF"/>
              </w:rPr>
            </w:pPr>
            <w:proofErr w:type="spellStart"/>
            <w:r w:rsidRPr="00830DED">
              <w:rPr>
                <w:shd w:val="clear" w:color="auto" w:fill="FFFFFF"/>
              </w:rPr>
              <w:t>Фінансове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управління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</w:p>
        </w:tc>
      </w:tr>
      <w:tr w:rsidR="0087260A" w:rsidRPr="00830DED" w:rsidTr="001E77B4">
        <w:tc>
          <w:tcPr>
            <w:tcW w:w="567" w:type="dxa"/>
          </w:tcPr>
          <w:p w:rsidR="0087260A" w:rsidRPr="00830DED" w:rsidRDefault="0087260A" w:rsidP="001E77B4">
            <w:pPr>
              <w:jc w:val="both"/>
            </w:pPr>
            <w:r w:rsidRPr="00830DED">
              <w:t>8.</w:t>
            </w:r>
          </w:p>
        </w:tc>
        <w:tc>
          <w:tcPr>
            <w:tcW w:w="4361" w:type="dxa"/>
          </w:tcPr>
          <w:p w:rsidR="0087260A" w:rsidRPr="00830DED" w:rsidRDefault="0087260A" w:rsidP="001E77B4">
            <w:pPr>
              <w:jc w:val="both"/>
              <w:rPr>
                <w:shd w:val="clear" w:color="auto" w:fill="FFFFFF"/>
              </w:rPr>
            </w:pPr>
            <w:proofErr w:type="spellStart"/>
            <w:r w:rsidRPr="00830DED">
              <w:rPr>
                <w:shd w:val="clear" w:color="auto" w:fill="FFFFFF"/>
              </w:rPr>
              <w:t>Доведення</w:t>
            </w:r>
            <w:proofErr w:type="spellEnd"/>
            <w:r w:rsidRPr="00830DED">
              <w:rPr>
                <w:shd w:val="clear" w:color="auto" w:fill="FFFFFF"/>
              </w:rPr>
              <w:t xml:space="preserve"> до </w:t>
            </w:r>
            <w:proofErr w:type="spellStart"/>
            <w:r w:rsidRPr="00830DED">
              <w:rPr>
                <w:shd w:val="clear" w:color="auto" w:fill="FFFFFF"/>
              </w:rPr>
              <w:t>головних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розпорядників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коштів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витягів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з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розпису</w:t>
            </w:r>
            <w:proofErr w:type="spellEnd"/>
            <w:r w:rsidRPr="00830DED">
              <w:rPr>
                <w:shd w:val="clear" w:color="auto" w:fill="FFFFFF"/>
              </w:rPr>
              <w:t xml:space="preserve"> бюджету</w:t>
            </w:r>
          </w:p>
        </w:tc>
        <w:tc>
          <w:tcPr>
            <w:tcW w:w="2684" w:type="dxa"/>
          </w:tcPr>
          <w:p w:rsidR="0087260A" w:rsidRPr="00830DED" w:rsidRDefault="0087260A" w:rsidP="001E77B4">
            <w:pPr>
              <w:jc w:val="both"/>
              <w:rPr>
                <w:shd w:val="clear" w:color="auto" w:fill="FFFFFF"/>
              </w:rPr>
            </w:pPr>
            <w:proofErr w:type="spellStart"/>
            <w:r w:rsidRPr="00830DED">
              <w:t>Протягом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трьох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робочих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днів</w:t>
            </w:r>
            <w:proofErr w:type="spellEnd"/>
            <w:r w:rsidRPr="00830DED">
              <w:t xml:space="preserve"> </w:t>
            </w:r>
            <w:proofErr w:type="spellStart"/>
            <w:proofErr w:type="gramStart"/>
            <w:r w:rsidRPr="00830DED">
              <w:t>п</w:t>
            </w:r>
            <w:proofErr w:type="gramEnd"/>
            <w:r w:rsidRPr="00830DED">
              <w:t>ісля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затвердження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розпису</w:t>
            </w:r>
            <w:proofErr w:type="spellEnd"/>
          </w:p>
        </w:tc>
        <w:tc>
          <w:tcPr>
            <w:tcW w:w="2419" w:type="dxa"/>
          </w:tcPr>
          <w:p w:rsidR="0087260A" w:rsidRPr="00830DED" w:rsidRDefault="0087260A" w:rsidP="001E77B4">
            <w:pPr>
              <w:rPr>
                <w:shd w:val="clear" w:color="auto" w:fill="FFFFFF"/>
              </w:rPr>
            </w:pPr>
            <w:proofErr w:type="spellStart"/>
            <w:r w:rsidRPr="00830DED">
              <w:rPr>
                <w:shd w:val="clear" w:color="auto" w:fill="FFFFFF"/>
              </w:rPr>
              <w:t>Фінансове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управління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</w:p>
        </w:tc>
      </w:tr>
      <w:tr w:rsidR="0087260A" w:rsidRPr="00830DED" w:rsidTr="001E77B4">
        <w:tc>
          <w:tcPr>
            <w:tcW w:w="567" w:type="dxa"/>
          </w:tcPr>
          <w:p w:rsidR="0087260A" w:rsidRPr="00830DED" w:rsidRDefault="0087260A" w:rsidP="001E77B4">
            <w:pPr>
              <w:jc w:val="both"/>
            </w:pPr>
            <w:r w:rsidRPr="00830DED">
              <w:t>9.</w:t>
            </w:r>
          </w:p>
        </w:tc>
        <w:tc>
          <w:tcPr>
            <w:tcW w:w="4361" w:type="dxa"/>
          </w:tcPr>
          <w:p w:rsidR="0087260A" w:rsidRPr="00830DED" w:rsidRDefault="0087260A" w:rsidP="001E77B4">
            <w:pPr>
              <w:jc w:val="both"/>
              <w:rPr>
                <w:shd w:val="clear" w:color="auto" w:fill="FFFFFF"/>
              </w:rPr>
            </w:pPr>
            <w:proofErr w:type="spellStart"/>
            <w:r w:rsidRPr="00830DED">
              <w:rPr>
                <w:shd w:val="clear" w:color="auto" w:fill="FFFFFF"/>
              </w:rPr>
              <w:t>Доведення</w:t>
            </w:r>
            <w:proofErr w:type="spellEnd"/>
            <w:r w:rsidRPr="00830DED">
              <w:rPr>
                <w:shd w:val="clear" w:color="auto" w:fill="FFFFFF"/>
              </w:rPr>
              <w:t xml:space="preserve"> до </w:t>
            </w:r>
            <w:proofErr w:type="spellStart"/>
            <w:r w:rsidRPr="00830DED">
              <w:rPr>
                <w:shd w:val="clear" w:color="auto" w:fill="FFFFFF"/>
              </w:rPr>
              <w:t>розпорядників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коштів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нижчого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30DED">
              <w:rPr>
                <w:shd w:val="clear" w:color="auto" w:fill="FFFFFF"/>
              </w:rPr>
              <w:t>р</w:t>
            </w:r>
            <w:proofErr w:type="gramEnd"/>
            <w:r w:rsidRPr="00830DED">
              <w:rPr>
                <w:shd w:val="clear" w:color="auto" w:fill="FFFFFF"/>
              </w:rPr>
              <w:t>івня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витягів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з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розпису</w:t>
            </w:r>
            <w:proofErr w:type="spellEnd"/>
            <w:r w:rsidRPr="00830DED">
              <w:rPr>
                <w:shd w:val="clear" w:color="auto" w:fill="FFFFFF"/>
              </w:rPr>
              <w:t xml:space="preserve"> бюджету</w:t>
            </w:r>
          </w:p>
        </w:tc>
        <w:tc>
          <w:tcPr>
            <w:tcW w:w="2684" w:type="dxa"/>
          </w:tcPr>
          <w:p w:rsidR="0087260A" w:rsidRPr="00830DED" w:rsidRDefault="0087260A" w:rsidP="001E77B4">
            <w:pPr>
              <w:jc w:val="both"/>
              <w:rPr>
                <w:shd w:val="clear" w:color="auto" w:fill="FFFFFF"/>
              </w:rPr>
            </w:pPr>
            <w:proofErr w:type="spellStart"/>
            <w:r w:rsidRPr="00830DED">
              <w:t>Протягом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трьох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робочих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днів</w:t>
            </w:r>
            <w:proofErr w:type="spellEnd"/>
            <w:r w:rsidRPr="00830DED">
              <w:t xml:space="preserve"> </w:t>
            </w:r>
            <w:proofErr w:type="spellStart"/>
            <w:proofErr w:type="gramStart"/>
            <w:r w:rsidRPr="00830DED">
              <w:t>п</w:t>
            </w:r>
            <w:proofErr w:type="gramEnd"/>
            <w:r w:rsidRPr="00830DED">
              <w:t>ісля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отримання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витягу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з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розпису</w:t>
            </w:r>
            <w:proofErr w:type="spellEnd"/>
          </w:p>
        </w:tc>
        <w:tc>
          <w:tcPr>
            <w:tcW w:w="2419" w:type="dxa"/>
          </w:tcPr>
          <w:p w:rsidR="0087260A" w:rsidRPr="00830DED" w:rsidRDefault="0087260A" w:rsidP="001E77B4">
            <w:pPr>
              <w:rPr>
                <w:shd w:val="clear" w:color="auto" w:fill="FFFFFF"/>
              </w:rPr>
            </w:pPr>
            <w:proofErr w:type="spellStart"/>
            <w:r w:rsidRPr="00830DED">
              <w:rPr>
                <w:shd w:val="clear" w:color="auto" w:fill="FFFFFF"/>
              </w:rPr>
              <w:t>Головні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розпорядники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кошті</w:t>
            </w:r>
            <w:proofErr w:type="gramStart"/>
            <w:r w:rsidRPr="00830DED">
              <w:rPr>
                <w:shd w:val="clear" w:color="auto" w:fill="FFFFFF"/>
              </w:rPr>
              <w:t>в</w:t>
            </w:r>
            <w:proofErr w:type="spellEnd"/>
            <w:proofErr w:type="gramEnd"/>
            <w:r w:rsidRPr="00830DED">
              <w:rPr>
                <w:shd w:val="clear" w:color="auto" w:fill="FFFFFF"/>
              </w:rPr>
              <w:t xml:space="preserve"> бюджету</w:t>
            </w:r>
          </w:p>
        </w:tc>
      </w:tr>
      <w:tr w:rsidR="0087260A" w:rsidRPr="00830DED" w:rsidTr="001E77B4">
        <w:tc>
          <w:tcPr>
            <w:tcW w:w="567" w:type="dxa"/>
          </w:tcPr>
          <w:p w:rsidR="0087260A" w:rsidRPr="00830DED" w:rsidRDefault="0087260A" w:rsidP="001E77B4">
            <w:pPr>
              <w:jc w:val="both"/>
            </w:pPr>
            <w:r w:rsidRPr="00830DED">
              <w:t>10.</w:t>
            </w:r>
          </w:p>
        </w:tc>
        <w:tc>
          <w:tcPr>
            <w:tcW w:w="4361" w:type="dxa"/>
          </w:tcPr>
          <w:p w:rsidR="0087260A" w:rsidRPr="00830DED" w:rsidRDefault="0087260A" w:rsidP="001E77B4">
            <w:pPr>
              <w:jc w:val="both"/>
            </w:pPr>
            <w:proofErr w:type="spellStart"/>
            <w:r w:rsidRPr="00830DED">
              <w:t>Складання</w:t>
            </w:r>
            <w:proofErr w:type="spellEnd"/>
            <w:r w:rsidRPr="00830DED">
              <w:t xml:space="preserve"> та </w:t>
            </w:r>
            <w:proofErr w:type="spellStart"/>
            <w:r w:rsidRPr="00830DED">
              <w:t>затвердження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кошторисів</w:t>
            </w:r>
            <w:proofErr w:type="spellEnd"/>
            <w:r w:rsidRPr="00830DED">
              <w:t xml:space="preserve">, </w:t>
            </w:r>
            <w:proofErr w:type="spellStart"/>
            <w:r w:rsidRPr="00830DED">
              <w:t>планів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асигнувань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загального</w:t>
            </w:r>
            <w:proofErr w:type="spellEnd"/>
            <w:r w:rsidRPr="00830DED">
              <w:t xml:space="preserve"> фонду бюджету, </w:t>
            </w:r>
            <w:proofErr w:type="spellStart"/>
            <w:r w:rsidRPr="00830DED">
              <w:t>планів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надання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кредитів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із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загального</w:t>
            </w:r>
            <w:proofErr w:type="spellEnd"/>
            <w:r w:rsidRPr="00830DED">
              <w:t xml:space="preserve"> та </w:t>
            </w:r>
            <w:proofErr w:type="spellStart"/>
            <w:r w:rsidRPr="00830DED">
              <w:t>спеціального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фондів</w:t>
            </w:r>
            <w:proofErr w:type="spellEnd"/>
            <w:r w:rsidRPr="00830DED">
              <w:t xml:space="preserve">, </w:t>
            </w:r>
            <w:proofErr w:type="spellStart"/>
            <w:r w:rsidRPr="00830DED">
              <w:t>планів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використання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бюджетних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коштів</w:t>
            </w:r>
            <w:proofErr w:type="spellEnd"/>
            <w:r w:rsidRPr="00830DED">
              <w:t xml:space="preserve">, </w:t>
            </w:r>
            <w:proofErr w:type="spellStart"/>
            <w:r w:rsidRPr="00830DED">
              <w:t>забезпечуючи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проведення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заході</w:t>
            </w:r>
            <w:proofErr w:type="gramStart"/>
            <w:r w:rsidRPr="00830DED">
              <w:t>в</w:t>
            </w:r>
            <w:proofErr w:type="spellEnd"/>
            <w:proofErr w:type="gramEnd"/>
            <w:r w:rsidRPr="00830DED">
              <w:t xml:space="preserve"> </w:t>
            </w:r>
            <w:proofErr w:type="spellStart"/>
            <w:r w:rsidRPr="00830DED">
              <w:t>із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здійснення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відповідних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видатків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протягом</w:t>
            </w:r>
            <w:proofErr w:type="spellEnd"/>
            <w:r w:rsidRPr="00830DED">
              <w:t xml:space="preserve"> року </w:t>
            </w:r>
          </w:p>
        </w:tc>
        <w:tc>
          <w:tcPr>
            <w:tcW w:w="2684" w:type="dxa"/>
          </w:tcPr>
          <w:p w:rsidR="0087260A" w:rsidRPr="00830DED" w:rsidRDefault="0087260A" w:rsidP="001E77B4">
            <w:pPr>
              <w:jc w:val="both"/>
            </w:pPr>
            <w:proofErr w:type="spellStart"/>
            <w:r w:rsidRPr="00830DED">
              <w:rPr>
                <w:shd w:val="clear" w:color="auto" w:fill="FFFFFF"/>
              </w:rPr>
              <w:t>Протягом</w:t>
            </w:r>
            <w:proofErr w:type="spellEnd"/>
            <w:r w:rsidRPr="00830DED">
              <w:rPr>
                <w:shd w:val="clear" w:color="auto" w:fill="FFFFFF"/>
              </w:rPr>
              <w:t xml:space="preserve"> 30 </w:t>
            </w:r>
            <w:proofErr w:type="spellStart"/>
            <w:r w:rsidRPr="00830DED">
              <w:rPr>
                <w:shd w:val="clear" w:color="auto" w:fill="FFFFFF"/>
              </w:rPr>
              <w:t>календарних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днів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30DED">
              <w:rPr>
                <w:shd w:val="clear" w:color="auto" w:fill="FFFFFF"/>
              </w:rPr>
              <w:t>п</w:t>
            </w:r>
            <w:proofErr w:type="gramEnd"/>
            <w:r w:rsidRPr="00830DED">
              <w:rPr>
                <w:shd w:val="clear" w:color="auto" w:fill="FFFFFF"/>
              </w:rPr>
              <w:t>ісля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затвердження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розпису</w:t>
            </w:r>
            <w:proofErr w:type="spellEnd"/>
            <w:r w:rsidRPr="00830DED">
              <w:t xml:space="preserve"> бюджету</w:t>
            </w:r>
          </w:p>
          <w:p w:rsidR="0087260A" w:rsidRPr="00830DED" w:rsidRDefault="0087260A" w:rsidP="001E77B4">
            <w:pPr>
              <w:jc w:val="both"/>
            </w:pPr>
          </w:p>
        </w:tc>
        <w:tc>
          <w:tcPr>
            <w:tcW w:w="2419" w:type="dxa"/>
          </w:tcPr>
          <w:p w:rsidR="0087260A" w:rsidRPr="00830DED" w:rsidRDefault="0087260A" w:rsidP="001E77B4">
            <w:proofErr w:type="spellStart"/>
            <w:r w:rsidRPr="00830DED">
              <w:t>Головні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розпорядники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коштів</w:t>
            </w:r>
            <w:proofErr w:type="spellEnd"/>
            <w:r w:rsidRPr="00830DED">
              <w:t xml:space="preserve"> бюджету,  </w:t>
            </w:r>
            <w:proofErr w:type="spellStart"/>
            <w:r w:rsidRPr="00830DED">
              <w:t>одержувачі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бюджетних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кошті</w:t>
            </w:r>
            <w:proofErr w:type="gramStart"/>
            <w:r w:rsidRPr="00830DED">
              <w:t>в</w:t>
            </w:r>
            <w:proofErr w:type="spellEnd"/>
            <w:proofErr w:type="gramEnd"/>
          </w:p>
        </w:tc>
      </w:tr>
      <w:tr w:rsidR="0087260A" w:rsidRPr="00830DED" w:rsidTr="001E77B4">
        <w:tc>
          <w:tcPr>
            <w:tcW w:w="567" w:type="dxa"/>
          </w:tcPr>
          <w:p w:rsidR="0087260A" w:rsidRPr="00830DED" w:rsidRDefault="0087260A" w:rsidP="001E77B4">
            <w:pPr>
              <w:jc w:val="both"/>
            </w:pPr>
            <w:r w:rsidRPr="00830DED">
              <w:t>11.</w:t>
            </w:r>
          </w:p>
        </w:tc>
        <w:tc>
          <w:tcPr>
            <w:tcW w:w="4361" w:type="dxa"/>
          </w:tcPr>
          <w:p w:rsidR="0087260A" w:rsidRPr="00830DED" w:rsidRDefault="0087260A" w:rsidP="001E77B4">
            <w:pPr>
              <w:shd w:val="clear" w:color="auto" w:fill="FFFFFF"/>
              <w:jc w:val="both"/>
              <w:rPr>
                <w:lang w:eastAsia="en-US"/>
              </w:rPr>
            </w:pPr>
            <w:proofErr w:type="spellStart"/>
            <w:r w:rsidRPr="00830DED">
              <w:rPr>
                <w:lang w:eastAsia="en-US"/>
              </w:rPr>
              <w:t>Подання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розпису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місцевого</w:t>
            </w:r>
            <w:proofErr w:type="spellEnd"/>
            <w:r w:rsidRPr="00830DED">
              <w:rPr>
                <w:lang w:eastAsia="en-US"/>
              </w:rPr>
              <w:t xml:space="preserve"> бюджету на 2026 </w:t>
            </w:r>
            <w:proofErr w:type="spellStart"/>
            <w:proofErr w:type="gramStart"/>
            <w:r w:rsidRPr="00830DED">
              <w:rPr>
                <w:lang w:eastAsia="en-US"/>
              </w:rPr>
              <w:t>р</w:t>
            </w:r>
            <w:proofErr w:type="gramEnd"/>
            <w:r w:rsidRPr="00830DED">
              <w:rPr>
                <w:lang w:eastAsia="en-US"/>
              </w:rPr>
              <w:t>ік</w:t>
            </w:r>
            <w:proofErr w:type="spellEnd"/>
            <w:r w:rsidRPr="00830DED">
              <w:rPr>
                <w:lang w:eastAsia="en-US"/>
              </w:rPr>
              <w:t xml:space="preserve"> через </w:t>
            </w:r>
            <w:r w:rsidRPr="00830DED">
              <w:rPr>
                <w:lang w:val="en-US" w:eastAsia="en-US"/>
              </w:rPr>
              <w:t>IAC</w:t>
            </w:r>
            <w:r w:rsidRPr="00830DED">
              <w:rPr>
                <w:lang w:eastAsia="en-US"/>
              </w:rPr>
              <w:t xml:space="preserve"> «LOGICA»</w:t>
            </w:r>
          </w:p>
        </w:tc>
        <w:tc>
          <w:tcPr>
            <w:tcW w:w="2684" w:type="dxa"/>
          </w:tcPr>
          <w:p w:rsidR="0087260A" w:rsidRPr="00830DED" w:rsidRDefault="0087260A" w:rsidP="001E77B4">
            <w:pPr>
              <w:jc w:val="center"/>
              <w:rPr>
                <w:lang w:eastAsia="en-US"/>
              </w:rPr>
            </w:pPr>
            <w:r w:rsidRPr="00830DED">
              <w:rPr>
                <w:lang w:eastAsia="en-US"/>
              </w:rPr>
              <w:t xml:space="preserve">На </w:t>
            </w:r>
            <w:proofErr w:type="spellStart"/>
            <w:r w:rsidRPr="00830DED">
              <w:rPr>
                <w:lang w:eastAsia="en-US"/>
              </w:rPr>
              <w:t>п’ятий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робочий</w:t>
            </w:r>
            <w:proofErr w:type="spellEnd"/>
            <w:r w:rsidRPr="00830DED">
              <w:rPr>
                <w:lang w:eastAsia="en-US"/>
              </w:rPr>
              <w:t xml:space="preserve"> день, </w:t>
            </w:r>
            <w:proofErr w:type="spellStart"/>
            <w:r w:rsidRPr="00830DED">
              <w:rPr>
                <w:lang w:eastAsia="en-US"/>
              </w:rPr>
              <w:t>що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настає</w:t>
            </w:r>
            <w:proofErr w:type="spellEnd"/>
            <w:r w:rsidRPr="00830DED">
              <w:rPr>
                <w:lang w:eastAsia="en-US"/>
              </w:rPr>
              <w:t xml:space="preserve"> за днем </w:t>
            </w:r>
            <w:proofErr w:type="spellStart"/>
            <w:r w:rsidRPr="00830DED">
              <w:rPr>
                <w:lang w:eastAsia="en-US"/>
              </w:rPr>
              <w:t>затвердження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розпису</w:t>
            </w:r>
            <w:proofErr w:type="spellEnd"/>
          </w:p>
        </w:tc>
        <w:tc>
          <w:tcPr>
            <w:tcW w:w="2419" w:type="dxa"/>
          </w:tcPr>
          <w:p w:rsidR="0087260A" w:rsidRPr="00830DED" w:rsidRDefault="0087260A" w:rsidP="001E77B4">
            <w:pPr>
              <w:rPr>
                <w:lang w:eastAsia="en-US"/>
              </w:rPr>
            </w:pPr>
            <w:proofErr w:type="spellStart"/>
            <w:r w:rsidRPr="00830DED">
              <w:rPr>
                <w:shd w:val="clear" w:color="auto" w:fill="FFFFFF"/>
              </w:rPr>
              <w:t>Фінансове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управління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</w:p>
        </w:tc>
      </w:tr>
      <w:tr w:rsidR="0087260A" w:rsidRPr="00830DED" w:rsidTr="001E77B4">
        <w:tc>
          <w:tcPr>
            <w:tcW w:w="567" w:type="dxa"/>
          </w:tcPr>
          <w:p w:rsidR="0087260A" w:rsidRPr="00830DED" w:rsidRDefault="0087260A" w:rsidP="001E77B4">
            <w:pPr>
              <w:jc w:val="both"/>
            </w:pPr>
            <w:r w:rsidRPr="00830DED">
              <w:t>12.</w:t>
            </w:r>
          </w:p>
        </w:tc>
        <w:tc>
          <w:tcPr>
            <w:tcW w:w="4361" w:type="dxa"/>
          </w:tcPr>
          <w:p w:rsidR="0087260A" w:rsidRPr="00830DED" w:rsidRDefault="0087260A" w:rsidP="001E77B4">
            <w:pPr>
              <w:jc w:val="both"/>
            </w:pPr>
            <w:proofErr w:type="spellStart"/>
            <w:r w:rsidRPr="00830DED">
              <w:t>Подання</w:t>
            </w:r>
            <w:proofErr w:type="spellEnd"/>
            <w:r w:rsidRPr="00830DED">
              <w:t xml:space="preserve"> органам Казначейства:</w:t>
            </w:r>
          </w:p>
          <w:p w:rsidR="0087260A" w:rsidRPr="00830DED" w:rsidRDefault="0087260A" w:rsidP="0087260A">
            <w:pPr>
              <w:numPr>
                <w:ilvl w:val="0"/>
                <w:numId w:val="2"/>
              </w:numPr>
              <w:jc w:val="both"/>
            </w:pPr>
            <w:proofErr w:type="spellStart"/>
            <w:r w:rsidRPr="00830DED">
              <w:t>кошторисів</w:t>
            </w:r>
            <w:proofErr w:type="spellEnd"/>
            <w:r w:rsidRPr="00830DED">
              <w:t xml:space="preserve"> та </w:t>
            </w:r>
            <w:proofErr w:type="spellStart"/>
            <w:r w:rsidRPr="00830DED">
              <w:t>інших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бюджетних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документі</w:t>
            </w:r>
            <w:proofErr w:type="gramStart"/>
            <w:r w:rsidRPr="00830DED">
              <w:t>в</w:t>
            </w:r>
            <w:proofErr w:type="spellEnd"/>
            <w:proofErr w:type="gramEnd"/>
            <w:r w:rsidRPr="00830DED">
              <w:t>;</w:t>
            </w:r>
          </w:p>
          <w:p w:rsidR="0087260A" w:rsidRPr="00830DED" w:rsidRDefault="0087260A" w:rsidP="0087260A">
            <w:pPr>
              <w:numPr>
                <w:ilvl w:val="0"/>
                <w:numId w:val="2"/>
              </w:numPr>
              <w:jc w:val="both"/>
            </w:pPr>
            <w:proofErr w:type="spellStart"/>
            <w:r w:rsidRPr="00830DED">
              <w:t>планів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використання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бюджетних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кошті</w:t>
            </w:r>
            <w:proofErr w:type="gramStart"/>
            <w:r w:rsidRPr="00830DED">
              <w:t>в</w:t>
            </w:r>
            <w:proofErr w:type="spellEnd"/>
            <w:proofErr w:type="gramEnd"/>
          </w:p>
        </w:tc>
        <w:tc>
          <w:tcPr>
            <w:tcW w:w="2684" w:type="dxa"/>
          </w:tcPr>
          <w:p w:rsidR="0087260A" w:rsidRPr="00830DED" w:rsidRDefault="0087260A" w:rsidP="001E77B4">
            <w:pPr>
              <w:jc w:val="both"/>
            </w:pPr>
            <w:proofErr w:type="spellStart"/>
            <w:r w:rsidRPr="00830DED">
              <w:rPr>
                <w:shd w:val="clear" w:color="auto" w:fill="FFFFFF"/>
              </w:rPr>
              <w:t>Протягом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п'яти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робочих</w:t>
            </w:r>
            <w:proofErr w:type="spellEnd"/>
            <w:r w:rsidRPr="00830DED">
              <w:rPr>
                <w:shd w:val="clear" w:color="auto" w:fill="FFFFFF"/>
              </w:rPr>
              <w:t xml:space="preserve">  </w:t>
            </w:r>
            <w:proofErr w:type="spellStart"/>
            <w:r w:rsidRPr="00830DED">
              <w:rPr>
                <w:shd w:val="clear" w:color="auto" w:fill="FFFFFF"/>
              </w:rPr>
              <w:t>днів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30DED">
              <w:rPr>
                <w:shd w:val="clear" w:color="auto" w:fill="FFFFFF"/>
              </w:rPr>
              <w:t>п</w:t>
            </w:r>
            <w:proofErr w:type="gramEnd"/>
            <w:r w:rsidRPr="00830DED">
              <w:rPr>
                <w:shd w:val="clear" w:color="auto" w:fill="FFFFFF"/>
              </w:rPr>
              <w:t>ісля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затвердження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кошторисів</w:t>
            </w:r>
            <w:proofErr w:type="spellEnd"/>
          </w:p>
        </w:tc>
        <w:tc>
          <w:tcPr>
            <w:tcW w:w="2419" w:type="dxa"/>
          </w:tcPr>
          <w:p w:rsidR="0087260A" w:rsidRPr="00830DED" w:rsidRDefault="0087260A" w:rsidP="001E77B4">
            <w:proofErr w:type="spellStart"/>
            <w:r w:rsidRPr="00830DED">
              <w:t>Головні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розпорядники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коштів</w:t>
            </w:r>
            <w:proofErr w:type="spellEnd"/>
            <w:r w:rsidRPr="00830DED">
              <w:t>,</w:t>
            </w:r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розпорядники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коштів</w:t>
            </w:r>
            <w:proofErr w:type="spellEnd"/>
            <w:r w:rsidRPr="00830DED">
              <w:rPr>
                <w:shd w:val="clear" w:color="auto" w:fill="FFFFFF"/>
              </w:rPr>
              <w:t xml:space="preserve">, </w:t>
            </w:r>
            <w:proofErr w:type="spellStart"/>
            <w:r w:rsidRPr="00830DED">
              <w:rPr>
                <w:shd w:val="clear" w:color="auto" w:fill="FFFFFF"/>
              </w:rPr>
              <w:t>отримувачі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бюджетних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кошті</w:t>
            </w:r>
            <w:proofErr w:type="gramStart"/>
            <w:r w:rsidRPr="00830DED">
              <w:rPr>
                <w:shd w:val="clear" w:color="auto" w:fill="FFFFFF"/>
              </w:rPr>
              <w:t>в</w:t>
            </w:r>
            <w:proofErr w:type="spellEnd"/>
            <w:proofErr w:type="gramEnd"/>
            <w:r w:rsidRPr="00830DED">
              <w:rPr>
                <w:shd w:val="clear" w:color="auto" w:fill="FFFFFF"/>
              </w:rPr>
              <w:t xml:space="preserve"> </w:t>
            </w:r>
          </w:p>
        </w:tc>
      </w:tr>
      <w:tr w:rsidR="0087260A" w:rsidRPr="00830DED" w:rsidTr="001E77B4">
        <w:tc>
          <w:tcPr>
            <w:tcW w:w="567" w:type="dxa"/>
          </w:tcPr>
          <w:p w:rsidR="0087260A" w:rsidRPr="00830DED" w:rsidRDefault="0087260A" w:rsidP="001E77B4">
            <w:pPr>
              <w:jc w:val="both"/>
            </w:pPr>
            <w:r w:rsidRPr="00830DED">
              <w:t>13.</w:t>
            </w:r>
          </w:p>
        </w:tc>
        <w:tc>
          <w:tcPr>
            <w:tcW w:w="4361" w:type="dxa"/>
          </w:tcPr>
          <w:p w:rsidR="0087260A" w:rsidRPr="00830DED" w:rsidRDefault="0087260A" w:rsidP="001E77B4">
            <w:pPr>
              <w:shd w:val="clear" w:color="auto" w:fill="FFFFFF"/>
              <w:rPr>
                <w:lang w:eastAsia="en-US"/>
              </w:rPr>
            </w:pPr>
            <w:proofErr w:type="spellStart"/>
            <w:r w:rsidRPr="00830DED">
              <w:rPr>
                <w:lang w:eastAsia="en-US"/>
              </w:rPr>
              <w:t>Подання</w:t>
            </w:r>
            <w:proofErr w:type="spellEnd"/>
            <w:r w:rsidRPr="00830DED">
              <w:rPr>
                <w:lang w:eastAsia="en-US"/>
              </w:rPr>
              <w:t xml:space="preserve"> органу Казначейства </w:t>
            </w:r>
            <w:proofErr w:type="spellStart"/>
            <w:r w:rsidRPr="00830DED">
              <w:rPr>
                <w:lang w:eastAsia="en-US"/>
              </w:rPr>
              <w:t>розподілу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показників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зведених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кошторисів</w:t>
            </w:r>
            <w:proofErr w:type="spellEnd"/>
            <w:r w:rsidRPr="00830DED">
              <w:rPr>
                <w:lang w:eastAsia="en-US"/>
              </w:rPr>
              <w:t xml:space="preserve"> та </w:t>
            </w:r>
            <w:proofErr w:type="spellStart"/>
            <w:r w:rsidRPr="00830DED">
              <w:rPr>
                <w:lang w:eastAsia="en-US"/>
              </w:rPr>
              <w:t>інших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бюджетних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документів</w:t>
            </w:r>
            <w:proofErr w:type="spellEnd"/>
            <w:r w:rsidRPr="00830DED">
              <w:rPr>
                <w:lang w:eastAsia="en-US"/>
              </w:rPr>
              <w:t xml:space="preserve"> у </w:t>
            </w:r>
            <w:proofErr w:type="spellStart"/>
            <w:r w:rsidRPr="00830DED">
              <w:rPr>
                <w:lang w:eastAsia="en-US"/>
              </w:rPr>
              <w:t>розрізі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розпорядників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нижчого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proofErr w:type="gramStart"/>
            <w:r w:rsidRPr="00830DED">
              <w:rPr>
                <w:lang w:eastAsia="en-US"/>
              </w:rPr>
              <w:t>р</w:t>
            </w:r>
            <w:proofErr w:type="gramEnd"/>
            <w:r w:rsidRPr="00830DED">
              <w:rPr>
                <w:lang w:eastAsia="en-US"/>
              </w:rPr>
              <w:t>івня</w:t>
            </w:r>
            <w:proofErr w:type="spellEnd"/>
            <w:r w:rsidRPr="00830DED">
              <w:rPr>
                <w:lang w:eastAsia="en-US"/>
              </w:rPr>
              <w:t xml:space="preserve"> та </w:t>
            </w:r>
            <w:proofErr w:type="spellStart"/>
            <w:r w:rsidRPr="00830DED">
              <w:rPr>
                <w:lang w:eastAsia="en-US"/>
              </w:rPr>
              <w:t>одержувачів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бюджетних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коштів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згідно</w:t>
            </w:r>
            <w:proofErr w:type="spellEnd"/>
            <w:r w:rsidRPr="00830DED">
              <w:rPr>
                <w:lang w:eastAsia="en-US"/>
              </w:rPr>
              <w:t xml:space="preserve"> до </w:t>
            </w:r>
            <w:proofErr w:type="spellStart"/>
            <w:r w:rsidRPr="00830DED">
              <w:rPr>
                <w:lang w:eastAsia="en-US"/>
              </w:rPr>
              <w:t>мережі</w:t>
            </w:r>
            <w:proofErr w:type="spellEnd"/>
          </w:p>
        </w:tc>
        <w:tc>
          <w:tcPr>
            <w:tcW w:w="2684" w:type="dxa"/>
          </w:tcPr>
          <w:p w:rsidR="0087260A" w:rsidRPr="00830DED" w:rsidRDefault="0087260A" w:rsidP="001E77B4">
            <w:pPr>
              <w:jc w:val="center"/>
              <w:rPr>
                <w:lang w:eastAsia="en-US"/>
              </w:rPr>
            </w:pPr>
            <w:proofErr w:type="spellStart"/>
            <w:r w:rsidRPr="00830DED">
              <w:rPr>
                <w:lang w:eastAsia="en-US"/>
              </w:rPr>
              <w:t>Протягом</w:t>
            </w:r>
            <w:proofErr w:type="spellEnd"/>
            <w:r w:rsidRPr="00830DED">
              <w:rPr>
                <w:lang w:eastAsia="en-US"/>
              </w:rPr>
              <w:t xml:space="preserve"> 3 </w:t>
            </w:r>
            <w:proofErr w:type="spellStart"/>
            <w:r w:rsidRPr="00830DED">
              <w:rPr>
                <w:lang w:eastAsia="en-US"/>
              </w:rPr>
              <w:t>робочих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днів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proofErr w:type="gramStart"/>
            <w:r w:rsidRPr="00830DED">
              <w:rPr>
                <w:lang w:eastAsia="en-US"/>
              </w:rPr>
              <w:t>п</w:t>
            </w:r>
            <w:proofErr w:type="gramEnd"/>
            <w:r w:rsidRPr="00830DED">
              <w:rPr>
                <w:lang w:eastAsia="en-US"/>
              </w:rPr>
              <w:t>ісля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отримання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витягу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з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розпису</w:t>
            </w:r>
            <w:proofErr w:type="spellEnd"/>
            <w:r w:rsidRPr="00830DED">
              <w:rPr>
                <w:lang w:eastAsia="en-US"/>
              </w:rPr>
              <w:t xml:space="preserve"> бюджету</w:t>
            </w:r>
          </w:p>
        </w:tc>
        <w:tc>
          <w:tcPr>
            <w:tcW w:w="2419" w:type="dxa"/>
          </w:tcPr>
          <w:p w:rsidR="0087260A" w:rsidRPr="00830DED" w:rsidRDefault="0087260A" w:rsidP="001E77B4">
            <w:pPr>
              <w:rPr>
                <w:lang w:eastAsia="en-US"/>
              </w:rPr>
            </w:pPr>
            <w:proofErr w:type="spellStart"/>
            <w:r w:rsidRPr="00830DED">
              <w:rPr>
                <w:lang w:eastAsia="en-US"/>
              </w:rPr>
              <w:t>Головні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розпорядники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бюджетних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коштів</w:t>
            </w:r>
            <w:proofErr w:type="spellEnd"/>
            <w:r w:rsidRPr="00830DED">
              <w:rPr>
                <w:lang w:eastAsia="en-US"/>
              </w:rPr>
              <w:t xml:space="preserve">, </w:t>
            </w:r>
            <w:proofErr w:type="spellStart"/>
            <w:r w:rsidRPr="00830DED">
              <w:rPr>
                <w:lang w:eastAsia="en-US"/>
              </w:rPr>
              <w:t>одержувачі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бюджетних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коштів</w:t>
            </w:r>
            <w:proofErr w:type="spellEnd"/>
            <w:r w:rsidRPr="00830DED">
              <w:rPr>
                <w:lang w:eastAsia="en-US"/>
              </w:rPr>
              <w:t xml:space="preserve">, </w:t>
            </w:r>
            <w:proofErr w:type="spellStart"/>
            <w:r w:rsidRPr="00830DED">
              <w:rPr>
                <w:lang w:eastAsia="en-US"/>
              </w:rPr>
              <w:t>розпорядники</w:t>
            </w:r>
            <w:proofErr w:type="spellEnd"/>
            <w:r w:rsidRPr="00830DED">
              <w:rPr>
                <w:lang w:eastAsia="en-US"/>
              </w:rPr>
              <w:t>,</w:t>
            </w:r>
          </w:p>
          <w:p w:rsidR="0087260A" w:rsidRPr="00830DED" w:rsidRDefault="0087260A" w:rsidP="001E77B4">
            <w:pPr>
              <w:rPr>
                <w:lang w:eastAsia="en-US"/>
              </w:rPr>
            </w:pPr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які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мають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власну</w:t>
            </w:r>
            <w:proofErr w:type="spellEnd"/>
            <w:r w:rsidRPr="00830DED">
              <w:rPr>
                <w:lang w:eastAsia="en-US"/>
              </w:rPr>
              <w:t xml:space="preserve"> мережу </w:t>
            </w:r>
          </w:p>
        </w:tc>
      </w:tr>
      <w:tr w:rsidR="0087260A" w:rsidRPr="00830DED" w:rsidTr="001E77B4">
        <w:tc>
          <w:tcPr>
            <w:tcW w:w="567" w:type="dxa"/>
          </w:tcPr>
          <w:p w:rsidR="0087260A" w:rsidRPr="00830DED" w:rsidRDefault="0087260A" w:rsidP="001E77B4">
            <w:pPr>
              <w:jc w:val="both"/>
            </w:pPr>
            <w:r w:rsidRPr="00830DED">
              <w:t>14.</w:t>
            </w:r>
          </w:p>
        </w:tc>
        <w:tc>
          <w:tcPr>
            <w:tcW w:w="4361" w:type="dxa"/>
          </w:tcPr>
          <w:p w:rsidR="0087260A" w:rsidRPr="00830DED" w:rsidRDefault="0087260A" w:rsidP="001E77B4">
            <w:pPr>
              <w:shd w:val="clear" w:color="auto" w:fill="FFFFFF"/>
              <w:jc w:val="both"/>
              <w:rPr>
                <w:lang w:eastAsia="en-US"/>
              </w:rPr>
            </w:pPr>
            <w:proofErr w:type="spellStart"/>
            <w:r w:rsidRPr="00830DED">
              <w:rPr>
                <w:lang w:eastAsia="en-US"/>
              </w:rPr>
              <w:t>Затвердження</w:t>
            </w:r>
            <w:proofErr w:type="spellEnd"/>
            <w:r w:rsidRPr="00830DED">
              <w:rPr>
                <w:lang w:eastAsia="en-US"/>
              </w:rPr>
              <w:t xml:space="preserve"> за </w:t>
            </w:r>
            <w:proofErr w:type="spellStart"/>
            <w:r w:rsidRPr="00830DED">
              <w:rPr>
                <w:lang w:eastAsia="en-US"/>
              </w:rPr>
              <w:t>погодженням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з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фінансовим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управлінням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паспортів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бюджетних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програм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головних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розпорядників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бюджетних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коштів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на 2026 </w:t>
            </w:r>
            <w:proofErr w:type="spellStart"/>
            <w:proofErr w:type="gramStart"/>
            <w:r w:rsidRPr="00830DED">
              <w:rPr>
                <w:color w:val="000000"/>
                <w:lang w:eastAsia="en-US"/>
              </w:rPr>
              <w:t>р</w:t>
            </w:r>
            <w:proofErr w:type="gramEnd"/>
            <w:r w:rsidRPr="00830DED">
              <w:rPr>
                <w:color w:val="000000"/>
                <w:lang w:eastAsia="en-US"/>
              </w:rPr>
              <w:t>ік</w:t>
            </w:r>
            <w:proofErr w:type="spellEnd"/>
            <w:r w:rsidRPr="00830DED">
              <w:rPr>
                <w:color w:val="000000"/>
                <w:lang w:eastAsia="en-US"/>
              </w:rPr>
              <w:t>, через IAC «LOGICA»</w:t>
            </w:r>
          </w:p>
        </w:tc>
        <w:tc>
          <w:tcPr>
            <w:tcW w:w="2684" w:type="dxa"/>
            <w:vAlign w:val="center"/>
          </w:tcPr>
          <w:p w:rsidR="0087260A" w:rsidRPr="00830DED" w:rsidRDefault="0087260A" w:rsidP="001E77B4">
            <w:pPr>
              <w:jc w:val="center"/>
              <w:rPr>
                <w:lang w:eastAsia="en-US"/>
              </w:rPr>
            </w:pPr>
            <w:proofErr w:type="spellStart"/>
            <w:r w:rsidRPr="00830DED">
              <w:rPr>
                <w:lang w:eastAsia="en-US"/>
              </w:rPr>
              <w:t>Протягом</w:t>
            </w:r>
            <w:proofErr w:type="spellEnd"/>
            <w:r w:rsidRPr="00830DED">
              <w:rPr>
                <w:lang w:eastAsia="en-US"/>
              </w:rPr>
              <w:t xml:space="preserve"> 45 </w:t>
            </w:r>
            <w:proofErr w:type="spellStart"/>
            <w:r w:rsidRPr="00830DED">
              <w:rPr>
                <w:lang w:eastAsia="en-US"/>
              </w:rPr>
              <w:t>днів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proofErr w:type="gramStart"/>
            <w:r w:rsidRPr="00830DED">
              <w:rPr>
                <w:lang w:eastAsia="en-US"/>
              </w:rPr>
              <w:t>п</w:t>
            </w:r>
            <w:proofErr w:type="gramEnd"/>
            <w:r w:rsidRPr="00830DED">
              <w:rPr>
                <w:lang w:eastAsia="en-US"/>
              </w:rPr>
              <w:t>ісля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набрання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чинності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рішення</w:t>
            </w:r>
            <w:proofErr w:type="spellEnd"/>
            <w:r w:rsidRPr="00830DED">
              <w:rPr>
                <w:lang w:eastAsia="en-US"/>
              </w:rPr>
              <w:t xml:space="preserve"> про </w:t>
            </w:r>
            <w:proofErr w:type="spellStart"/>
            <w:r w:rsidRPr="00830DED">
              <w:rPr>
                <w:lang w:eastAsia="en-US"/>
              </w:rPr>
              <w:t>місцевий</w:t>
            </w:r>
            <w:proofErr w:type="spellEnd"/>
            <w:r w:rsidRPr="00830DED">
              <w:rPr>
                <w:lang w:eastAsia="en-US"/>
              </w:rPr>
              <w:t xml:space="preserve"> бюджет</w:t>
            </w:r>
          </w:p>
        </w:tc>
        <w:tc>
          <w:tcPr>
            <w:tcW w:w="2419" w:type="dxa"/>
          </w:tcPr>
          <w:p w:rsidR="0087260A" w:rsidRPr="00830DED" w:rsidRDefault="0087260A" w:rsidP="001E77B4">
            <w:proofErr w:type="spellStart"/>
            <w:r w:rsidRPr="00830DED">
              <w:t>Фінансове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управління</w:t>
            </w:r>
            <w:proofErr w:type="spellEnd"/>
            <w:r w:rsidRPr="00830DED">
              <w:t xml:space="preserve">, </w:t>
            </w:r>
            <w:proofErr w:type="spellStart"/>
            <w:r w:rsidRPr="00830DED">
              <w:t>головні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розпорядники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кошті</w:t>
            </w:r>
            <w:proofErr w:type="gramStart"/>
            <w:r w:rsidRPr="00830DED">
              <w:t>в</w:t>
            </w:r>
            <w:proofErr w:type="spellEnd"/>
            <w:proofErr w:type="gramEnd"/>
            <w:r w:rsidRPr="00830DED">
              <w:t xml:space="preserve"> бюджету</w:t>
            </w:r>
          </w:p>
        </w:tc>
      </w:tr>
      <w:tr w:rsidR="0087260A" w:rsidRPr="00830DED" w:rsidTr="001E77B4">
        <w:tc>
          <w:tcPr>
            <w:tcW w:w="567" w:type="dxa"/>
          </w:tcPr>
          <w:p w:rsidR="0087260A" w:rsidRPr="00830DED" w:rsidRDefault="0087260A" w:rsidP="001E77B4">
            <w:pPr>
              <w:jc w:val="both"/>
            </w:pPr>
            <w:r w:rsidRPr="00830DED">
              <w:t>15.</w:t>
            </w:r>
          </w:p>
        </w:tc>
        <w:tc>
          <w:tcPr>
            <w:tcW w:w="4361" w:type="dxa"/>
          </w:tcPr>
          <w:p w:rsidR="0087260A" w:rsidRPr="00830DED" w:rsidRDefault="0087260A" w:rsidP="001E77B4">
            <w:pPr>
              <w:ind w:left="90"/>
            </w:pPr>
            <w:proofErr w:type="spellStart"/>
            <w:r w:rsidRPr="00830DED">
              <w:t>Перевірка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правильності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складання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і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затвердження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кошторисі</w:t>
            </w:r>
            <w:proofErr w:type="gramStart"/>
            <w:r w:rsidRPr="00830DED">
              <w:t>в</w:t>
            </w:r>
            <w:proofErr w:type="spellEnd"/>
            <w:proofErr w:type="gramEnd"/>
            <w:r w:rsidRPr="00830DED">
              <w:t xml:space="preserve"> </w:t>
            </w:r>
            <w:proofErr w:type="gramStart"/>
            <w:r w:rsidRPr="00830DED">
              <w:t>та</w:t>
            </w:r>
            <w:proofErr w:type="gramEnd"/>
            <w:r w:rsidRPr="00830DED">
              <w:t xml:space="preserve"> </w:t>
            </w:r>
            <w:proofErr w:type="spellStart"/>
            <w:r w:rsidRPr="00830DED">
              <w:t>планів</w:t>
            </w:r>
            <w:proofErr w:type="spellEnd"/>
            <w:r w:rsidRPr="00830DED">
              <w:t xml:space="preserve"> </w:t>
            </w:r>
            <w:proofErr w:type="spellStart"/>
            <w:r w:rsidRPr="00830DED">
              <w:lastRenderedPageBreak/>
              <w:t>використання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коштів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установами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і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організаціями</w:t>
            </w:r>
            <w:proofErr w:type="spellEnd"/>
            <w:r w:rsidRPr="00830DED">
              <w:t xml:space="preserve">, </w:t>
            </w:r>
            <w:proofErr w:type="spellStart"/>
            <w:r w:rsidRPr="00830DED">
              <w:t>які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фінансуються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з</w:t>
            </w:r>
            <w:proofErr w:type="spellEnd"/>
            <w:r w:rsidRPr="00830DED">
              <w:t xml:space="preserve">  </w:t>
            </w:r>
            <w:proofErr w:type="spellStart"/>
            <w:r w:rsidRPr="00830DED">
              <w:t>селищного</w:t>
            </w:r>
            <w:proofErr w:type="spellEnd"/>
            <w:r w:rsidRPr="00830DED">
              <w:t xml:space="preserve"> бюджету</w:t>
            </w:r>
          </w:p>
        </w:tc>
        <w:tc>
          <w:tcPr>
            <w:tcW w:w="2684" w:type="dxa"/>
          </w:tcPr>
          <w:p w:rsidR="0087260A" w:rsidRPr="00830DED" w:rsidRDefault="0087260A" w:rsidP="001E77B4">
            <w:pPr>
              <w:jc w:val="center"/>
              <w:rPr>
                <w:color w:val="FF0000"/>
              </w:rPr>
            </w:pPr>
            <w:proofErr w:type="spellStart"/>
            <w:r w:rsidRPr="00830DED">
              <w:rPr>
                <w:lang w:eastAsia="en-US"/>
              </w:rPr>
              <w:lastRenderedPageBreak/>
              <w:t>Січень-березень</w:t>
            </w:r>
            <w:proofErr w:type="spellEnd"/>
          </w:p>
        </w:tc>
        <w:tc>
          <w:tcPr>
            <w:tcW w:w="2419" w:type="dxa"/>
          </w:tcPr>
          <w:p w:rsidR="0087260A" w:rsidRPr="00830DED" w:rsidRDefault="0087260A" w:rsidP="001E77B4">
            <w:proofErr w:type="spellStart"/>
            <w:r w:rsidRPr="00830DED">
              <w:t>Фінансове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управління</w:t>
            </w:r>
            <w:proofErr w:type="spellEnd"/>
            <w:r w:rsidRPr="00830DED">
              <w:t xml:space="preserve"> </w:t>
            </w:r>
          </w:p>
        </w:tc>
      </w:tr>
      <w:tr w:rsidR="0087260A" w:rsidRPr="00830DED" w:rsidTr="001E77B4">
        <w:tc>
          <w:tcPr>
            <w:tcW w:w="567" w:type="dxa"/>
          </w:tcPr>
          <w:p w:rsidR="0087260A" w:rsidRPr="00830DED" w:rsidRDefault="0087260A" w:rsidP="001E77B4">
            <w:pPr>
              <w:jc w:val="both"/>
            </w:pPr>
            <w:r w:rsidRPr="00830DED">
              <w:lastRenderedPageBreak/>
              <w:t>16.</w:t>
            </w:r>
          </w:p>
        </w:tc>
        <w:tc>
          <w:tcPr>
            <w:tcW w:w="4361" w:type="dxa"/>
          </w:tcPr>
          <w:p w:rsidR="0087260A" w:rsidRPr="00830DED" w:rsidRDefault="0087260A" w:rsidP="001E77B4">
            <w:pPr>
              <w:shd w:val="clear" w:color="auto" w:fill="FFFFFF"/>
              <w:jc w:val="both"/>
              <w:rPr>
                <w:lang w:eastAsia="uk-UA"/>
              </w:rPr>
            </w:pPr>
            <w:proofErr w:type="spellStart"/>
            <w:r w:rsidRPr="00830DED">
              <w:rPr>
                <w:lang w:eastAsia="uk-UA"/>
              </w:rPr>
              <w:t>Зведення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планових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показників</w:t>
            </w:r>
            <w:proofErr w:type="spellEnd"/>
            <w:r w:rsidRPr="00830DED">
              <w:rPr>
                <w:lang w:eastAsia="uk-UA"/>
              </w:rPr>
              <w:t xml:space="preserve"> бюджету </w:t>
            </w:r>
            <w:proofErr w:type="spellStart"/>
            <w:r w:rsidRPr="00830DED">
              <w:rPr>
                <w:lang w:eastAsia="uk-UA"/>
              </w:rPr>
              <w:t>селищної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територіальної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громади</w:t>
            </w:r>
            <w:proofErr w:type="spellEnd"/>
            <w:r w:rsidRPr="00830DED">
              <w:rPr>
                <w:lang w:eastAsia="uk-UA"/>
              </w:rPr>
              <w:t xml:space="preserve"> у грошовому </w:t>
            </w:r>
            <w:proofErr w:type="spellStart"/>
            <w:r w:rsidRPr="00830DED">
              <w:rPr>
                <w:lang w:eastAsia="uk-UA"/>
              </w:rPr>
              <w:t>виразі</w:t>
            </w:r>
            <w:proofErr w:type="spellEnd"/>
            <w:r w:rsidRPr="00830DED">
              <w:rPr>
                <w:lang w:eastAsia="uk-UA"/>
              </w:rPr>
              <w:t xml:space="preserve"> та </w:t>
            </w:r>
            <w:proofErr w:type="spellStart"/>
            <w:r w:rsidRPr="00830DED">
              <w:rPr>
                <w:lang w:eastAsia="uk-UA"/>
              </w:rPr>
              <w:t>планів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gramStart"/>
            <w:r w:rsidRPr="00830DED">
              <w:rPr>
                <w:lang w:eastAsia="uk-UA"/>
              </w:rPr>
              <w:t>по</w:t>
            </w:r>
            <w:proofErr w:type="gram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мережі</w:t>
            </w:r>
            <w:proofErr w:type="spellEnd"/>
            <w:r w:rsidRPr="00830DED">
              <w:rPr>
                <w:lang w:eastAsia="uk-UA"/>
              </w:rPr>
              <w:t xml:space="preserve">, штатах </w:t>
            </w:r>
            <w:proofErr w:type="spellStart"/>
            <w:r w:rsidRPr="00830DED">
              <w:rPr>
                <w:lang w:eastAsia="uk-UA"/>
              </w:rPr>
              <w:t>і</w:t>
            </w:r>
            <w:proofErr w:type="spellEnd"/>
            <w:r w:rsidRPr="00830DED">
              <w:rPr>
                <w:lang w:eastAsia="uk-UA"/>
              </w:rPr>
              <w:t xml:space="preserve"> контингентах </w:t>
            </w:r>
            <w:proofErr w:type="spellStart"/>
            <w:r w:rsidRPr="00830DED">
              <w:rPr>
                <w:lang w:eastAsia="uk-UA"/>
              </w:rPr>
              <w:t>бюджетних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установ</w:t>
            </w:r>
            <w:proofErr w:type="spellEnd"/>
          </w:p>
        </w:tc>
        <w:tc>
          <w:tcPr>
            <w:tcW w:w="2684" w:type="dxa"/>
          </w:tcPr>
          <w:p w:rsidR="0087260A" w:rsidRPr="00830DED" w:rsidRDefault="0087260A" w:rsidP="001E77B4">
            <w:pPr>
              <w:jc w:val="center"/>
              <w:rPr>
                <w:lang w:eastAsia="en-US"/>
              </w:rPr>
            </w:pPr>
            <w:proofErr w:type="spellStart"/>
            <w:r w:rsidRPr="00830DED">
              <w:rPr>
                <w:lang w:eastAsia="en-US"/>
              </w:rPr>
              <w:t>Січень-лютий</w:t>
            </w:r>
            <w:proofErr w:type="spellEnd"/>
            <w:r w:rsidRPr="00830DED">
              <w:rPr>
                <w:lang w:eastAsia="en-US"/>
              </w:rPr>
              <w:t xml:space="preserve"> </w:t>
            </w:r>
          </w:p>
        </w:tc>
        <w:tc>
          <w:tcPr>
            <w:tcW w:w="2419" w:type="dxa"/>
          </w:tcPr>
          <w:p w:rsidR="0087260A" w:rsidRPr="00830DED" w:rsidRDefault="0087260A" w:rsidP="001E77B4">
            <w:pPr>
              <w:rPr>
                <w:lang w:eastAsia="en-US"/>
              </w:rPr>
            </w:pPr>
            <w:proofErr w:type="spellStart"/>
            <w:r w:rsidRPr="00830DED">
              <w:t>Фінансове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управління</w:t>
            </w:r>
            <w:proofErr w:type="spellEnd"/>
            <w:r w:rsidRPr="00830DED">
              <w:t xml:space="preserve"> </w:t>
            </w:r>
          </w:p>
        </w:tc>
      </w:tr>
      <w:tr w:rsidR="0087260A" w:rsidRPr="00830DED" w:rsidTr="001E77B4">
        <w:tc>
          <w:tcPr>
            <w:tcW w:w="567" w:type="dxa"/>
          </w:tcPr>
          <w:p w:rsidR="0087260A" w:rsidRPr="00830DED" w:rsidRDefault="0087260A" w:rsidP="001E77B4">
            <w:pPr>
              <w:jc w:val="both"/>
            </w:pPr>
            <w:r w:rsidRPr="00830DED">
              <w:t>17.</w:t>
            </w:r>
          </w:p>
        </w:tc>
        <w:tc>
          <w:tcPr>
            <w:tcW w:w="4361" w:type="dxa"/>
          </w:tcPr>
          <w:p w:rsidR="0087260A" w:rsidRPr="00830DED" w:rsidRDefault="0087260A" w:rsidP="001E77B4">
            <w:pPr>
              <w:shd w:val="clear" w:color="auto" w:fill="FFFFFF"/>
              <w:rPr>
                <w:lang w:eastAsia="uk-UA"/>
              </w:rPr>
            </w:pPr>
            <w:proofErr w:type="spellStart"/>
            <w:r w:rsidRPr="00830DED">
              <w:rPr>
                <w:lang w:eastAsia="uk-UA"/>
              </w:rPr>
              <w:t>Подання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головними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розпорядниками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бюджетних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коштів</w:t>
            </w:r>
            <w:proofErr w:type="spellEnd"/>
            <w:r w:rsidRPr="00830DED">
              <w:rPr>
                <w:lang w:eastAsia="uk-UA"/>
              </w:rPr>
              <w:t xml:space="preserve">,  </w:t>
            </w:r>
            <w:proofErr w:type="spellStart"/>
            <w:r w:rsidRPr="00830DED">
              <w:rPr>
                <w:lang w:eastAsia="uk-UA"/>
              </w:rPr>
              <w:t>розпорядниками</w:t>
            </w:r>
            <w:proofErr w:type="spellEnd"/>
            <w:r w:rsidRPr="00830DED">
              <w:rPr>
                <w:lang w:eastAsia="uk-UA"/>
              </w:rPr>
              <w:t xml:space="preserve"> та </w:t>
            </w:r>
            <w:proofErr w:type="spellStart"/>
            <w:r w:rsidRPr="00830DED">
              <w:rPr>
                <w:lang w:eastAsia="uk-UA"/>
              </w:rPr>
              <w:t>одержувачами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бюджетних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коштів</w:t>
            </w:r>
            <w:proofErr w:type="spellEnd"/>
            <w:r w:rsidRPr="00830DED">
              <w:rPr>
                <w:lang w:eastAsia="uk-UA"/>
              </w:rPr>
              <w:t xml:space="preserve"> заявок на </w:t>
            </w:r>
            <w:proofErr w:type="spellStart"/>
            <w:r w:rsidRPr="00830DED">
              <w:rPr>
                <w:lang w:eastAsia="uk-UA"/>
              </w:rPr>
              <w:t>виділення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коштів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830DED">
              <w:rPr>
                <w:lang w:eastAsia="uk-UA"/>
              </w:rPr>
              <w:t>в</w:t>
            </w:r>
            <w:proofErr w:type="gramEnd"/>
            <w:r w:rsidRPr="00830DED">
              <w:rPr>
                <w:lang w:eastAsia="uk-UA"/>
              </w:rPr>
              <w:t>ідповідно</w:t>
            </w:r>
            <w:proofErr w:type="spellEnd"/>
            <w:r w:rsidRPr="00830DED">
              <w:rPr>
                <w:lang w:eastAsia="uk-UA"/>
              </w:rPr>
              <w:t xml:space="preserve"> до </w:t>
            </w:r>
            <w:proofErr w:type="spellStart"/>
            <w:r w:rsidRPr="00830DED">
              <w:rPr>
                <w:lang w:eastAsia="uk-UA"/>
              </w:rPr>
              <w:t>зареєстрованих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бюджетних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зобов’язань</w:t>
            </w:r>
            <w:proofErr w:type="spellEnd"/>
          </w:p>
        </w:tc>
        <w:tc>
          <w:tcPr>
            <w:tcW w:w="2684" w:type="dxa"/>
            <w:vMerge w:val="restart"/>
          </w:tcPr>
          <w:p w:rsidR="0087260A" w:rsidRPr="00830DED" w:rsidRDefault="0087260A" w:rsidP="001E77B4">
            <w:pPr>
              <w:jc w:val="center"/>
              <w:rPr>
                <w:lang w:eastAsia="en-US"/>
              </w:rPr>
            </w:pPr>
          </w:p>
          <w:p w:rsidR="0087260A" w:rsidRPr="00830DED" w:rsidRDefault="0087260A" w:rsidP="001E77B4">
            <w:pPr>
              <w:jc w:val="center"/>
              <w:rPr>
                <w:lang w:eastAsia="en-US"/>
              </w:rPr>
            </w:pPr>
          </w:p>
          <w:p w:rsidR="0087260A" w:rsidRPr="00830DED" w:rsidRDefault="0087260A" w:rsidP="001E77B4">
            <w:pPr>
              <w:jc w:val="center"/>
              <w:rPr>
                <w:lang w:eastAsia="en-US"/>
              </w:rPr>
            </w:pPr>
          </w:p>
          <w:p w:rsidR="0087260A" w:rsidRPr="00830DED" w:rsidRDefault="0087260A" w:rsidP="001E77B4">
            <w:pPr>
              <w:jc w:val="center"/>
              <w:rPr>
                <w:lang w:eastAsia="en-US"/>
              </w:rPr>
            </w:pPr>
          </w:p>
          <w:p w:rsidR="0087260A" w:rsidRPr="00830DED" w:rsidRDefault="0087260A" w:rsidP="001E77B4">
            <w:pPr>
              <w:jc w:val="center"/>
              <w:rPr>
                <w:lang w:eastAsia="en-US"/>
              </w:rPr>
            </w:pPr>
          </w:p>
          <w:p w:rsidR="0087260A" w:rsidRPr="00830DED" w:rsidRDefault="0087260A" w:rsidP="001E77B4">
            <w:pPr>
              <w:jc w:val="center"/>
              <w:rPr>
                <w:lang w:eastAsia="en-US"/>
              </w:rPr>
            </w:pPr>
          </w:p>
          <w:p w:rsidR="0087260A" w:rsidRPr="00830DED" w:rsidRDefault="0087260A" w:rsidP="001E77B4">
            <w:pPr>
              <w:jc w:val="center"/>
              <w:rPr>
                <w:lang w:eastAsia="en-US"/>
              </w:rPr>
            </w:pPr>
            <w:proofErr w:type="spellStart"/>
            <w:r w:rsidRPr="00830DED">
              <w:rPr>
                <w:lang w:eastAsia="en-US"/>
              </w:rPr>
              <w:t>Протягом</w:t>
            </w:r>
            <w:proofErr w:type="spellEnd"/>
            <w:r w:rsidRPr="00830DED">
              <w:rPr>
                <w:lang w:eastAsia="en-US"/>
              </w:rPr>
              <w:t xml:space="preserve"> </w:t>
            </w:r>
            <w:proofErr w:type="gramStart"/>
            <w:r w:rsidRPr="00830DED">
              <w:rPr>
                <w:lang w:eastAsia="en-US"/>
              </w:rPr>
              <w:t>бюджетного</w:t>
            </w:r>
            <w:proofErr w:type="gramEnd"/>
            <w:r w:rsidRPr="00830DED">
              <w:rPr>
                <w:lang w:eastAsia="en-US"/>
              </w:rPr>
              <w:t xml:space="preserve"> </w:t>
            </w:r>
            <w:proofErr w:type="spellStart"/>
            <w:r w:rsidRPr="00830DED">
              <w:rPr>
                <w:lang w:eastAsia="en-US"/>
              </w:rPr>
              <w:t>періоду</w:t>
            </w:r>
            <w:proofErr w:type="spellEnd"/>
          </w:p>
        </w:tc>
        <w:tc>
          <w:tcPr>
            <w:tcW w:w="2419" w:type="dxa"/>
            <w:vAlign w:val="center"/>
          </w:tcPr>
          <w:p w:rsidR="0087260A" w:rsidRPr="00830DED" w:rsidRDefault="0087260A" w:rsidP="001E77B4">
            <w:pPr>
              <w:rPr>
                <w:lang w:eastAsia="en-US"/>
              </w:rPr>
            </w:pPr>
            <w:proofErr w:type="spellStart"/>
            <w:r w:rsidRPr="00830DED">
              <w:t>Головні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розпорядники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коштів</w:t>
            </w:r>
            <w:proofErr w:type="spellEnd"/>
            <w:r w:rsidRPr="00830DED">
              <w:t>,</w:t>
            </w:r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розпорядники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коштів</w:t>
            </w:r>
            <w:proofErr w:type="spellEnd"/>
            <w:r w:rsidRPr="00830DED">
              <w:rPr>
                <w:shd w:val="clear" w:color="auto" w:fill="FFFFFF"/>
              </w:rPr>
              <w:t xml:space="preserve">, </w:t>
            </w:r>
            <w:proofErr w:type="spellStart"/>
            <w:r w:rsidRPr="00830DED">
              <w:rPr>
                <w:shd w:val="clear" w:color="auto" w:fill="FFFFFF"/>
              </w:rPr>
              <w:t>отримувачі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бюджетних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кошті</w:t>
            </w:r>
            <w:proofErr w:type="gramStart"/>
            <w:r w:rsidRPr="00830DED">
              <w:rPr>
                <w:shd w:val="clear" w:color="auto" w:fill="FFFFFF"/>
              </w:rPr>
              <w:t>в</w:t>
            </w:r>
            <w:proofErr w:type="spellEnd"/>
            <w:proofErr w:type="gramEnd"/>
          </w:p>
        </w:tc>
      </w:tr>
      <w:tr w:rsidR="0087260A" w:rsidRPr="00830DED" w:rsidTr="001E77B4">
        <w:tc>
          <w:tcPr>
            <w:tcW w:w="567" w:type="dxa"/>
          </w:tcPr>
          <w:p w:rsidR="0087260A" w:rsidRPr="00830DED" w:rsidRDefault="0087260A" w:rsidP="001E77B4">
            <w:pPr>
              <w:jc w:val="both"/>
            </w:pPr>
            <w:r w:rsidRPr="00830DED">
              <w:t>18.</w:t>
            </w:r>
          </w:p>
        </w:tc>
        <w:tc>
          <w:tcPr>
            <w:tcW w:w="4361" w:type="dxa"/>
          </w:tcPr>
          <w:p w:rsidR="0087260A" w:rsidRPr="00830DED" w:rsidRDefault="0087260A" w:rsidP="001E77B4">
            <w:pPr>
              <w:shd w:val="clear" w:color="auto" w:fill="FFFFFF"/>
              <w:rPr>
                <w:lang w:eastAsia="uk-UA"/>
              </w:rPr>
            </w:pPr>
            <w:proofErr w:type="spellStart"/>
            <w:proofErr w:type="gramStart"/>
            <w:r w:rsidRPr="00830DED">
              <w:rPr>
                <w:lang w:eastAsia="uk-UA"/>
              </w:rPr>
              <w:t>П</w:t>
            </w:r>
            <w:proofErr w:type="gramEnd"/>
            <w:r w:rsidRPr="00830DED">
              <w:rPr>
                <w:lang w:eastAsia="uk-UA"/>
              </w:rPr>
              <w:t>ідготовка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розпоряджень</w:t>
            </w:r>
            <w:proofErr w:type="spellEnd"/>
            <w:r w:rsidRPr="00830DED">
              <w:rPr>
                <w:lang w:eastAsia="uk-UA"/>
              </w:rPr>
              <w:t xml:space="preserve"> про </w:t>
            </w:r>
            <w:proofErr w:type="spellStart"/>
            <w:r w:rsidRPr="00830DED">
              <w:rPr>
                <w:lang w:eastAsia="uk-UA"/>
              </w:rPr>
              <w:t>виділення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коштів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загального</w:t>
            </w:r>
            <w:proofErr w:type="spellEnd"/>
            <w:r w:rsidRPr="00830DED">
              <w:rPr>
                <w:lang w:eastAsia="uk-UA"/>
              </w:rPr>
              <w:t>/</w:t>
            </w:r>
            <w:proofErr w:type="spellStart"/>
            <w:r w:rsidRPr="00830DED">
              <w:rPr>
                <w:lang w:eastAsia="uk-UA"/>
              </w:rPr>
              <w:t>спеціального</w:t>
            </w:r>
            <w:proofErr w:type="spellEnd"/>
            <w:r w:rsidRPr="00830DED">
              <w:rPr>
                <w:lang w:eastAsia="uk-UA"/>
              </w:rPr>
              <w:t xml:space="preserve"> фонду </w:t>
            </w:r>
            <w:proofErr w:type="spellStart"/>
            <w:r w:rsidRPr="00830DED">
              <w:rPr>
                <w:lang w:eastAsia="uk-UA"/>
              </w:rPr>
              <w:t>селищної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територіальної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громади</w:t>
            </w:r>
            <w:proofErr w:type="spellEnd"/>
          </w:p>
        </w:tc>
        <w:tc>
          <w:tcPr>
            <w:tcW w:w="2684" w:type="dxa"/>
            <w:vMerge/>
          </w:tcPr>
          <w:p w:rsidR="0087260A" w:rsidRPr="00830DED" w:rsidRDefault="0087260A" w:rsidP="001E77B4">
            <w:pPr>
              <w:jc w:val="center"/>
              <w:rPr>
                <w:lang w:eastAsia="en-US"/>
              </w:rPr>
            </w:pPr>
          </w:p>
        </w:tc>
        <w:tc>
          <w:tcPr>
            <w:tcW w:w="2419" w:type="dxa"/>
            <w:vAlign w:val="center"/>
          </w:tcPr>
          <w:p w:rsidR="0087260A" w:rsidRPr="00830DED" w:rsidRDefault="0087260A" w:rsidP="001E77B4">
            <w:pPr>
              <w:rPr>
                <w:lang w:eastAsia="en-US"/>
              </w:rPr>
            </w:pPr>
            <w:proofErr w:type="spellStart"/>
            <w:r w:rsidRPr="00830DED">
              <w:t>Фінансове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управління</w:t>
            </w:r>
            <w:proofErr w:type="spellEnd"/>
            <w:r w:rsidRPr="00830DED">
              <w:t xml:space="preserve"> </w:t>
            </w:r>
          </w:p>
        </w:tc>
      </w:tr>
      <w:tr w:rsidR="0087260A" w:rsidRPr="00830DED" w:rsidTr="001E77B4">
        <w:tc>
          <w:tcPr>
            <w:tcW w:w="567" w:type="dxa"/>
          </w:tcPr>
          <w:p w:rsidR="0087260A" w:rsidRPr="00830DED" w:rsidRDefault="0087260A" w:rsidP="001E77B4">
            <w:pPr>
              <w:jc w:val="both"/>
            </w:pPr>
            <w:r w:rsidRPr="00830DED">
              <w:t>19.</w:t>
            </w:r>
          </w:p>
        </w:tc>
        <w:tc>
          <w:tcPr>
            <w:tcW w:w="4361" w:type="dxa"/>
          </w:tcPr>
          <w:p w:rsidR="0087260A" w:rsidRPr="00830DED" w:rsidRDefault="0087260A" w:rsidP="001E77B4">
            <w:pPr>
              <w:shd w:val="clear" w:color="auto" w:fill="FFFFFF"/>
              <w:rPr>
                <w:lang w:eastAsia="uk-UA"/>
              </w:rPr>
            </w:pPr>
            <w:proofErr w:type="spellStart"/>
            <w:r w:rsidRPr="00830DED">
              <w:rPr>
                <w:lang w:eastAsia="uk-UA"/>
              </w:rPr>
              <w:t>Внесення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змін</w:t>
            </w:r>
            <w:proofErr w:type="spellEnd"/>
            <w:r w:rsidRPr="00830DED">
              <w:rPr>
                <w:lang w:eastAsia="uk-UA"/>
              </w:rPr>
              <w:t xml:space="preserve"> до </w:t>
            </w:r>
            <w:proofErr w:type="spellStart"/>
            <w:proofErr w:type="gramStart"/>
            <w:r w:rsidRPr="00830DED">
              <w:rPr>
                <w:lang w:eastAsia="uk-UA"/>
              </w:rPr>
              <w:t>р</w:t>
            </w:r>
            <w:proofErr w:type="gramEnd"/>
            <w:r w:rsidRPr="00830DED">
              <w:rPr>
                <w:lang w:eastAsia="uk-UA"/>
              </w:rPr>
              <w:t>ішення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селищної</w:t>
            </w:r>
            <w:proofErr w:type="spellEnd"/>
            <w:r w:rsidRPr="00830DED">
              <w:rPr>
                <w:lang w:eastAsia="uk-UA"/>
              </w:rPr>
              <w:t xml:space="preserve"> ради про бюджет </w:t>
            </w:r>
            <w:proofErr w:type="spellStart"/>
            <w:r w:rsidRPr="00830DED">
              <w:rPr>
                <w:lang w:eastAsia="uk-UA"/>
              </w:rPr>
              <w:t>селищної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територіальної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громади</w:t>
            </w:r>
            <w:proofErr w:type="spellEnd"/>
            <w:r w:rsidRPr="00830DED">
              <w:rPr>
                <w:lang w:eastAsia="uk-UA"/>
              </w:rPr>
              <w:t xml:space="preserve"> (</w:t>
            </w:r>
            <w:proofErr w:type="spellStart"/>
            <w:r w:rsidRPr="00830DED">
              <w:rPr>
                <w:lang w:eastAsia="uk-UA"/>
              </w:rPr>
              <w:t>з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урахуванням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вимог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статті</w:t>
            </w:r>
            <w:proofErr w:type="spellEnd"/>
            <w:r w:rsidRPr="00830DED">
              <w:rPr>
                <w:lang w:eastAsia="uk-UA"/>
              </w:rPr>
              <w:t xml:space="preserve"> 78 Бюджетного кодексу </w:t>
            </w:r>
            <w:proofErr w:type="spellStart"/>
            <w:r w:rsidRPr="00830DED">
              <w:rPr>
                <w:lang w:eastAsia="uk-UA"/>
              </w:rPr>
              <w:t>України</w:t>
            </w:r>
            <w:proofErr w:type="spellEnd"/>
            <w:r w:rsidRPr="00830DED">
              <w:rPr>
                <w:lang w:eastAsia="uk-UA"/>
              </w:rPr>
              <w:t>)</w:t>
            </w:r>
          </w:p>
        </w:tc>
        <w:tc>
          <w:tcPr>
            <w:tcW w:w="2684" w:type="dxa"/>
            <w:vMerge/>
          </w:tcPr>
          <w:p w:rsidR="0087260A" w:rsidRPr="00830DED" w:rsidRDefault="0087260A" w:rsidP="001E77B4">
            <w:pPr>
              <w:jc w:val="center"/>
              <w:rPr>
                <w:lang w:eastAsia="en-US"/>
              </w:rPr>
            </w:pPr>
          </w:p>
        </w:tc>
        <w:tc>
          <w:tcPr>
            <w:tcW w:w="2419" w:type="dxa"/>
            <w:vAlign w:val="center"/>
          </w:tcPr>
          <w:p w:rsidR="0087260A" w:rsidRPr="00830DED" w:rsidRDefault="0087260A" w:rsidP="001E77B4">
            <w:pPr>
              <w:rPr>
                <w:lang w:eastAsia="en-US"/>
              </w:rPr>
            </w:pPr>
            <w:proofErr w:type="spellStart"/>
            <w:r w:rsidRPr="00830DED">
              <w:t>Фінансове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управління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селищної</w:t>
            </w:r>
            <w:proofErr w:type="spellEnd"/>
            <w:r w:rsidRPr="00830DED">
              <w:t xml:space="preserve"> ради</w:t>
            </w:r>
          </w:p>
        </w:tc>
      </w:tr>
      <w:tr w:rsidR="0087260A" w:rsidRPr="00830DED" w:rsidTr="001E77B4">
        <w:tc>
          <w:tcPr>
            <w:tcW w:w="567" w:type="dxa"/>
          </w:tcPr>
          <w:p w:rsidR="0087260A" w:rsidRPr="00830DED" w:rsidRDefault="0087260A" w:rsidP="001E77B4">
            <w:pPr>
              <w:jc w:val="both"/>
            </w:pPr>
            <w:r w:rsidRPr="00830DED">
              <w:t>20.</w:t>
            </w:r>
          </w:p>
        </w:tc>
        <w:tc>
          <w:tcPr>
            <w:tcW w:w="4361" w:type="dxa"/>
          </w:tcPr>
          <w:p w:rsidR="0087260A" w:rsidRPr="00830DED" w:rsidRDefault="0087260A" w:rsidP="001E77B4">
            <w:pPr>
              <w:shd w:val="clear" w:color="auto" w:fill="FFFFFF"/>
              <w:rPr>
                <w:lang w:eastAsia="uk-UA"/>
              </w:rPr>
            </w:pPr>
            <w:proofErr w:type="spellStart"/>
            <w:r w:rsidRPr="00830DED">
              <w:rPr>
                <w:lang w:eastAsia="uk-UA"/>
              </w:rPr>
              <w:t>Внесення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змі</w:t>
            </w:r>
            <w:proofErr w:type="gramStart"/>
            <w:r w:rsidRPr="00830DED">
              <w:rPr>
                <w:lang w:eastAsia="uk-UA"/>
              </w:rPr>
              <w:t>н</w:t>
            </w:r>
            <w:proofErr w:type="spellEnd"/>
            <w:proofErr w:type="gramEnd"/>
            <w:r w:rsidRPr="00830DED">
              <w:rPr>
                <w:lang w:eastAsia="uk-UA"/>
              </w:rPr>
              <w:t xml:space="preserve"> до </w:t>
            </w:r>
            <w:proofErr w:type="spellStart"/>
            <w:r w:rsidRPr="00830DED">
              <w:rPr>
                <w:lang w:eastAsia="uk-UA"/>
              </w:rPr>
              <w:t>розпису</w:t>
            </w:r>
            <w:proofErr w:type="spellEnd"/>
            <w:r w:rsidRPr="00830DED">
              <w:rPr>
                <w:lang w:eastAsia="uk-UA"/>
              </w:rPr>
              <w:t xml:space="preserve"> бюджету </w:t>
            </w:r>
            <w:proofErr w:type="spellStart"/>
            <w:r w:rsidRPr="00830DED">
              <w:rPr>
                <w:lang w:eastAsia="uk-UA"/>
              </w:rPr>
              <w:t>селищної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територіальної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громади</w:t>
            </w:r>
            <w:proofErr w:type="spellEnd"/>
          </w:p>
        </w:tc>
        <w:tc>
          <w:tcPr>
            <w:tcW w:w="2684" w:type="dxa"/>
            <w:vMerge/>
          </w:tcPr>
          <w:p w:rsidR="0087260A" w:rsidRPr="00830DED" w:rsidRDefault="0087260A" w:rsidP="001E77B4">
            <w:pPr>
              <w:jc w:val="center"/>
              <w:rPr>
                <w:lang w:eastAsia="en-US"/>
              </w:rPr>
            </w:pPr>
          </w:p>
        </w:tc>
        <w:tc>
          <w:tcPr>
            <w:tcW w:w="2419" w:type="dxa"/>
            <w:vAlign w:val="center"/>
          </w:tcPr>
          <w:p w:rsidR="0087260A" w:rsidRPr="00830DED" w:rsidRDefault="0087260A" w:rsidP="001E77B4">
            <w:pPr>
              <w:rPr>
                <w:lang w:eastAsia="en-US"/>
              </w:rPr>
            </w:pPr>
            <w:proofErr w:type="spellStart"/>
            <w:r w:rsidRPr="00830DED">
              <w:t>Фінансове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управління</w:t>
            </w:r>
            <w:proofErr w:type="spellEnd"/>
            <w:r w:rsidRPr="00830DED">
              <w:t xml:space="preserve"> </w:t>
            </w:r>
          </w:p>
        </w:tc>
      </w:tr>
      <w:tr w:rsidR="0087260A" w:rsidRPr="00830DED" w:rsidTr="001E77B4">
        <w:tc>
          <w:tcPr>
            <w:tcW w:w="567" w:type="dxa"/>
          </w:tcPr>
          <w:p w:rsidR="0087260A" w:rsidRPr="00830DED" w:rsidRDefault="0087260A" w:rsidP="001E77B4">
            <w:pPr>
              <w:jc w:val="both"/>
            </w:pPr>
            <w:r w:rsidRPr="00830DED">
              <w:t>21.</w:t>
            </w:r>
          </w:p>
        </w:tc>
        <w:tc>
          <w:tcPr>
            <w:tcW w:w="4361" w:type="dxa"/>
            <w:vAlign w:val="center"/>
          </w:tcPr>
          <w:p w:rsidR="0087260A" w:rsidRPr="00830DED" w:rsidRDefault="0087260A" w:rsidP="001E77B4">
            <w:pPr>
              <w:shd w:val="clear" w:color="auto" w:fill="FFFFFF"/>
              <w:jc w:val="both"/>
              <w:rPr>
                <w:color w:val="000000"/>
                <w:lang w:eastAsia="en-US"/>
              </w:rPr>
            </w:pPr>
            <w:proofErr w:type="spellStart"/>
            <w:r w:rsidRPr="00830DED">
              <w:rPr>
                <w:color w:val="000000"/>
                <w:lang w:eastAsia="en-US"/>
              </w:rPr>
              <w:t>Надання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830DED">
              <w:rPr>
                <w:color w:val="000000"/>
                <w:lang w:eastAsia="en-US"/>
              </w:rPr>
              <w:t>р</w:t>
            </w:r>
            <w:proofErr w:type="gramEnd"/>
            <w:r w:rsidRPr="00830DED">
              <w:rPr>
                <w:color w:val="000000"/>
                <w:lang w:eastAsia="en-US"/>
              </w:rPr>
              <w:t>ішень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про </w:t>
            </w:r>
            <w:proofErr w:type="spellStart"/>
            <w:r w:rsidRPr="00830DED">
              <w:rPr>
                <w:color w:val="000000"/>
                <w:lang w:eastAsia="en-US"/>
              </w:rPr>
              <w:t>внесення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змін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до бюджету </w:t>
            </w:r>
            <w:proofErr w:type="spellStart"/>
            <w:r w:rsidRPr="00830DED">
              <w:rPr>
                <w:color w:val="000000"/>
                <w:lang w:eastAsia="en-US"/>
              </w:rPr>
              <w:t>селищної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територіальної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громади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, </w:t>
            </w:r>
            <w:proofErr w:type="spellStart"/>
            <w:r w:rsidRPr="00830DED">
              <w:rPr>
                <w:color w:val="000000"/>
                <w:lang w:eastAsia="en-US"/>
              </w:rPr>
              <w:t>змін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до </w:t>
            </w:r>
            <w:proofErr w:type="spellStart"/>
            <w:r w:rsidRPr="00830DED">
              <w:rPr>
                <w:color w:val="000000"/>
                <w:lang w:eastAsia="en-US"/>
              </w:rPr>
              <w:t>розписів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місцевого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бюджету та </w:t>
            </w:r>
            <w:proofErr w:type="spellStart"/>
            <w:r w:rsidRPr="00830DED">
              <w:rPr>
                <w:color w:val="000000"/>
                <w:lang w:eastAsia="en-US"/>
              </w:rPr>
              <w:t>паспортів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бюджетних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програм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(у </w:t>
            </w:r>
            <w:proofErr w:type="spellStart"/>
            <w:r w:rsidRPr="00830DED">
              <w:rPr>
                <w:color w:val="000000"/>
                <w:lang w:eastAsia="en-US"/>
              </w:rPr>
              <w:t>новій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редакції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) бюджету </w:t>
            </w:r>
            <w:proofErr w:type="spellStart"/>
            <w:r w:rsidRPr="00830DED">
              <w:rPr>
                <w:color w:val="000000"/>
                <w:lang w:eastAsia="en-US"/>
              </w:rPr>
              <w:t>селищної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територіальної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громади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через </w:t>
            </w:r>
            <w:r w:rsidRPr="00830DED">
              <w:rPr>
                <w:color w:val="000000"/>
                <w:lang w:val="en-US" w:eastAsia="en-US"/>
              </w:rPr>
              <w:t>IAC</w:t>
            </w:r>
            <w:r w:rsidRPr="00830DED">
              <w:rPr>
                <w:color w:val="000000"/>
                <w:lang w:eastAsia="en-US"/>
              </w:rPr>
              <w:t xml:space="preserve"> «LOGICA»</w:t>
            </w:r>
          </w:p>
        </w:tc>
        <w:tc>
          <w:tcPr>
            <w:tcW w:w="2684" w:type="dxa"/>
            <w:vAlign w:val="center"/>
          </w:tcPr>
          <w:p w:rsidR="0087260A" w:rsidRPr="00830DED" w:rsidRDefault="0087260A" w:rsidP="001E77B4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830DED">
              <w:rPr>
                <w:color w:val="000000"/>
                <w:lang w:eastAsia="en-US"/>
              </w:rPr>
              <w:t>Протягом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gramStart"/>
            <w:r w:rsidRPr="00830DED">
              <w:rPr>
                <w:color w:val="000000"/>
                <w:lang w:eastAsia="en-US"/>
              </w:rPr>
              <w:t>бюджетного</w:t>
            </w:r>
            <w:proofErr w:type="gram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періоду</w:t>
            </w:r>
            <w:proofErr w:type="spellEnd"/>
          </w:p>
        </w:tc>
        <w:tc>
          <w:tcPr>
            <w:tcW w:w="2419" w:type="dxa"/>
            <w:vAlign w:val="center"/>
          </w:tcPr>
          <w:p w:rsidR="0087260A" w:rsidRPr="00830DED" w:rsidRDefault="0087260A" w:rsidP="001E77B4">
            <w:pPr>
              <w:rPr>
                <w:color w:val="000000"/>
                <w:lang w:eastAsia="en-US"/>
              </w:rPr>
            </w:pPr>
            <w:proofErr w:type="spellStart"/>
            <w:r w:rsidRPr="00830DED">
              <w:t>Фінансове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управління</w:t>
            </w:r>
            <w:proofErr w:type="spellEnd"/>
            <w:r w:rsidRPr="00830DED">
              <w:t xml:space="preserve"> </w:t>
            </w:r>
          </w:p>
        </w:tc>
      </w:tr>
      <w:tr w:rsidR="0087260A" w:rsidRPr="00830DED" w:rsidTr="001E77B4">
        <w:tc>
          <w:tcPr>
            <w:tcW w:w="567" w:type="dxa"/>
          </w:tcPr>
          <w:p w:rsidR="0087260A" w:rsidRPr="00830DED" w:rsidRDefault="0087260A" w:rsidP="001E77B4">
            <w:pPr>
              <w:jc w:val="both"/>
            </w:pPr>
            <w:r w:rsidRPr="00830DED">
              <w:t>22.</w:t>
            </w:r>
          </w:p>
        </w:tc>
        <w:tc>
          <w:tcPr>
            <w:tcW w:w="4361" w:type="dxa"/>
          </w:tcPr>
          <w:p w:rsidR="0087260A" w:rsidRPr="00830DED" w:rsidRDefault="0087260A" w:rsidP="001E77B4">
            <w:pPr>
              <w:shd w:val="clear" w:color="auto" w:fill="FFFFFF"/>
              <w:jc w:val="both"/>
              <w:rPr>
                <w:color w:val="000000"/>
                <w:lang w:eastAsia="en-US"/>
              </w:rPr>
            </w:pPr>
            <w:proofErr w:type="spellStart"/>
            <w:r w:rsidRPr="00830DED">
              <w:rPr>
                <w:color w:val="000000"/>
                <w:lang w:eastAsia="en-US"/>
              </w:rPr>
              <w:t>Подання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квартальних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звіті</w:t>
            </w:r>
            <w:proofErr w:type="gramStart"/>
            <w:r w:rsidRPr="00830DED">
              <w:rPr>
                <w:color w:val="000000"/>
                <w:lang w:eastAsia="en-US"/>
              </w:rPr>
              <w:t>в</w:t>
            </w:r>
            <w:proofErr w:type="spellEnd"/>
            <w:proofErr w:type="gramEnd"/>
            <w:r w:rsidRPr="00830DED">
              <w:rPr>
                <w:color w:val="000000"/>
                <w:lang w:eastAsia="en-US"/>
              </w:rPr>
              <w:t xml:space="preserve"> про </w:t>
            </w:r>
            <w:proofErr w:type="spellStart"/>
            <w:r w:rsidRPr="00830DED">
              <w:rPr>
                <w:color w:val="000000"/>
                <w:lang w:eastAsia="en-US"/>
              </w:rPr>
              <w:t>виконання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 бюджету </w:t>
            </w:r>
            <w:proofErr w:type="spellStart"/>
            <w:r w:rsidRPr="00830DED">
              <w:rPr>
                <w:color w:val="000000"/>
                <w:lang w:eastAsia="en-US"/>
              </w:rPr>
              <w:t>селищної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територіальної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громади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до  </w:t>
            </w:r>
            <w:proofErr w:type="spellStart"/>
            <w:r w:rsidRPr="00830DED">
              <w:rPr>
                <w:color w:val="000000"/>
                <w:lang w:eastAsia="en-US"/>
              </w:rPr>
              <w:t>селищної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ради </w:t>
            </w:r>
          </w:p>
        </w:tc>
        <w:tc>
          <w:tcPr>
            <w:tcW w:w="2684" w:type="dxa"/>
          </w:tcPr>
          <w:p w:rsidR="0087260A" w:rsidRPr="00830DED" w:rsidRDefault="0087260A" w:rsidP="001E77B4">
            <w:pPr>
              <w:jc w:val="center"/>
              <w:rPr>
                <w:color w:val="000000"/>
                <w:lang w:eastAsia="en-US"/>
              </w:rPr>
            </w:pPr>
            <w:r w:rsidRPr="00830DED">
              <w:rPr>
                <w:color w:val="000000"/>
                <w:lang w:eastAsia="en-US"/>
              </w:rPr>
              <w:t xml:space="preserve">У </w:t>
            </w:r>
            <w:proofErr w:type="spellStart"/>
            <w:r w:rsidRPr="00830DED">
              <w:rPr>
                <w:color w:val="000000"/>
                <w:lang w:eastAsia="en-US"/>
              </w:rPr>
              <w:t>двомісячний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строк </w:t>
            </w:r>
            <w:proofErr w:type="spellStart"/>
            <w:proofErr w:type="gramStart"/>
            <w:r w:rsidRPr="00830DED">
              <w:rPr>
                <w:color w:val="000000"/>
                <w:lang w:eastAsia="en-US"/>
              </w:rPr>
              <w:t>п</w:t>
            </w:r>
            <w:proofErr w:type="gramEnd"/>
            <w:r w:rsidRPr="00830DED">
              <w:rPr>
                <w:color w:val="000000"/>
                <w:lang w:eastAsia="en-US"/>
              </w:rPr>
              <w:t>ісля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закінчення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відповідного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бюджетного </w:t>
            </w:r>
            <w:proofErr w:type="spellStart"/>
            <w:r w:rsidRPr="00830DED">
              <w:rPr>
                <w:color w:val="000000"/>
                <w:lang w:eastAsia="en-US"/>
              </w:rPr>
              <w:t>періоду</w:t>
            </w:r>
            <w:proofErr w:type="spellEnd"/>
          </w:p>
        </w:tc>
        <w:tc>
          <w:tcPr>
            <w:tcW w:w="2419" w:type="dxa"/>
            <w:vAlign w:val="center"/>
          </w:tcPr>
          <w:p w:rsidR="0087260A" w:rsidRPr="00830DED" w:rsidRDefault="0087260A" w:rsidP="001E77B4">
            <w:pPr>
              <w:ind w:left="-110"/>
              <w:rPr>
                <w:color w:val="000000"/>
                <w:lang w:eastAsia="en-US"/>
              </w:rPr>
            </w:pPr>
            <w:proofErr w:type="spellStart"/>
            <w:r w:rsidRPr="00830DED">
              <w:t>Фінансове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управління</w:t>
            </w:r>
            <w:proofErr w:type="spellEnd"/>
            <w:r w:rsidRPr="00830DED">
              <w:t xml:space="preserve"> </w:t>
            </w:r>
          </w:p>
        </w:tc>
      </w:tr>
      <w:tr w:rsidR="0087260A" w:rsidRPr="00830DED" w:rsidTr="001E77B4">
        <w:tc>
          <w:tcPr>
            <w:tcW w:w="567" w:type="dxa"/>
          </w:tcPr>
          <w:p w:rsidR="0087260A" w:rsidRPr="00830DED" w:rsidRDefault="0087260A" w:rsidP="001E77B4">
            <w:pPr>
              <w:jc w:val="both"/>
            </w:pPr>
            <w:r w:rsidRPr="00830DED">
              <w:t>23.</w:t>
            </w:r>
          </w:p>
        </w:tc>
        <w:tc>
          <w:tcPr>
            <w:tcW w:w="4361" w:type="dxa"/>
            <w:vAlign w:val="center"/>
          </w:tcPr>
          <w:p w:rsidR="0087260A" w:rsidRPr="00830DED" w:rsidRDefault="0087260A" w:rsidP="001E77B4">
            <w:pPr>
              <w:ind w:right="-30"/>
              <w:contextualSpacing/>
              <w:jc w:val="both"/>
              <w:rPr>
                <w:color w:val="000000"/>
                <w:lang w:eastAsia="en-US"/>
              </w:rPr>
            </w:pPr>
            <w:proofErr w:type="spellStart"/>
            <w:r w:rsidRPr="00830DED">
              <w:rPr>
                <w:color w:val="000000"/>
                <w:lang w:eastAsia="en-US"/>
              </w:rPr>
              <w:t>Надання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інформації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щодо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виконання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бюджету </w:t>
            </w:r>
            <w:proofErr w:type="spellStart"/>
            <w:r w:rsidRPr="00830DED">
              <w:rPr>
                <w:color w:val="000000"/>
                <w:lang w:eastAsia="en-US"/>
              </w:rPr>
              <w:t>селищної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територіальної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громади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у 2026 </w:t>
            </w:r>
            <w:proofErr w:type="spellStart"/>
            <w:proofErr w:type="gramStart"/>
            <w:r w:rsidRPr="00830DED">
              <w:rPr>
                <w:color w:val="000000"/>
                <w:lang w:eastAsia="en-US"/>
              </w:rPr>
              <w:t>р</w:t>
            </w:r>
            <w:proofErr w:type="spellEnd"/>
            <w:proofErr w:type="gramEnd"/>
            <w:r w:rsidRPr="00830DED">
              <w:rPr>
                <w:color w:val="000000"/>
                <w:lang w:eastAsia="en-US"/>
              </w:rPr>
              <w:t xml:space="preserve"> через IAC «LOGICA» (оперативна </w:t>
            </w:r>
            <w:proofErr w:type="spellStart"/>
            <w:r w:rsidRPr="00830DED">
              <w:rPr>
                <w:color w:val="000000"/>
                <w:lang w:eastAsia="en-US"/>
              </w:rPr>
              <w:t>інформація</w:t>
            </w:r>
            <w:proofErr w:type="spellEnd"/>
            <w:r w:rsidRPr="00830DED">
              <w:rPr>
                <w:color w:val="000000"/>
                <w:lang w:eastAsia="en-US"/>
              </w:rPr>
              <w:t>)</w:t>
            </w:r>
          </w:p>
        </w:tc>
        <w:tc>
          <w:tcPr>
            <w:tcW w:w="2684" w:type="dxa"/>
            <w:vAlign w:val="center"/>
          </w:tcPr>
          <w:p w:rsidR="0087260A" w:rsidRPr="00830DED" w:rsidRDefault="0087260A" w:rsidP="001E77B4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830DED">
              <w:rPr>
                <w:color w:val="000000"/>
                <w:lang w:eastAsia="en-US"/>
              </w:rPr>
              <w:t>постійно</w:t>
            </w:r>
            <w:proofErr w:type="spellEnd"/>
          </w:p>
        </w:tc>
        <w:tc>
          <w:tcPr>
            <w:tcW w:w="2419" w:type="dxa"/>
          </w:tcPr>
          <w:p w:rsidR="0087260A" w:rsidRPr="00830DED" w:rsidRDefault="0087260A" w:rsidP="001E77B4">
            <w:pPr>
              <w:rPr>
                <w:color w:val="000000"/>
                <w:lang w:eastAsia="en-US"/>
              </w:rPr>
            </w:pPr>
            <w:proofErr w:type="spellStart"/>
            <w:r w:rsidRPr="00830DED">
              <w:t>Фінансове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управління</w:t>
            </w:r>
            <w:proofErr w:type="spellEnd"/>
            <w:r w:rsidRPr="00830DED">
              <w:t xml:space="preserve"> </w:t>
            </w:r>
          </w:p>
        </w:tc>
      </w:tr>
      <w:tr w:rsidR="0087260A" w:rsidRPr="00830DED" w:rsidTr="001E77B4">
        <w:tc>
          <w:tcPr>
            <w:tcW w:w="567" w:type="dxa"/>
          </w:tcPr>
          <w:p w:rsidR="0087260A" w:rsidRPr="00830DED" w:rsidRDefault="0087260A" w:rsidP="001E77B4">
            <w:pPr>
              <w:jc w:val="both"/>
            </w:pPr>
            <w:r w:rsidRPr="00830DED">
              <w:t>24.</w:t>
            </w:r>
          </w:p>
        </w:tc>
        <w:tc>
          <w:tcPr>
            <w:tcW w:w="4361" w:type="dxa"/>
            <w:vAlign w:val="center"/>
          </w:tcPr>
          <w:p w:rsidR="0087260A" w:rsidRPr="00830DED" w:rsidRDefault="0087260A" w:rsidP="001E77B4">
            <w:pPr>
              <w:spacing w:before="240" w:after="240"/>
              <w:ind w:right="-30"/>
              <w:contextualSpacing/>
              <w:jc w:val="both"/>
              <w:rPr>
                <w:color w:val="000000"/>
                <w:lang w:eastAsia="en-US"/>
              </w:rPr>
            </w:pPr>
            <w:proofErr w:type="spellStart"/>
            <w:r w:rsidRPr="00830DED">
              <w:rPr>
                <w:color w:val="000000"/>
                <w:lang w:eastAsia="en-US"/>
              </w:rPr>
              <w:t>Оприлюднення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інформації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, </w:t>
            </w:r>
            <w:proofErr w:type="spellStart"/>
            <w:r w:rsidRPr="00830DED">
              <w:rPr>
                <w:color w:val="000000"/>
                <w:lang w:eastAsia="en-US"/>
              </w:rPr>
              <w:t>визначеної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статтею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28 </w:t>
            </w:r>
            <w:proofErr w:type="gramStart"/>
            <w:r w:rsidRPr="00830DED">
              <w:rPr>
                <w:color w:val="000000"/>
                <w:lang w:eastAsia="en-US"/>
              </w:rPr>
              <w:t>Бюджетного</w:t>
            </w:r>
            <w:proofErr w:type="gramEnd"/>
            <w:r w:rsidRPr="00830DED">
              <w:rPr>
                <w:color w:val="000000"/>
                <w:lang w:eastAsia="en-US"/>
              </w:rPr>
              <w:t xml:space="preserve"> кодексу </w:t>
            </w:r>
            <w:proofErr w:type="spellStart"/>
            <w:r w:rsidRPr="00830DED">
              <w:rPr>
                <w:color w:val="000000"/>
                <w:lang w:eastAsia="en-US"/>
              </w:rPr>
              <w:t>України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, </w:t>
            </w:r>
            <w:proofErr w:type="spellStart"/>
            <w:r w:rsidRPr="00830DED">
              <w:rPr>
                <w:color w:val="000000"/>
                <w:lang w:eastAsia="en-US"/>
              </w:rPr>
              <w:t>з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додержанням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вимог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законів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України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«Про доступ до </w:t>
            </w:r>
            <w:proofErr w:type="spellStart"/>
            <w:r w:rsidRPr="00830DED">
              <w:rPr>
                <w:color w:val="000000"/>
                <w:lang w:eastAsia="en-US"/>
              </w:rPr>
              <w:t>публічної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інформації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» та «Про </w:t>
            </w:r>
            <w:proofErr w:type="spellStart"/>
            <w:r w:rsidRPr="00830DED">
              <w:rPr>
                <w:color w:val="000000"/>
                <w:lang w:eastAsia="en-US"/>
              </w:rPr>
              <w:t>відкритість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використання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публічних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коштів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», </w:t>
            </w:r>
            <w:proofErr w:type="spellStart"/>
            <w:r w:rsidRPr="00830DED">
              <w:rPr>
                <w:color w:val="000000"/>
                <w:lang w:eastAsia="en-US"/>
              </w:rPr>
              <w:t>зокрема</w:t>
            </w:r>
            <w:proofErr w:type="spellEnd"/>
            <w:r w:rsidRPr="00830DED">
              <w:rPr>
                <w:color w:val="000000"/>
                <w:lang w:eastAsia="en-US"/>
              </w:rPr>
              <w:t>:</w:t>
            </w:r>
          </w:p>
          <w:p w:rsidR="0087260A" w:rsidRPr="00830DED" w:rsidRDefault="0087260A" w:rsidP="0087260A">
            <w:pPr>
              <w:numPr>
                <w:ilvl w:val="0"/>
                <w:numId w:val="3"/>
              </w:numPr>
              <w:ind w:right="-30"/>
              <w:contextualSpacing/>
              <w:jc w:val="both"/>
              <w:rPr>
                <w:color w:val="000000"/>
                <w:lang w:eastAsia="en-US"/>
              </w:rPr>
            </w:pPr>
            <w:proofErr w:type="spellStart"/>
            <w:proofErr w:type="gramStart"/>
            <w:r w:rsidRPr="00830DED">
              <w:rPr>
                <w:color w:val="000000"/>
                <w:lang w:eastAsia="en-US"/>
              </w:rPr>
              <w:t>р</w:t>
            </w:r>
            <w:proofErr w:type="gramEnd"/>
            <w:r w:rsidRPr="00830DED">
              <w:rPr>
                <w:color w:val="000000"/>
                <w:lang w:eastAsia="en-US"/>
              </w:rPr>
              <w:t>ішення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селищної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ради про </w:t>
            </w:r>
            <w:proofErr w:type="spellStart"/>
            <w:r w:rsidRPr="00830DED">
              <w:rPr>
                <w:color w:val="000000"/>
                <w:lang w:eastAsia="en-US"/>
              </w:rPr>
              <w:t>внесення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змін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до </w:t>
            </w:r>
            <w:proofErr w:type="spellStart"/>
            <w:r w:rsidRPr="00830DED">
              <w:rPr>
                <w:color w:val="000000"/>
                <w:lang w:eastAsia="en-US"/>
              </w:rPr>
              <w:t>рішення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про бюджет </w:t>
            </w:r>
            <w:proofErr w:type="spellStart"/>
            <w:r w:rsidRPr="00830DED">
              <w:rPr>
                <w:color w:val="000000"/>
                <w:lang w:eastAsia="en-US"/>
              </w:rPr>
              <w:t>селищної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територіальної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громади</w:t>
            </w:r>
            <w:proofErr w:type="spellEnd"/>
            <w:r w:rsidRPr="00830DED">
              <w:rPr>
                <w:color w:val="000000"/>
                <w:lang w:eastAsia="en-US"/>
              </w:rPr>
              <w:t>;</w:t>
            </w:r>
          </w:p>
          <w:p w:rsidR="0087260A" w:rsidRPr="00830DED" w:rsidRDefault="0087260A" w:rsidP="001E77B4">
            <w:pPr>
              <w:ind w:left="360" w:right="-30"/>
              <w:contextualSpacing/>
              <w:jc w:val="both"/>
              <w:rPr>
                <w:color w:val="000000"/>
                <w:lang w:eastAsia="en-US"/>
              </w:rPr>
            </w:pPr>
          </w:p>
          <w:p w:rsidR="0087260A" w:rsidRPr="00830DED" w:rsidRDefault="0087260A" w:rsidP="0087260A">
            <w:pPr>
              <w:numPr>
                <w:ilvl w:val="0"/>
                <w:numId w:val="3"/>
              </w:numPr>
              <w:ind w:right="-30"/>
              <w:contextualSpacing/>
              <w:jc w:val="both"/>
              <w:rPr>
                <w:color w:val="000000"/>
                <w:lang w:eastAsia="en-US"/>
              </w:rPr>
            </w:pPr>
            <w:proofErr w:type="spellStart"/>
            <w:r w:rsidRPr="00830DED">
              <w:rPr>
                <w:color w:val="000000"/>
                <w:lang w:eastAsia="en-US"/>
              </w:rPr>
              <w:t>інформації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про </w:t>
            </w:r>
            <w:proofErr w:type="spellStart"/>
            <w:r w:rsidRPr="00830DED">
              <w:rPr>
                <w:color w:val="000000"/>
                <w:lang w:eastAsia="en-US"/>
              </w:rPr>
              <w:t>виконання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 бюджету </w:t>
            </w:r>
            <w:proofErr w:type="spellStart"/>
            <w:r w:rsidRPr="00830DED">
              <w:rPr>
                <w:color w:val="000000"/>
                <w:lang w:eastAsia="en-US"/>
              </w:rPr>
              <w:t>селищної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lastRenderedPageBreak/>
              <w:t>територіальної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громади</w:t>
            </w:r>
            <w:proofErr w:type="spellEnd"/>
          </w:p>
        </w:tc>
        <w:tc>
          <w:tcPr>
            <w:tcW w:w="2684" w:type="dxa"/>
            <w:vAlign w:val="center"/>
          </w:tcPr>
          <w:p w:rsidR="0087260A" w:rsidRPr="00830DED" w:rsidRDefault="0087260A" w:rsidP="001E77B4">
            <w:pPr>
              <w:jc w:val="center"/>
              <w:rPr>
                <w:color w:val="FF0000"/>
                <w:lang w:eastAsia="en-US"/>
              </w:rPr>
            </w:pPr>
          </w:p>
          <w:p w:rsidR="0087260A" w:rsidRPr="00830DED" w:rsidRDefault="0087260A" w:rsidP="001E77B4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830DED">
              <w:rPr>
                <w:color w:val="000000"/>
                <w:lang w:eastAsia="en-US"/>
              </w:rPr>
              <w:t>Протягом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gramStart"/>
            <w:r w:rsidRPr="00830DED">
              <w:rPr>
                <w:color w:val="000000"/>
                <w:lang w:eastAsia="en-US"/>
              </w:rPr>
              <w:t>бюджетного</w:t>
            </w:r>
            <w:proofErr w:type="gram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періоду</w:t>
            </w:r>
            <w:proofErr w:type="spellEnd"/>
          </w:p>
          <w:p w:rsidR="0087260A" w:rsidRPr="00830DED" w:rsidRDefault="0087260A" w:rsidP="001E77B4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419" w:type="dxa"/>
          </w:tcPr>
          <w:p w:rsidR="0087260A" w:rsidRPr="00830DED" w:rsidRDefault="0087260A" w:rsidP="001E77B4">
            <w:pPr>
              <w:rPr>
                <w:color w:val="FF0000"/>
                <w:lang w:eastAsia="uk-UA"/>
              </w:rPr>
            </w:pPr>
            <w:proofErr w:type="spellStart"/>
            <w:r w:rsidRPr="00830DED">
              <w:rPr>
                <w:color w:val="000000"/>
                <w:lang w:eastAsia="en-US"/>
              </w:rPr>
              <w:t>Селищна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рада, </w:t>
            </w:r>
            <w:proofErr w:type="spellStart"/>
            <w:r w:rsidRPr="00830DED">
              <w:t>Фінансове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управління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, </w:t>
            </w:r>
            <w:proofErr w:type="spellStart"/>
            <w:r w:rsidRPr="00830DED">
              <w:rPr>
                <w:color w:val="000000"/>
                <w:lang w:eastAsia="en-US"/>
              </w:rPr>
              <w:t>головні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розпорядники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бюджетних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кошті</w:t>
            </w:r>
            <w:proofErr w:type="gramStart"/>
            <w:r w:rsidRPr="00830DED">
              <w:rPr>
                <w:color w:val="000000"/>
                <w:lang w:eastAsia="en-US"/>
              </w:rPr>
              <w:t>в</w:t>
            </w:r>
            <w:proofErr w:type="spellEnd"/>
            <w:proofErr w:type="gramEnd"/>
          </w:p>
        </w:tc>
      </w:tr>
      <w:tr w:rsidR="0087260A" w:rsidRPr="00830DED" w:rsidTr="001E77B4">
        <w:tc>
          <w:tcPr>
            <w:tcW w:w="567" w:type="dxa"/>
          </w:tcPr>
          <w:p w:rsidR="0087260A" w:rsidRPr="00830DED" w:rsidRDefault="0087260A" w:rsidP="001E77B4">
            <w:pPr>
              <w:jc w:val="both"/>
            </w:pPr>
            <w:r w:rsidRPr="00830DED">
              <w:lastRenderedPageBreak/>
              <w:t>25.</w:t>
            </w:r>
          </w:p>
        </w:tc>
        <w:tc>
          <w:tcPr>
            <w:tcW w:w="4361" w:type="dxa"/>
            <w:vAlign w:val="center"/>
          </w:tcPr>
          <w:p w:rsidR="0087260A" w:rsidRPr="00830DED" w:rsidRDefault="0087260A" w:rsidP="001E77B4">
            <w:pPr>
              <w:ind w:left="35"/>
              <w:contextualSpacing/>
              <w:jc w:val="both"/>
              <w:rPr>
                <w:color w:val="000000"/>
                <w:lang w:eastAsia="en-US"/>
              </w:rPr>
            </w:pPr>
            <w:proofErr w:type="spellStart"/>
            <w:proofErr w:type="gramStart"/>
            <w:r w:rsidRPr="00830DED">
              <w:rPr>
                <w:color w:val="000000"/>
                <w:lang w:eastAsia="en-US"/>
              </w:rPr>
              <w:t>Інформування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громадськості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з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питань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використання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коштів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бюджету </w:t>
            </w:r>
            <w:proofErr w:type="spellStart"/>
            <w:r w:rsidRPr="00830DED">
              <w:rPr>
                <w:color w:val="000000"/>
                <w:lang w:eastAsia="en-US"/>
              </w:rPr>
              <w:t>селищної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територіальної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громади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та </w:t>
            </w:r>
            <w:proofErr w:type="spellStart"/>
            <w:r w:rsidRPr="00830DED">
              <w:rPr>
                <w:color w:val="000000"/>
                <w:lang w:eastAsia="en-US"/>
              </w:rPr>
              <w:t>її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участь у бюджетному </w:t>
            </w:r>
            <w:proofErr w:type="spellStart"/>
            <w:r w:rsidRPr="00830DED">
              <w:rPr>
                <w:color w:val="000000"/>
                <w:lang w:eastAsia="en-US"/>
              </w:rPr>
              <w:t>процесі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із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застосуванням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відповідних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механізмів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(</w:t>
            </w:r>
            <w:proofErr w:type="spellStart"/>
            <w:r w:rsidRPr="00830DED">
              <w:rPr>
                <w:color w:val="000000"/>
                <w:lang w:eastAsia="en-US"/>
              </w:rPr>
              <w:t>проведення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засідань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громадських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рад, </w:t>
            </w:r>
            <w:proofErr w:type="spellStart"/>
            <w:r w:rsidRPr="00830DED">
              <w:rPr>
                <w:color w:val="000000"/>
                <w:lang w:eastAsia="en-US"/>
              </w:rPr>
              <w:t>проведення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громадських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слухань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, </w:t>
            </w:r>
            <w:proofErr w:type="spellStart"/>
            <w:r w:rsidRPr="00830DED">
              <w:rPr>
                <w:color w:val="000000"/>
                <w:lang w:eastAsia="en-US"/>
              </w:rPr>
              <w:t>консультацій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з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громадськістю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, </w:t>
            </w:r>
            <w:proofErr w:type="spellStart"/>
            <w:r w:rsidRPr="00830DED">
              <w:rPr>
                <w:color w:val="000000"/>
                <w:lang w:eastAsia="en-US"/>
              </w:rPr>
              <w:t>форумів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, </w:t>
            </w:r>
            <w:proofErr w:type="spellStart"/>
            <w:r w:rsidRPr="00830DED">
              <w:rPr>
                <w:color w:val="000000"/>
                <w:lang w:eastAsia="en-US"/>
              </w:rPr>
              <w:t>конференцій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, </w:t>
            </w:r>
            <w:proofErr w:type="spellStart"/>
            <w:r w:rsidRPr="00830DED">
              <w:rPr>
                <w:color w:val="000000"/>
                <w:lang w:eastAsia="en-US"/>
              </w:rPr>
              <w:t>брифінгів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, </w:t>
            </w:r>
            <w:proofErr w:type="spellStart"/>
            <w:r w:rsidRPr="00830DED">
              <w:rPr>
                <w:color w:val="000000"/>
                <w:lang w:eastAsia="en-US"/>
              </w:rPr>
              <w:t>дискусій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, </w:t>
            </w:r>
            <w:proofErr w:type="spellStart"/>
            <w:r w:rsidRPr="00830DED">
              <w:rPr>
                <w:color w:val="000000"/>
                <w:lang w:eastAsia="en-US"/>
              </w:rPr>
              <w:t>вивчення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громадських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думок)</w:t>
            </w:r>
            <w:proofErr w:type="gramEnd"/>
          </w:p>
        </w:tc>
        <w:tc>
          <w:tcPr>
            <w:tcW w:w="2684" w:type="dxa"/>
            <w:vAlign w:val="center"/>
          </w:tcPr>
          <w:p w:rsidR="0087260A" w:rsidRPr="00830DED" w:rsidRDefault="0087260A" w:rsidP="001E77B4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830DED">
              <w:rPr>
                <w:color w:val="000000"/>
                <w:lang w:eastAsia="en-US"/>
              </w:rPr>
              <w:t>Протягом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gramStart"/>
            <w:r w:rsidRPr="00830DED">
              <w:rPr>
                <w:color w:val="000000"/>
                <w:lang w:eastAsia="en-US"/>
              </w:rPr>
              <w:t>бюджетного</w:t>
            </w:r>
            <w:proofErr w:type="gram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періоду</w:t>
            </w:r>
            <w:proofErr w:type="spellEnd"/>
          </w:p>
          <w:p w:rsidR="0087260A" w:rsidRPr="00830DED" w:rsidRDefault="0087260A" w:rsidP="001E77B4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419" w:type="dxa"/>
          </w:tcPr>
          <w:p w:rsidR="0087260A" w:rsidRPr="00830DED" w:rsidRDefault="0087260A" w:rsidP="001E77B4">
            <w:pPr>
              <w:rPr>
                <w:color w:val="000000"/>
                <w:lang w:eastAsia="uk-UA"/>
              </w:rPr>
            </w:pPr>
            <w:proofErr w:type="spellStart"/>
            <w:r w:rsidRPr="00830DED">
              <w:t>Фінансове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управління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, </w:t>
            </w:r>
            <w:proofErr w:type="spellStart"/>
            <w:r w:rsidRPr="00830DED">
              <w:rPr>
                <w:color w:val="000000"/>
                <w:lang w:eastAsia="en-US"/>
              </w:rPr>
              <w:t>головні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розпорядники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бюджетних</w:t>
            </w:r>
            <w:proofErr w:type="spellEnd"/>
            <w:r w:rsidRPr="00830DED">
              <w:rPr>
                <w:color w:val="000000"/>
                <w:lang w:eastAsia="en-US"/>
              </w:rPr>
              <w:t xml:space="preserve"> </w:t>
            </w:r>
            <w:proofErr w:type="spellStart"/>
            <w:r w:rsidRPr="00830DED">
              <w:rPr>
                <w:color w:val="000000"/>
                <w:lang w:eastAsia="en-US"/>
              </w:rPr>
              <w:t>кошті</w:t>
            </w:r>
            <w:proofErr w:type="gramStart"/>
            <w:r w:rsidRPr="00830DED">
              <w:rPr>
                <w:color w:val="000000"/>
                <w:lang w:eastAsia="en-US"/>
              </w:rPr>
              <w:t>в</w:t>
            </w:r>
            <w:proofErr w:type="spellEnd"/>
            <w:proofErr w:type="gramEnd"/>
          </w:p>
        </w:tc>
      </w:tr>
    </w:tbl>
    <w:p w:rsidR="0087260A" w:rsidRPr="00830DED" w:rsidRDefault="0087260A" w:rsidP="0087260A">
      <w:pPr>
        <w:rPr>
          <w:b/>
        </w:rPr>
      </w:pPr>
    </w:p>
    <w:p w:rsidR="0087260A" w:rsidRPr="00830DED" w:rsidRDefault="0087260A" w:rsidP="0087260A">
      <w:pPr>
        <w:rPr>
          <w:b/>
        </w:rPr>
      </w:pPr>
    </w:p>
    <w:p w:rsidR="0087260A" w:rsidRPr="00830DED" w:rsidRDefault="0087260A" w:rsidP="0087260A">
      <w:pPr>
        <w:rPr>
          <w:b/>
        </w:rPr>
      </w:pPr>
    </w:p>
    <w:p w:rsidR="0087260A" w:rsidRPr="00830DED" w:rsidRDefault="0087260A" w:rsidP="0087260A">
      <w:pPr>
        <w:rPr>
          <w:b/>
        </w:rPr>
      </w:pPr>
      <w:r w:rsidRPr="00830DED">
        <w:rPr>
          <w:b/>
        </w:rPr>
        <w:t xml:space="preserve">Начальник </w:t>
      </w:r>
      <w:proofErr w:type="spellStart"/>
      <w:r w:rsidRPr="00830DED">
        <w:rPr>
          <w:b/>
        </w:rPr>
        <w:t>фінансового</w:t>
      </w:r>
      <w:proofErr w:type="spellEnd"/>
      <w:r w:rsidRPr="00830DED">
        <w:rPr>
          <w:b/>
        </w:rPr>
        <w:t xml:space="preserve"> </w:t>
      </w:r>
      <w:proofErr w:type="spellStart"/>
      <w:r w:rsidRPr="00830DED">
        <w:rPr>
          <w:b/>
        </w:rPr>
        <w:t>управління</w:t>
      </w:r>
      <w:proofErr w:type="spellEnd"/>
    </w:p>
    <w:p w:rsidR="0087260A" w:rsidRPr="00830DED" w:rsidRDefault="0087260A" w:rsidP="0087260A">
      <w:pPr>
        <w:rPr>
          <w:b/>
        </w:rPr>
      </w:pPr>
      <w:proofErr w:type="spellStart"/>
      <w:r w:rsidRPr="00830DED">
        <w:rPr>
          <w:b/>
        </w:rPr>
        <w:t>селищної</w:t>
      </w:r>
      <w:proofErr w:type="spellEnd"/>
      <w:r w:rsidRPr="00830DED">
        <w:rPr>
          <w:b/>
        </w:rPr>
        <w:t xml:space="preserve"> ради                                                                          </w:t>
      </w:r>
      <w:proofErr w:type="spellStart"/>
      <w:proofErr w:type="gramStart"/>
      <w:r w:rsidRPr="00830DED">
        <w:rPr>
          <w:b/>
        </w:rPr>
        <w:t>Св</w:t>
      </w:r>
      <w:proofErr w:type="gramEnd"/>
      <w:r w:rsidRPr="00830DED">
        <w:rPr>
          <w:b/>
        </w:rPr>
        <w:t>ітлана</w:t>
      </w:r>
      <w:proofErr w:type="spellEnd"/>
      <w:r w:rsidRPr="00830DED">
        <w:rPr>
          <w:b/>
        </w:rPr>
        <w:t xml:space="preserve"> БЛИЩУК</w:t>
      </w:r>
    </w:p>
    <w:p w:rsidR="0087260A" w:rsidRPr="00830DED" w:rsidRDefault="0087260A" w:rsidP="0087260A">
      <w:pPr>
        <w:jc w:val="center"/>
      </w:pPr>
    </w:p>
    <w:p w:rsidR="0087260A" w:rsidRPr="00830DED" w:rsidRDefault="0087260A" w:rsidP="0087260A">
      <w:pPr>
        <w:ind w:left="5812"/>
      </w:pPr>
      <w:r w:rsidRPr="00830DED">
        <w:br w:type="page"/>
      </w:r>
      <w:proofErr w:type="spellStart"/>
      <w:r w:rsidRPr="00830DED">
        <w:lastRenderedPageBreak/>
        <w:t>Додаток</w:t>
      </w:r>
      <w:proofErr w:type="spellEnd"/>
      <w:r w:rsidRPr="00830DED">
        <w:t xml:space="preserve"> 2</w:t>
      </w:r>
    </w:p>
    <w:p w:rsidR="0087260A" w:rsidRPr="00830DED" w:rsidRDefault="0087260A" w:rsidP="0087260A">
      <w:pPr>
        <w:ind w:left="5812"/>
      </w:pPr>
      <w:r w:rsidRPr="00830DED">
        <w:t xml:space="preserve">до </w:t>
      </w:r>
      <w:proofErr w:type="spellStart"/>
      <w:proofErr w:type="gramStart"/>
      <w:r w:rsidRPr="00830DED">
        <w:t>р</w:t>
      </w:r>
      <w:proofErr w:type="gramEnd"/>
      <w:r w:rsidRPr="00830DED">
        <w:t>ішення</w:t>
      </w:r>
      <w:proofErr w:type="spellEnd"/>
      <w:r w:rsidRPr="00830DED">
        <w:t xml:space="preserve"> </w:t>
      </w:r>
      <w:proofErr w:type="spellStart"/>
      <w:r w:rsidRPr="00830DED">
        <w:t>виконавчого</w:t>
      </w:r>
      <w:proofErr w:type="spellEnd"/>
      <w:r w:rsidRPr="00830DED">
        <w:t xml:space="preserve"> </w:t>
      </w:r>
      <w:proofErr w:type="spellStart"/>
      <w:r w:rsidRPr="00830DED">
        <w:t>комітету</w:t>
      </w:r>
      <w:proofErr w:type="spellEnd"/>
    </w:p>
    <w:p w:rsidR="0087260A" w:rsidRPr="00830DED" w:rsidRDefault="0087260A" w:rsidP="0087260A">
      <w:pPr>
        <w:ind w:left="5812"/>
      </w:pPr>
      <w:proofErr w:type="spellStart"/>
      <w:r w:rsidRPr="00830DED">
        <w:t>селищної</w:t>
      </w:r>
      <w:proofErr w:type="spellEnd"/>
      <w:r w:rsidRPr="00830DED">
        <w:t xml:space="preserve"> ради  від__.__.2026 № __</w:t>
      </w:r>
    </w:p>
    <w:p w:rsidR="0087260A" w:rsidRPr="00830DED" w:rsidRDefault="0087260A" w:rsidP="0087260A">
      <w:pPr>
        <w:ind w:left="5812"/>
        <w:rPr>
          <w:rStyle w:val="CharStyle22"/>
        </w:rPr>
      </w:pPr>
    </w:p>
    <w:p w:rsidR="0087260A" w:rsidRPr="00830DED" w:rsidRDefault="0087260A" w:rsidP="0087260A">
      <w:pPr>
        <w:jc w:val="center"/>
        <w:rPr>
          <w:b/>
        </w:rPr>
      </w:pPr>
    </w:p>
    <w:p w:rsidR="0087260A" w:rsidRPr="00830DED" w:rsidRDefault="0087260A" w:rsidP="0087260A">
      <w:pPr>
        <w:jc w:val="center"/>
        <w:rPr>
          <w:b/>
        </w:rPr>
      </w:pPr>
      <w:r w:rsidRPr="00830DED">
        <w:rPr>
          <w:b/>
        </w:rPr>
        <w:t>ПЛАН ЗАХОДІ</w:t>
      </w:r>
      <w:proofErr w:type="gramStart"/>
      <w:r w:rsidRPr="00830DED">
        <w:rPr>
          <w:b/>
        </w:rPr>
        <w:t>В</w:t>
      </w:r>
      <w:proofErr w:type="gramEnd"/>
    </w:p>
    <w:p w:rsidR="0087260A" w:rsidRPr="00830DED" w:rsidRDefault="0087260A" w:rsidP="0087260A">
      <w:pPr>
        <w:jc w:val="center"/>
        <w:rPr>
          <w:b/>
        </w:rPr>
      </w:pPr>
      <w:proofErr w:type="spellStart"/>
      <w:r w:rsidRPr="00830DED">
        <w:rPr>
          <w:b/>
        </w:rPr>
        <w:t>щодо</w:t>
      </w:r>
      <w:proofErr w:type="spellEnd"/>
      <w:r w:rsidRPr="00830DED">
        <w:rPr>
          <w:b/>
        </w:rPr>
        <w:t xml:space="preserve"> </w:t>
      </w:r>
      <w:proofErr w:type="spellStart"/>
      <w:r w:rsidRPr="00830DED">
        <w:rPr>
          <w:b/>
        </w:rPr>
        <w:t>організації</w:t>
      </w:r>
      <w:proofErr w:type="spellEnd"/>
      <w:r w:rsidRPr="00830DED">
        <w:rPr>
          <w:b/>
        </w:rPr>
        <w:t xml:space="preserve"> </w:t>
      </w:r>
      <w:proofErr w:type="spellStart"/>
      <w:r w:rsidRPr="00830DED">
        <w:rPr>
          <w:b/>
        </w:rPr>
        <w:t>роботи</w:t>
      </w:r>
      <w:proofErr w:type="spellEnd"/>
      <w:r w:rsidRPr="00830DED">
        <w:rPr>
          <w:b/>
        </w:rPr>
        <w:t xml:space="preserve"> </w:t>
      </w:r>
      <w:proofErr w:type="spellStart"/>
      <w:r w:rsidRPr="00830DED">
        <w:rPr>
          <w:b/>
        </w:rPr>
        <w:t>з</w:t>
      </w:r>
      <w:proofErr w:type="spellEnd"/>
      <w:r w:rsidRPr="00830DED">
        <w:rPr>
          <w:b/>
        </w:rPr>
        <w:t xml:space="preserve"> </w:t>
      </w:r>
      <w:proofErr w:type="spellStart"/>
      <w:proofErr w:type="gramStart"/>
      <w:r w:rsidRPr="00830DED">
        <w:rPr>
          <w:b/>
        </w:rPr>
        <w:t>п</w:t>
      </w:r>
      <w:proofErr w:type="gramEnd"/>
      <w:r w:rsidRPr="00830DED">
        <w:rPr>
          <w:b/>
        </w:rPr>
        <w:t>ідготовки</w:t>
      </w:r>
      <w:proofErr w:type="spellEnd"/>
      <w:r w:rsidRPr="00830DED">
        <w:rPr>
          <w:b/>
        </w:rPr>
        <w:t xml:space="preserve"> </w:t>
      </w:r>
      <w:proofErr w:type="spellStart"/>
      <w:r w:rsidRPr="00830DED">
        <w:rPr>
          <w:b/>
        </w:rPr>
        <w:t>річної</w:t>
      </w:r>
      <w:proofErr w:type="spellEnd"/>
      <w:r w:rsidRPr="00830DED">
        <w:rPr>
          <w:b/>
        </w:rPr>
        <w:t xml:space="preserve"> </w:t>
      </w:r>
      <w:proofErr w:type="spellStart"/>
      <w:r w:rsidRPr="00830DED">
        <w:rPr>
          <w:b/>
        </w:rPr>
        <w:t>звітності</w:t>
      </w:r>
      <w:proofErr w:type="spellEnd"/>
      <w:r w:rsidRPr="00830DED">
        <w:rPr>
          <w:b/>
        </w:rPr>
        <w:t xml:space="preserve"> про </w:t>
      </w:r>
      <w:proofErr w:type="spellStart"/>
      <w:r w:rsidRPr="00830DED">
        <w:rPr>
          <w:b/>
        </w:rPr>
        <w:t>виконання</w:t>
      </w:r>
      <w:proofErr w:type="spellEnd"/>
      <w:r w:rsidRPr="00830DED">
        <w:rPr>
          <w:b/>
        </w:rPr>
        <w:t xml:space="preserve"> бюджету </w:t>
      </w:r>
      <w:proofErr w:type="spellStart"/>
      <w:r w:rsidRPr="00830DED">
        <w:rPr>
          <w:b/>
        </w:rPr>
        <w:t>Верховинської</w:t>
      </w:r>
      <w:proofErr w:type="spellEnd"/>
      <w:r w:rsidRPr="00830DED">
        <w:rPr>
          <w:b/>
        </w:rPr>
        <w:t xml:space="preserve"> </w:t>
      </w:r>
      <w:proofErr w:type="spellStart"/>
      <w:r w:rsidRPr="00830DED">
        <w:rPr>
          <w:b/>
        </w:rPr>
        <w:t>селищної</w:t>
      </w:r>
      <w:proofErr w:type="spellEnd"/>
      <w:r w:rsidRPr="00830DED">
        <w:rPr>
          <w:b/>
        </w:rPr>
        <w:t xml:space="preserve"> </w:t>
      </w:r>
      <w:proofErr w:type="spellStart"/>
      <w:r w:rsidRPr="00830DED">
        <w:rPr>
          <w:b/>
        </w:rPr>
        <w:t>територіальної</w:t>
      </w:r>
      <w:proofErr w:type="spellEnd"/>
      <w:r w:rsidRPr="00830DED">
        <w:rPr>
          <w:b/>
        </w:rPr>
        <w:t xml:space="preserve"> </w:t>
      </w:r>
      <w:proofErr w:type="spellStart"/>
      <w:r w:rsidRPr="00830DED">
        <w:rPr>
          <w:b/>
        </w:rPr>
        <w:t>громади</w:t>
      </w:r>
      <w:proofErr w:type="spellEnd"/>
      <w:r w:rsidRPr="00830DED">
        <w:rPr>
          <w:b/>
        </w:rPr>
        <w:t xml:space="preserve"> за 2025 </w:t>
      </w:r>
      <w:proofErr w:type="spellStart"/>
      <w:r w:rsidRPr="00830DED">
        <w:rPr>
          <w:b/>
        </w:rPr>
        <w:t>рік</w:t>
      </w:r>
      <w:proofErr w:type="spellEnd"/>
    </w:p>
    <w:p w:rsidR="0087260A" w:rsidRPr="00830DED" w:rsidRDefault="0087260A" w:rsidP="0087260A">
      <w:pPr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785"/>
        <w:gridCol w:w="2126"/>
        <w:gridCol w:w="2268"/>
      </w:tblGrid>
      <w:tr w:rsidR="0087260A" w:rsidRPr="00830DED" w:rsidTr="001E77B4">
        <w:tc>
          <w:tcPr>
            <w:tcW w:w="568" w:type="dxa"/>
            <w:vAlign w:val="center"/>
          </w:tcPr>
          <w:p w:rsidR="0087260A" w:rsidRPr="00830DED" w:rsidRDefault="0087260A" w:rsidP="001E77B4">
            <w:pPr>
              <w:jc w:val="center"/>
              <w:rPr>
                <w:b/>
              </w:rPr>
            </w:pPr>
            <w:r w:rsidRPr="00830DED">
              <w:rPr>
                <w:b/>
              </w:rPr>
              <w:t xml:space="preserve">№ </w:t>
            </w:r>
          </w:p>
          <w:p w:rsidR="0087260A" w:rsidRPr="00830DED" w:rsidRDefault="0087260A" w:rsidP="001E77B4">
            <w:pPr>
              <w:jc w:val="center"/>
              <w:rPr>
                <w:b/>
              </w:rPr>
            </w:pPr>
            <w:proofErr w:type="spellStart"/>
            <w:r w:rsidRPr="00830DED">
              <w:rPr>
                <w:b/>
              </w:rPr>
              <w:t>з</w:t>
            </w:r>
            <w:proofErr w:type="spellEnd"/>
            <w:r w:rsidRPr="00830DED">
              <w:rPr>
                <w:b/>
              </w:rPr>
              <w:t>/</w:t>
            </w:r>
            <w:proofErr w:type="spellStart"/>
            <w:proofErr w:type="gramStart"/>
            <w:r w:rsidRPr="00830DED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4785" w:type="dxa"/>
            <w:vAlign w:val="center"/>
          </w:tcPr>
          <w:p w:rsidR="0087260A" w:rsidRPr="00830DED" w:rsidRDefault="0087260A" w:rsidP="001E77B4">
            <w:pPr>
              <w:jc w:val="center"/>
              <w:rPr>
                <w:b/>
              </w:rPr>
            </w:pPr>
            <w:proofErr w:type="spellStart"/>
            <w:r w:rsidRPr="00830DED">
              <w:rPr>
                <w:b/>
              </w:rPr>
              <w:t>Змі</w:t>
            </w:r>
            <w:proofErr w:type="gramStart"/>
            <w:r w:rsidRPr="00830DED">
              <w:rPr>
                <w:b/>
              </w:rPr>
              <w:t>ст</w:t>
            </w:r>
            <w:proofErr w:type="spellEnd"/>
            <w:proofErr w:type="gramEnd"/>
            <w:r w:rsidRPr="00830DED">
              <w:rPr>
                <w:b/>
              </w:rPr>
              <w:t xml:space="preserve"> </w:t>
            </w:r>
            <w:proofErr w:type="spellStart"/>
            <w:r w:rsidRPr="00830DED">
              <w:rPr>
                <w:b/>
              </w:rPr>
              <w:t>заходів</w:t>
            </w:r>
            <w:proofErr w:type="spellEnd"/>
          </w:p>
        </w:tc>
        <w:tc>
          <w:tcPr>
            <w:tcW w:w="2126" w:type="dxa"/>
            <w:vAlign w:val="center"/>
          </w:tcPr>
          <w:p w:rsidR="0087260A" w:rsidRPr="00830DED" w:rsidRDefault="0087260A" w:rsidP="001E77B4">
            <w:pPr>
              <w:jc w:val="center"/>
              <w:rPr>
                <w:b/>
              </w:rPr>
            </w:pPr>
            <w:proofErr w:type="spellStart"/>
            <w:r w:rsidRPr="00830DED">
              <w:rPr>
                <w:b/>
              </w:rPr>
              <w:t>Термін</w:t>
            </w:r>
            <w:proofErr w:type="spellEnd"/>
            <w:r w:rsidRPr="00830DED">
              <w:rPr>
                <w:b/>
              </w:rPr>
              <w:t xml:space="preserve"> </w:t>
            </w:r>
            <w:proofErr w:type="spellStart"/>
            <w:r w:rsidRPr="00830DED">
              <w:rPr>
                <w:b/>
              </w:rPr>
              <w:t>виконання</w:t>
            </w:r>
            <w:proofErr w:type="spellEnd"/>
          </w:p>
        </w:tc>
        <w:tc>
          <w:tcPr>
            <w:tcW w:w="2268" w:type="dxa"/>
            <w:vAlign w:val="center"/>
          </w:tcPr>
          <w:p w:rsidR="0087260A" w:rsidRPr="00830DED" w:rsidRDefault="0087260A" w:rsidP="001E77B4">
            <w:pPr>
              <w:jc w:val="center"/>
              <w:rPr>
                <w:b/>
              </w:rPr>
            </w:pPr>
          </w:p>
          <w:p w:rsidR="0087260A" w:rsidRPr="00830DED" w:rsidRDefault="0087260A" w:rsidP="001E77B4">
            <w:pPr>
              <w:jc w:val="center"/>
              <w:rPr>
                <w:b/>
              </w:rPr>
            </w:pPr>
            <w:proofErr w:type="spellStart"/>
            <w:r w:rsidRPr="00830DED">
              <w:rPr>
                <w:b/>
              </w:rPr>
              <w:t>Відповідальні</w:t>
            </w:r>
            <w:proofErr w:type="spellEnd"/>
            <w:r w:rsidRPr="00830DED">
              <w:rPr>
                <w:b/>
              </w:rPr>
              <w:t xml:space="preserve"> за </w:t>
            </w:r>
            <w:proofErr w:type="spellStart"/>
            <w:r w:rsidRPr="00830DED">
              <w:rPr>
                <w:b/>
              </w:rPr>
              <w:t>виконання</w:t>
            </w:r>
            <w:proofErr w:type="spellEnd"/>
          </w:p>
          <w:p w:rsidR="0087260A" w:rsidRPr="00830DED" w:rsidRDefault="0087260A" w:rsidP="001E77B4">
            <w:pPr>
              <w:jc w:val="center"/>
              <w:rPr>
                <w:b/>
              </w:rPr>
            </w:pPr>
          </w:p>
        </w:tc>
      </w:tr>
      <w:tr w:rsidR="0087260A" w:rsidRPr="00830DED" w:rsidTr="001E77B4">
        <w:trPr>
          <w:trHeight w:val="625"/>
        </w:trPr>
        <w:tc>
          <w:tcPr>
            <w:tcW w:w="568" w:type="dxa"/>
          </w:tcPr>
          <w:p w:rsidR="0087260A" w:rsidRPr="00830DED" w:rsidRDefault="0087260A" w:rsidP="0087260A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lang w:val="uk-UA"/>
              </w:rPr>
            </w:pPr>
          </w:p>
        </w:tc>
        <w:tc>
          <w:tcPr>
            <w:tcW w:w="4785" w:type="dxa"/>
          </w:tcPr>
          <w:p w:rsidR="0087260A" w:rsidRPr="00830DED" w:rsidRDefault="0087260A" w:rsidP="001E77B4">
            <w:pPr>
              <w:pStyle w:val="rvps2"/>
              <w:shd w:val="clear" w:color="auto" w:fill="FFFFFF"/>
              <w:spacing w:before="120" w:beforeAutospacing="0" w:after="120" w:afterAutospacing="0"/>
              <w:jc w:val="both"/>
              <w:rPr>
                <w:rFonts w:eastAsia="Calibri"/>
                <w:lang w:eastAsia="en-US"/>
              </w:rPr>
            </w:pPr>
            <w:r w:rsidRPr="00830DED">
              <w:rPr>
                <w:rFonts w:eastAsia="Calibri"/>
                <w:lang w:eastAsia="en-US"/>
              </w:rPr>
              <w:t>Надання до фінансового управління річної фінансової та  бюджетної звітності</w:t>
            </w:r>
          </w:p>
        </w:tc>
        <w:tc>
          <w:tcPr>
            <w:tcW w:w="2126" w:type="dxa"/>
            <w:vAlign w:val="center"/>
          </w:tcPr>
          <w:p w:rsidR="0087260A" w:rsidRPr="00830DED" w:rsidRDefault="0087260A" w:rsidP="001E77B4">
            <w:pPr>
              <w:jc w:val="center"/>
            </w:pPr>
            <w:r w:rsidRPr="00830DED">
              <w:t xml:space="preserve">До 25 лютого </w:t>
            </w:r>
          </w:p>
        </w:tc>
        <w:tc>
          <w:tcPr>
            <w:tcW w:w="2268" w:type="dxa"/>
            <w:vAlign w:val="center"/>
          </w:tcPr>
          <w:p w:rsidR="0087260A" w:rsidRPr="00830DED" w:rsidRDefault="0087260A" w:rsidP="001E77B4">
            <w:pPr>
              <w:jc w:val="center"/>
              <w:rPr>
                <w:lang w:eastAsia="uk-UA"/>
              </w:rPr>
            </w:pPr>
            <w:proofErr w:type="spellStart"/>
            <w:r w:rsidRPr="00830DED">
              <w:rPr>
                <w:lang w:eastAsia="uk-UA"/>
              </w:rPr>
              <w:t>Верховинське</w:t>
            </w:r>
            <w:proofErr w:type="spellEnd"/>
            <w:r w:rsidRPr="00830DED">
              <w:rPr>
                <w:lang w:eastAsia="uk-UA"/>
              </w:rPr>
              <w:t xml:space="preserve"> УДКСУ</w:t>
            </w:r>
          </w:p>
        </w:tc>
      </w:tr>
      <w:tr w:rsidR="0087260A" w:rsidRPr="00830DED" w:rsidTr="001E77B4">
        <w:tc>
          <w:tcPr>
            <w:tcW w:w="568" w:type="dxa"/>
          </w:tcPr>
          <w:p w:rsidR="0087260A" w:rsidRPr="00830DED" w:rsidRDefault="0087260A" w:rsidP="0087260A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lang w:val="uk-UA"/>
              </w:rPr>
            </w:pPr>
          </w:p>
        </w:tc>
        <w:tc>
          <w:tcPr>
            <w:tcW w:w="4785" w:type="dxa"/>
          </w:tcPr>
          <w:p w:rsidR="0087260A" w:rsidRPr="00830DED" w:rsidRDefault="0087260A" w:rsidP="001E77B4">
            <w:pPr>
              <w:jc w:val="both"/>
            </w:pPr>
            <w:proofErr w:type="spellStart"/>
            <w:r w:rsidRPr="00830DED">
              <w:t>Надання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фінансовому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управлінню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звітів</w:t>
            </w:r>
            <w:proofErr w:type="spellEnd"/>
            <w:r w:rsidRPr="00830DED">
              <w:t xml:space="preserve"> про </w:t>
            </w:r>
            <w:proofErr w:type="spellStart"/>
            <w:r w:rsidRPr="00830DED">
              <w:t>виконання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паспортів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бюджетних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програм</w:t>
            </w:r>
            <w:proofErr w:type="spellEnd"/>
            <w:r w:rsidRPr="00830DED">
              <w:t xml:space="preserve"> за 2025 </w:t>
            </w:r>
            <w:proofErr w:type="spellStart"/>
            <w:proofErr w:type="gramStart"/>
            <w:r w:rsidRPr="00830DED">
              <w:t>р</w:t>
            </w:r>
            <w:proofErr w:type="gramEnd"/>
            <w:r w:rsidRPr="00830DED">
              <w:t>ік</w:t>
            </w:r>
            <w:proofErr w:type="spellEnd"/>
            <w:r w:rsidRPr="00830DED">
              <w:t xml:space="preserve"> у </w:t>
            </w:r>
            <w:proofErr w:type="spellStart"/>
            <w:r w:rsidRPr="00830DED">
              <w:t>паперовій</w:t>
            </w:r>
            <w:proofErr w:type="spellEnd"/>
            <w:r w:rsidRPr="00830DED">
              <w:t xml:space="preserve"> та </w:t>
            </w:r>
            <w:proofErr w:type="spellStart"/>
            <w:r w:rsidRPr="00830DED">
              <w:t>електронній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формі</w:t>
            </w:r>
            <w:proofErr w:type="spellEnd"/>
          </w:p>
        </w:tc>
        <w:tc>
          <w:tcPr>
            <w:tcW w:w="2126" w:type="dxa"/>
            <w:vAlign w:val="center"/>
          </w:tcPr>
          <w:p w:rsidR="0087260A" w:rsidRPr="00830DED" w:rsidRDefault="0087260A" w:rsidP="001E77B4">
            <w:pPr>
              <w:jc w:val="center"/>
            </w:pPr>
            <w:r w:rsidRPr="00830DED">
              <w:t xml:space="preserve">До 25 лютого </w:t>
            </w:r>
          </w:p>
        </w:tc>
        <w:tc>
          <w:tcPr>
            <w:tcW w:w="2268" w:type="dxa"/>
            <w:vMerge w:val="restart"/>
            <w:vAlign w:val="center"/>
          </w:tcPr>
          <w:p w:rsidR="0087260A" w:rsidRPr="00830DED" w:rsidRDefault="0087260A" w:rsidP="001E77B4">
            <w:pPr>
              <w:jc w:val="center"/>
              <w:rPr>
                <w:lang w:eastAsia="uk-UA"/>
              </w:rPr>
            </w:pPr>
            <w:proofErr w:type="spellStart"/>
            <w:r w:rsidRPr="00830DED">
              <w:rPr>
                <w:lang w:eastAsia="uk-UA"/>
              </w:rPr>
              <w:t>Головні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розпорядники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кошті</w:t>
            </w:r>
            <w:proofErr w:type="gramStart"/>
            <w:r w:rsidRPr="00830DED">
              <w:rPr>
                <w:lang w:eastAsia="uk-UA"/>
              </w:rPr>
              <w:t>в</w:t>
            </w:r>
            <w:proofErr w:type="spellEnd"/>
            <w:proofErr w:type="gramEnd"/>
          </w:p>
        </w:tc>
      </w:tr>
      <w:tr w:rsidR="0087260A" w:rsidRPr="00830DED" w:rsidTr="001E77B4">
        <w:tc>
          <w:tcPr>
            <w:tcW w:w="568" w:type="dxa"/>
          </w:tcPr>
          <w:p w:rsidR="0087260A" w:rsidRPr="00830DED" w:rsidRDefault="0087260A" w:rsidP="0087260A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lang w:val="uk-UA"/>
              </w:rPr>
            </w:pPr>
          </w:p>
        </w:tc>
        <w:tc>
          <w:tcPr>
            <w:tcW w:w="4785" w:type="dxa"/>
          </w:tcPr>
          <w:p w:rsidR="0087260A" w:rsidRPr="00830DED" w:rsidRDefault="0087260A" w:rsidP="001E77B4">
            <w:pPr>
              <w:jc w:val="both"/>
            </w:pPr>
            <w:proofErr w:type="spellStart"/>
            <w:r w:rsidRPr="00830DED">
              <w:t>Подання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інформації</w:t>
            </w:r>
            <w:proofErr w:type="spellEnd"/>
            <w:r w:rsidRPr="00830DED">
              <w:t xml:space="preserve">, </w:t>
            </w:r>
            <w:proofErr w:type="spellStart"/>
            <w:r w:rsidRPr="00830DED">
              <w:t>що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міститься</w:t>
            </w:r>
            <w:proofErr w:type="spellEnd"/>
            <w:r w:rsidRPr="00830DED">
              <w:t xml:space="preserve"> в </w:t>
            </w:r>
            <w:proofErr w:type="spellStart"/>
            <w:r w:rsidRPr="00830DED">
              <w:t>звітах</w:t>
            </w:r>
            <w:proofErr w:type="spellEnd"/>
            <w:r w:rsidRPr="00830DED">
              <w:t xml:space="preserve"> про </w:t>
            </w:r>
            <w:proofErr w:type="spellStart"/>
            <w:r w:rsidRPr="00830DED">
              <w:t>виконання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паспортів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бюджетних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програм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головних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розпорядників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бюджетних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коштів</w:t>
            </w:r>
            <w:proofErr w:type="spellEnd"/>
            <w:r w:rsidRPr="00830DED">
              <w:t xml:space="preserve"> за 2025 </w:t>
            </w:r>
            <w:proofErr w:type="spellStart"/>
            <w:proofErr w:type="gramStart"/>
            <w:r w:rsidRPr="00830DED">
              <w:t>р</w:t>
            </w:r>
            <w:proofErr w:type="gramEnd"/>
            <w:r w:rsidRPr="00830DED">
              <w:t>ік</w:t>
            </w:r>
            <w:proofErr w:type="spellEnd"/>
            <w:r w:rsidRPr="00830DED">
              <w:t xml:space="preserve"> через ПЗ “LOGICA”.</w:t>
            </w:r>
          </w:p>
        </w:tc>
        <w:tc>
          <w:tcPr>
            <w:tcW w:w="2126" w:type="dxa"/>
            <w:vAlign w:val="center"/>
          </w:tcPr>
          <w:p w:rsidR="0087260A" w:rsidRPr="00830DED" w:rsidRDefault="0087260A" w:rsidP="001E77B4">
            <w:pPr>
              <w:jc w:val="center"/>
            </w:pPr>
            <w:proofErr w:type="spellStart"/>
            <w:r w:rsidRPr="00830DED">
              <w:rPr>
                <w:shd w:val="clear" w:color="auto" w:fill="FFFFFF"/>
              </w:rPr>
              <w:t>Протягом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трьох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робочих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днів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30DED">
              <w:rPr>
                <w:shd w:val="clear" w:color="auto" w:fill="FFFFFF"/>
              </w:rPr>
              <w:t>п</w:t>
            </w:r>
            <w:proofErr w:type="gramEnd"/>
            <w:r w:rsidRPr="00830DED">
              <w:rPr>
                <w:shd w:val="clear" w:color="auto" w:fill="FFFFFF"/>
              </w:rPr>
              <w:t>ісля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подання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річної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бюджетної</w:t>
            </w:r>
            <w:proofErr w:type="spellEnd"/>
            <w:r w:rsidRPr="00830DED">
              <w:rPr>
                <w:shd w:val="clear" w:color="auto" w:fill="FFFFFF"/>
              </w:rPr>
              <w:t xml:space="preserve"> </w:t>
            </w:r>
            <w:proofErr w:type="spellStart"/>
            <w:r w:rsidRPr="00830DED">
              <w:rPr>
                <w:shd w:val="clear" w:color="auto" w:fill="FFFFFF"/>
              </w:rPr>
              <w:t>звітності</w:t>
            </w:r>
            <w:proofErr w:type="spellEnd"/>
          </w:p>
        </w:tc>
        <w:tc>
          <w:tcPr>
            <w:tcW w:w="2268" w:type="dxa"/>
            <w:vMerge/>
          </w:tcPr>
          <w:p w:rsidR="0087260A" w:rsidRPr="00830DED" w:rsidRDefault="0087260A" w:rsidP="001E77B4">
            <w:pPr>
              <w:jc w:val="center"/>
              <w:rPr>
                <w:lang w:eastAsia="uk-UA"/>
              </w:rPr>
            </w:pPr>
          </w:p>
        </w:tc>
      </w:tr>
      <w:tr w:rsidR="0087260A" w:rsidRPr="00830DED" w:rsidTr="001E77B4">
        <w:trPr>
          <w:trHeight w:val="2136"/>
        </w:trPr>
        <w:tc>
          <w:tcPr>
            <w:tcW w:w="568" w:type="dxa"/>
          </w:tcPr>
          <w:p w:rsidR="0087260A" w:rsidRPr="00830DED" w:rsidRDefault="0087260A" w:rsidP="0087260A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lang w:val="uk-UA"/>
              </w:rPr>
            </w:pPr>
          </w:p>
        </w:tc>
        <w:tc>
          <w:tcPr>
            <w:tcW w:w="4785" w:type="dxa"/>
          </w:tcPr>
          <w:p w:rsidR="0087260A" w:rsidRPr="00830DED" w:rsidRDefault="0087260A" w:rsidP="001E77B4">
            <w:pPr>
              <w:jc w:val="both"/>
            </w:pPr>
            <w:proofErr w:type="spellStart"/>
            <w:r w:rsidRPr="00830DED">
              <w:t>Подання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фінансовому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управлінню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селищної</w:t>
            </w:r>
            <w:proofErr w:type="spellEnd"/>
            <w:r w:rsidRPr="00830DED">
              <w:t xml:space="preserve"> ради </w:t>
            </w:r>
            <w:proofErr w:type="spellStart"/>
            <w:r w:rsidRPr="00830DED">
              <w:t>результатів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оцінки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ефективності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бюджетних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програм</w:t>
            </w:r>
            <w:proofErr w:type="spellEnd"/>
            <w:r w:rsidRPr="00830DED">
              <w:t xml:space="preserve"> за 2025 </w:t>
            </w:r>
            <w:proofErr w:type="spellStart"/>
            <w:proofErr w:type="gramStart"/>
            <w:r w:rsidRPr="00830DED">
              <w:t>р</w:t>
            </w:r>
            <w:proofErr w:type="gramEnd"/>
            <w:r w:rsidRPr="00830DED">
              <w:t>ік</w:t>
            </w:r>
            <w:proofErr w:type="spellEnd"/>
          </w:p>
        </w:tc>
        <w:tc>
          <w:tcPr>
            <w:tcW w:w="2126" w:type="dxa"/>
            <w:vAlign w:val="center"/>
          </w:tcPr>
          <w:p w:rsidR="0087260A" w:rsidRPr="00830DED" w:rsidRDefault="0087260A" w:rsidP="001E77B4">
            <w:pPr>
              <w:jc w:val="center"/>
            </w:pPr>
            <w:proofErr w:type="spellStart"/>
            <w:r w:rsidRPr="00830DED">
              <w:t>Протягом</w:t>
            </w:r>
            <w:proofErr w:type="spellEnd"/>
            <w:r w:rsidRPr="00830DED">
              <w:t xml:space="preserve"> 14  </w:t>
            </w:r>
            <w:proofErr w:type="spellStart"/>
            <w:r w:rsidRPr="00830DED">
              <w:t>календарних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днів</w:t>
            </w:r>
            <w:proofErr w:type="spellEnd"/>
            <w:r w:rsidRPr="00830DED">
              <w:t xml:space="preserve"> </w:t>
            </w:r>
            <w:proofErr w:type="spellStart"/>
            <w:proofErr w:type="gramStart"/>
            <w:r w:rsidRPr="00830DED">
              <w:t>п</w:t>
            </w:r>
            <w:proofErr w:type="gramEnd"/>
            <w:r w:rsidRPr="00830DED">
              <w:t>ісля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подання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річної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бюджетної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звітності</w:t>
            </w:r>
            <w:proofErr w:type="spellEnd"/>
          </w:p>
        </w:tc>
        <w:tc>
          <w:tcPr>
            <w:tcW w:w="2268" w:type="dxa"/>
            <w:vMerge/>
          </w:tcPr>
          <w:p w:rsidR="0087260A" w:rsidRPr="00830DED" w:rsidRDefault="0087260A" w:rsidP="001E77B4">
            <w:pPr>
              <w:jc w:val="center"/>
              <w:rPr>
                <w:lang w:eastAsia="uk-UA"/>
              </w:rPr>
            </w:pPr>
          </w:p>
        </w:tc>
      </w:tr>
      <w:tr w:rsidR="0087260A" w:rsidRPr="00830DED" w:rsidTr="001E77B4">
        <w:trPr>
          <w:trHeight w:val="1274"/>
        </w:trPr>
        <w:tc>
          <w:tcPr>
            <w:tcW w:w="568" w:type="dxa"/>
          </w:tcPr>
          <w:p w:rsidR="0087260A" w:rsidRPr="00830DED" w:rsidRDefault="0087260A" w:rsidP="0087260A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lang w:val="uk-UA"/>
              </w:rPr>
            </w:pPr>
          </w:p>
        </w:tc>
        <w:tc>
          <w:tcPr>
            <w:tcW w:w="4785" w:type="dxa"/>
          </w:tcPr>
          <w:p w:rsidR="0087260A" w:rsidRPr="00830DED" w:rsidRDefault="0087260A" w:rsidP="001E77B4">
            <w:pPr>
              <w:pStyle w:val="rvps2"/>
              <w:shd w:val="clear" w:color="auto" w:fill="FFFFFF"/>
              <w:spacing w:before="120" w:beforeAutospacing="0" w:after="120" w:afterAutospacing="0"/>
              <w:jc w:val="both"/>
              <w:rPr>
                <w:rFonts w:eastAsia="Calibri"/>
                <w:lang w:eastAsia="en-US"/>
              </w:rPr>
            </w:pPr>
            <w:r w:rsidRPr="00830DED">
              <w:rPr>
                <w:rFonts w:eastAsia="Calibri"/>
                <w:lang w:eastAsia="en-US"/>
              </w:rPr>
              <w:t>Підготовка пояснювальної записки та інших матеріалів до річного звіту про виконання селищного бюджету</w:t>
            </w:r>
          </w:p>
        </w:tc>
        <w:tc>
          <w:tcPr>
            <w:tcW w:w="2126" w:type="dxa"/>
            <w:vMerge w:val="restart"/>
            <w:vAlign w:val="center"/>
          </w:tcPr>
          <w:p w:rsidR="0087260A" w:rsidRPr="00830DED" w:rsidRDefault="0087260A" w:rsidP="001E77B4">
            <w:pPr>
              <w:jc w:val="center"/>
            </w:pPr>
            <w:proofErr w:type="spellStart"/>
            <w:r w:rsidRPr="00830DED">
              <w:t>Січень-лютий</w:t>
            </w:r>
            <w:proofErr w:type="spellEnd"/>
            <w:r w:rsidRPr="00830DED">
              <w:t xml:space="preserve"> (</w:t>
            </w:r>
            <w:proofErr w:type="spellStart"/>
            <w:r w:rsidRPr="00830DED">
              <w:t>термін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визначається</w:t>
            </w:r>
            <w:proofErr w:type="spellEnd"/>
            <w:r w:rsidRPr="00830DED">
              <w:t xml:space="preserve"> ДФ ОДА)</w:t>
            </w:r>
          </w:p>
        </w:tc>
        <w:tc>
          <w:tcPr>
            <w:tcW w:w="2268" w:type="dxa"/>
            <w:vMerge w:val="restart"/>
            <w:vAlign w:val="center"/>
          </w:tcPr>
          <w:p w:rsidR="0087260A" w:rsidRPr="00830DED" w:rsidRDefault="0087260A" w:rsidP="001E77B4">
            <w:pPr>
              <w:jc w:val="center"/>
              <w:rPr>
                <w:lang w:eastAsia="uk-UA"/>
              </w:rPr>
            </w:pPr>
            <w:proofErr w:type="spellStart"/>
            <w:r w:rsidRPr="00830DED">
              <w:t>Фінансове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управління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селищної</w:t>
            </w:r>
            <w:proofErr w:type="spellEnd"/>
            <w:r w:rsidRPr="00830DED">
              <w:t xml:space="preserve"> ради</w:t>
            </w:r>
          </w:p>
        </w:tc>
      </w:tr>
      <w:tr w:rsidR="0087260A" w:rsidRPr="00830DED" w:rsidTr="001E77B4">
        <w:tc>
          <w:tcPr>
            <w:tcW w:w="568" w:type="dxa"/>
          </w:tcPr>
          <w:p w:rsidR="0087260A" w:rsidRPr="00830DED" w:rsidRDefault="0087260A" w:rsidP="0087260A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lang w:val="uk-UA"/>
              </w:rPr>
            </w:pPr>
          </w:p>
        </w:tc>
        <w:tc>
          <w:tcPr>
            <w:tcW w:w="4785" w:type="dxa"/>
          </w:tcPr>
          <w:p w:rsidR="0087260A" w:rsidRPr="00830DED" w:rsidRDefault="0087260A" w:rsidP="001E77B4">
            <w:pPr>
              <w:pStyle w:val="rvps2"/>
              <w:shd w:val="clear" w:color="auto" w:fill="FFFFFF"/>
              <w:spacing w:before="0" w:beforeAutospacing="0" w:after="150" w:afterAutospacing="0"/>
              <w:jc w:val="both"/>
            </w:pPr>
            <w:r w:rsidRPr="00830DED">
              <w:rPr>
                <w:rFonts w:eastAsia="Calibri"/>
                <w:lang w:eastAsia="en-US"/>
              </w:rPr>
              <w:t xml:space="preserve">Підготовка та зведення річного звіту по мережі, штатах і контингентах </w:t>
            </w:r>
          </w:p>
        </w:tc>
        <w:tc>
          <w:tcPr>
            <w:tcW w:w="2126" w:type="dxa"/>
            <w:vMerge/>
            <w:vAlign w:val="center"/>
          </w:tcPr>
          <w:p w:rsidR="0087260A" w:rsidRPr="00830DED" w:rsidRDefault="0087260A" w:rsidP="001E77B4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87260A" w:rsidRPr="00830DED" w:rsidRDefault="0087260A" w:rsidP="001E77B4">
            <w:pPr>
              <w:jc w:val="center"/>
              <w:rPr>
                <w:lang w:eastAsia="uk-UA"/>
              </w:rPr>
            </w:pPr>
          </w:p>
        </w:tc>
      </w:tr>
      <w:tr w:rsidR="0087260A" w:rsidRPr="00830DED" w:rsidTr="001E77B4">
        <w:tc>
          <w:tcPr>
            <w:tcW w:w="568" w:type="dxa"/>
          </w:tcPr>
          <w:p w:rsidR="0087260A" w:rsidRPr="00830DED" w:rsidRDefault="0087260A" w:rsidP="0087260A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lang w:val="uk-UA"/>
              </w:rPr>
            </w:pPr>
          </w:p>
        </w:tc>
        <w:tc>
          <w:tcPr>
            <w:tcW w:w="4785" w:type="dxa"/>
          </w:tcPr>
          <w:p w:rsidR="0087260A" w:rsidRPr="00830DED" w:rsidRDefault="0087260A" w:rsidP="001E77B4">
            <w:pPr>
              <w:pStyle w:val="rvps2"/>
              <w:shd w:val="clear" w:color="auto" w:fill="FFFFFF"/>
              <w:spacing w:before="120" w:beforeAutospacing="0" w:after="120" w:afterAutospacing="0"/>
              <w:jc w:val="both"/>
              <w:rPr>
                <w:rFonts w:eastAsia="Calibri"/>
                <w:lang w:eastAsia="en-US"/>
              </w:rPr>
            </w:pPr>
            <w:r w:rsidRPr="00830DED">
              <w:rPr>
                <w:rFonts w:eastAsia="Calibri"/>
                <w:lang w:eastAsia="en-US"/>
              </w:rPr>
              <w:t xml:space="preserve">Подання річного звіту про виконання бюджету селищної територіальної громади до виконавчого комітету </w:t>
            </w:r>
          </w:p>
        </w:tc>
        <w:tc>
          <w:tcPr>
            <w:tcW w:w="2126" w:type="dxa"/>
            <w:vAlign w:val="center"/>
          </w:tcPr>
          <w:p w:rsidR="0087260A" w:rsidRPr="00830DED" w:rsidRDefault="0087260A" w:rsidP="001E77B4">
            <w:pPr>
              <w:jc w:val="center"/>
            </w:pPr>
            <w:r w:rsidRPr="00830DED">
              <w:t xml:space="preserve">У </w:t>
            </w:r>
            <w:proofErr w:type="spellStart"/>
            <w:r w:rsidRPr="00830DED">
              <w:t>двомісячний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термін</w:t>
            </w:r>
            <w:proofErr w:type="spellEnd"/>
            <w:r w:rsidRPr="00830DED">
              <w:t xml:space="preserve"> </w:t>
            </w:r>
            <w:proofErr w:type="spellStart"/>
            <w:proofErr w:type="gramStart"/>
            <w:r w:rsidRPr="00830DED">
              <w:t>п</w:t>
            </w:r>
            <w:proofErr w:type="gramEnd"/>
            <w:r w:rsidRPr="00830DED">
              <w:t>ісля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завершення</w:t>
            </w:r>
            <w:proofErr w:type="spellEnd"/>
            <w:r w:rsidRPr="00830DED">
              <w:t xml:space="preserve"> бюджетного </w:t>
            </w:r>
            <w:proofErr w:type="spellStart"/>
            <w:r w:rsidRPr="00830DED">
              <w:t>періоду</w:t>
            </w:r>
            <w:proofErr w:type="spellEnd"/>
          </w:p>
        </w:tc>
        <w:tc>
          <w:tcPr>
            <w:tcW w:w="2268" w:type="dxa"/>
            <w:vAlign w:val="center"/>
          </w:tcPr>
          <w:p w:rsidR="0087260A" w:rsidRPr="00830DED" w:rsidRDefault="0087260A" w:rsidP="001E77B4">
            <w:pPr>
              <w:ind w:left="-110"/>
              <w:jc w:val="center"/>
            </w:pPr>
            <w:proofErr w:type="spellStart"/>
            <w:r w:rsidRPr="00830DED">
              <w:t>Фінансове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управління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селищної</w:t>
            </w:r>
            <w:proofErr w:type="spellEnd"/>
            <w:r w:rsidRPr="00830DED">
              <w:t xml:space="preserve"> ради</w:t>
            </w:r>
          </w:p>
        </w:tc>
      </w:tr>
      <w:tr w:rsidR="0087260A" w:rsidRPr="00830DED" w:rsidTr="001E77B4">
        <w:tc>
          <w:tcPr>
            <w:tcW w:w="568" w:type="dxa"/>
          </w:tcPr>
          <w:p w:rsidR="0087260A" w:rsidRPr="00830DED" w:rsidRDefault="0087260A" w:rsidP="0087260A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lang w:val="uk-UA"/>
              </w:rPr>
            </w:pPr>
          </w:p>
        </w:tc>
        <w:tc>
          <w:tcPr>
            <w:tcW w:w="4785" w:type="dxa"/>
          </w:tcPr>
          <w:p w:rsidR="0087260A" w:rsidRPr="00830DED" w:rsidRDefault="0087260A" w:rsidP="001E77B4">
            <w:pPr>
              <w:pStyle w:val="rvps2"/>
              <w:shd w:val="clear" w:color="auto" w:fill="FFFFFF"/>
              <w:spacing w:before="120" w:beforeAutospacing="0" w:after="120" w:afterAutospacing="0"/>
              <w:jc w:val="both"/>
              <w:rPr>
                <w:rFonts w:eastAsia="Calibri"/>
                <w:lang w:eastAsia="en-US"/>
              </w:rPr>
            </w:pPr>
            <w:r w:rsidRPr="00830DED">
              <w:t xml:space="preserve">Подання річного звіту про виконання бюджету </w:t>
            </w:r>
            <w:r w:rsidRPr="00830DED">
              <w:rPr>
                <w:rFonts w:eastAsia="Calibri"/>
                <w:lang w:eastAsia="en-US"/>
              </w:rPr>
              <w:t xml:space="preserve">селищної територіальної громади </w:t>
            </w:r>
            <w:r w:rsidRPr="00830DED">
              <w:t xml:space="preserve">до </w:t>
            </w:r>
            <w:r w:rsidRPr="00830DED">
              <w:rPr>
                <w:rFonts w:eastAsia="Calibri"/>
                <w:lang w:eastAsia="en-US"/>
              </w:rPr>
              <w:t>селищн</w:t>
            </w:r>
            <w:r w:rsidRPr="00830DED">
              <w:t>ої ради</w:t>
            </w:r>
          </w:p>
        </w:tc>
        <w:tc>
          <w:tcPr>
            <w:tcW w:w="2126" w:type="dxa"/>
            <w:vAlign w:val="center"/>
          </w:tcPr>
          <w:p w:rsidR="0087260A" w:rsidRPr="00830DED" w:rsidRDefault="0087260A" w:rsidP="001E77B4">
            <w:pPr>
              <w:jc w:val="center"/>
            </w:pPr>
            <w:proofErr w:type="spellStart"/>
            <w:proofErr w:type="gramStart"/>
            <w:r w:rsidRPr="00830DED">
              <w:t>П</w:t>
            </w:r>
            <w:proofErr w:type="gramEnd"/>
            <w:r w:rsidRPr="00830DED">
              <w:t>ісля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схвалення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виконавчим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комітетом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селищної</w:t>
            </w:r>
            <w:proofErr w:type="spellEnd"/>
            <w:r w:rsidRPr="00830DED">
              <w:t xml:space="preserve"> ради</w:t>
            </w:r>
          </w:p>
        </w:tc>
        <w:tc>
          <w:tcPr>
            <w:tcW w:w="2268" w:type="dxa"/>
            <w:vAlign w:val="center"/>
          </w:tcPr>
          <w:p w:rsidR="0087260A" w:rsidRPr="00830DED" w:rsidRDefault="0087260A" w:rsidP="001E77B4">
            <w:pPr>
              <w:jc w:val="center"/>
              <w:rPr>
                <w:lang w:eastAsia="uk-UA"/>
              </w:rPr>
            </w:pPr>
            <w:proofErr w:type="spellStart"/>
            <w:r w:rsidRPr="00830DED">
              <w:t>Виконавчий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комітет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селищної</w:t>
            </w:r>
            <w:proofErr w:type="spellEnd"/>
            <w:r w:rsidRPr="00830DED">
              <w:t xml:space="preserve"> ради,  </w:t>
            </w:r>
            <w:proofErr w:type="spellStart"/>
            <w:r w:rsidRPr="00830DED">
              <w:t>Фінансове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управління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селищної</w:t>
            </w:r>
            <w:proofErr w:type="spellEnd"/>
            <w:r w:rsidRPr="00830DED">
              <w:t xml:space="preserve"> </w:t>
            </w:r>
            <w:proofErr w:type="gramStart"/>
            <w:r w:rsidRPr="00830DED">
              <w:t>ради</w:t>
            </w:r>
            <w:proofErr w:type="gramEnd"/>
          </w:p>
        </w:tc>
      </w:tr>
      <w:tr w:rsidR="0087260A" w:rsidRPr="00830DED" w:rsidTr="001E77B4">
        <w:tc>
          <w:tcPr>
            <w:tcW w:w="568" w:type="dxa"/>
          </w:tcPr>
          <w:p w:rsidR="0087260A" w:rsidRPr="00830DED" w:rsidRDefault="0087260A" w:rsidP="0087260A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lang w:val="uk-UA"/>
              </w:rPr>
            </w:pPr>
          </w:p>
        </w:tc>
        <w:tc>
          <w:tcPr>
            <w:tcW w:w="4785" w:type="dxa"/>
          </w:tcPr>
          <w:p w:rsidR="0087260A" w:rsidRPr="00830DED" w:rsidRDefault="0087260A" w:rsidP="001E77B4">
            <w:pPr>
              <w:pStyle w:val="rvps2"/>
              <w:shd w:val="clear" w:color="auto" w:fill="FFFFFF"/>
              <w:spacing w:before="120" w:beforeAutospacing="0" w:after="120" w:afterAutospacing="0"/>
              <w:jc w:val="both"/>
              <w:rPr>
                <w:i/>
              </w:rPr>
            </w:pPr>
            <w:r w:rsidRPr="00830DED">
              <w:t xml:space="preserve">Прийняття </w:t>
            </w:r>
            <w:r w:rsidRPr="00830DED">
              <w:rPr>
                <w:rFonts w:eastAsia="Calibri"/>
                <w:lang w:eastAsia="en-US"/>
              </w:rPr>
              <w:t>селищною</w:t>
            </w:r>
            <w:r w:rsidRPr="00830DED">
              <w:t xml:space="preserve"> радою рішення щодо річного звіту про виконання бюджету </w:t>
            </w:r>
            <w:r w:rsidRPr="00830DED">
              <w:rPr>
                <w:rFonts w:eastAsia="Calibri"/>
                <w:lang w:eastAsia="en-US"/>
              </w:rPr>
              <w:t>селищної територіальної громади</w:t>
            </w:r>
          </w:p>
        </w:tc>
        <w:tc>
          <w:tcPr>
            <w:tcW w:w="2126" w:type="dxa"/>
            <w:vAlign w:val="center"/>
          </w:tcPr>
          <w:p w:rsidR="0087260A" w:rsidRPr="00830DED" w:rsidRDefault="0087260A" w:rsidP="001E77B4">
            <w:pPr>
              <w:jc w:val="center"/>
            </w:pPr>
            <w:r w:rsidRPr="00830DED">
              <w:t xml:space="preserve">До 1 </w:t>
            </w:r>
            <w:proofErr w:type="spellStart"/>
            <w:r w:rsidRPr="00830DED">
              <w:t>березня</w:t>
            </w:r>
            <w:proofErr w:type="spellEnd"/>
            <w:r w:rsidRPr="00830DED">
              <w:t xml:space="preserve"> </w:t>
            </w:r>
          </w:p>
        </w:tc>
        <w:tc>
          <w:tcPr>
            <w:tcW w:w="2268" w:type="dxa"/>
            <w:vAlign w:val="center"/>
          </w:tcPr>
          <w:p w:rsidR="0087260A" w:rsidRPr="00830DED" w:rsidRDefault="0087260A" w:rsidP="001E77B4">
            <w:pPr>
              <w:jc w:val="center"/>
            </w:pPr>
            <w:proofErr w:type="spellStart"/>
            <w:r w:rsidRPr="00830DED">
              <w:t>Верховинська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селищна</w:t>
            </w:r>
            <w:proofErr w:type="spellEnd"/>
            <w:r w:rsidRPr="00830DED">
              <w:t xml:space="preserve"> рада</w:t>
            </w:r>
          </w:p>
        </w:tc>
      </w:tr>
      <w:tr w:rsidR="0087260A" w:rsidRPr="00830DED" w:rsidTr="001E77B4">
        <w:tc>
          <w:tcPr>
            <w:tcW w:w="568" w:type="dxa"/>
          </w:tcPr>
          <w:p w:rsidR="0087260A" w:rsidRPr="00830DED" w:rsidRDefault="0087260A" w:rsidP="0087260A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lang w:val="uk-UA"/>
              </w:rPr>
            </w:pPr>
          </w:p>
        </w:tc>
        <w:tc>
          <w:tcPr>
            <w:tcW w:w="4785" w:type="dxa"/>
          </w:tcPr>
          <w:p w:rsidR="0087260A" w:rsidRPr="00830DED" w:rsidRDefault="0087260A" w:rsidP="001E77B4">
            <w:pPr>
              <w:pStyle w:val="rvps2"/>
              <w:shd w:val="clear" w:color="auto" w:fill="FFFFFF"/>
              <w:spacing w:before="0" w:beforeAutospacing="0" w:after="150" w:afterAutospacing="0"/>
              <w:jc w:val="both"/>
            </w:pPr>
            <w:r w:rsidRPr="00830DED">
              <w:t>Опублікування інформації про:</w:t>
            </w:r>
          </w:p>
          <w:p w:rsidR="0087260A" w:rsidRPr="00830DED" w:rsidRDefault="0087260A" w:rsidP="001E77B4">
            <w:pPr>
              <w:pStyle w:val="rvps2"/>
              <w:shd w:val="clear" w:color="auto" w:fill="FFFFFF"/>
              <w:spacing w:before="0" w:beforeAutospacing="0" w:after="150" w:afterAutospacing="0"/>
              <w:jc w:val="both"/>
            </w:pPr>
            <w:r w:rsidRPr="00830DED">
              <w:t xml:space="preserve">- виконання бюджету </w:t>
            </w:r>
            <w:r w:rsidRPr="00830DED">
              <w:rPr>
                <w:rFonts w:eastAsia="Calibri"/>
                <w:lang w:eastAsia="en-US"/>
              </w:rPr>
              <w:t xml:space="preserve">селищної територіальної громади </w:t>
            </w:r>
            <w:r w:rsidRPr="00830DED">
              <w:t>за підсумками року;</w:t>
            </w:r>
          </w:p>
          <w:p w:rsidR="0087260A" w:rsidRPr="00830DED" w:rsidRDefault="0087260A" w:rsidP="001E77B4">
            <w:pPr>
              <w:pStyle w:val="rvps2"/>
              <w:shd w:val="clear" w:color="auto" w:fill="FFFFFF"/>
              <w:spacing w:before="0" w:beforeAutospacing="0" w:after="150" w:afterAutospacing="0"/>
              <w:jc w:val="both"/>
            </w:pPr>
            <w:r w:rsidRPr="00830DED">
              <w:t>- час і місце публічного представлення такої інформації</w:t>
            </w:r>
          </w:p>
        </w:tc>
        <w:tc>
          <w:tcPr>
            <w:tcW w:w="2126" w:type="dxa"/>
            <w:vAlign w:val="center"/>
          </w:tcPr>
          <w:p w:rsidR="0087260A" w:rsidRPr="00830DED" w:rsidRDefault="0087260A" w:rsidP="001E77B4">
            <w:pPr>
              <w:jc w:val="center"/>
            </w:pPr>
            <w:r w:rsidRPr="00830DED">
              <w:t xml:space="preserve">До 1 </w:t>
            </w:r>
            <w:proofErr w:type="spellStart"/>
            <w:r w:rsidRPr="00830DED">
              <w:t>березня</w:t>
            </w:r>
            <w:proofErr w:type="spellEnd"/>
            <w:r w:rsidRPr="00830DED">
              <w:t xml:space="preserve"> </w:t>
            </w:r>
          </w:p>
        </w:tc>
        <w:tc>
          <w:tcPr>
            <w:tcW w:w="2268" w:type="dxa"/>
            <w:vAlign w:val="center"/>
          </w:tcPr>
          <w:p w:rsidR="0087260A" w:rsidRPr="00830DED" w:rsidRDefault="0087260A" w:rsidP="001E77B4">
            <w:pPr>
              <w:jc w:val="center"/>
            </w:pPr>
            <w:proofErr w:type="spellStart"/>
            <w:r w:rsidRPr="00830DED">
              <w:t>Відділ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загальн</w:t>
            </w:r>
            <w:proofErr w:type="gramStart"/>
            <w:r w:rsidRPr="00830DED">
              <w:t>о</w:t>
            </w:r>
            <w:proofErr w:type="spellEnd"/>
            <w:r w:rsidRPr="00830DED">
              <w:t>-</w:t>
            </w:r>
            <w:proofErr w:type="gramEnd"/>
            <w:r w:rsidRPr="00830DED">
              <w:t xml:space="preserve"> </w:t>
            </w:r>
            <w:proofErr w:type="spellStart"/>
            <w:r w:rsidRPr="00830DED">
              <w:t>організаційного</w:t>
            </w:r>
            <w:proofErr w:type="spellEnd"/>
            <w:r w:rsidRPr="00830DED">
              <w:t xml:space="preserve"> та </w:t>
            </w:r>
            <w:proofErr w:type="spellStart"/>
            <w:r w:rsidRPr="00830DED">
              <w:t>інформаційно</w:t>
            </w:r>
            <w:proofErr w:type="spellEnd"/>
            <w:r w:rsidRPr="00830DED">
              <w:t xml:space="preserve">- </w:t>
            </w:r>
            <w:proofErr w:type="spellStart"/>
            <w:r w:rsidRPr="00830DED">
              <w:t>аналітичного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забезпечення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селищної</w:t>
            </w:r>
            <w:proofErr w:type="spellEnd"/>
            <w:r w:rsidRPr="00830DED">
              <w:t xml:space="preserve"> ради</w:t>
            </w:r>
          </w:p>
        </w:tc>
      </w:tr>
      <w:tr w:rsidR="0087260A" w:rsidRPr="00830DED" w:rsidTr="001E77B4">
        <w:tc>
          <w:tcPr>
            <w:tcW w:w="568" w:type="dxa"/>
          </w:tcPr>
          <w:p w:rsidR="0087260A" w:rsidRPr="00830DED" w:rsidRDefault="0087260A" w:rsidP="0087260A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lang w:val="uk-UA"/>
              </w:rPr>
            </w:pPr>
          </w:p>
        </w:tc>
        <w:tc>
          <w:tcPr>
            <w:tcW w:w="4785" w:type="dxa"/>
          </w:tcPr>
          <w:p w:rsidR="0087260A" w:rsidRPr="00830DED" w:rsidRDefault="0087260A" w:rsidP="001E77B4">
            <w:pPr>
              <w:pStyle w:val="rvps2"/>
              <w:shd w:val="clear" w:color="auto" w:fill="FFFFFF"/>
              <w:spacing w:before="120" w:beforeAutospacing="0" w:after="120" w:afterAutospacing="0"/>
              <w:jc w:val="both"/>
            </w:pPr>
            <w:r w:rsidRPr="00830DED">
              <w:t xml:space="preserve">Оприлюднення рішення </w:t>
            </w:r>
            <w:r w:rsidRPr="00830DED">
              <w:rPr>
                <w:rFonts w:eastAsia="Calibri"/>
                <w:lang w:eastAsia="en-US"/>
              </w:rPr>
              <w:t>селищно</w:t>
            </w:r>
            <w:r w:rsidRPr="00830DED">
              <w:t>ї ради щодо річного звіту про виконання бюджету</w:t>
            </w:r>
            <w:r w:rsidRPr="00830DED">
              <w:rPr>
                <w:rFonts w:eastAsia="Calibri"/>
                <w:lang w:eastAsia="en-US"/>
              </w:rPr>
              <w:t xml:space="preserve"> селищної територіальної громади</w:t>
            </w:r>
          </w:p>
        </w:tc>
        <w:tc>
          <w:tcPr>
            <w:tcW w:w="2126" w:type="dxa"/>
            <w:vAlign w:val="center"/>
          </w:tcPr>
          <w:p w:rsidR="0087260A" w:rsidRPr="00830DED" w:rsidRDefault="0087260A" w:rsidP="001E77B4">
            <w:pPr>
              <w:jc w:val="center"/>
            </w:pPr>
            <w:r w:rsidRPr="00830DED">
              <w:t xml:space="preserve">До 1 </w:t>
            </w:r>
            <w:proofErr w:type="spellStart"/>
            <w:r w:rsidRPr="00830DED">
              <w:t>березня</w:t>
            </w:r>
            <w:proofErr w:type="spellEnd"/>
            <w:r w:rsidRPr="00830DED">
              <w:t xml:space="preserve"> </w:t>
            </w:r>
          </w:p>
        </w:tc>
        <w:tc>
          <w:tcPr>
            <w:tcW w:w="2268" w:type="dxa"/>
            <w:vAlign w:val="center"/>
          </w:tcPr>
          <w:p w:rsidR="0087260A" w:rsidRPr="00830DED" w:rsidRDefault="0087260A" w:rsidP="001E77B4">
            <w:pPr>
              <w:jc w:val="center"/>
            </w:pPr>
            <w:proofErr w:type="spellStart"/>
            <w:r w:rsidRPr="00830DED">
              <w:t>Відділ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загальн</w:t>
            </w:r>
            <w:proofErr w:type="gramStart"/>
            <w:r w:rsidRPr="00830DED">
              <w:t>о</w:t>
            </w:r>
            <w:proofErr w:type="spellEnd"/>
            <w:r w:rsidRPr="00830DED">
              <w:t>-</w:t>
            </w:r>
            <w:proofErr w:type="gramEnd"/>
            <w:r w:rsidRPr="00830DED">
              <w:t xml:space="preserve"> </w:t>
            </w:r>
            <w:proofErr w:type="spellStart"/>
            <w:r w:rsidRPr="00830DED">
              <w:t>організаційного</w:t>
            </w:r>
            <w:proofErr w:type="spellEnd"/>
            <w:r w:rsidRPr="00830DED">
              <w:t xml:space="preserve"> та </w:t>
            </w:r>
            <w:proofErr w:type="spellStart"/>
            <w:r w:rsidRPr="00830DED">
              <w:t>інформаційно</w:t>
            </w:r>
            <w:proofErr w:type="spellEnd"/>
            <w:r w:rsidRPr="00830DED">
              <w:t xml:space="preserve">- </w:t>
            </w:r>
            <w:proofErr w:type="spellStart"/>
            <w:r w:rsidRPr="00830DED">
              <w:t>аналітичного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забезпечення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селищної</w:t>
            </w:r>
            <w:proofErr w:type="spellEnd"/>
            <w:r w:rsidRPr="00830DED">
              <w:t xml:space="preserve"> ради</w:t>
            </w:r>
          </w:p>
        </w:tc>
      </w:tr>
      <w:tr w:rsidR="0087260A" w:rsidRPr="00830DED" w:rsidTr="001E77B4">
        <w:tc>
          <w:tcPr>
            <w:tcW w:w="568" w:type="dxa"/>
          </w:tcPr>
          <w:p w:rsidR="0087260A" w:rsidRPr="00830DED" w:rsidRDefault="0087260A" w:rsidP="0087260A">
            <w:pPr>
              <w:pStyle w:val="a4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lang w:val="uk-UA"/>
              </w:rPr>
            </w:pPr>
          </w:p>
        </w:tc>
        <w:tc>
          <w:tcPr>
            <w:tcW w:w="4785" w:type="dxa"/>
          </w:tcPr>
          <w:p w:rsidR="0087260A" w:rsidRPr="00830DED" w:rsidRDefault="0087260A" w:rsidP="001E77B4">
            <w:pPr>
              <w:pStyle w:val="rvps2"/>
              <w:shd w:val="clear" w:color="auto" w:fill="FFFFFF"/>
              <w:spacing w:before="0" w:beforeAutospacing="0" w:after="150" w:afterAutospacing="0"/>
              <w:jc w:val="both"/>
            </w:pPr>
            <w:r w:rsidRPr="00830DED">
              <w:t xml:space="preserve">Публічне представлення інформації про виконання бюджету </w:t>
            </w:r>
            <w:r w:rsidRPr="00830DED">
              <w:rPr>
                <w:rFonts w:eastAsia="Calibri"/>
                <w:lang w:eastAsia="en-US"/>
              </w:rPr>
              <w:t xml:space="preserve">селищної територіальної громади </w:t>
            </w:r>
            <w:r w:rsidRPr="00830DED">
              <w:t>за підсумками року</w:t>
            </w:r>
          </w:p>
        </w:tc>
        <w:tc>
          <w:tcPr>
            <w:tcW w:w="2126" w:type="dxa"/>
          </w:tcPr>
          <w:p w:rsidR="0087260A" w:rsidRPr="00830DED" w:rsidRDefault="0087260A" w:rsidP="001E77B4">
            <w:pPr>
              <w:jc w:val="center"/>
            </w:pPr>
            <w:r w:rsidRPr="00830DED">
              <w:t xml:space="preserve">До 15 </w:t>
            </w:r>
            <w:proofErr w:type="spellStart"/>
            <w:r w:rsidRPr="00830DED">
              <w:t>березня</w:t>
            </w:r>
            <w:proofErr w:type="spellEnd"/>
            <w:r w:rsidRPr="00830DED">
              <w:t xml:space="preserve"> </w:t>
            </w:r>
          </w:p>
        </w:tc>
        <w:tc>
          <w:tcPr>
            <w:tcW w:w="2268" w:type="dxa"/>
            <w:vAlign w:val="center"/>
          </w:tcPr>
          <w:p w:rsidR="0087260A" w:rsidRPr="00830DED" w:rsidRDefault="0087260A" w:rsidP="001E77B4">
            <w:pPr>
              <w:jc w:val="center"/>
              <w:rPr>
                <w:lang w:eastAsia="uk-UA"/>
              </w:rPr>
            </w:pPr>
            <w:proofErr w:type="spellStart"/>
            <w:r w:rsidRPr="00830DED">
              <w:rPr>
                <w:lang w:eastAsia="uk-UA"/>
              </w:rPr>
              <w:t>Головні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розпорядники</w:t>
            </w:r>
            <w:proofErr w:type="spellEnd"/>
            <w:r w:rsidRPr="00830DED">
              <w:rPr>
                <w:lang w:eastAsia="uk-UA"/>
              </w:rPr>
              <w:t xml:space="preserve"> </w:t>
            </w:r>
            <w:proofErr w:type="spellStart"/>
            <w:r w:rsidRPr="00830DED">
              <w:rPr>
                <w:lang w:eastAsia="uk-UA"/>
              </w:rPr>
              <w:t>коштів</w:t>
            </w:r>
            <w:proofErr w:type="spellEnd"/>
            <w:r w:rsidRPr="00830DED">
              <w:rPr>
                <w:lang w:eastAsia="uk-UA"/>
              </w:rPr>
              <w:t>,</w:t>
            </w:r>
            <w:r w:rsidRPr="00830DED">
              <w:t xml:space="preserve"> </w:t>
            </w:r>
            <w:proofErr w:type="spellStart"/>
            <w:r w:rsidRPr="00830DED">
              <w:t>Фінансове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управління</w:t>
            </w:r>
            <w:proofErr w:type="spellEnd"/>
            <w:r w:rsidRPr="00830DED">
              <w:t xml:space="preserve"> </w:t>
            </w:r>
            <w:proofErr w:type="spellStart"/>
            <w:r w:rsidRPr="00830DED">
              <w:t>селищної</w:t>
            </w:r>
            <w:proofErr w:type="spellEnd"/>
            <w:r w:rsidRPr="00830DED">
              <w:t xml:space="preserve"> </w:t>
            </w:r>
            <w:proofErr w:type="gramStart"/>
            <w:r w:rsidRPr="00830DED">
              <w:t>ради</w:t>
            </w:r>
            <w:proofErr w:type="gramEnd"/>
          </w:p>
        </w:tc>
      </w:tr>
    </w:tbl>
    <w:p w:rsidR="0087260A" w:rsidRPr="00830DED" w:rsidRDefault="0087260A" w:rsidP="0087260A"/>
    <w:p w:rsidR="0087260A" w:rsidRPr="00830DED" w:rsidRDefault="0087260A" w:rsidP="0087260A"/>
    <w:p w:rsidR="0087260A" w:rsidRPr="00830DED" w:rsidRDefault="0087260A" w:rsidP="0087260A"/>
    <w:p w:rsidR="0087260A" w:rsidRDefault="0087260A" w:rsidP="0087260A">
      <w:pPr>
        <w:rPr>
          <w:b/>
          <w:lang w:val="uk-UA"/>
        </w:rPr>
      </w:pPr>
      <w:r w:rsidRPr="00830DED">
        <w:rPr>
          <w:b/>
        </w:rPr>
        <w:t xml:space="preserve">Начальник </w:t>
      </w:r>
      <w:proofErr w:type="spellStart"/>
      <w:r w:rsidRPr="00830DED">
        <w:rPr>
          <w:b/>
        </w:rPr>
        <w:t>фінансового</w:t>
      </w:r>
      <w:proofErr w:type="spellEnd"/>
      <w:r w:rsidRPr="00830DED">
        <w:rPr>
          <w:b/>
        </w:rPr>
        <w:t xml:space="preserve"> </w:t>
      </w:r>
    </w:p>
    <w:p w:rsidR="0087260A" w:rsidRPr="00387E3F" w:rsidRDefault="0087260A" w:rsidP="0087260A">
      <w:pPr>
        <w:rPr>
          <w:b/>
        </w:rPr>
      </w:pPr>
      <w:r>
        <w:rPr>
          <w:b/>
          <w:lang w:val="uk-UA"/>
        </w:rPr>
        <w:t>у</w:t>
      </w:r>
      <w:proofErr w:type="spellStart"/>
      <w:r w:rsidRPr="00830DED">
        <w:rPr>
          <w:b/>
        </w:rPr>
        <w:t>правління</w:t>
      </w:r>
      <w:proofErr w:type="spellEnd"/>
      <w:r>
        <w:rPr>
          <w:b/>
          <w:lang w:val="uk-UA"/>
        </w:rPr>
        <w:t xml:space="preserve"> </w:t>
      </w:r>
      <w:proofErr w:type="spellStart"/>
      <w:r w:rsidRPr="00830DED">
        <w:rPr>
          <w:b/>
        </w:rPr>
        <w:t>селищної</w:t>
      </w:r>
      <w:proofErr w:type="spellEnd"/>
      <w:r w:rsidRPr="00830DED">
        <w:rPr>
          <w:b/>
        </w:rPr>
        <w:t xml:space="preserve"> ради                                                                          </w:t>
      </w:r>
      <w:proofErr w:type="spellStart"/>
      <w:r w:rsidRPr="00830DED">
        <w:rPr>
          <w:b/>
        </w:rPr>
        <w:t>Світлана</w:t>
      </w:r>
      <w:proofErr w:type="spellEnd"/>
      <w:r w:rsidRPr="00830DED">
        <w:rPr>
          <w:b/>
        </w:rPr>
        <w:t xml:space="preserve"> БЛИЩУК</w:t>
      </w:r>
    </w:p>
    <w:p w:rsidR="0087260A" w:rsidRDefault="0087260A" w:rsidP="0087260A">
      <w:pPr>
        <w:rPr>
          <w:lang w:val="uk-UA"/>
        </w:rPr>
      </w:pPr>
    </w:p>
    <w:p w:rsidR="0087260A" w:rsidRDefault="0087260A" w:rsidP="0087260A">
      <w:pPr>
        <w:rPr>
          <w:lang w:val="uk-UA"/>
        </w:rPr>
      </w:pPr>
    </w:p>
    <w:p w:rsidR="0087260A" w:rsidRDefault="0087260A" w:rsidP="0087260A">
      <w:pPr>
        <w:rPr>
          <w:lang w:val="uk-UA"/>
        </w:rPr>
      </w:pPr>
    </w:p>
    <w:p w:rsidR="0087260A" w:rsidRDefault="0087260A" w:rsidP="0087260A">
      <w:pPr>
        <w:rPr>
          <w:lang w:val="uk-UA"/>
        </w:rPr>
      </w:pPr>
    </w:p>
    <w:p w:rsidR="0087260A" w:rsidRDefault="0087260A" w:rsidP="0087260A">
      <w:pPr>
        <w:rPr>
          <w:lang w:val="uk-UA"/>
        </w:rPr>
      </w:pPr>
    </w:p>
    <w:p w:rsidR="0087260A" w:rsidRDefault="0087260A" w:rsidP="0087260A">
      <w:pPr>
        <w:rPr>
          <w:lang w:val="uk-UA"/>
        </w:rPr>
      </w:pPr>
    </w:p>
    <w:p w:rsidR="0087260A" w:rsidRDefault="0087260A" w:rsidP="0087260A">
      <w:pPr>
        <w:rPr>
          <w:lang w:val="uk-UA"/>
        </w:rPr>
      </w:pPr>
    </w:p>
    <w:p w:rsidR="0087260A" w:rsidRDefault="0087260A" w:rsidP="0087260A">
      <w:pPr>
        <w:rPr>
          <w:lang w:val="uk-UA"/>
        </w:rPr>
      </w:pPr>
    </w:p>
    <w:p w:rsidR="0087260A" w:rsidRDefault="0087260A" w:rsidP="0087260A">
      <w:pPr>
        <w:rPr>
          <w:lang w:val="uk-UA"/>
        </w:rPr>
      </w:pPr>
    </w:p>
    <w:p w:rsidR="0087260A" w:rsidRDefault="0087260A" w:rsidP="0087260A">
      <w:pPr>
        <w:rPr>
          <w:lang w:val="uk-UA"/>
        </w:rPr>
      </w:pPr>
    </w:p>
    <w:p w:rsidR="0087260A" w:rsidRDefault="0087260A" w:rsidP="0087260A">
      <w:pPr>
        <w:rPr>
          <w:lang w:val="uk-UA"/>
        </w:rPr>
      </w:pPr>
    </w:p>
    <w:p w:rsidR="0087260A" w:rsidRDefault="0087260A" w:rsidP="0087260A">
      <w:pPr>
        <w:rPr>
          <w:lang w:val="uk-UA"/>
        </w:rPr>
      </w:pPr>
    </w:p>
    <w:p w:rsidR="0087260A" w:rsidRDefault="0087260A" w:rsidP="0087260A">
      <w:pPr>
        <w:rPr>
          <w:lang w:val="uk-UA"/>
        </w:rPr>
      </w:pPr>
    </w:p>
    <w:p w:rsidR="003B7538" w:rsidRPr="0087260A" w:rsidRDefault="003B7538">
      <w:pPr>
        <w:rPr>
          <w:lang w:val="uk-UA"/>
        </w:rPr>
      </w:pPr>
    </w:p>
    <w:sectPr w:rsidR="003B7538" w:rsidRPr="0087260A" w:rsidSect="003B75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26476"/>
    <w:multiLevelType w:val="hybridMultilevel"/>
    <w:tmpl w:val="32684770"/>
    <w:lvl w:ilvl="0" w:tplc="47AAABB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A39C1"/>
    <w:multiLevelType w:val="hybridMultilevel"/>
    <w:tmpl w:val="606A4406"/>
    <w:lvl w:ilvl="0" w:tplc="631476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03C96"/>
    <w:multiLevelType w:val="hybridMultilevel"/>
    <w:tmpl w:val="01E2928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7260A"/>
    <w:rsid w:val="003B7538"/>
    <w:rsid w:val="00872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0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87260A"/>
  </w:style>
  <w:style w:type="paragraph" w:styleId="a3">
    <w:name w:val="No Spacing"/>
    <w:qFormat/>
    <w:rsid w:val="0087260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List Paragraph"/>
    <w:basedOn w:val="a"/>
    <w:uiPriority w:val="34"/>
    <w:qFormat/>
    <w:rsid w:val="0087260A"/>
    <w:pPr>
      <w:ind w:left="720"/>
      <w:contextualSpacing/>
    </w:pPr>
  </w:style>
  <w:style w:type="paragraph" w:customStyle="1" w:styleId="rvps2">
    <w:name w:val="rvps2"/>
    <w:basedOn w:val="a"/>
    <w:rsid w:val="0087260A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CharStyle22">
    <w:name w:val="Char Style 22"/>
    <w:link w:val="Style21"/>
    <w:rsid w:val="0087260A"/>
    <w:rPr>
      <w:sz w:val="25"/>
      <w:szCs w:val="25"/>
      <w:shd w:val="clear" w:color="auto" w:fill="FFFFFF"/>
    </w:rPr>
  </w:style>
  <w:style w:type="paragraph" w:customStyle="1" w:styleId="Style21">
    <w:name w:val="Style 21"/>
    <w:basedOn w:val="a"/>
    <w:link w:val="CharStyle22"/>
    <w:rsid w:val="0087260A"/>
    <w:pPr>
      <w:widowControl w:val="0"/>
      <w:shd w:val="clear" w:color="auto" w:fill="FFFFFF"/>
      <w:spacing w:before="180" w:after="60" w:line="317" w:lineRule="exact"/>
      <w:jc w:val="both"/>
    </w:pPr>
    <w:rPr>
      <w:rFonts w:asciiTheme="minorHAnsi" w:eastAsiaTheme="minorHAnsi" w:hAnsiTheme="minorHAnsi" w:cstheme="minorBidi"/>
      <w:sz w:val="25"/>
      <w:szCs w:val="25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872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260A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7505</Words>
  <Characters>4278</Characters>
  <Application>Microsoft Office Word</Application>
  <DocSecurity>0</DocSecurity>
  <Lines>35</Lines>
  <Paragraphs>23</Paragraphs>
  <ScaleCrop>false</ScaleCrop>
  <Company/>
  <LinksUpToDate>false</LinksUpToDate>
  <CharactersWithSpaces>11760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2026-01-25T12:00:00Z</dcterms:created>
  <dcterms:modified xsi:type="dcterms:W3CDTF">2026-01-25T12:01:00Z</dcterms:modified>
</cp:coreProperties>
</file>