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BFE" w:rsidRPr="0092093F" w:rsidRDefault="00EA5BFE" w:rsidP="00EA5BFE">
      <w:pPr>
        <w:tabs>
          <w:tab w:val="left" w:pos="1890"/>
        </w:tabs>
        <w:jc w:val="center"/>
        <w:rPr>
          <w:b/>
          <w:lang w:val="uk-UA"/>
        </w:rPr>
      </w:pPr>
      <w:r>
        <w:rPr>
          <w:b/>
          <w:noProof/>
          <w:lang w:val="uk-UA" w:eastAsia="uk-UA"/>
        </w:rPr>
        <w:drawing>
          <wp:inline distT="0" distB="0" distL="0" distR="0">
            <wp:extent cx="397510" cy="588645"/>
            <wp:effectExtent l="19050" t="0" r="2540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BFE" w:rsidRPr="0092093F" w:rsidRDefault="00EA5BFE" w:rsidP="00EA5BFE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УКРАЇНА</w:t>
      </w:r>
    </w:p>
    <w:p w:rsidR="00EA5BFE" w:rsidRPr="0092093F" w:rsidRDefault="00EA5BFE" w:rsidP="00EA5BFE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ВЕРХОВИНСЬКА СЕЛИЩНА  РАДА</w:t>
      </w:r>
    </w:p>
    <w:p w:rsidR="00EA5BFE" w:rsidRPr="0092093F" w:rsidRDefault="00EA5BFE" w:rsidP="00EA5BFE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ВЕРХОВИНСЬКОГО РАЙОНУ ІВАНО-ФРАНКІВСЬКОЇ ОБЛАСТІ</w:t>
      </w:r>
    </w:p>
    <w:p w:rsidR="00EA5BFE" w:rsidRPr="0092093F" w:rsidRDefault="00EA5BFE" w:rsidP="00EA5BFE">
      <w:pPr>
        <w:tabs>
          <w:tab w:val="left" w:pos="1890"/>
        </w:tabs>
        <w:jc w:val="center"/>
        <w:rPr>
          <w:b/>
          <w:lang w:val="uk-UA"/>
        </w:rPr>
      </w:pPr>
      <w:r w:rsidRPr="005F66A6">
        <w:rPr>
          <w:noProof/>
          <w:lang w:val="uk-UA"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.95pt;margin-top:3.9pt;width:480pt;height:0;z-index:25166028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" strokeweight="1pt"/>
        </w:pict>
      </w:r>
    </w:p>
    <w:p w:rsidR="00EA5BFE" w:rsidRPr="001813F7" w:rsidRDefault="00EA5BFE" w:rsidP="00EA5BFE">
      <w:pPr>
        <w:jc w:val="center"/>
        <w:rPr>
          <w:b/>
          <w:lang w:val="uk-UA"/>
        </w:rPr>
      </w:pPr>
      <w:r w:rsidRPr="001813F7">
        <w:rPr>
          <w:b/>
          <w:lang w:val="uk-UA"/>
        </w:rPr>
        <w:t>В И К О Н А В Ч И Й   К О М І Т Е Т</w:t>
      </w:r>
    </w:p>
    <w:p w:rsidR="00EA5BFE" w:rsidRPr="00027F58" w:rsidRDefault="00EA5BFE" w:rsidP="00EA5BFE">
      <w:pPr>
        <w:tabs>
          <w:tab w:val="left" w:pos="1890"/>
        </w:tabs>
        <w:jc w:val="center"/>
        <w:rPr>
          <w:b/>
          <w:lang w:val="uk-UA"/>
        </w:rPr>
      </w:pPr>
      <w:r>
        <w:rPr>
          <w:b/>
          <w:color w:val="FF0000"/>
          <w:lang w:val="uk-UA"/>
        </w:rPr>
        <w:t xml:space="preserve"> </w:t>
      </w:r>
      <w:r>
        <w:rPr>
          <w:b/>
          <w:lang w:val="uk-UA"/>
        </w:rPr>
        <w:t xml:space="preserve"> Р І Ш Е Н </w:t>
      </w:r>
      <w:proofErr w:type="spellStart"/>
      <w:r>
        <w:rPr>
          <w:b/>
          <w:lang w:val="uk-UA"/>
        </w:rPr>
        <w:t>Н</w:t>
      </w:r>
      <w:proofErr w:type="spellEnd"/>
      <w:r>
        <w:rPr>
          <w:b/>
          <w:lang w:val="uk-UA"/>
        </w:rPr>
        <w:t xml:space="preserve"> Я №546</w:t>
      </w:r>
    </w:p>
    <w:p w:rsidR="00EA5BFE" w:rsidRDefault="00EA5BFE" w:rsidP="00EA5BFE">
      <w:pPr>
        <w:rPr>
          <w:lang w:val="uk-UA"/>
        </w:rPr>
      </w:pPr>
    </w:p>
    <w:p w:rsidR="00EA5BFE" w:rsidRPr="00CA5EEE" w:rsidRDefault="00EA5BFE" w:rsidP="00EA5BFE">
      <w:pPr>
        <w:rPr>
          <w:lang w:val="uk-UA"/>
        </w:rPr>
      </w:pPr>
      <w:r>
        <w:rPr>
          <w:lang w:val="uk-UA"/>
        </w:rPr>
        <w:t>від 16  квітня  2024</w:t>
      </w:r>
      <w:r w:rsidRPr="00CA5EEE">
        <w:rPr>
          <w:lang w:val="uk-UA"/>
        </w:rPr>
        <w:t xml:space="preserve"> року</w:t>
      </w:r>
    </w:p>
    <w:p w:rsidR="00EA5BFE" w:rsidRDefault="00EA5BFE" w:rsidP="00EA5BFE">
      <w:pPr>
        <w:tabs>
          <w:tab w:val="left" w:pos="1890"/>
        </w:tabs>
        <w:rPr>
          <w:lang w:val="uk-UA"/>
        </w:rPr>
      </w:pPr>
      <w:r w:rsidRPr="001813F7">
        <w:rPr>
          <w:lang w:val="uk-UA"/>
        </w:rPr>
        <w:t>селище  Верховина</w:t>
      </w:r>
    </w:p>
    <w:p w:rsidR="00EA5BFE" w:rsidRDefault="00EA5BFE" w:rsidP="00EA5BFE">
      <w:pPr>
        <w:pStyle w:val="a6"/>
        <w:jc w:val="both"/>
        <w:rPr>
          <w:rStyle w:val="a5"/>
          <w:rFonts w:ascii="Times New Roman" w:eastAsia="Calibri" w:hAnsi="Times New Roman"/>
          <w:sz w:val="24"/>
          <w:szCs w:val="24"/>
          <w:lang w:val="uk-UA"/>
        </w:rPr>
      </w:pPr>
    </w:p>
    <w:p w:rsidR="00EA5BFE" w:rsidRPr="00C1796E" w:rsidRDefault="00EA5BFE" w:rsidP="00EA5BFE">
      <w:pPr>
        <w:shd w:val="clear" w:color="auto" w:fill="FFFFFF"/>
        <w:rPr>
          <w:b/>
          <w:bCs/>
          <w:bdr w:val="none" w:sz="0" w:space="0" w:color="auto" w:frame="1"/>
          <w:lang w:val="uk-UA" w:eastAsia="uk-UA"/>
        </w:rPr>
      </w:pPr>
      <w:r w:rsidRPr="00C1796E">
        <w:rPr>
          <w:b/>
          <w:bCs/>
          <w:bdr w:val="none" w:sz="0" w:space="0" w:color="auto" w:frame="1"/>
          <w:lang w:eastAsia="uk-UA"/>
        </w:rPr>
        <w:t>Про </w:t>
      </w:r>
      <w:r w:rsidRPr="00C1796E">
        <w:rPr>
          <w:bdr w:val="none" w:sz="0" w:space="0" w:color="auto" w:frame="1"/>
          <w:lang w:eastAsia="uk-UA"/>
        </w:rPr>
        <w:t> </w:t>
      </w:r>
      <w:r w:rsidRPr="00C1796E">
        <w:rPr>
          <w:b/>
          <w:bCs/>
          <w:bdr w:val="none" w:sz="0" w:space="0" w:color="auto" w:frame="1"/>
          <w:lang w:val="uk-UA" w:eastAsia="uk-UA"/>
        </w:rPr>
        <w:t>план заходів з організації роботи</w:t>
      </w:r>
    </w:p>
    <w:p w:rsidR="00EA5BFE" w:rsidRPr="00C1796E" w:rsidRDefault="00EA5BFE" w:rsidP="00EA5BFE">
      <w:pPr>
        <w:shd w:val="clear" w:color="auto" w:fill="FFFFFF"/>
        <w:rPr>
          <w:b/>
          <w:bCs/>
          <w:bdr w:val="none" w:sz="0" w:space="0" w:color="auto" w:frame="1"/>
          <w:lang w:val="uk-UA" w:eastAsia="uk-UA"/>
        </w:rPr>
      </w:pPr>
      <w:r w:rsidRPr="00C1796E">
        <w:rPr>
          <w:b/>
          <w:bCs/>
          <w:bdr w:val="none" w:sz="0" w:space="0" w:color="auto" w:frame="1"/>
          <w:lang w:val="uk-UA" w:eastAsia="uk-UA"/>
        </w:rPr>
        <w:t>щодо складання</w:t>
      </w:r>
      <w:r w:rsidRPr="00C1796E">
        <w:rPr>
          <w:b/>
          <w:bCs/>
          <w:bdr w:val="none" w:sz="0" w:space="0" w:color="auto" w:frame="1"/>
          <w:lang w:eastAsia="uk-UA"/>
        </w:rPr>
        <w:t xml:space="preserve"> прогнозу</w:t>
      </w:r>
      <w:r w:rsidRPr="00C1796E">
        <w:rPr>
          <w:b/>
          <w:bCs/>
          <w:bdr w:val="none" w:sz="0" w:space="0" w:color="auto" w:frame="1"/>
          <w:lang w:val="uk-UA" w:eastAsia="uk-UA"/>
        </w:rPr>
        <w:t xml:space="preserve"> бюджету</w:t>
      </w:r>
    </w:p>
    <w:p w:rsidR="00EA5BFE" w:rsidRPr="00C1796E" w:rsidRDefault="00EA5BFE" w:rsidP="00EA5BFE">
      <w:pPr>
        <w:shd w:val="clear" w:color="auto" w:fill="FFFFFF"/>
        <w:rPr>
          <w:b/>
          <w:bCs/>
          <w:bdr w:val="none" w:sz="0" w:space="0" w:color="auto" w:frame="1"/>
          <w:lang w:val="uk-UA" w:eastAsia="uk-UA"/>
        </w:rPr>
      </w:pPr>
      <w:r w:rsidRPr="00C1796E">
        <w:rPr>
          <w:b/>
          <w:bCs/>
          <w:bdr w:val="none" w:sz="0" w:space="0" w:color="auto" w:frame="1"/>
          <w:lang w:val="uk-UA" w:eastAsia="uk-UA"/>
        </w:rPr>
        <w:t>Верховинської селищної територіальної</w:t>
      </w:r>
    </w:p>
    <w:p w:rsidR="00EA5BFE" w:rsidRPr="00C1796E" w:rsidRDefault="00EA5BFE" w:rsidP="00EA5BFE">
      <w:pPr>
        <w:shd w:val="clear" w:color="auto" w:fill="FFFFFF"/>
        <w:rPr>
          <w:lang w:val="uk-UA" w:eastAsia="uk-UA"/>
        </w:rPr>
      </w:pPr>
      <w:r w:rsidRPr="00C1796E">
        <w:rPr>
          <w:b/>
          <w:bCs/>
          <w:bdr w:val="none" w:sz="0" w:space="0" w:color="auto" w:frame="1"/>
          <w:lang w:val="uk-UA" w:eastAsia="uk-UA"/>
        </w:rPr>
        <w:t>громади на 2025-2027</w:t>
      </w:r>
      <w:r w:rsidRPr="00C1796E">
        <w:rPr>
          <w:b/>
          <w:bCs/>
          <w:bdr w:val="none" w:sz="0" w:space="0" w:color="auto" w:frame="1"/>
          <w:lang w:eastAsia="uk-UA"/>
        </w:rPr>
        <w:t> </w:t>
      </w:r>
      <w:r w:rsidRPr="00C1796E">
        <w:rPr>
          <w:b/>
          <w:bCs/>
          <w:bdr w:val="none" w:sz="0" w:space="0" w:color="auto" w:frame="1"/>
          <w:lang w:val="uk-UA" w:eastAsia="uk-UA"/>
        </w:rPr>
        <w:t>роки</w:t>
      </w:r>
    </w:p>
    <w:p w:rsidR="00EA5BFE" w:rsidRPr="00C1796E" w:rsidRDefault="00EA5BFE" w:rsidP="00EA5BFE">
      <w:pPr>
        <w:shd w:val="clear" w:color="auto" w:fill="FFFFFF"/>
        <w:jc w:val="both"/>
        <w:rPr>
          <w:rFonts w:ascii="Arial" w:hAnsi="Arial" w:cs="Arial"/>
          <w:lang w:val="uk-UA" w:eastAsia="uk-UA"/>
        </w:rPr>
      </w:pPr>
      <w:r w:rsidRPr="00C1796E">
        <w:rPr>
          <w:rFonts w:ascii="Arial" w:hAnsi="Arial" w:cs="Arial"/>
          <w:lang w:eastAsia="uk-UA"/>
        </w:rPr>
        <w:t> </w:t>
      </w:r>
    </w:p>
    <w:p w:rsidR="00EA5BFE" w:rsidRDefault="00EA5BFE" w:rsidP="00EA5BFE">
      <w:pPr>
        <w:pStyle w:val="2"/>
        <w:shd w:val="clear" w:color="auto" w:fill="FFFFFF"/>
        <w:spacing w:before="0" w:after="0" w:line="240" w:lineRule="auto"/>
        <w:ind w:firstLine="709"/>
        <w:jc w:val="both"/>
        <w:textAlignment w:val="baseline"/>
        <w:rPr>
          <w:rFonts w:ascii="Times New Roman" w:hAnsi="Times New Roman"/>
          <w:b w:val="0"/>
          <w:i w:val="0"/>
          <w:sz w:val="24"/>
          <w:szCs w:val="24"/>
          <w:bdr w:val="none" w:sz="0" w:space="0" w:color="auto" w:frame="1"/>
          <w:lang w:val="uk-UA"/>
        </w:rPr>
      </w:pPr>
      <w:r w:rsidRPr="00C1796E">
        <w:rPr>
          <w:rFonts w:ascii="Times New Roman" w:hAnsi="Times New Roman"/>
          <w:b w:val="0"/>
          <w:i w:val="0"/>
          <w:sz w:val="24"/>
          <w:szCs w:val="24"/>
          <w:bdr w:val="none" w:sz="0" w:space="0" w:color="auto" w:frame="1"/>
        </w:rPr>
        <w:t> </w:t>
      </w:r>
      <w:r w:rsidRPr="00C1796E">
        <w:rPr>
          <w:rFonts w:ascii="Times New Roman" w:hAnsi="Times New Roman"/>
          <w:b w:val="0"/>
          <w:i w:val="0"/>
          <w:sz w:val="24"/>
          <w:szCs w:val="24"/>
          <w:lang w:val="uk-UA"/>
        </w:rPr>
        <w:t>Відповідно до статей 28, 59 Закону України «Про місцеве самоврядування в Україні»,</w:t>
      </w:r>
      <w:r w:rsidRPr="00C1796E">
        <w:rPr>
          <w:rFonts w:ascii="Times New Roman" w:hAnsi="Times New Roman"/>
          <w:b w:val="0"/>
          <w:i w:val="0"/>
          <w:color w:val="000000"/>
          <w:sz w:val="24"/>
          <w:szCs w:val="24"/>
          <w:lang w:val="uk-UA"/>
        </w:rPr>
        <w:t xml:space="preserve"> </w:t>
      </w:r>
      <w:r w:rsidRPr="00C1796E">
        <w:rPr>
          <w:rFonts w:ascii="Times New Roman" w:hAnsi="Times New Roman"/>
          <w:b w:val="0"/>
          <w:i w:val="0"/>
          <w:sz w:val="24"/>
          <w:szCs w:val="24"/>
          <w:lang w:val="uk-UA"/>
        </w:rPr>
        <w:t>ст. 75, 75</w:t>
      </w:r>
      <w:r w:rsidRPr="00C1796E">
        <w:rPr>
          <w:rFonts w:ascii="Times New Roman" w:hAnsi="Times New Roman"/>
          <w:b w:val="0"/>
          <w:i w:val="0"/>
          <w:sz w:val="24"/>
          <w:szCs w:val="24"/>
          <w:bdr w:val="none" w:sz="0" w:space="0" w:color="auto" w:frame="1"/>
          <w:vertAlign w:val="superscript"/>
          <w:lang w:val="uk-UA"/>
        </w:rPr>
        <w:t>1</w:t>
      </w:r>
      <w:r w:rsidRPr="00C1796E">
        <w:rPr>
          <w:rFonts w:ascii="Times New Roman" w:hAnsi="Times New Roman"/>
          <w:b w:val="0"/>
          <w:i w:val="0"/>
          <w:sz w:val="24"/>
          <w:szCs w:val="24"/>
        </w:rPr>
        <w:t> </w:t>
      </w:r>
      <w:r w:rsidRPr="00C1796E">
        <w:rPr>
          <w:rFonts w:ascii="Times New Roman" w:hAnsi="Times New Roman"/>
          <w:b w:val="0"/>
          <w:i w:val="0"/>
          <w:sz w:val="24"/>
          <w:szCs w:val="24"/>
          <w:lang w:val="uk-UA"/>
        </w:rPr>
        <w:t xml:space="preserve">Бюджетного кодексу України, наказу Міністерства фінансів України від 31 травня 2019 року № 228 «Про затвердження Методичних рекомендацій щодо підготовки та затвердження Бюджетного регламенту проходження бюджетного процесу на місцевому рівні» з метою забезпечення складання прогнозу  </w:t>
      </w:r>
      <w:bookmarkStart w:id="0" w:name="bookmark3"/>
      <w:bookmarkEnd w:id="0"/>
      <w:r w:rsidRPr="00C1796E">
        <w:rPr>
          <w:rFonts w:ascii="Times New Roman" w:hAnsi="Times New Roman"/>
          <w:b w:val="0"/>
          <w:i w:val="0"/>
          <w:sz w:val="24"/>
          <w:szCs w:val="24"/>
          <w:lang w:val="uk-UA"/>
        </w:rPr>
        <w:t>бюджету Верховинської селищної територіальної громади на 2025-2027</w:t>
      </w:r>
      <w:r>
        <w:rPr>
          <w:rFonts w:ascii="Times New Roman" w:hAnsi="Times New Roman"/>
          <w:b w:val="0"/>
          <w:i w:val="0"/>
          <w:sz w:val="24"/>
          <w:szCs w:val="24"/>
          <w:lang w:val="uk-UA"/>
        </w:rPr>
        <w:t>,</w:t>
      </w:r>
      <w:r w:rsidRPr="00C1796E">
        <w:rPr>
          <w:rFonts w:ascii="Times New Roman" w:hAnsi="Times New Roman"/>
          <w:b w:val="0"/>
          <w:i w:val="0"/>
          <w:sz w:val="24"/>
          <w:szCs w:val="24"/>
          <w:lang w:val="uk-UA"/>
        </w:rPr>
        <w:t xml:space="preserve"> </w:t>
      </w:r>
      <w:r w:rsidRPr="00C1796E">
        <w:rPr>
          <w:rFonts w:ascii="Times New Roman" w:hAnsi="Times New Roman"/>
          <w:b w:val="0"/>
          <w:i w:val="0"/>
          <w:sz w:val="24"/>
          <w:szCs w:val="24"/>
          <w:bdr w:val="none" w:sz="0" w:space="0" w:color="auto" w:frame="1"/>
          <w:lang w:val="uk-UA"/>
        </w:rPr>
        <w:t>виконавчий комітет Верховинської селищної ради</w:t>
      </w:r>
    </w:p>
    <w:p w:rsidR="00EA5BFE" w:rsidRPr="00C1796E" w:rsidRDefault="00EA5BFE" w:rsidP="00EA5BFE">
      <w:pPr>
        <w:rPr>
          <w:lang w:val="uk-UA"/>
        </w:rPr>
      </w:pPr>
    </w:p>
    <w:p w:rsidR="00EA5BFE" w:rsidRDefault="00EA5BFE" w:rsidP="00EA5BFE">
      <w:pPr>
        <w:tabs>
          <w:tab w:val="left" w:pos="0"/>
        </w:tabs>
        <w:jc w:val="center"/>
        <w:rPr>
          <w:lang w:val="uk-UA"/>
        </w:rPr>
      </w:pPr>
      <w:r>
        <w:t>ВИРІШИ</w:t>
      </w:r>
      <w:r w:rsidRPr="00C1796E">
        <w:t>В:</w:t>
      </w:r>
    </w:p>
    <w:p w:rsidR="00EA5BFE" w:rsidRPr="00C1796E" w:rsidRDefault="00EA5BFE" w:rsidP="00EA5BFE">
      <w:pPr>
        <w:tabs>
          <w:tab w:val="left" w:pos="0"/>
        </w:tabs>
        <w:jc w:val="center"/>
        <w:rPr>
          <w:lang w:val="uk-UA"/>
        </w:rPr>
      </w:pPr>
    </w:p>
    <w:p w:rsidR="00EA5BFE" w:rsidRPr="00366968" w:rsidRDefault="00EA5BFE" w:rsidP="00EA5BFE">
      <w:pPr>
        <w:shd w:val="clear" w:color="auto" w:fill="FFFFFF"/>
        <w:tabs>
          <w:tab w:val="left" w:pos="0"/>
        </w:tabs>
        <w:jc w:val="both"/>
        <w:rPr>
          <w:bdr w:val="none" w:sz="0" w:space="0" w:color="auto" w:frame="1"/>
          <w:lang w:val="uk-UA" w:eastAsia="uk-UA"/>
        </w:rPr>
      </w:pPr>
      <w:r>
        <w:rPr>
          <w:bdr w:val="none" w:sz="0" w:space="0" w:color="auto" w:frame="1"/>
          <w:lang w:val="uk-UA" w:eastAsia="uk-UA"/>
        </w:rPr>
        <w:tab/>
        <w:t xml:space="preserve">1. </w:t>
      </w:r>
      <w:r w:rsidRPr="00366968">
        <w:rPr>
          <w:bdr w:val="none" w:sz="0" w:space="0" w:color="auto" w:frame="1"/>
          <w:lang w:val="uk-UA" w:eastAsia="uk-UA"/>
        </w:rPr>
        <w:t xml:space="preserve">Затвердити план заходів щодо складання прогнозу бюджету Верховинської селищної територіальної громади </w:t>
      </w:r>
      <w:r w:rsidRPr="00366968">
        <w:rPr>
          <w:bdr w:val="none" w:sz="0" w:space="0" w:color="auto" w:frame="1"/>
          <w:lang w:eastAsia="uk-UA"/>
        </w:rPr>
        <w:t>на</w:t>
      </w:r>
      <w:r w:rsidRPr="00366968">
        <w:rPr>
          <w:bdr w:val="none" w:sz="0" w:space="0" w:color="auto" w:frame="1"/>
          <w:lang w:val="uk-UA" w:eastAsia="uk-UA"/>
        </w:rPr>
        <w:t xml:space="preserve"> </w:t>
      </w:r>
      <w:r w:rsidRPr="00366968">
        <w:rPr>
          <w:bdr w:val="none" w:sz="0" w:space="0" w:color="auto" w:frame="1"/>
          <w:lang w:eastAsia="uk-UA"/>
        </w:rPr>
        <w:t>202</w:t>
      </w:r>
      <w:r w:rsidRPr="00366968">
        <w:rPr>
          <w:bdr w:val="none" w:sz="0" w:space="0" w:color="auto" w:frame="1"/>
          <w:lang w:val="uk-UA" w:eastAsia="uk-UA"/>
        </w:rPr>
        <w:t>5</w:t>
      </w:r>
      <w:r w:rsidRPr="00366968">
        <w:rPr>
          <w:bdr w:val="none" w:sz="0" w:space="0" w:color="auto" w:frame="1"/>
          <w:lang w:eastAsia="uk-UA"/>
        </w:rPr>
        <w:t>-202</w:t>
      </w:r>
      <w:r w:rsidRPr="00366968">
        <w:rPr>
          <w:bdr w:val="none" w:sz="0" w:space="0" w:color="auto" w:frame="1"/>
          <w:lang w:val="uk-UA" w:eastAsia="uk-UA"/>
        </w:rPr>
        <w:t>7</w:t>
      </w:r>
      <w:r w:rsidRPr="00366968">
        <w:rPr>
          <w:bdr w:val="none" w:sz="0" w:space="0" w:color="auto" w:frame="1"/>
          <w:lang w:eastAsia="uk-UA"/>
        </w:rPr>
        <w:t xml:space="preserve"> роки (</w:t>
      </w:r>
      <w:r w:rsidRPr="00366968">
        <w:rPr>
          <w:bdr w:val="none" w:sz="0" w:space="0" w:color="auto" w:frame="1"/>
          <w:lang w:val="uk-UA" w:eastAsia="uk-UA"/>
        </w:rPr>
        <w:t>далі - прогноз</w:t>
      </w:r>
      <w:r w:rsidRPr="00366968">
        <w:rPr>
          <w:bdr w:val="none" w:sz="0" w:space="0" w:color="auto" w:frame="1"/>
          <w:lang w:eastAsia="uk-UA"/>
        </w:rPr>
        <w:t>)</w:t>
      </w:r>
      <w:r w:rsidRPr="00366968">
        <w:rPr>
          <w:bdr w:val="none" w:sz="0" w:space="0" w:color="auto" w:frame="1"/>
          <w:lang w:val="uk-UA" w:eastAsia="uk-UA"/>
        </w:rPr>
        <w:t>, що додається</w:t>
      </w:r>
      <w:r w:rsidRPr="00366968">
        <w:rPr>
          <w:bdr w:val="none" w:sz="0" w:space="0" w:color="auto" w:frame="1"/>
          <w:lang w:eastAsia="uk-UA"/>
        </w:rPr>
        <w:t>.</w:t>
      </w:r>
    </w:p>
    <w:p w:rsidR="00EA5BFE" w:rsidRPr="00C1796E" w:rsidRDefault="00EA5BFE" w:rsidP="00EA5BFE">
      <w:pPr>
        <w:shd w:val="clear" w:color="auto" w:fill="FFFFFF"/>
        <w:tabs>
          <w:tab w:val="left" w:pos="0"/>
        </w:tabs>
        <w:jc w:val="both"/>
        <w:rPr>
          <w:lang w:val="uk-UA" w:eastAsia="uk-UA"/>
        </w:rPr>
      </w:pPr>
      <w:r>
        <w:rPr>
          <w:color w:val="000000"/>
          <w:shd w:val="clear" w:color="auto" w:fill="FFFFFF"/>
          <w:lang w:val="uk-UA"/>
        </w:rPr>
        <w:tab/>
        <w:t xml:space="preserve">2. </w:t>
      </w:r>
      <w:r w:rsidRPr="00C1796E">
        <w:rPr>
          <w:color w:val="000000"/>
          <w:shd w:val="clear" w:color="auto" w:fill="FFFFFF"/>
          <w:lang w:val="uk-UA"/>
        </w:rPr>
        <w:t xml:space="preserve">Головним розпорядникам коштів, одержувачам коштів бюджету </w:t>
      </w:r>
      <w:r w:rsidRPr="00C1796E">
        <w:rPr>
          <w:bdr w:val="none" w:sz="0" w:space="0" w:color="auto" w:frame="1"/>
          <w:lang w:val="uk-UA" w:eastAsia="uk-UA"/>
        </w:rPr>
        <w:t xml:space="preserve">Верховинської селищної територіальної громади </w:t>
      </w:r>
      <w:r w:rsidRPr="00C1796E">
        <w:rPr>
          <w:color w:val="000000"/>
          <w:shd w:val="clear" w:color="auto" w:fill="FFFFFF"/>
          <w:lang w:val="uk-UA"/>
        </w:rPr>
        <w:t xml:space="preserve">забезпечити виконання затвердженого Плану заходів щодо складання прогнозу бюджету </w:t>
      </w:r>
      <w:r w:rsidRPr="00C1796E">
        <w:rPr>
          <w:bdr w:val="none" w:sz="0" w:space="0" w:color="auto" w:frame="1"/>
          <w:lang w:val="uk-UA" w:eastAsia="uk-UA"/>
        </w:rPr>
        <w:t>Верховинської селищної територіальної громади</w:t>
      </w:r>
      <w:r w:rsidRPr="00C1796E">
        <w:rPr>
          <w:color w:val="000000"/>
          <w:shd w:val="clear" w:color="auto" w:fill="FFFFFF"/>
          <w:lang w:val="uk-UA"/>
        </w:rPr>
        <w:t xml:space="preserve"> на 2025-2027 роки.</w:t>
      </w:r>
    </w:p>
    <w:p w:rsidR="00EA5BFE" w:rsidRPr="00C1796E" w:rsidRDefault="00EA5BFE" w:rsidP="00EA5BFE">
      <w:pPr>
        <w:shd w:val="clear" w:color="auto" w:fill="FFFFFF"/>
        <w:tabs>
          <w:tab w:val="left" w:pos="0"/>
        </w:tabs>
        <w:jc w:val="both"/>
        <w:rPr>
          <w:lang w:val="uk-UA" w:eastAsia="uk-UA"/>
        </w:rPr>
      </w:pPr>
      <w:r>
        <w:rPr>
          <w:bdr w:val="none" w:sz="0" w:space="0" w:color="auto" w:frame="1"/>
          <w:lang w:val="uk-UA" w:eastAsia="uk-UA"/>
        </w:rPr>
        <w:tab/>
        <w:t xml:space="preserve">3. </w:t>
      </w:r>
      <w:r w:rsidRPr="00C1796E">
        <w:rPr>
          <w:bdr w:val="none" w:sz="0" w:space="0" w:color="auto" w:frame="1"/>
          <w:lang w:val="uk-UA" w:eastAsia="uk-UA"/>
        </w:rPr>
        <w:t>Організацію за виконанням цього рішення покласти на начальника фінансового управління селищної ради С.</w:t>
      </w:r>
      <w:proofErr w:type="spellStart"/>
      <w:r w:rsidRPr="00C1796E">
        <w:rPr>
          <w:bdr w:val="none" w:sz="0" w:space="0" w:color="auto" w:frame="1"/>
          <w:lang w:val="uk-UA" w:eastAsia="uk-UA"/>
        </w:rPr>
        <w:t>Блищук</w:t>
      </w:r>
      <w:proofErr w:type="spellEnd"/>
      <w:r w:rsidRPr="00C1796E">
        <w:rPr>
          <w:lang w:val="uk-UA" w:eastAsia="uk-UA"/>
        </w:rPr>
        <w:t>.</w:t>
      </w:r>
    </w:p>
    <w:p w:rsidR="00EA5BFE" w:rsidRPr="00C1796E" w:rsidRDefault="00EA5BFE" w:rsidP="00EA5BFE">
      <w:pPr>
        <w:shd w:val="clear" w:color="auto" w:fill="FFFFFF"/>
        <w:tabs>
          <w:tab w:val="left" w:pos="0"/>
        </w:tabs>
        <w:jc w:val="both"/>
        <w:rPr>
          <w:lang w:val="uk-UA"/>
        </w:rPr>
      </w:pPr>
      <w:r>
        <w:rPr>
          <w:bdr w:val="none" w:sz="0" w:space="0" w:color="auto" w:frame="1"/>
          <w:lang w:val="uk-UA" w:eastAsia="uk-UA"/>
        </w:rPr>
        <w:tab/>
        <w:t xml:space="preserve">4. </w:t>
      </w:r>
      <w:r w:rsidRPr="00C1796E">
        <w:rPr>
          <w:bdr w:val="none" w:sz="0" w:space="0" w:color="auto" w:frame="1"/>
          <w:lang w:val="uk-UA" w:eastAsia="uk-UA"/>
        </w:rPr>
        <w:t>Контроль за виконанням цього рішення покласти на заступника сільського голови з питань діяльності виконавчих органів ради О.</w:t>
      </w:r>
      <w:proofErr w:type="spellStart"/>
      <w:r w:rsidRPr="00C1796E">
        <w:rPr>
          <w:bdr w:val="none" w:sz="0" w:space="0" w:color="auto" w:frame="1"/>
          <w:lang w:val="uk-UA" w:eastAsia="uk-UA"/>
        </w:rPr>
        <w:t>Чубатько</w:t>
      </w:r>
      <w:proofErr w:type="spellEnd"/>
      <w:r w:rsidRPr="00C1796E">
        <w:rPr>
          <w:lang w:val="uk-UA"/>
        </w:rPr>
        <w:t>.</w:t>
      </w:r>
    </w:p>
    <w:p w:rsidR="00EA5BFE" w:rsidRDefault="00EA5BFE" w:rsidP="00EA5BFE">
      <w:pPr>
        <w:pStyle w:val="a6"/>
        <w:jc w:val="both"/>
        <w:rPr>
          <w:rStyle w:val="a5"/>
          <w:rFonts w:ascii="Times New Roman" w:eastAsia="Calibri" w:hAnsi="Times New Roman"/>
          <w:sz w:val="24"/>
          <w:szCs w:val="24"/>
          <w:lang w:val="uk-UA"/>
        </w:rPr>
      </w:pPr>
    </w:p>
    <w:p w:rsidR="00EA5BFE" w:rsidRDefault="00EA5BFE" w:rsidP="00EA5BFE">
      <w:pPr>
        <w:pStyle w:val="a3"/>
        <w:spacing w:before="0" w:beforeAutospacing="0" w:after="0" w:afterAutospacing="0"/>
        <w:jc w:val="both"/>
        <w:rPr>
          <w:lang w:val="uk-UA"/>
        </w:rPr>
      </w:pPr>
    </w:p>
    <w:p w:rsidR="00EA5BFE" w:rsidRPr="00352291" w:rsidRDefault="00EA5BFE" w:rsidP="00EA5BFE">
      <w:pPr>
        <w:pStyle w:val="a3"/>
        <w:spacing w:before="0" w:beforeAutospacing="0" w:after="0" w:afterAutospacing="0"/>
        <w:jc w:val="both"/>
        <w:rPr>
          <w:lang w:val="uk-UA"/>
        </w:rPr>
      </w:pPr>
    </w:p>
    <w:p w:rsidR="00EA5BFE" w:rsidRDefault="00EA5BFE" w:rsidP="00EA5BFE">
      <w:pPr>
        <w:ind w:firstLine="708"/>
        <w:jc w:val="both"/>
        <w:rPr>
          <w:b/>
          <w:lang w:val="uk-UA"/>
        </w:rPr>
      </w:pPr>
      <w:proofErr w:type="spellStart"/>
      <w:r w:rsidRPr="00F72531">
        <w:rPr>
          <w:b/>
        </w:rPr>
        <w:t>Селищний</w:t>
      </w:r>
      <w:proofErr w:type="spellEnd"/>
      <w:r w:rsidRPr="00F72531">
        <w:rPr>
          <w:b/>
        </w:rPr>
        <w:t xml:space="preserve"> голова</w:t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  <w:t xml:space="preserve"> </w:t>
      </w:r>
      <w:r>
        <w:rPr>
          <w:b/>
        </w:rPr>
        <w:t xml:space="preserve">          </w:t>
      </w:r>
      <w:r w:rsidRPr="00F72531">
        <w:rPr>
          <w:b/>
        </w:rPr>
        <w:t>Василь МИЦКАНЮК</w:t>
      </w:r>
    </w:p>
    <w:p w:rsidR="00EA5BFE" w:rsidRPr="00455570" w:rsidRDefault="00EA5BFE" w:rsidP="00EA5BFE">
      <w:pPr>
        <w:ind w:firstLine="708"/>
        <w:jc w:val="both"/>
        <w:rPr>
          <w:b/>
          <w:lang w:val="uk-UA"/>
        </w:rPr>
      </w:pPr>
    </w:p>
    <w:p w:rsidR="00EA5BFE" w:rsidRDefault="00EA5BFE" w:rsidP="00EA5BFE">
      <w:pPr>
        <w:ind w:firstLine="708"/>
        <w:jc w:val="both"/>
        <w:rPr>
          <w:b/>
          <w:lang w:val="uk-UA"/>
        </w:rPr>
      </w:pPr>
      <w:proofErr w:type="spellStart"/>
      <w:r>
        <w:rPr>
          <w:b/>
        </w:rPr>
        <w:t>Секретар</w:t>
      </w:r>
      <w:proofErr w:type="spellEnd"/>
      <w:r>
        <w:rPr>
          <w:b/>
        </w:rPr>
        <w:t xml:space="preserve">  ради                                                 </w:t>
      </w:r>
      <w:r>
        <w:rPr>
          <w:b/>
          <w:lang w:val="uk-UA"/>
        </w:rPr>
        <w:t xml:space="preserve">              </w:t>
      </w:r>
      <w:r>
        <w:rPr>
          <w:b/>
        </w:rPr>
        <w:t>Петро АНТІПОВ</w:t>
      </w:r>
    </w:p>
    <w:p w:rsidR="00EA5BFE" w:rsidRDefault="00EA5BFE" w:rsidP="00EA5BFE">
      <w:pPr>
        <w:rPr>
          <w:lang w:val="uk-UA"/>
        </w:rPr>
      </w:pPr>
    </w:p>
    <w:p w:rsidR="00EA5BFE" w:rsidRDefault="00EA5BFE" w:rsidP="00EA5BFE">
      <w:pPr>
        <w:rPr>
          <w:lang w:val="uk-UA"/>
        </w:rPr>
      </w:pPr>
    </w:p>
    <w:p w:rsidR="00EA5BFE" w:rsidRDefault="00EA5BFE" w:rsidP="00EA5BFE">
      <w:pPr>
        <w:rPr>
          <w:lang w:val="uk-UA"/>
        </w:rPr>
      </w:pPr>
    </w:p>
    <w:p w:rsidR="00EA5BFE" w:rsidRDefault="00EA5BFE" w:rsidP="00EA5BFE">
      <w:pPr>
        <w:rPr>
          <w:lang w:val="uk-UA"/>
        </w:rPr>
      </w:pPr>
    </w:p>
    <w:p w:rsidR="00EA5BFE" w:rsidRDefault="00EA5BFE" w:rsidP="00EA5BFE">
      <w:pPr>
        <w:rPr>
          <w:lang w:val="uk-UA"/>
        </w:rPr>
      </w:pPr>
    </w:p>
    <w:p w:rsidR="00EA5BFE" w:rsidRDefault="00EA5BFE" w:rsidP="00EA5BFE">
      <w:pPr>
        <w:rPr>
          <w:lang w:val="uk-UA"/>
        </w:rPr>
      </w:pPr>
    </w:p>
    <w:p w:rsidR="00EA5BFE" w:rsidRDefault="00EA5BFE" w:rsidP="00EA5BFE">
      <w:pPr>
        <w:rPr>
          <w:lang w:val="uk-UA"/>
        </w:rPr>
      </w:pPr>
    </w:p>
    <w:p w:rsidR="00EA5BFE" w:rsidRDefault="00EA5BFE" w:rsidP="00EA5BFE">
      <w:pPr>
        <w:rPr>
          <w:lang w:val="uk-UA"/>
        </w:rPr>
      </w:pPr>
    </w:p>
    <w:p w:rsidR="00EA5BFE" w:rsidRDefault="00EA5BFE" w:rsidP="00EA5BFE">
      <w:pPr>
        <w:rPr>
          <w:lang w:val="uk-UA"/>
        </w:rPr>
      </w:pPr>
    </w:p>
    <w:p w:rsidR="00EA5BFE" w:rsidRDefault="00EA5BFE" w:rsidP="00EA5BFE">
      <w:pPr>
        <w:rPr>
          <w:lang w:val="uk-UA"/>
        </w:rPr>
      </w:pPr>
    </w:p>
    <w:p w:rsidR="00EA5BFE" w:rsidRDefault="00EA5BFE" w:rsidP="00EA5BFE">
      <w:pPr>
        <w:rPr>
          <w:lang w:val="uk-UA"/>
        </w:rPr>
      </w:pPr>
    </w:p>
    <w:p w:rsidR="00EA5BFE" w:rsidRPr="002B7C61" w:rsidRDefault="00EA5BFE" w:rsidP="00EA5BFE">
      <w:pPr>
        <w:ind w:left="5954"/>
        <w:jc w:val="both"/>
      </w:pPr>
      <w:r w:rsidRPr="002B7C61">
        <w:lastRenderedPageBreak/>
        <w:t>ЗАТВЕРДЖЕНО</w:t>
      </w:r>
    </w:p>
    <w:p w:rsidR="00EA5BFE" w:rsidRPr="002B7C61" w:rsidRDefault="00EA5BFE" w:rsidP="00EA5BFE">
      <w:pPr>
        <w:ind w:left="5954"/>
        <w:jc w:val="both"/>
        <w:rPr>
          <w:lang w:val="uk-UA"/>
        </w:rPr>
      </w:pPr>
      <w:bookmarkStart w:id="1" w:name="n701"/>
      <w:bookmarkEnd w:id="1"/>
      <w:proofErr w:type="spellStart"/>
      <w:proofErr w:type="gramStart"/>
      <w:r w:rsidRPr="002B7C61">
        <w:t>р</w:t>
      </w:r>
      <w:proofErr w:type="gramEnd"/>
      <w:r w:rsidRPr="002B7C61">
        <w:t>ішення</w:t>
      </w:r>
      <w:proofErr w:type="spellEnd"/>
      <w:r w:rsidRPr="002B7C61">
        <w:t xml:space="preserve"> </w:t>
      </w:r>
      <w:proofErr w:type="spellStart"/>
      <w:r w:rsidRPr="002B7C61">
        <w:t>виконавчого</w:t>
      </w:r>
      <w:proofErr w:type="spellEnd"/>
      <w:r w:rsidRPr="002B7C61">
        <w:t xml:space="preserve"> </w:t>
      </w:r>
      <w:proofErr w:type="spellStart"/>
      <w:r w:rsidRPr="002B7C61">
        <w:t>комітету</w:t>
      </w:r>
      <w:proofErr w:type="spellEnd"/>
    </w:p>
    <w:p w:rsidR="00EA5BFE" w:rsidRPr="002B7C61" w:rsidRDefault="00EA5BFE" w:rsidP="00EA5BFE">
      <w:pPr>
        <w:ind w:left="5954"/>
        <w:jc w:val="both"/>
        <w:rPr>
          <w:lang w:val="uk-UA"/>
        </w:rPr>
      </w:pPr>
      <w:r w:rsidRPr="002B7C61">
        <w:rPr>
          <w:lang w:val="uk-UA"/>
        </w:rPr>
        <w:t>Верховинської селищної ради</w:t>
      </w:r>
    </w:p>
    <w:p w:rsidR="00EA5BFE" w:rsidRPr="002B7C61" w:rsidRDefault="00EA5BFE" w:rsidP="00EA5BFE">
      <w:pPr>
        <w:ind w:left="5954"/>
        <w:jc w:val="both"/>
        <w:rPr>
          <w:lang w:val="uk-UA"/>
        </w:rPr>
      </w:pPr>
      <w:bookmarkStart w:id="2" w:name="n702"/>
      <w:bookmarkEnd w:id="2"/>
      <w:r>
        <w:rPr>
          <w:lang w:val="uk-UA"/>
        </w:rPr>
        <w:t>в</w:t>
      </w:r>
      <w:proofErr w:type="spellStart"/>
      <w:r>
        <w:t>і</w:t>
      </w:r>
      <w:proofErr w:type="spellEnd"/>
      <w:r>
        <w:rPr>
          <w:lang w:val="uk-UA"/>
        </w:rPr>
        <w:t xml:space="preserve">д 16 квітня </w:t>
      </w:r>
      <w:r w:rsidRPr="002B7C61">
        <w:t>202</w:t>
      </w:r>
      <w:r w:rsidRPr="002B7C61">
        <w:rPr>
          <w:lang w:val="uk-UA"/>
        </w:rPr>
        <w:t>4</w:t>
      </w:r>
      <w:r w:rsidRPr="002B7C61">
        <w:t xml:space="preserve">р. № </w:t>
      </w:r>
      <w:r>
        <w:rPr>
          <w:lang w:val="uk-UA"/>
        </w:rPr>
        <w:t>546</w:t>
      </w:r>
    </w:p>
    <w:p w:rsidR="00EA5BFE" w:rsidRDefault="00EA5BFE" w:rsidP="00EA5BFE">
      <w:pPr>
        <w:jc w:val="center"/>
        <w:rPr>
          <w:b/>
          <w:bCs/>
          <w:lang w:val="uk-UA" w:eastAsia="uk-UA"/>
        </w:rPr>
      </w:pPr>
    </w:p>
    <w:p w:rsidR="00EA5BFE" w:rsidRPr="002B7C61" w:rsidRDefault="00EA5BFE" w:rsidP="00EA5BFE">
      <w:pPr>
        <w:jc w:val="center"/>
        <w:rPr>
          <w:b/>
          <w:bCs/>
          <w:lang w:val="uk-UA" w:eastAsia="uk-UA"/>
        </w:rPr>
      </w:pPr>
      <w:r w:rsidRPr="002B7C61">
        <w:rPr>
          <w:b/>
          <w:bCs/>
          <w:lang w:eastAsia="uk-UA"/>
        </w:rPr>
        <w:t>ПЛАН ЗАХОДІВ</w:t>
      </w:r>
      <w:r w:rsidRPr="002B7C61">
        <w:rPr>
          <w:lang w:eastAsia="uk-UA"/>
        </w:rPr>
        <w:br/>
      </w:r>
      <w:proofErr w:type="spellStart"/>
      <w:r w:rsidRPr="002B7C61">
        <w:rPr>
          <w:b/>
          <w:bCs/>
          <w:lang w:eastAsia="uk-UA"/>
        </w:rPr>
        <w:t>щодо</w:t>
      </w:r>
      <w:proofErr w:type="spellEnd"/>
      <w:r w:rsidRPr="002B7C61">
        <w:rPr>
          <w:b/>
          <w:bCs/>
          <w:lang w:eastAsia="uk-UA"/>
        </w:rPr>
        <w:t xml:space="preserve"> </w:t>
      </w:r>
      <w:proofErr w:type="spellStart"/>
      <w:r w:rsidRPr="002B7C61">
        <w:rPr>
          <w:b/>
          <w:bCs/>
          <w:lang w:eastAsia="uk-UA"/>
        </w:rPr>
        <w:t>складання</w:t>
      </w:r>
      <w:proofErr w:type="spellEnd"/>
      <w:r w:rsidRPr="002B7C61">
        <w:rPr>
          <w:b/>
          <w:bCs/>
          <w:lang w:eastAsia="uk-UA"/>
        </w:rPr>
        <w:t xml:space="preserve"> прогнозу бюджету </w:t>
      </w:r>
    </w:p>
    <w:p w:rsidR="00EA5BFE" w:rsidRPr="002B7C61" w:rsidRDefault="00EA5BFE" w:rsidP="00EA5BFE">
      <w:pPr>
        <w:jc w:val="center"/>
        <w:rPr>
          <w:lang w:val="uk-UA" w:eastAsia="uk-UA"/>
        </w:rPr>
      </w:pPr>
      <w:r w:rsidRPr="002B7C61">
        <w:rPr>
          <w:b/>
          <w:bCs/>
          <w:lang w:val="uk-UA" w:eastAsia="uk-UA"/>
        </w:rPr>
        <w:t xml:space="preserve">Верховинської селищної територіальної громади </w:t>
      </w:r>
      <w:r w:rsidRPr="002B7C61">
        <w:rPr>
          <w:b/>
          <w:bCs/>
          <w:lang w:eastAsia="uk-UA"/>
        </w:rPr>
        <w:t xml:space="preserve">на </w:t>
      </w:r>
      <w:r w:rsidRPr="002B7C61">
        <w:rPr>
          <w:b/>
          <w:bCs/>
          <w:lang w:val="uk-UA" w:eastAsia="uk-UA"/>
        </w:rPr>
        <w:t>2025-2027</w:t>
      </w:r>
      <w:r w:rsidRPr="002B7C61">
        <w:rPr>
          <w:b/>
          <w:bCs/>
          <w:lang w:eastAsia="uk-UA"/>
        </w:rPr>
        <w:t xml:space="preserve"> роки</w:t>
      </w:r>
    </w:p>
    <w:tbl>
      <w:tblPr>
        <w:tblW w:w="4923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1"/>
        <w:gridCol w:w="4806"/>
        <w:gridCol w:w="1565"/>
        <w:gridCol w:w="2578"/>
      </w:tblGrid>
      <w:tr w:rsidR="00EA5BFE" w:rsidRPr="002B7C61" w:rsidTr="00FF1212">
        <w:trPr>
          <w:trHeight w:val="784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BFE" w:rsidRPr="002B7C61" w:rsidRDefault="00EA5BFE" w:rsidP="00FF1212">
            <w:pPr>
              <w:spacing w:before="150" w:after="150"/>
              <w:jc w:val="center"/>
              <w:rPr>
                <w:lang w:eastAsia="uk-UA"/>
              </w:rPr>
            </w:pPr>
            <w:bookmarkStart w:id="3" w:name="n71"/>
            <w:bookmarkEnd w:id="3"/>
            <w:r w:rsidRPr="002B7C61">
              <w:rPr>
                <w:b/>
                <w:bCs/>
                <w:lang w:eastAsia="uk-UA"/>
              </w:rPr>
              <w:t xml:space="preserve">№ </w:t>
            </w:r>
            <w:proofErr w:type="spellStart"/>
            <w:r w:rsidRPr="002B7C61">
              <w:rPr>
                <w:b/>
                <w:bCs/>
                <w:lang w:eastAsia="uk-UA"/>
              </w:rPr>
              <w:t>з</w:t>
            </w:r>
            <w:proofErr w:type="spellEnd"/>
            <w:r w:rsidRPr="002B7C61">
              <w:rPr>
                <w:b/>
                <w:bCs/>
                <w:lang w:eastAsia="uk-UA"/>
              </w:rPr>
              <w:t>/</w:t>
            </w:r>
            <w:proofErr w:type="spellStart"/>
            <w:proofErr w:type="gramStart"/>
            <w:r w:rsidRPr="002B7C61">
              <w:rPr>
                <w:b/>
                <w:bCs/>
                <w:lang w:eastAsia="uk-UA"/>
              </w:rPr>
              <w:t>п</w:t>
            </w:r>
            <w:proofErr w:type="spellEnd"/>
            <w:proofErr w:type="gramEnd"/>
          </w:p>
        </w:tc>
        <w:tc>
          <w:tcPr>
            <w:tcW w:w="2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BFE" w:rsidRPr="002B7C61" w:rsidRDefault="00EA5BFE" w:rsidP="00FF1212">
            <w:pPr>
              <w:spacing w:before="150" w:after="150"/>
              <w:jc w:val="center"/>
              <w:rPr>
                <w:lang w:eastAsia="uk-UA"/>
              </w:rPr>
            </w:pPr>
            <w:proofErr w:type="spellStart"/>
            <w:r w:rsidRPr="002B7C61">
              <w:rPr>
                <w:b/>
                <w:bCs/>
                <w:lang w:eastAsia="uk-UA"/>
              </w:rPr>
              <w:t>Змі</w:t>
            </w:r>
            <w:proofErr w:type="gramStart"/>
            <w:r w:rsidRPr="002B7C61">
              <w:rPr>
                <w:b/>
                <w:bCs/>
                <w:lang w:eastAsia="uk-UA"/>
              </w:rPr>
              <w:t>ст</w:t>
            </w:r>
            <w:proofErr w:type="spellEnd"/>
            <w:proofErr w:type="gramEnd"/>
            <w:r w:rsidRPr="002B7C61">
              <w:rPr>
                <w:b/>
                <w:bCs/>
                <w:lang w:eastAsia="uk-UA"/>
              </w:rPr>
              <w:t xml:space="preserve"> </w:t>
            </w:r>
            <w:proofErr w:type="spellStart"/>
            <w:r w:rsidRPr="002B7C61">
              <w:rPr>
                <w:b/>
                <w:bCs/>
                <w:lang w:eastAsia="uk-UA"/>
              </w:rPr>
              <w:t>заходів</w:t>
            </w:r>
            <w:proofErr w:type="spellEnd"/>
          </w:p>
        </w:tc>
        <w:tc>
          <w:tcPr>
            <w:tcW w:w="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BFE" w:rsidRPr="002B7C61" w:rsidRDefault="00EA5BFE" w:rsidP="00FF1212">
            <w:pPr>
              <w:spacing w:before="150" w:after="150"/>
              <w:jc w:val="center"/>
              <w:rPr>
                <w:lang w:eastAsia="uk-UA"/>
              </w:rPr>
            </w:pPr>
            <w:proofErr w:type="spellStart"/>
            <w:r w:rsidRPr="002B7C61">
              <w:rPr>
                <w:b/>
                <w:bCs/>
                <w:lang w:eastAsia="uk-UA"/>
              </w:rPr>
              <w:t>Термін</w:t>
            </w:r>
            <w:proofErr w:type="spellEnd"/>
            <w:r w:rsidRPr="002B7C61">
              <w:rPr>
                <w:b/>
                <w:bCs/>
                <w:lang w:eastAsia="uk-UA"/>
              </w:rPr>
              <w:t xml:space="preserve"> </w:t>
            </w:r>
            <w:proofErr w:type="spellStart"/>
            <w:r w:rsidRPr="002B7C61">
              <w:rPr>
                <w:b/>
                <w:bCs/>
                <w:lang w:eastAsia="uk-UA"/>
              </w:rPr>
              <w:t>виконання</w:t>
            </w:r>
            <w:proofErr w:type="spellEnd"/>
            <w:r w:rsidRPr="002B7C61">
              <w:rPr>
                <w:b/>
                <w:bCs/>
                <w:lang w:eastAsia="uk-UA"/>
              </w:rPr>
              <w:t>*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BFE" w:rsidRPr="002B7C61" w:rsidRDefault="00EA5BFE" w:rsidP="00FF1212">
            <w:pPr>
              <w:spacing w:before="150" w:after="150"/>
              <w:jc w:val="center"/>
              <w:rPr>
                <w:lang w:eastAsia="uk-UA"/>
              </w:rPr>
            </w:pPr>
            <w:proofErr w:type="spellStart"/>
            <w:r w:rsidRPr="002B7C61">
              <w:rPr>
                <w:b/>
                <w:bCs/>
                <w:lang w:eastAsia="uk-UA"/>
              </w:rPr>
              <w:t>Відповідальні</w:t>
            </w:r>
            <w:proofErr w:type="spellEnd"/>
            <w:r w:rsidRPr="002B7C61">
              <w:rPr>
                <w:b/>
                <w:bCs/>
                <w:lang w:eastAsia="uk-UA"/>
              </w:rPr>
              <w:t xml:space="preserve"> за </w:t>
            </w:r>
            <w:proofErr w:type="spellStart"/>
            <w:r w:rsidRPr="002B7C61">
              <w:rPr>
                <w:b/>
                <w:bCs/>
                <w:lang w:eastAsia="uk-UA"/>
              </w:rPr>
              <w:t>виконання</w:t>
            </w:r>
            <w:proofErr w:type="spellEnd"/>
            <w:r w:rsidRPr="002B7C61">
              <w:rPr>
                <w:b/>
                <w:bCs/>
                <w:lang w:eastAsia="uk-UA"/>
              </w:rPr>
              <w:t>**</w:t>
            </w:r>
          </w:p>
        </w:tc>
      </w:tr>
      <w:tr w:rsidR="00EA5BFE" w:rsidRPr="002B7C61" w:rsidTr="00FF1212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BFE" w:rsidRPr="002B7C61" w:rsidRDefault="00EA5BFE" w:rsidP="00FF1212">
            <w:pPr>
              <w:spacing w:before="150" w:after="150"/>
              <w:jc w:val="center"/>
              <w:rPr>
                <w:lang w:eastAsia="uk-UA"/>
              </w:rPr>
            </w:pPr>
            <w:r w:rsidRPr="002B7C61">
              <w:rPr>
                <w:lang w:eastAsia="uk-UA"/>
              </w:rPr>
              <w:t>1.</w:t>
            </w:r>
          </w:p>
        </w:tc>
        <w:tc>
          <w:tcPr>
            <w:tcW w:w="2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BFE" w:rsidRPr="002B7C61" w:rsidRDefault="00EA5BFE" w:rsidP="00FF1212">
            <w:pPr>
              <w:spacing w:before="150" w:after="150"/>
              <w:rPr>
                <w:lang w:eastAsia="uk-UA"/>
              </w:rPr>
            </w:pPr>
            <w:proofErr w:type="spellStart"/>
            <w:r w:rsidRPr="002B7C61">
              <w:rPr>
                <w:lang w:eastAsia="uk-UA"/>
              </w:rPr>
              <w:t>Здійснення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аналізу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виконання</w:t>
            </w:r>
            <w:proofErr w:type="spellEnd"/>
            <w:r w:rsidRPr="002B7C61">
              <w:rPr>
                <w:lang w:eastAsia="uk-UA"/>
              </w:rPr>
              <w:t xml:space="preserve"> бюджету</w:t>
            </w:r>
            <w:r w:rsidRPr="002B7C61">
              <w:rPr>
                <w:lang w:val="uk-UA" w:eastAsia="uk-UA"/>
              </w:rPr>
              <w:t xml:space="preserve"> Верховинської селищної територіальної громади</w:t>
            </w:r>
            <w:r w:rsidRPr="002B7C61">
              <w:rPr>
                <w:lang w:eastAsia="uk-UA"/>
              </w:rPr>
              <w:t xml:space="preserve"> у </w:t>
            </w:r>
            <w:proofErr w:type="spellStart"/>
            <w:r w:rsidRPr="002B7C61">
              <w:rPr>
                <w:lang w:eastAsia="uk-UA"/>
              </w:rPr>
              <w:t>попередніх</w:t>
            </w:r>
            <w:proofErr w:type="spellEnd"/>
            <w:r w:rsidRPr="002B7C61">
              <w:rPr>
                <w:lang w:eastAsia="uk-UA"/>
              </w:rPr>
              <w:t xml:space="preserve"> та поточному </w:t>
            </w:r>
            <w:proofErr w:type="spellStart"/>
            <w:r w:rsidRPr="002B7C61">
              <w:rPr>
                <w:lang w:eastAsia="uk-UA"/>
              </w:rPr>
              <w:t>бюджетних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пері</w:t>
            </w:r>
            <w:proofErr w:type="gramStart"/>
            <w:r w:rsidRPr="002B7C61">
              <w:rPr>
                <w:lang w:eastAsia="uk-UA"/>
              </w:rPr>
              <w:t>одах</w:t>
            </w:r>
            <w:proofErr w:type="spellEnd"/>
            <w:proofErr w:type="gramEnd"/>
            <w:r w:rsidRPr="002B7C61">
              <w:rPr>
                <w:lang w:eastAsia="uk-UA"/>
              </w:rPr>
              <w:t xml:space="preserve">, </w:t>
            </w:r>
            <w:proofErr w:type="spellStart"/>
            <w:r w:rsidRPr="002B7C61">
              <w:rPr>
                <w:lang w:eastAsia="uk-UA"/>
              </w:rPr>
              <w:t>виявлення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тенденцій</w:t>
            </w:r>
            <w:proofErr w:type="spellEnd"/>
            <w:r w:rsidRPr="002B7C61">
              <w:rPr>
                <w:lang w:eastAsia="uk-UA"/>
              </w:rPr>
              <w:t xml:space="preserve"> у </w:t>
            </w:r>
            <w:proofErr w:type="spellStart"/>
            <w:r w:rsidRPr="002B7C61">
              <w:rPr>
                <w:lang w:eastAsia="uk-UA"/>
              </w:rPr>
              <w:t>виконанні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дохідної</w:t>
            </w:r>
            <w:proofErr w:type="spellEnd"/>
            <w:r w:rsidRPr="002B7C61">
              <w:rPr>
                <w:lang w:eastAsia="uk-UA"/>
              </w:rPr>
              <w:t xml:space="preserve"> та </w:t>
            </w:r>
            <w:proofErr w:type="spellStart"/>
            <w:r w:rsidRPr="002B7C61">
              <w:rPr>
                <w:lang w:eastAsia="uk-UA"/>
              </w:rPr>
              <w:t>видаткової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частин</w:t>
            </w:r>
            <w:proofErr w:type="spellEnd"/>
            <w:r w:rsidRPr="002B7C61">
              <w:rPr>
                <w:lang w:eastAsia="uk-UA"/>
              </w:rPr>
              <w:t xml:space="preserve"> бюджету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BFE" w:rsidRPr="002B7C61" w:rsidRDefault="00EA5BFE" w:rsidP="00FF1212">
            <w:pPr>
              <w:rPr>
                <w:lang w:val="uk-UA" w:eastAsia="uk-UA"/>
              </w:rPr>
            </w:pPr>
            <w:r w:rsidRPr="002B7C61">
              <w:rPr>
                <w:lang w:val="uk-UA" w:eastAsia="uk-UA"/>
              </w:rPr>
              <w:t>До  1 липня</w:t>
            </w:r>
          </w:p>
          <w:p w:rsidR="00EA5BFE" w:rsidRPr="002B7C61" w:rsidRDefault="00EA5BFE" w:rsidP="00FF1212">
            <w:pPr>
              <w:rPr>
                <w:lang w:val="uk-UA" w:eastAsia="uk-UA"/>
              </w:rPr>
            </w:pPr>
            <w:r w:rsidRPr="002B7C61">
              <w:rPr>
                <w:lang w:val="uk-UA" w:eastAsia="uk-UA"/>
              </w:rPr>
              <w:t>2024 року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BFE" w:rsidRPr="002B7C61" w:rsidRDefault="00EA5BFE" w:rsidP="00FF1212">
            <w:pPr>
              <w:spacing w:before="150" w:after="150"/>
              <w:rPr>
                <w:lang w:val="uk-UA" w:eastAsia="uk-UA"/>
              </w:rPr>
            </w:pPr>
            <w:r w:rsidRPr="002B7C61">
              <w:rPr>
                <w:lang w:val="uk-UA" w:eastAsia="uk-UA"/>
              </w:rPr>
              <w:t xml:space="preserve">Фінансове управління селищної ради </w:t>
            </w:r>
          </w:p>
        </w:tc>
      </w:tr>
      <w:tr w:rsidR="00EA5BFE" w:rsidRPr="002B7C61" w:rsidTr="00FF1212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BFE" w:rsidRPr="002B7C61" w:rsidRDefault="00EA5BFE" w:rsidP="00FF1212">
            <w:pPr>
              <w:spacing w:before="150" w:after="150"/>
              <w:jc w:val="center"/>
              <w:rPr>
                <w:lang w:eastAsia="uk-UA"/>
              </w:rPr>
            </w:pPr>
            <w:r w:rsidRPr="002B7C61">
              <w:rPr>
                <w:lang w:eastAsia="uk-UA"/>
              </w:rPr>
              <w:t>2.</w:t>
            </w:r>
          </w:p>
        </w:tc>
        <w:tc>
          <w:tcPr>
            <w:tcW w:w="2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BFE" w:rsidRPr="002B7C61" w:rsidRDefault="00EA5BFE" w:rsidP="00FF1212">
            <w:pPr>
              <w:spacing w:before="150" w:after="150"/>
              <w:rPr>
                <w:lang w:eastAsia="uk-UA"/>
              </w:rPr>
            </w:pPr>
            <w:proofErr w:type="spellStart"/>
            <w:r w:rsidRPr="002B7C61">
              <w:rPr>
                <w:lang w:eastAsia="uk-UA"/>
              </w:rPr>
              <w:t>Доведення</w:t>
            </w:r>
            <w:proofErr w:type="spellEnd"/>
            <w:r w:rsidRPr="002B7C61">
              <w:rPr>
                <w:lang w:eastAsia="uk-UA"/>
              </w:rPr>
              <w:t xml:space="preserve"> до </w:t>
            </w:r>
            <w:proofErr w:type="spellStart"/>
            <w:r w:rsidRPr="002B7C61">
              <w:rPr>
                <w:lang w:eastAsia="uk-UA"/>
              </w:rPr>
              <w:t>головних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розпорядників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бюджетних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коштів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організаційно-методологічних</w:t>
            </w:r>
            <w:proofErr w:type="spellEnd"/>
            <w:r w:rsidRPr="002B7C61">
              <w:rPr>
                <w:lang w:eastAsia="uk-UA"/>
              </w:rPr>
              <w:t xml:space="preserve"> засад </w:t>
            </w:r>
            <w:proofErr w:type="spellStart"/>
            <w:r w:rsidRPr="002B7C61">
              <w:rPr>
                <w:lang w:eastAsia="uk-UA"/>
              </w:rPr>
              <w:t>складання</w:t>
            </w:r>
            <w:proofErr w:type="spellEnd"/>
            <w:r w:rsidRPr="002B7C61">
              <w:rPr>
                <w:lang w:eastAsia="uk-UA"/>
              </w:rPr>
              <w:t xml:space="preserve"> прогнозу бюджету</w:t>
            </w:r>
            <w:r w:rsidRPr="002B7C61">
              <w:rPr>
                <w:lang w:val="uk-UA" w:eastAsia="uk-UA"/>
              </w:rPr>
              <w:t xml:space="preserve"> Верховинської селищної територіальної громади</w:t>
            </w:r>
            <w:r w:rsidRPr="002B7C61">
              <w:rPr>
                <w:lang w:eastAsia="uk-UA"/>
              </w:rPr>
              <w:t xml:space="preserve">, </w:t>
            </w:r>
            <w:proofErr w:type="spellStart"/>
            <w:r w:rsidRPr="002B7C61">
              <w:rPr>
                <w:lang w:eastAsia="uk-UA"/>
              </w:rPr>
              <w:t>інструктивного</w:t>
            </w:r>
            <w:proofErr w:type="spellEnd"/>
            <w:r w:rsidRPr="002B7C61">
              <w:rPr>
                <w:lang w:eastAsia="uk-UA"/>
              </w:rPr>
              <w:t xml:space="preserve"> листа </w:t>
            </w:r>
            <w:proofErr w:type="spellStart"/>
            <w:r w:rsidRPr="002B7C61">
              <w:rPr>
                <w:lang w:eastAsia="uk-UA"/>
              </w:rPr>
              <w:t>щодо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основних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організаційних</w:t>
            </w:r>
            <w:proofErr w:type="spellEnd"/>
            <w:r w:rsidRPr="002B7C61">
              <w:rPr>
                <w:lang w:eastAsia="uk-UA"/>
              </w:rPr>
              <w:t xml:space="preserve"> засад </w:t>
            </w:r>
            <w:proofErr w:type="spellStart"/>
            <w:r w:rsidRPr="002B7C61">
              <w:rPr>
                <w:lang w:eastAsia="uk-UA"/>
              </w:rPr>
              <w:t>процесу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proofErr w:type="gramStart"/>
            <w:r w:rsidRPr="002B7C61">
              <w:rPr>
                <w:lang w:eastAsia="uk-UA"/>
              </w:rPr>
              <w:t>п</w:t>
            </w:r>
            <w:proofErr w:type="gramEnd"/>
            <w:r w:rsidRPr="002B7C61">
              <w:rPr>
                <w:lang w:eastAsia="uk-UA"/>
              </w:rPr>
              <w:t>ідготовки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пропозицій</w:t>
            </w:r>
            <w:proofErr w:type="spellEnd"/>
            <w:r w:rsidRPr="002B7C61">
              <w:rPr>
                <w:lang w:eastAsia="uk-UA"/>
              </w:rPr>
              <w:t xml:space="preserve"> до прогнозу бюджету </w:t>
            </w:r>
            <w:r w:rsidRPr="002B7C61">
              <w:rPr>
                <w:lang w:val="uk-UA" w:eastAsia="uk-UA"/>
              </w:rPr>
              <w:t>Верховинської селищної територіальної громади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BFE" w:rsidRPr="002B7C61" w:rsidRDefault="00EA5BFE" w:rsidP="00FF1212">
            <w:pPr>
              <w:rPr>
                <w:lang w:val="uk-UA" w:eastAsia="uk-UA"/>
              </w:rPr>
            </w:pPr>
            <w:r w:rsidRPr="002B7C61">
              <w:rPr>
                <w:lang w:val="uk-UA" w:eastAsia="uk-UA"/>
              </w:rPr>
              <w:t>Після прийняття бюджетної декларації на 2025-2027 роки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BFE" w:rsidRPr="002B7C61" w:rsidRDefault="00EA5BFE" w:rsidP="00FF1212">
            <w:pPr>
              <w:spacing w:before="150" w:after="150"/>
              <w:rPr>
                <w:lang w:eastAsia="uk-UA"/>
              </w:rPr>
            </w:pPr>
            <w:r w:rsidRPr="002B7C61">
              <w:rPr>
                <w:lang w:val="uk-UA" w:eastAsia="uk-UA"/>
              </w:rPr>
              <w:t>Фінансове управління селищної ради</w:t>
            </w:r>
          </w:p>
        </w:tc>
      </w:tr>
      <w:tr w:rsidR="00EA5BFE" w:rsidRPr="00EA5BFE" w:rsidTr="00FF1212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BFE" w:rsidRPr="002B7C61" w:rsidRDefault="00EA5BFE" w:rsidP="00FF1212">
            <w:pPr>
              <w:spacing w:before="150" w:after="150"/>
              <w:jc w:val="center"/>
              <w:rPr>
                <w:lang w:eastAsia="uk-UA"/>
              </w:rPr>
            </w:pPr>
            <w:r w:rsidRPr="002B7C61">
              <w:rPr>
                <w:lang w:val="uk-UA" w:eastAsia="uk-UA"/>
              </w:rPr>
              <w:t>3</w:t>
            </w:r>
            <w:r w:rsidRPr="002B7C61">
              <w:rPr>
                <w:lang w:eastAsia="uk-UA"/>
              </w:rPr>
              <w:t>.</w:t>
            </w:r>
          </w:p>
        </w:tc>
        <w:tc>
          <w:tcPr>
            <w:tcW w:w="2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BFE" w:rsidRPr="002B7C61" w:rsidRDefault="00EA5BFE" w:rsidP="00FF1212">
            <w:pPr>
              <w:spacing w:before="150" w:after="150"/>
              <w:rPr>
                <w:lang w:eastAsia="uk-UA"/>
              </w:rPr>
            </w:pPr>
            <w:proofErr w:type="spellStart"/>
            <w:r w:rsidRPr="002B7C61">
              <w:rPr>
                <w:lang w:eastAsia="uk-UA"/>
              </w:rPr>
              <w:t>Надання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фінансовому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r w:rsidRPr="002B7C61">
              <w:rPr>
                <w:lang w:val="uk-UA" w:eastAsia="uk-UA"/>
              </w:rPr>
              <w:t>управлінню селищної ради</w:t>
            </w:r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основних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прогнозних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показників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економічного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і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proofErr w:type="gramStart"/>
            <w:r w:rsidRPr="002B7C61">
              <w:rPr>
                <w:lang w:eastAsia="uk-UA"/>
              </w:rPr>
              <w:t>соц</w:t>
            </w:r>
            <w:proofErr w:type="gramEnd"/>
            <w:r w:rsidRPr="002B7C61">
              <w:rPr>
                <w:lang w:eastAsia="uk-UA"/>
              </w:rPr>
              <w:t>іального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розвитку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r w:rsidRPr="002B7C61">
              <w:rPr>
                <w:lang w:val="uk-UA" w:eastAsia="uk-UA"/>
              </w:rPr>
              <w:t xml:space="preserve">громади </w:t>
            </w:r>
            <w:r w:rsidRPr="002B7C61">
              <w:rPr>
                <w:lang w:eastAsia="uk-UA"/>
              </w:rPr>
              <w:t xml:space="preserve">на </w:t>
            </w:r>
            <w:proofErr w:type="spellStart"/>
            <w:r w:rsidRPr="002B7C61">
              <w:rPr>
                <w:lang w:eastAsia="uk-UA"/>
              </w:rPr>
              <w:t>середньостроковий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період</w:t>
            </w:r>
            <w:proofErr w:type="spellEnd"/>
          </w:p>
        </w:tc>
        <w:tc>
          <w:tcPr>
            <w:tcW w:w="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BFE" w:rsidRPr="002B7C61" w:rsidRDefault="00EA5BFE" w:rsidP="00FF1212">
            <w:pPr>
              <w:rPr>
                <w:lang w:val="uk-UA" w:eastAsia="uk-UA"/>
              </w:rPr>
            </w:pPr>
            <w:r w:rsidRPr="002B7C61">
              <w:rPr>
                <w:lang w:val="uk-UA" w:eastAsia="uk-UA"/>
              </w:rPr>
              <w:t>До  1 липня</w:t>
            </w:r>
          </w:p>
          <w:p w:rsidR="00EA5BFE" w:rsidRPr="002B7C61" w:rsidRDefault="00EA5BFE" w:rsidP="00FF1212">
            <w:pPr>
              <w:rPr>
                <w:lang w:val="uk-UA" w:eastAsia="uk-UA"/>
              </w:rPr>
            </w:pPr>
            <w:r w:rsidRPr="002B7C61">
              <w:rPr>
                <w:lang w:val="uk-UA" w:eastAsia="uk-UA"/>
              </w:rPr>
              <w:t>2024 року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BFE" w:rsidRPr="00EA5BFE" w:rsidRDefault="00EA5BFE" w:rsidP="00FF1212">
            <w:pPr>
              <w:spacing w:before="150" w:after="150"/>
              <w:rPr>
                <w:b/>
                <w:lang w:val="uk-UA" w:eastAsia="uk-UA"/>
              </w:rPr>
            </w:pPr>
            <w:r w:rsidRPr="00EA5BFE">
              <w:rPr>
                <w:rStyle w:val="1"/>
                <w:b w:val="0"/>
                <w:sz w:val="24"/>
                <w:szCs w:val="24"/>
                <w:lang w:val="uk-UA"/>
              </w:rPr>
              <w:t>Відділ соціально-економічного розвитку, інвестицій, туризму, сільського господарства та міжнародної співпраці селищної ради</w:t>
            </w:r>
          </w:p>
        </w:tc>
      </w:tr>
      <w:tr w:rsidR="00EA5BFE" w:rsidRPr="002B7C61" w:rsidTr="00FF1212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BFE" w:rsidRPr="002B7C61" w:rsidRDefault="00EA5BFE" w:rsidP="00FF1212">
            <w:pPr>
              <w:spacing w:before="150" w:after="150"/>
              <w:jc w:val="center"/>
              <w:rPr>
                <w:lang w:eastAsia="uk-UA"/>
              </w:rPr>
            </w:pPr>
            <w:r w:rsidRPr="002B7C61">
              <w:rPr>
                <w:lang w:val="uk-UA" w:eastAsia="uk-UA"/>
              </w:rPr>
              <w:t>4</w:t>
            </w:r>
            <w:r w:rsidRPr="002B7C61">
              <w:rPr>
                <w:lang w:eastAsia="uk-UA"/>
              </w:rPr>
              <w:t>.</w:t>
            </w:r>
          </w:p>
        </w:tc>
        <w:tc>
          <w:tcPr>
            <w:tcW w:w="2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BFE" w:rsidRPr="002B7C61" w:rsidRDefault="00EA5BFE" w:rsidP="00FF1212">
            <w:pPr>
              <w:spacing w:before="150" w:after="150"/>
              <w:rPr>
                <w:lang w:val="uk-UA" w:eastAsia="uk-UA"/>
              </w:rPr>
            </w:pPr>
            <w:proofErr w:type="spellStart"/>
            <w:r w:rsidRPr="002B7C61">
              <w:rPr>
                <w:lang w:eastAsia="uk-UA"/>
              </w:rPr>
              <w:t>Надання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фінансовому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r w:rsidRPr="002B7C61">
              <w:rPr>
                <w:lang w:val="uk-UA" w:eastAsia="uk-UA"/>
              </w:rPr>
              <w:t>управлінню селищної ради</w:t>
            </w:r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інформації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щодо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чисельності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населення</w:t>
            </w:r>
            <w:proofErr w:type="spellEnd"/>
            <w:r w:rsidRPr="002B7C61">
              <w:rPr>
                <w:lang w:val="uk-UA" w:eastAsia="uk-UA"/>
              </w:rPr>
              <w:t xml:space="preserve"> </w:t>
            </w:r>
            <w:proofErr w:type="gramStart"/>
            <w:r w:rsidRPr="002B7C61">
              <w:rPr>
                <w:lang w:val="uk-UA" w:eastAsia="uk-UA"/>
              </w:rPr>
              <w:t>громади на</w:t>
            </w:r>
            <w:proofErr w:type="gramEnd"/>
            <w:r w:rsidRPr="002B7C61">
              <w:rPr>
                <w:lang w:val="uk-UA" w:eastAsia="uk-UA"/>
              </w:rPr>
              <w:t xml:space="preserve"> 01 січня 2024 року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BFE" w:rsidRPr="002B7C61" w:rsidRDefault="00EA5BFE" w:rsidP="00FF1212">
            <w:pPr>
              <w:rPr>
                <w:lang w:val="uk-UA" w:eastAsia="uk-UA"/>
              </w:rPr>
            </w:pPr>
            <w:r w:rsidRPr="002B7C61">
              <w:rPr>
                <w:lang w:val="uk-UA" w:eastAsia="uk-UA"/>
              </w:rPr>
              <w:t>До  1 липня</w:t>
            </w:r>
          </w:p>
          <w:p w:rsidR="00EA5BFE" w:rsidRPr="002B7C61" w:rsidRDefault="00EA5BFE" w:rsidP="00FF1212">
            <w:pPr>
              <w:rPr>
                <w:lang w:eastAsia="uk-UA"/>
              </w:rPr>
            </w:pPr>
            <w:r w:rsidRPr="002B7C61">
              <w:rPr>
                <w:lang w:val="uk-UA" w:eastAsia="uk-UA"/>
              </w:rPr>
              <w:t>2024 року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BFE" w:rsidRPr="002B7C61" w:rsidRDefault="00EA5BFE" w:rsidP="00FF1212">
            <w:pPr>
              <w:spacing w:before="150" w:after="150"/>
              <w:rPr>
                <w:i/>
                <w:lang w:val="uk-UA" w:eastAsia="uk-UA"/>
              </w:rPr>
            </w:pPr>
            <w:proofErr w:type="gramStart"/>
            <w:r w:rsidRPr="002B7C61">
              <w:rPr>
                <w:rStyle w:val="a7"/>
                <w:shd w:val="clear" w:color="auto" w:fill="FFFFFF"/>
              </w:rPr>
              <w:t>Старший</w:t>
            </w:r>
            <w:proofErr w:type="gramEnd"/>
            <w:r w:rsidRPr="002B7C61">
              <w:rPr>
                <w:rStyle w:val="a7"/>
                <w:shd w:val="clear" w:color="auto" w:fill="FFFFFF"/>
              </w:rPr>
              <w:t xml:space="preserve"> </w:t>
            </w:r>
            <w:proofErr w:type="spellStart"/>
            <w:r w:rsidRPr="002B7C61">
              <w:rPr>
                <w:rStyle w:val="a7"/>
                <w:shd w:val="clear" w:color="auto" w:fill="FFFFFF"/>
              </w:rPr>
              <w:t>інспектор</w:t>
            </w:r>
            <w:proofErr w:type="spellEnd"/>
            <w:r w:rsidRPr="002B7C61">
              <w:rPr>
                <w:rStyle w:val="a7"/>
                <w:shd w:val="clear" w:color="auto" w:fill="FFFFFF"/>
              </w:rPr>
              <w:t xml:space="preserve"> </w:t>
            </w:r>
            <w:r w:rsidRPr="002B7C61">
              <w:rPr>
                <w:rStyle w:val="a7"/>
                <w:shd w:val="clear" w:color="auto" w:fill="FFFFFF"/>
                <w:lang w:val="uk-UA"/>
              </w:rPr>
              <w:t xml:space="preserve">з </w:t>
            </w:r>
            <w:proofErr w:type="spellStart"/>
            <w:r w:rsidRPr="002B7C61">
              <w:rPr>
                <w:rStyle w:val="a7"/>
                <w:shd w:val="clear" w:color="auto" w:fill="FFFFFF"/>
              </w:rPr>
              <w:t>реєстраці</w:t>
            </w:r>
            <w:proofErr w:type="spellEnd"/>
            <w:r w:rsidRPr="002B7C61">
              <w:rPr>
                <w:rStyle w:val="a7"/>
                <w:shd w:val="clear" w:color="auto" w:fill="FFFFFF"/>
                <w:lang w:val="uk-UA"/>
              </w:rPr>
              <w:t>ї</w:t>
            </w:r>
            <w:r w:rsidRPr="002B7C61">
              <w:rPr>
                <w:rStyle w:val="a7"/>
                <w:shd w:val="clear" w:color="auto" w:fill="FFFFFF"/>
              </w:rPr>
              <w:t xml:space="preserve"> </w:t>
            </w:r>
            <w:proofErr w:type="spellStart"/>
            <w:r w:rsidRPr="002B7C61">
              <w:rPr>
                <w:rStyle w:val="a7"/>
                <w:shd w:val="clear" w:color="auto" w:fill="FFFFFF"/>
              </w:rPr>
              <w:t>місця</w:t>
            </w:r>
            <w:proofErr w:type="spellEnd"/>
            <w:r w:rsidRPr="002B7C61">
              <w:rPr>
                <w:rStyle w:val="a7"/>
                <w:shd w:val="clear" w:color="auto" w:fill="FFFFFF"/>
              </w:rPr>
              <w:t xml:space="preserve"> </w:t>
            </w:r>
            <w:proofErr w:type="spellStart"/>
            <w:r w:rsidRPr="002B7C61">
              <w:rPr>
                <w:rStyle w:val="a7"/>
                <w:shd w:val="clear" w:color="auto" w:fill="FFFFFF"/>
              </w:rPr>
              <w:t>проживання</w:t>
            </w:r>
            <w:proofErr w:type="spellEnd"/>
            <w:r w:rsidRPr="002B7C61">
              <w:rPr>
                <w:rStyle w:val="a7"/>
                <w:shd w:val="clear" w:color="auto" w:fill="FFFFFF"/>
                <w:lang w:val="uk-UA"/>
              </w:rPr>
              <w:t xml:space="preserve"> селищної ради (дані реєстру територіальної громади)</w:t>
            </w:r>
          </w:p>
        </w:tc>
      </w:tr>
      <w:tr w:rsidR="00EA5BFE" w:rsidRPr="002B7C61" w:rsidTr="00FF1212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BFE" w:rsidRPr="002B7C61" w:rsidRDefault="00EA5BFE" w:rsidP="00FF1212">
            <w:pPr>
              <w:spacing w:before="150" w:after="150"/>
              <w:jc w:val="center"/>
              <w:rPr>
                <w:lang w:eastAsia="uk-UA"/>
              </w:rPr>
            </w:pPr>
            <w:r w:rsidRPr="002B7C61">
              <w:rPr>
                <w:lang w:val="uk-UA" w:eastAsia="uk-UA"/>
              </w:rPr>
              <w:t>5</w:t>
            </w:r>
            <w:r w:rsidRPr="002B7C61">
              <w:rPr>
                <w:lang w:eastAsia="uk-UA"/>
              </w:rPr>
              <w:t>.</w:t>
            </w:r>
          </w:p>
        </w:tc>
        <w:tc>
          <w:tcPr>
            <w:tcW w:w="2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BFE" w:rsidRPr="002B7C61" w:rsidRDefault="00EA5BFE" w:rsidP="00FF1212">
            <w:pPr>
              <w:spacing w:before="150" w:after="150"/>
              <w:rPr>
                <w:lang w:eastAsia="uk-UA"/>
              </w:rPr>
            </w:pPr>
            <w:proofErr w:type="spellStart"/>
            <w:proofErr w:type="gramStart"/>
            <w:r w:rsidRPr="002B7C61">
              <w:rPr>
                <w:lang w:eastAsia="uk-UA"/>
              </w:rPr>
              <w:t>П</w:t>
            </w:r>
            <w:proofErr w:type="gramEnd"/>
            <w:r w:rsidRPr="002B7C61">
              <w:rPr>
                <w:lang w:eastAsia="uk-UA"/>
              </w:rPr>
              <w:t>ідготовка</w:t>
            </w:r>
            <w:proofErr w:type="spellEnd"/>
            <w:r w:rsidRPr="002B7C61">
              <w:rPr>
                <w:lang w:eastAsia="uk-UA"/>
              </w:rPr>
              <w:t xml:space="preserve"> та </w:t>
            </w:r>
            <w:proofErr w:type="spellStart"/>
            <w:r w:rsidRPr="002B7C61">
              <w:rPr>
                <w:lang w:eastAsia="uk-UA"/>
              </w:rPr>
              <w:t>подання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фінансовому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r w:rsidRPr="002B7C61">
              <w:rPr>
                <w:lang w:val="uk-UA" w:eastAsia="uk-UA"/>
              </w:rPr>
              <w:t>управлінню селищної ради</w:t>
            </w:r>
            <w:r w:rsidRPr="002B7C61">
              <w:rPr>
                <w:lang w:eastAsia="uk-UA"/>
              </w:rPr>
              <w:t xml:space="preserve"> разом </w:t>
            </w:r>
            <w:proofErr w:type="spellStart"/>
            <w:r w:rsidRPr="002B7C61">
              <w:rPr>
                <w:lang w:eastAsia="uk-UA"/>
              </w:rPr>
              <w:t>з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поясненнями</w:t>
            </w:r>
            <w:proofErr w:type="spellEnd"/>
            <w:r w:rsidRPr="002B7C61">
              <w:rPr>
                <w:lang w:eastAsia="uk-UA"/>
              </w:rPr>
              <w:t xml:space="preserve"> (</w:t>
            </w:r>
            <w:proofErr w:type="spellStart"/>
            <w:r w:rsidRPr="002B7C61">
              <w:rPr>
                <w:lang w:eastAsia="uk-UA"/>
              </w:rPr>
              <w:t>зокрема</w:t>
            </w:r>
            <w:proofErr w:type="spellEnd"/>
            <w:r w:rsidRPr="002B7C61">
              <w:rPr>
                <w:lang w:eastAsia="uk-UA"/>
              </w:rPr>
              <w:t xml:space="preserve"> в </w:t>
            </w:r>
            <w:proofErr w:type="spellStart"/>
            <w:r w:rsidRPr="002B7C61">
              <w:rPr>
                <w:lang w:eastAsia="uk-UA"/>
              </w:rPr>
              <w:t>частині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фіскальних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ризиків</w:t>
            </w:r>
            <w:proofErr w:type="spellEnd"/>
            <w:r w:rsidRPr="002B7C61">
              <w:rPr>
                <w:lang w:eastAsia="uk-UA"/>
              </w:rPr>
              <w:t xml:space="preserve"> у </w:t>
            </w:r>
            <w:proofErr w:type="spellStart"/>
            <w:r w:rsidRPr="002B7C61">
              <w:rPr>
                <w:lang w:eastAsia="uk-UA"/>
              </w:rPr>
              <w:t>майбутніх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періодах</w:t>
            </w:r>
            <w:proofErr w:type="spellEnd"/>
            <w:r w:rsidRPr="002B7C61">
              <w:rPr>
                <w:lang w:eastAsia="uk-UA"/>
              </w:rPr>
              <w:t xml:space="preserve">) </w:t>
            </w:r>
            <w:proofErr w:type="spellStart"/>
            <w:r w:rsidRPr="002B7C61">
              <w:rPr>
                <w:lang w:eastAsia="uk-UA"/>
              </w:rPr>
              <w:t>прогнозних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обсягів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доходів</w:t>
            </w:r>
            <w:proofErr w:type="spellEnd"/>
            <w:r w:rsidRPr="002B7C61">
              <w:rPr>
                <w:lang w:eastAsia="uk-UA"/>
              </w:rPr>
              <w:t xml:space="preserve"> бюджету на </w:t>
            </w:r>
            <w:proofErr w:type="spellStart"/>
            <w:r w:rsidRPr="002B7C61">
              <w:rPr>
                <w:lang w:eastAsia="uk-UA"/>
              </w:rPr>
              <w:t>середньостроковий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період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відповідно</w:t>
            </w:r>
            <w:proofErr w:type="spellEnd"/>
            <w:r w:rsidRPr="002B7C61">
              <w:rPr>
                <w:lang w:eastAsia="uk-UA"/>
              </w:rPr>
              <w:t xml:space="preserve"> до </w:t>
            </w:r>
            <w:proofErr w:type="spellStart"/>
            <w:r w:rsidRPr="002B7C61">
              <w:rPr>
                <w:lang w:eastAsia="uk-UA"/>
              </w:rPr>
              <w:t>типової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форми</w:t>
            </w:r>
            <w:proofErr w:type="spellEnd"/>
            <w:r w:rsidRPr="002B7C61">
              <w:rPr>
                <w:lang w:eastAsia="uk-UA"/>
              </w:rPr>
              <w:t xml:space="preserve"> прогнозу бюджету </w:t>
            </w:r>
            <w:r w:rsidRPr="002B7C61">
              <w:rPr>
                <w:lang w:val="uk-UA" w:eastAsia="uk-UA"/>
              </w:rPr>
              <w:t>Верховинської селищної територіальної громади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BFE" w:rsidRPr="002B7C61" w:rsidRDefault="00EA5BFE" w:rsidP="00FF1212">
            <w:pPr>
              <w:rPr>
                <w:lang w:val="uk-UA" w:eastAsia="uk-UA"/>
              </w:rPr>
            </w:pPr>
            <w:r w:rsidRPr="002B7C61">
              <w:rPr>
                <w:lang w:val="uk-UA" w:eastAsia="uk-UA"/>
              </w:rPr>
              <w:t>До  1 липня</w:t>
            </w:r>
          </w:p>
          <w:p w:rsidR="00EA5BFE" w:rsidRPr="002B7C61" w:rsidRDefault="00EA5BFE" w:rsidP="00FF1212">
            <w:pPr>
              <w:rPr>
                <w:lang w:eastAsia="uk-UA"/>
              </w:rPr>
            </w:pPr>
            <w:r w:rsidRPr="002B7C61">
              <w:rPr>
                <w:lang w:val="uk-UA" w:eastAsia="uk-UA"/>
              </w:rPr>
              <w:t>2024 року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BFE" w:rsidRPr="002B7C61" w:rsidRDefault="00EA5BFE" w:rsidP="00FF1212">
            <w:pPr>
              <w:pBdr>
                <w:top w:val="single" w:sz="12" w:space="10" w:color="DDE6EE"/>
                <w:bottom w:val="single" w:sz="6" w:space="10" w:color="DDE6EE"/>
              </w:pBdr>
              <w:shd w:val="clear" w:color="auto" w:fill="FFFFFF"/>
              <w:spacing w:after="195"/>
              <w:outlineLvl w:val="0"/>
              <w:rPr>
                <w:lang w:val="uk-UA" w:eastAsia="uk-UA"/>
              </w:rPr>
            </w:pPr>
            <w:r w:rsidRPr="002B7C61">
              <w:rPr>
                <w:kern w:val="36"/>
                <w:lang w:val="uk-UA" w:eastAsia="uk-UA"/>
              </w:rPr>
              <w:t>Верховинська державна податкова інспекція ГУ ДПС в Івано-Франківській області</w:t>
            </w:r>
            <w:r w:rsidRPr="002B7C61">
              <w:rPr>
                <w:lang w:val="uk-UA" w:eastAsia="uk-UA"/>
              </w:rPr>
              <w:t>(за узгодженням)</w:t>
            </w:r>
          </w:p>
        </w:tc>
      </w:tr>
      <w:tr w:rsidR="00EA5BFE" w:rsidRPr="002B7C61" w:rsidTr="00FF1212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BFE" w:rsidRPr="002B7C61" w:rsidRDefault="00EA5BFE" w:rsidP="00FF1212">
            <w:pPr>
              <w:spacing w:before="150" w:after="150"/>
              <w:jc w:val="center"/>
              <w:rPr>
                <w:lang w:eastAsia="uk-UA"/>
              </w:rPr>
            </w:pPr>
            <w:r w:rsidRPr="002B7C61">
              <w:rPr>
                <w:lang w:val="uk-UA" w:eastAsia="uk-UA"/>
              </w:rPr>
              <w:lastRenderedPageBreak/>
              <w:t>6</w:t>
            </w:r>
            <w:r w:rsidRPr="002B7C61">
              <w:rPr>
                <w:lang w:eastAsia="uk-UA"/>
              </w:rPr>
              <w:t>.</w:t>
            </w:r>
          </w:p>
        </w:tc>
        <w:tc>
          <w:tcPr>
            <w:tcW w:w="2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BFE" w:rsidRPr="002B7C61" w:rsidRDefault="00EA5BFE" w:rsidP="00FF1212">
            <w:pPr>
              <w:spacing w:before="150" w:after="150"/>
              <w:rPr>
                <w:lang w:eastAsia="uk-UA"/>
              </w:rPr>
            </w:pPr>
            <w:proofErr w:type="spellStart"/>
            <w:r w:rsidRPr="002B7C61">
              <w:rPr>
                <w:lang w:eastAsia="uk-UA"/>
              </w:rPr>
              <w:t>Прогнозування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обсягів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доходів</w:t>
            </w:r>
            <w:proofErr w:type="spellEnd"/>
            <w:r w:rsidRPr="002B7C61">
              <w:rPr>
                <w:lang w:eastAsia="uk-UA"/>
              </w:rPr>
              <w:t xml:space="preserve"> бюджету</w:t>
            </w:r>
            <w:r w:rsidRPr="002B7C61">
              <w:rPr>
                <w:lang w:val="uk-UA" w:eastAsia="uk-UA"/>
              </w:rPr>
              <w:t xml:space="preserve"> Верховинської селищної територіальної громади</w:t>
            </w:r>
            <w:r w:rsidRPr="002B7C61">
              <w:rPr>
                <w:lang w:eastAsia="uk-UA"/>
              </w:rPr>
              <w:t xml:space="preserve">, </w:t>
            </w:r>
            <w:proofErr w:type="spellStart"/>
            <w:r w:rsidRPr="002B7C61">
              <w:rPr>
                <w:lang w:eastAsia="uk-UA"/>
              </w:rPr>
              <w:t>визначення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обсягів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фінансування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r w:rsidRPr="002B7C61">
              <w:rPr>
                <w:lang w:val="uk-UA" w:eastAsia="uk-UA"/>
              </w:rPr>
              <w:t xml:space="preserve">селищного </w:t>
            </w:r>
            <w:r w:rsidRPr="002B7C61">
              <w:rPr>
                <w:lang w:eastAsia="uk-UA"/>
              </w:rPr>
              <w:t xml:space="preserve">бюджету, </w:t>
            </w:r>
            <w:proofErr w:type="spellStart"/>
            <w:r w:rsidRPr="002B7C61">
              <w:rPr>
                <w:lang w:eastAsia="uk-UA"/>
              </w:rPr>
              <w:t>повернення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кредитів</w:t>
            </w:r>
            <w:proofErr w:type="spellEnd"/>
            <w:r w:rsidRPr="002B7C61">
              <w:rPr>
                <w:lang w:eastAsia="uk-UA"/>
              </w:rPr>
              <w:t xml:space="preserve"> до бюджету</w:t>
            </w:r>
            <w:r w:rsidRPr="002B7C61">
              <w:rPr>
                <w:lang w:val="uk-UA" w:eastAsia="uk-UA"/>
              </w:rPr>
              <w:t xml:space="preserve"> </w:t>
            </w:r>
            <w:r w:rsidRPr="002B7C61">
              <w:rPr>
                <w:lang w:eastAsia="uk-UA"/>
              </w:rPr>
              <w:t xml:space="preserve">та </w:t>
            </w:r>
            <w:proofErr w:type="spellStart"/>
            <w:r w:rsidRPr="002B7C61">
              <w:rPr>
                <w:lang w:eastAsia="uk-UA"/>
              </w:rPr>
              <w:t>орієнтовних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граничних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показників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видатків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r w:rsidRPr="002B7C61">
              <w:rPr>
                <w:lang w:val="uk-UA" w:eastAsia="uk-UA"/>
              </w:rPr>
              <w:t>селищного</w:t>
            </w:r>
            <w:r w:rsidRPr="002B7C61">
              <w:rPr>
                <w:lang w:eastAsia="uk-UA"/>
              </w:rPr>
              <w:t xml:space="preserve"> бюджету</w:t>
            </w:r>
            <w:r w:rsidRPr="002B7C61">
              <w:rPr>
                <w:lang w:val="uk-UA" w:eastAsia="uk-UA"/>
              </w:rPr>
              <w:t xml:space="preserve"> </w:t>
            </w:r>
            <w:r w:rsidRPr="002B7C61">
              <w:rPr>
                <w:lang w:eastAsia="uk-UA"/>
              </w:rPr>
              <w:t xml:space="preserve">та </w:t>
            </w:r>
            <w:proofErr w:type="spellStart"/>
            <w:r w:rsidRPr="002B7C61">
              <w:rPr>
                <w:lang w:eastAsia="uk-UA"/>
              </w:rPr>
              <w:t>надання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кредитів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з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r w:rsidRPr="002B7C61">
              <w:rPr>
                <w:lang w:val="uk-UA" w:eastAsia="uk-UA"/>
              </w:rPr>
              <w:t>селищного</w:t>
            </w:r>
            <w:r w:rsidRPr="002B7C61">
              <w:rPr>
                <w:lang w:eastAsia="uk-UA"/>
              </w:rPr>
              <w:t xml:space="preserve"> бюджету</w:t>
            </w:r>
            <w:r w:rsidRPr="002B7C61">
              <w:rPr>
                <w:lang w:val="uk-UA" w:eastAsia="uk-UA"/>
              </w:rPr>
              <w:t xml:space="preserve"> </w:t>
            </w:r>
            <w:r w:rsidRPr="002B7C61">
              <w:rPr>
                <w:lang w:eastAsia="uk-UA"/>
              </w:rPr>
              <w:t xml:space="preserve">на </w:t>
            </w:r>
            <w:proofErr w:type="spellStart"/>
            <w:r w:rsidRPr="002B7C61">
              <w:rPr>
                <w:lang w:eastAsia="uk-UA"/>
              </w:rPr>
              <w:t>середньостроковий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період</w:t>
            </w:r>
            <w:proofErr w:type="spellEnd"/>
            <w:r w:rsidRPr="002B7C61">
              <w:rPr>
                <w:lang w:eastAsia="uk-UA"/>
              </w:rPr>
              <w:t xml:space="preserve"> на </w:t>
            </w:r>
            <w:proofErr w:type="spellStart"/>
            <w:proofErr w:type="gramStart"/>
            <w:r w:rsidRPr="002B7C61">
              <w:rPr>
                <w:lang w:eastAsia="uk-UA"/>
              </w:rPr>
              <w:t>п</w:t>
            </w:r>
            <w:proofErr w:type="gramEnd"/>
            <w:r w:rsidRPr="002B7C61">
              <w:rPr>
                <w:lang w:eastAsia="uk-UA"/>
              </w:rPr>
              <w:t>ідставі</w:t>
            </w:r>
            <w:proofErr w:type="spellEnd"/>
            <w:r w:rsidRPr="002B7C61">
              <w:rPr>
                <w:lang w:eastAsia="uk-UA"/>
              </w:rPr>
              <w:t xml:space="preserve"> прогнозу </w:t>
            </w:r>
            <w:proofErr w:type="spellStart"/>
            <w:r w:rsidRPr="002B7C61">
              <w:rPr>
                <w:lang w:eastAsia="uk-UA"/>
              </w:rPr>
              <w:t>економічного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і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соціального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розвитку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України</w:t>
            </w:r>
            <w:proofErr w:type="spellEnd"/>
            <w:r w:rsidRPr="002B7C61">
              <w:rPr>
                <w:lang w:eastAsia="uk-UA"/>
              </w:rPr>
              <w:t xml:space="preserve"> та </w:t>
            </w:r>
            <w:r w:rsidRPr="002B7C61">
              <w:rPr>
                <w:lang w:val="uk-UA" w:eastAsia="uk-UA"/>
              </w:rPr>
              <w:t>територіальної громади</w:t>
            </w:r>
            <w:r w:rsidRPr="002B7C61">
              <w:rPr>
                <w:lang w:eastAsia="uk-UA"/>
              </w:rPr>
              <w:t xml:space="preserve">, </w:t>
            </w:r>
            <w:proofErr w:type="spellStart"/>
            <w:r w:rsidRPr="002B7C61">
              <w:rPr>
                <w:lang w:eastAsia="uk-UA"/>
              </w:rPr>
              <w:t>аналізу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виконання</w:t>
            </w:r>
            <w:proofErr w:type="spellEnd"/>
            <w:r w:rsidRPr="002B7C61">
              <w:rPr>
                <w:lang w:eastAsia="uk-UA"/>
              </w:rPr>
              <w:t xml:space="preserve"> бюджету</w:t>
            </w:r>
            <w:r w:rsidRPr="002B7C61">
              <w:rPr>
                <w:lang w:val="uk-UA" w:eastAsia="uk-UA"/>
              </w:rPr>
              <w:t xml:space="preserve"> Верховинської селищної територіальної громади</w:t>
            </w:r>
            <w:r w:rsidRPr="002B7C61">
              <w:rPr>
                <w:lang w:eastAsia="uk-UA"/>
              </w:rPr>
              <w:t xml:space="preserve"> в </w:t>
            </w:r>
            <w:proofErr w:type="spellStart"/>
            <w:r w:rsidRPr="002B7C61">
              <w:rPr>
                <w:lang w:eastAsia="uk-UA"/>
              </w:rPr>
              <w:t>попередніх</w:t>
            </w:r>
            <w:proofErr w:type="spellEnd"/>
            <w:r w:rsidRPr="002B7C61">
              <w:rPr>
                <w:lang w:eastAsia="uk-UA"/>
              </w:rPr>
              <w:t xml:space="preserve"> та поточному </w:t>
            </w:r>
            <w:proofErr w:type="spellStart"/>
            <w:r w:rsidRPr="002B7C61">
              <w:rPr>
                <w:lang w:eastAsia="uk-UA"/>
              </w:rPr>
              <w:t>бюджетних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періодах</w:t>
            </w:r>
            <w:proofErr w:type="spellEnd"/>
          </w:p>
        </w:tc>
        <w:tc>
          <w:tcPr>
            <w:tcW w:w="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BFE" w:rsidRPr="002B7C61" w:rsidRDefault="00EA5BFE" w:rsidP="00FF1212">
            <w:pPr>
              <w:rPr>
                <w:lang w:val="uk-UA" w:eastAsia="uk-UA"/>
              </w:rPr>
            </w:pPr>
            <w:r w:rsidRPr="002B7C61">
              <w:rPr>
                <w:lang w:val="uk-UA" w:eastAsia="uk-UA"/>
              </w:rPr>
              <w:t>До 15 липня 2024 року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BFE" w:rsidRPr="002B7C61" w:rsidRDefault="00EA5BFE" w:rsidP="00FF1212">
            <w:pPr>
              <w:spacing w:before="150" w:after="150"/>
              <w:rPr>
                <w:lang w:eastAsia="uk-UA"/>
              </w:rPr>
            </w:pPr>
            <w:r w:rsidRPr="002B7C61">
              <w:rPr>
                <w:lang w:val="uk-UA" w:eastAsia="uk-UA"/>
              </w:rPr>
              <w:t>Фінансове управління селищної ради</w:t>
            </w:r>
          </w:p>
        </w:tc>
      </w:tr>
      <w:tr w:rsidR="00EA5BFE" w:rsidRPr="002B7C61" w:rsidTr="00FF1212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BFE" w:rsidRPr="002B7C61" w:rsidRDefault="00EA5BFE" w:rsidP="00FF1212">
            <w:pPr>
              <w:spacing w:before="150" w:after="150"/>
              <w:jc w:val="center"/>
              <w:rPr>
                <w:lang w:eastAsia="uk-UA"/>
              </w:rPr>
            </w:pPr>
            <w:r w:rsidRPr="002B7C61">
              <w:rPr>
                <w:lang w:val="uk-UA" w:eastAsia="uk-UA"/>
              </w:rPr>
              <w:t>7</w:t>
            </w:r>
            <w:r w:rsidRPr="002B7C61">
              <w:rPr>
                <w:lang w:eastAsia="uk-UA"/>
              </w:rPr>
              <w:t>.</w:t>
            </w:r>
          </w:p>
        </w:tc>
        <w:tc>
          <w:tcPr>
            <w:tcW w:w="2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BFE" w:rsidRPr="002B7C61" w:rsidRDefault="00EA5BFE" w:rsidP="00FF1212">
            <w:pPr>
              <w:spacing w:before="150" w:after="150"/>
              <w:rPr>
                <w:lang w:eastAsia="uk-UA"/>
              </w:rPr>
            </w:pPr>
            <w:proofErr w:type="spellStart"/>
            <w:proofErr w:type="gramStart"/>
            <w:r w:rsidRPr="002B7C61">
              <w:rPr>
                <w:lang w:eastAsia="uk-UA"/>
              </w:rPr>
              <w:t>П</w:t>
            </w:r>
            <w:proofErr w:type="gramEnd"/>
            <w:r w:rsidRPr="002B7C61">
              <w:rPr>
                <w:lang w:eastAsia="uk-UA"/>
              </w:rPr>
              <w:t>ідготовка</w:t>
            </w:r>
            <w:proofErr w:type="spellEnd"/>
            <w:r w:rsidRPr="002B7C61">
              <w:rPr>
                <w:lang w:eastAsia="uk-UA"/>
              </w:rPr>
              <w:t xml:space="preserve"> та </w:t>
            </w:r>
            <w:proofErr w:type="spellStart"/>
            <w:r w:rsidRPr="002B7C61">
              <w:rPr>
                <w:lang w:eastAsia="uk-UA"/>
              </w:rPr>
              <w:t>внесення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змін</w:t>
            </w:r>
            <w:proofErr w:type="spellEnd"/>
            <w:r w:rsidRPr="002B7C61">
              <w:rPr>
                <w:lang w:eastAsia="uk-UA"/>
              </w:rPr>
              <w:t xml:space="preserve"> до </w:t>
            </w:r>
            <w:proofErr w:type="spellStart"/>
            <w:r w:rsidRPr="002B7C61">
              <w:rPr>
                <w:lang w:eastAsia="uk-UA"/>
              </w:rPr>
              <w:t>показників</w:t>
            </w:r>
            <w:proofErr w:type="spellEnd"/>
            <w:r w:rsidRPr="002B7C61">
              <w:rPr>
                <w:lang w:eastAsia="uk-UA"/>
              </w:rPr>
              <w:t xml:space="preserve"> прогнозу бюджету </w:t>
            </w:r>
            <w:r w:rsidRPr="002B7C61">
              <w:rPr>
                <w:lang w:val="uk-UA" w:eastAsia="uk-UA"/>
              </w:rPr>
              <w:t>Верховинської селищної територіальної громади</w:t>
            </w:r>
            <w:r w:rsidRPr="002B7C61">
              <w:rPr>
                <w:lang w:eastAsia="uk-UA"/>
              </w:rPr>
              <w:t xml:space="preserve"> на </w:t>
            </w:r>
            <w:r w:rsidRPr="002B7C61">
              <w:rPr>
                <w:lang w:val="uk-UA" w:eastAsia="uk-UA"/>
              </w:rPr>
              <w:t>2025-2027</w:t>
            </w:r>
            <w:r w:rsidRPr="002B7C61">
              <w:rPr>
                <w:lang w:eastAsia="uk-UA"/>
              </w:rPr>
              <w:t xml:space="preserve"> роки на </w:t>
            </w:r>
            <w:proofErr w:type="spellStart"/>
            <w:r w:rsidRPr="002B7C61">
              <w:rPr>
                <w:lang w:eastAsia="uk-UA"/>
              </w:rPr>
              <w:t>підставі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інформації</w:t>
            </w:r>
            <w:proofErr w:type="spellEnd"/>
            <w:r w:rsidRPr="002B7C61">
              <w:rPr>
                <w:lang w:eastAsia="uk-UA"/>
              </w:rPr>
              <w:t xml:space="preserve">, </w:t>
            </w:r>
            <w:proofErr w:type="spellStart"/>
            <w:r w:rsidRPr="002B7C61">
              <w:rPr>
                <w:lang w:eastAsia="uk-UA"/>
              </w:rPr>
              <w:t>визначеної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відповідно</w:t>
            </w:r>
            <w:proofErr w:type="spellEnd"/>
            <w:r w:rsidRPr="002B7C61">
              <w:rPr>
                <w:lang w:eastAsia="uk-UA"/>
              </w:rPr>
              <w:t xml:space="preserve"> до пункту 6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BFE" w:rsidRPr="002B7C61" w:rsidRDefault="00EA5BFE" w:rsidP="00FF1212">
            <w:pPr>
              <w:rPr>
                <w:lang w:val="uk-UA" w:eastAsia="uk-UA"/>
              </w:rPr>
            </w:pPr>
            <w:r w:rsidRPr="002B7C61">
              <w:rPr>
                <w:lang w:val="uk-UA" w:eastAsia="uk-UA"/>
              </w:rPr>
              <w:t>До 20 липня 2024 року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BFE" w:rsidRPr="002B7C61" w:rsidRDefault="00EA5BFE" w:rsidP="00FF1212">
            <w:r w:rsidRPr="002B7C61">
              <w:rPr>
                <w:lang w:val="uk-UA" w:eastAsia="uk-UA"/>
              </w:rPr>
              <w:t>Фінансове управління селищної ради</w:t>
            </w:r>
          </w:p>
        </w:tc>
      </w:tr>
      <w:tr w:rsidR="00EA5BFE" w:rsidRPr="002B7C61" w:rsidTr="00FF1212">
        <w:trPr>
          <w:trHeight w:val="1999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BFE" w:rsidRPr="002B7C61" w:rsidRDefault="00EA5BFE" w:rsidP="00FF1212">
            <w:pPr>
              <w:spacing w:before="150" w:after="150"/>
              <w:jc w:val="center"/>
              <w:rPr>
                <w:lang w:eastAsia="uk-UA"/>
              </w:rPr>
            </w:pPr>
            <w:r w:rsidRPr="002B7C61">
              <w:rPr>
                <w:lang w:val="uk-UA" w:eastAsia="uk-UA"/>
              </w:rPr>
              <w:t>8</w:t>
            </w:r>
            <w:r w:rsidRPr="002B7C61">
              <w:rPr>
                <w:lang w:eastAsia="uk-UA"/>
              </w:rPr>
              <w:t>.</w:t>
            </w:r>
          </w:p>
        </w:tc>
        <w:tc>
          <w:tcPr>
            <w:tcW w:w="2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BFE" w:rsidRPr="002B7C61" w:rsidRDefault="00EA5BFE" w:rsidP="00FF1212">
            <w:pPr>
              <w:spacing w:before="150" w:after="150"/>
              <w:rPr>
                <w:lang w:eastAsia="uk-UA"/>
              </w:rPr>
            </w:pPr>
            <w:r w:rsidRPr="002B7C61">
              <w:rPr>
                <w:lang w:val="uk-UA" w:eastAsia="uk-UA"/>
              </w:rPr>
              <w:t>Д</w:t>
            </w:r>
            <w:proofErr w:type="spellStart"/>
            <w:r w:rsidRPr="002B7C61">
              <w:rPr>
                <w:lang w:eastAsia="uk-UA"/>
              </w:rPr>
              <w:t>оведення</w:t>
            </w:r>
            <w:proofErr w:type="spellEnd"/>
            <w:r w:rsidRPr="002B7C61">
              <w:rPr>
                <w:lang w:eastAsia="uk-UA"/>
              </w:rPr>
              <w:t xml:space="preserve"> до </w:t>
            </w:r>
            <w:proofErr w:type="spellStart"/>
            <w:r w:rsidRPr="002B7C61">
              <w:rPr>
                <w:lang w:eastAsia="uk-UA"/>
              </w:rPr>
              <w:t>головних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розпорядників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бюджетних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коштів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орієнтовних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граничних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показників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видатків</w:t>
            </w:r>
            <w:proofErr w:type="spellEnd"/>
            <w:r w:rsidRPr="002B7C61">
              <w:rPr>
                <w:lang w:eastAsia="uk-UA"/>
              </w:rPr>
              <w:t xml:space="preserve"> та </w:t>
            </w:r>
            <w:proofErr w:type="spellStart"/>
            <w:r w:rsidRPr="002B7C61">
              <w:rPr>
                <w:lang w:eastAsia="uk-UA"/>
              </w:rPr>
              <w:t>надання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кредитів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з</w:t>
            </w:r>
            <w:proofErr w:type="spellEnd"/>
            <w:r w:rsidRPr="002B7C61">
              <w:rPr>
                <w:lang w:eastAsia="uk-UA"/>
              </w:rPr>
              <w:t xml:space="preserve"> бюджету </w:t>
            </w:r>
            <w:proofErr w:type="spellStart"/>
            <w:r w:rsidRPr="002B7C61">
              <w:rPr>
                <w:lang w:eastAsia="uk-UA"/>
              </w:rPr>
              <w:t>бюджету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r w:rsidRPr="002B7C61">
              <w:rPr>
                <w:lang w:val="uk-UA" w:eastAsia="uk-UA"/>
              </w:rPr>
              <w:t>Верховинської селищної територіальної громади</w:t>
            </w:r>
            <w:r w:rsidRPr="002B7C61">
              <w:rPr>
                <w:lang w:eastAsia="uk-UA"/>
              </w:rPr>
              <w:t xml:space="preserve"> на </w:t>
            </w:r>
            <w:proofErr w:type="spellStart"/>
            <w:r w:rsidRPr="002B7C61">
              <w:rPr>
                <w:lang w:eastAsia="uk-UA"/>
              </w:rPr>
              <w:t>середньостроковий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період</w:t>
            </w:r>
            <w:proofErr w:type="spellEnd"/>
          </w:p>
        </w:tc>
        <w:tc>
          <w:tcPr>
            <w:tcW w:w="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BFE" w:rsidRPr="002B7C61" w:rsidRDefault="00EA5BFE" w:rsidP="00FF1212">
            <w:pPr>
              <w:rPr>
                <w:lang w:val="uk-UA" w:eastAsia="uk-UA"/>
              </w:rPr>
            </w:pPr>
            <w:r w:rsidRPr="002B7C61">
              <w:rPr>
                <w:lang w:val="uk-UA" w:eastAsia="uk-UA"/>
              </w:rPr>
              <w:t>До 20 липня 2024 року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BFE" w:rsidRPr="002B7C61" w:rsidRDefault="00EA5BFE" w:rsidP="00FF1212">
            <w:r w:rsidRPr="002B7C61">
              <w:rPr>
                <w:lang w:val="uk-UA" w:eastAsia="uk-UA"/>
              </w:rPr>
              <w:t>Фінансове управління селищної ради</w:t>
            </w:r>
          </w:p>
        </w:tc>
      </w:tr>
      <w:tr w:rsidR="00EA5BFE" w:rsidRPr="002B7C61" w:rsidTr="00FF1212">
        <w:trPr>
          <w:trHeight w:val="1832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BFE" w:rsidRPr="002B7C61" w:rsidRDefault="00EA5BFE" w:rsidP="00FF1212">
            <w:pPr>
              <w:spacing w:before="150" w:after="150"/>
              <w:jc w:val="center"/>
              <w:rPr>
                <w:lang w:eastAsia="uk-UA"/>
              </w:rPr>
            </w:pPr>
            <w:r w:rsidRPr="002B7C61">
              <w:rPr>
                <w:lang w:val="uk-UA" w:eastAsia="uk-UA"/>
              </w:rPr>
              <w:t>9</w:t>
            </w:r>
            <w:r w:rsidRPr="002B7C61">
              <w:rPr>
                <w:lang w:eastAsia="uk-UA"/>
              </w:rPr>
              <w:t>.</w:t>
            </w:r>
          </w:p>
        </w:tc>
        <w:tc>
          <w:tcPr>
            <w:tcW w:w="2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BFE" w:rsidRPr="002B7C61" w:rsidRDefault="00EA5BFE" w:rsidP="00FF1212">
            <w:pPr>
              <w:spacing w:before="150" w:after="150"/>
              <w:rPr>
                <w:lang w:eastAsia="uk-UA"/>
              </w:rPr>
            </w:pPr>
            <w:proofErr w:type="spellStart"/>
            <w:r w:rsidRPr="002B7C61">
              <w:rPr>
                <w:lang w:eastAsia="uk-UA"/>
              </w:rPr>
              <w:t>Надання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фінансовому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r w:rsidRPr="002B7C61">
              <w:rPr>
                <w:lang w:val="uk-UA" w:eastAsia="uk-UA"/>
              </w:rPr>
              <w:t xml:space="preserve">управлінню селищної ради </w:t>
            </w:r>
            <w:proofErr w:type="spellStart"/>
            <w:r w:rsidRPr="002B7C61">
              <w:rPr>
                <w:lang w:eastAsia="uk-UA"/>
              </w:rPr>
              <w:t>пропозицій</w:t>
            </w:r>
            <w:proofErr w:type="spellEnd"/>
            <w:r w:rsidRPr="002B7C61">
              <w:rPr>
                <w:lang w:eastAsia="uk-UA"/>
              </w:rPr>
              <w:t xml:space="preserve"> до прогнозу бюджету </w:t>
            </w:r>
            <w:r w:rsidRPr="002B7C61">
              <w:rPr>
                <w:lang w:val="uk-UA" w:eastAsia="uk-UA"/>
              </w:rPr>
              <w:t>Верховинської селищної територіальної громади</w:t>
            </w:r>
            <w:r w:rsidRPr="002B7C61">
              <w:t xml:space="preserve"> </w:t>
            </w:r>
            <w:r w:rsidRPr="002B7C61">
              <w:rPr>
                <w:lang w:val="uk-UA"/>
              </w:rPr>
              <w:t xml:space="preserve">на 2025-2027 роки </w:t>
            </w:r>
            <w:r w:rsidRPr="002B7C61">
              <w:t>через ІАС «</w:t>
            </w:r>
            <w:r w:rsidRPr="002B7C61">
              <w:rPr>
                <w:lang w:val="en-US"/>
              </w:rPr>
              <w:t>LOGI</w:t>
            </w:r>
            <w:proofErr w:type="gramStart"/>
            <w:r w:rsidRPr="002B7C61">
              <w:rPr>
                <w:lang w:val="uk-UA"/>
              </w:rPr>
              <w:t>С</w:t>
            </w:r>
            <w:proofErr w:type="gramEnd"/>
            <w:r w:rsidRPr="002B7C61">
              <w:rPr>
                <w:lang w:val="en-US"/>
              </w:rPr>
              <w:t>A</w:t>
            </w:r>
            <w:r w:rsidRPr="002B7C61">
              <w:t>»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BFE" w:rsidRPr="002B7C61" w:rsidRDefault="00EA5BFE" w:rsidP="00FF1212">
            <w:pPr>
              <w:rPr>
                <w:lang w:eastAsia="uk-UA"/>
              </w:rPr>
            </w:pPr>
            <w:r w:rsidRPr="002B7C61">
              <w:rPr>
                <w:lang w:val="uk-UA" w:eastAsia="uk-UA"/>
              </w:rPr>
              <w:t>До 01 серпня 2024 року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BFE" w:rsidRPr="002B7C61" w:rsidRDefault="00EA5BFE" w:rsidP="00FF1212">
            <w:pPr>
              <w:spacing w:before="150" w:after="150"/>
              <w:rPr>
                <w:lang w:val="uk-UA" w:eastAsia="uk-UA"/>
              </w:rPr>
            </w:pPr>
            <w:proofErr w:type="spellStart"/>
            <w:r w:rsidRPr="002B7C61">
              <w:rPr>
                <w:lang w:eastAsia="uk-UA"/>
              </w:rPr>
              <w:t>Головні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розпорядники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кошті</w:t>
            </w:r>
            <w:proofErr w:type="gramStart"/>
            <w:r w:rsidRPr="002B7C61">
              <w:rPr>
                <w:lang w:eastAsia="uk-UA"/>
              </w:rPr>
              <w:t>в</w:t>
            </w:r>
            <w:proofErr w:type="spellEnd"/>
            <w:proofErr w:type="gramEnd"/>
            <w:r w:rsidRPr="002B7C61">
              <w:rPr>
                <w:lang w:val="uk-UA" w:eastAsia="uk-UA"/>
              </w:rPr>
              <w:t xml:space="preserve"> </w:t>
            </w:r>
            <w:r w:rsidRPr="002B7C61">
              <w:rPr>
                <w:lang w:eastAsia="uk-UA"/>
              </w:rPr>
              <w:t xml:space="preserve">бюджету </w:t>
            </w:r>
            <w:r w:rsidRPr="002B7C61">
              <w:rPr>
                <w:lang w:val="uk-UA" w:eastAsia="uk-UA"/>
              </w:rPr>
              <w:t>Верховинської селищної територіальної громади</w:t>
            </w:r>
          </w:p>
        </w:tc>
      </w:tr>
      <w:tr w:rsidR="00EA5BFE" w:rsidRPr="002B7C61" w:rsidTr="00FF1212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BFE" w:rsidRPr="002B7C61" w:rsidRDefault="00EA5BFE" w:rsidP="00FF1212">
            <w:pPr>
              <w:spacing w:before="150" w:after="150"/>
              <w:jc w:val="center"/>
              <w:rPr>
                <w:lang w:eastAsia="uk-UA"/>
              </w:rPr>
            </w:pPr>
            <w:r w:rsidRPr="002B7C61">
              <w:rPr>
                <w:lang w:eastAsia="uk-UA"/>
              </w:rPr>
              <w:t>10.</w:t>
            </w:r>
          </w:p>
        </w:tc>
        <w:tc>
          <w:tcPr>
            <w:tcW w:w="2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BFE" w:rsidRPr="002B7C61" w:rsidRDefault="00EA5BFE" w:rsidP="00FF1212">
            <w:pPr>
              <w:spacing w:before="150" w:after="150"/>
              <w:rPr>
                <w:lang w:eastAsia="uk-UA"/>
              </w:rPr>
            </w:pPr>
            <w:proofErr w:type="spellStart"/>
            <w:r w:rsidRPr="002B7C61">
              <w:rPr>
                <w:lang w:eastAsia="uk-UA"/>
              </w:rPr>
              <w:t>Здійснення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аналізу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поданих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головними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розпорядниками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коштів</w:t>
            </w:r>
            <w:proofErr w:type="spellEnd"/>
            <w:r w:rsidRPr="002B7C61">
              <w:rPr>
                <w:lang w:eastAsia="uk-UA"/>
              </w:rPr>
              <w:t xml:space="preserve"> бюджету </w:t>
            </w:r>
            <w:r w:rsidRPr="002B7C61">
              <w:rPr>
                <w:lang w:val="uk-UA" w:eastAsia="uk-UA"/>
              </w:rPr>
              <w:t>Верховинської селищної територіальної громади</w:t>
            </w:r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пропозицій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gramStart"/>
            <w:r w:rsidRPr="002B7C61">
              <w:rPr>
                <w:lang w:eastAsia="uk-UA"/>
              </w:rPr>
              <w:t>до</w:t>
            </w:r>
            <w:proofErr w:type="gramEnd"/>
            <w:r w:rsidRPr="002B7C61">
              <w:rPr>
                <w:lang w:eastAsia="uk-UA"/>
              </w:rPr>
              <w:t xml:space="preserve"> прогнозу на </w:t>
            </w:r>
            <w:proofErr w:type="spellStart"/>
            <w:r w:rsidRPr="002B7C61">
              <w:rPr>
                <w:lang w:eastAsia="uk-UA"/>
              </w:rPr>
              <w:t>відповідність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доведеним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орієнтовним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граничним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показникам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видатків</w:t>
            </w:r>
            <w:proofErr w:type="spellEnd"/>
            <w:r w:rsidRPr="002B7C61">
              <w:rPr>
                <w:lang w:eastAsia="uk-UA"/>
              </w:rPr>
              <w:t xml:space="preserve"> та </w:t>
            </w:r>
            <w:proofErr w:type="spellStart"/>
            <w:r w:rsidRPr="002B7C61">
              <w:rPr>
                <w:lang w:eastAsia="uk-UA"/>
              </w:rPr>
              <w:t>надання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кредитів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з</w:t>
            </w:r>
            <w:proofErr w:type="spellEnd"/>
            <w:r w:rsidRPr="002B7C61">
              <w:rPr>
                <w:lang w:eastAsia="uk-UA"/>
              </w:rPr>
              <w:t xml:space="preserve"> бюджету </w:t>
            </w:r>
            <w:r w:rsidRPr="002B7C61">
              <w:rPr>
                <w:lang w:val="uk-UA" w:eastAsia="uk-UA"/>
              </w:rPr>
              <w:t>Верховинської селищної територіальної громади</w:t>
            </w:r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і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вимогам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доведених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інструкцій</w:t>
            </w:r>
            <w:proofErr w:type="spellEnd"/>
          </w:p>
        </w:tc>
        <w:tc>
          <w:tcPr>
            <w:tcW w:w="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BFE" w:rsidRPr="002B7C61" w:rsidRDefault="00EA5BFE" w:rsidP="00FF1212">
            <w:pPr>
              <w:rPr>
                <w:lang w:eastAsia="uk-UA"/>
              </w:rPr>
            </w:pPr>
            <w:r w:rsidRPr="002B7C61">
              <w:rPr>
                <w:lang w:val="uk-UA" w:eastAsia="uk-UA"/>
              </w:rPr>
              <w:t>До 05 серпня 2024 року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BFE" w:rsidRPr="002B7C61" w:rsidRDefault="00EA5BFE" w:rsidP="00FF1212">
            <w:pPr>
              <w:spacing w:before="150" w:after="150"/>
              <w:rPr>
                <w:lang w:eastAsia="uk-UA"/>
              </w:rPr>
            </w:pPr>
            <w:r w:rsidRPr="002B7C61">
              <w:rPr>
                <w:lang w:val="uk-UA" w:eastAsia="uk-UA"/>
              </w:rPr>
              <w:t>Фінансове управління селищної ради</w:t>
            </w:r>
          </w:p>
        </w:tc>
      </w:tr>
      <w:tr w:rsidR="00EA5BFE" w:rsidRPr="002B7C61" w:rsidTr="00FF1212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BFE" w:rsidRPr="002B7C61" w:rsidRDefault="00EA5BFE" w:rsidP="00FF1212">
            <w:pPr>
              <w:spacing w:before="150" w:after="150"/>
              <w:jc w:val="center"/>
              <w:rPr>
                <w:lang w:eastAsia="uk-UA"/>
              </w:rPr>
            </w:pPr>
            <w:r w:rsidRPr="002B7C61">
              <w:rPr>
                <w:lang w:eastAsia="uk-UA"/>
              </w:rPr>
              <w:t>11.</w:t>
            </w:r>
          </w:p>
        </w:tc>
        <w:tc>
          <w:tcPr>
            <w:tcW w:w="2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BFE" w:rsidRPr="002B7C61" w:rsidRDefault="00EA5BFE" w:rsidP="00FF1212">
            <w:pPr>
              <w:spacing w:before="150" w:after="150"/>
              <w:rPr>
                <w:lang w:eastAsia="uk-UA"/>
              </w:rPr>
            </w:pPr>
            <w:proofErr w:type="spellStart"/>
            <w:r w:rsidRPr="002B7C61">
              <w:rPr>
                <w:lang w:eastAsia="uk-UA"/>
              </w:rPr>
              <w:t>Проведення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погоджувальних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нарад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з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головними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розпорядниками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кошті</w:t>
            </w:r>
            <w:proofErr w:type="gramStart"/>
            <w:r w:rsidRPr="002B7C61">
              <w:rPr>
                <w:lang w:eastAsia="uk-UA"/>
              </w:rPr>
              <w:t>в</w:t>
            </w:r>
            <w:proofErr w:type="spellEnd"/>
            <w:proofErr w:type="gramEnd"/>
            <w:r w:rsidRPr="002B7C61">
              <w:rPr>
                <w:lang w:eastAsia="uk-UA"/>
              </w:rPr>
              <w:t xml:space="preserve"> бюджету </w:t>
            </w:r>
            <w:r w:rsidRPr="002B7C61">
              <w:rPr>
                <w:lang w:val="uk-UA" w:eastAsia="uk-UA"/>
              </w:rPr>
              <w:t>Верховинської селищної територіальної громади</w:t>
            </w:r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щодо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узгодження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показників</w:t>
            </w:r>
            <w:proofErr w:type="spellEnd"/>
            <w:r w:rsidRPr="002B7C61">
              <w:rPr>
                <w:lang w:eastAsia="uk-UA"/>
              </w:rPr>
              <w:t xml:space="preserve"> прогнозу бюджету </w:t>
            </w:r>
            <w:r w:rsidRPr="002B7C61">
              <w:rPr>
                <w:lang w:val="uk-UA" w:eastAsia="uk-UA"/>
              </w:rPr>
              <w:t>Верховинської селищної територіальної громади (за необхідності)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BFE" w:rsidRPr="002B7C61" w:rsidRDefault="00EA5BFE" w:rsidP="00FF1212">
            <w:pPr>
              <w:rPr>
                <w:lang w:val="uk-UA" w:eastAsia="uk-UA"/>
              </w:rPr>
            </w:pPr>
            <w:r w:rsidRPr="002B7C61">
              <w:rPr>
                <w:lang w:val="uk-UA" w:eastAsia="uk-UA"/>
              </w:rPr>
              <w:t>До 10 серпня 2024 року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BFE" w:rsidRPr="002B7C61" w:rsidRDefault="00EA5BFE" w:rsidP="00FF1212">
            <w:pPr>
              <w:spacing w:before="150" w:after="150"/>
              <w:rPr>
                <w:lang w:eastAsia="uk-UA"/>
              </w:rPr>
            </w:pPr>
            <w:r w:rsidRPr="002B7C61">
              <w:rPr>
                <w:lang w:val="uk-UA" w:eastAsia="uk-UA"/>
              </w:rPr>
              <w:t>Фінансове управління селищної ради</w:t>
            </w:r>
            <w:r w:rsidRPr="002B7C61">
              <w:rPr>
                <w:lang w:eastAsia="uk-UA"/>
              </w:rPr>
              <w:t xml:space="preserve">, </w:t>
            </w:r>
            <w:proofErr w:type="spellStart"/>
            <w:r w:rsidRPr="002B7C61">
              <w:rPr>
                <w:lang w:eastAsia="uk-UA"/>
              </w:rPr>
              <w:t>Головні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розпорядники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коштів</w:t>
            </w:r>
            <w:proofErr w:type="spellEnd"/>
            <w:r w:rsidRPr="002B7C61">
              <w:rPr>
                <w:lang w:val="uk-UA" w:eastAsia="uk-UA"/>
              </w:rPr>
              <w:t xml:space="preserve"> </w:t>
            </w:r>
            <w:r w:rsidRPr="002B7C61">
              <w:rPr>
                <w:lang w:eastAsia="uk-UA"/>
              </w:rPr>
              <w:t xml:space="preserve">бюджету </w:t>
            </w:r>
            <w:r w:rsidRPr="002B7C61">
              <w:rPr>
                <w:lang w:val="uk-UA" w:eastAsia="uk-UA"/>
              </w:rPr>
              <w:t>Верховинської селищної територіальної громади</w:t>
            </w:r>
          </w:p>
        </w:tc>
      </w:tr>
      <w:tr w:rsidR="00EA5BFE" w:rsidRPr="002B7C61" w:rsidTr="00FF1212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BFE" w:rsidRPr="002B7C61" w:rsidRDefault="00EA5BFE" w:rsidP="00FF1212">
            <w:pPr>
              <w:spacing w:before="150" w:after="150"/>
              <w:jc w:val="center"/>
              <w:rPr>
                <w:lang w:eastAsia="uk-UA"/>
              </w:rPr>
            </w:pPr>
            <w:r w:rsidRPr="002B7C61">
              <w:rPr>
                <w:lang w:eastAsia="uk-UA"/>
              </w:rPr>
              <w:lastRenderedPageBreak/>
              <w:t>12.</w:t>
            </w:r>
          </w:p>
        </w:tc>
        <w:tc>
          <w:tcPr>
            <w:tcW w:w="2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BFE" w:rsidRPr="002B7C61" w:rsidRDefault="00EA5BFE" w:rsidP="00FF1212">
            <w:pPr>
              <w:spacing w:before="150" w:after="150"/>
              <w:rPr>
                <w:lang w:val="uk-UA" w:eastAsia="uk-UA"/>
              </w:rPr>
            </w:pPr>
            <w:proofErr w:type="spellStart"/>
            <w:r w:rsidRPr="002B7C61">
              <w:rPr>
                <w:lang w:eastAsia="uk-UA"/>
              </w:rPr>
              <w:t>Доопрацювання</w:t>
            </w:r>
            <w:proofErr w:type="spellEnd"/>
            <w:r w:rsidRPr="002B7C61">
              <w:rPr>
                <w:lang w:eastAsia="uk-UA"/>
              </w:rPr>
              <w:t xml:space="preserve"> прогнозу бюджету </w:t>
            </w:r>
            <w:r w:rsidRPr="002B7C61">
              <w:rPr>
                <w:lang w:val="uk-UA" w:eastAsia="uk-UA"/>
              </w:rPr>
              <w:t>Верховинської селищної територіальної громади</w:t>
            </w:r>
            <w:r w:rsidRPr="002B7C61">
              <w:rPr>
                <w:lang w:eastAsia="uk-UA"/>
              </w:rPr>
              <w:t xml:space="preserve"> за результатами </w:t>
            </w:r>
            <w:proofErr w:type="spellStart"/>
            <w:r w:rsidRPr="002B7C61">
              <w:rPr>
                <w:lang w:eastAsia="uk-UA"/>
              </w:rPr>
              <w:t>проведених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погоджувальних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нарад</w:t>
            </w:r>
            <w:proofErr w:type="spellEnd"/>
            <w:r w:rsidRPr="002B7C61">
              <w:rPr>
                <w:lang w:eastAsia="uk-UA"/>
              </w:rPr>
              <w:t xml:space="preserve"> та </w:t>
            </w:r>
            <w:proofErr w:type="spellStart"/>
            <w:r w:rsidRPr="002B7C61">
              <w:rPr>
                <w:lang w:eastAsia="uk-UA"/>
              </w:rPr>
              <w:t>інформації</w:t>
            </w:r>
            <w:proofErr w:type="spellEnd"/>
            <w:r w:rsidRPr="002B7C61">
              <w:rPr>
                <w:lang w:eastAsia="uk-UA"/>
              </w:rPr>
              <w:t xml:space="preserve">, </w:t>
            </w:r>
            <w:proofErr w:type="spellStart"/>
            <w:r w:rsidRPr="002B7C61">
              <w:rPr>
                <w:lang w:eastAsia="uk-UA"/>
              </w:rPr>
              <w:t>отриманої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від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структурних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proofErr w:type="gramStart"/>
            <w:r w:rsidRPr="002B7C61">
              <w:rPr>
                <w:lang w:eastAsia="uk-UA"/>
              </w:rPr>
              <w:t>п</w:t>
            </w:r>
            <w:proofErr w:type="gramEnd"/>
            <w:r w:rsidRPr="002B7C61">
              <w:rPr>
                <w:lang w:eastAsia="uk-UA"/>
              </w:rPr>
              <w:t>ідрозділів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r w:rsidRPr="002B7C61">
              <w:rPr>
                <w:lang w:val="uk-UA" w:eastAsia="uk-UA"/>
              </w:rPr>
              <w:t>селищної ради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BFE" w:rsidRPr="002B7C61" w:rsidRDefault="00EA5BFE" w:rsidP="00FF1212">
            <w:pPr>
              <w:rPr>
                <w:lang w:val="uk-UA" w:eastAsia="uk-UA"/>
              </w:rPr>
            </w:pPr>
            <w:r w:rsidRPr="002B7C61">
              <w:rPr>
                <w:lang w:val="uk-UA" w:eastAsia="uk-UA"/>
              </w:rPr>
              <w:t>До 12 серпня 2024 року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BFE" w:rsidRPr="002B7C61" w:rsidRDefault="00EA5BFE" w:rsidP="00FF1212">
            <w:r w:rsidRPr="002B7C61">
              <w:rPr>
                <w:lang w:val="uk-UA" w:eastAsia="uk-UA"/>
              </w:rPr>
              <w:t>Фінансове управління селищної ради</w:t>
            </w:r>
          </w:p>
        </w:tc>
      </w:tr>
      <w:tr w:rsidR="00EA5BFE" w:rsidRPr="002B7C61" w:rsidTr="00FF1212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BFE" w:rsidRPr="002B7C61" w:rsidRDefault="00EA5BFE" w:rsidP="00FF1212">
            <w:pPr>
              <w:spacing w:before="150" w:after="150"/>
              <w:jc w:val="center"/>
              <w:rPr>
                <w:lang w:eastAsia="uk-UA"/>
              </w:rPr>
            </w:pPr>
            <w:r w:rsidRPr="002B7C61">
              <w:rPr>
                <w:lang w:eastAsia="uk-UA"/>
              </w:rPr>
              <w:t>13.</w:t>
            </w:r>
          </w:p>
        </w:tc>
        <w:tc>
          <w:tcPr>
            <w:tcW w:w="2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BFE" w:rsidRPr="002B7C61" w:rsidRDefault="00EA5BFE" w:rsidP="00FF1212">
            <w:pPr>
              <w:spacing w:before="150" w:after="150"/>
              <w:rPr>
                <w:lang w:val="uk-UA" w:eastAsia="uk-UA"/>
              </w:rPr>
            </w:pPr>
            <w:proofErr w:type="spellStart"/>
            <w:r w:rsidRPr="002B7C61">
              <w:rPr>
                <w:lang w:eastAsia="uk-UA"/>
              </w:rPr>
              <w:t>Подання</w:t>
            </w:r>
            <w:proofErr w:type="spellEnd"/>
            <w:r w:rsidRPr="002B7C61">
              <w:rPr>
                <w:lang w:eastAsia="uk-UA"/>
              </w:rPr>
              <w:t xml:space="preserve"> прогнозу бюджету </w:t>
            </w:r>
            <w:r w:rsidRPr="002B7C61">
              <w:rPr>
                <w:lang w:val="uk-UA" w:eastAsia="uk-UA"/>
              </w:rPr>
              <w:t>Верховинської селищної територіальної громади</w:t>
            </w:r>
            <w:r w:rsidRPr="002B7C61">
              <w:rPr>
                <w:lang w:eastAsia="uk-UA"/>
              </w:rPr>
              <w:t xml:space="preserve"> до </w:t>
            </w:r>
            <w:proofErr w:type="spellStart"/>
            <w:r w:rsidRPr="002B7C61">
              <w:rPr>
                <w:lang w:eastAsia="uk-UA"/>
              </w:rPr>
              <w:t>виконавчого</w:t>
            </w:r>
            <w:proofErr w:type="spellEnd"/>
            <w:r w:rsidRPr="002B7C61">
              <w:rPr>
                <w:lang w:eastAsia="uk-UA"/>
              </w:rPr>
              <w:t xml:space="preserve"> органу </w:t>
            </w:r>
            <w:r w:rsidRPr="002B7C61">
              <w:rPr>
                <w:lang w:val="uk-UA" w:eastAsia="uk-UA"/>
              </w:rPr>
              <w:t xml:space="preserve">селищної </w:t>
            </w:r>
            <w:proofErr w:type="gramStart"/>
            <w:r w:rsidRPr="002B7C61">
              <w:rPr>
                <w:lang w:val="uk-UA" w:eastAsia="uk-UA"/>
              </w:rPr>
              <w:t>ради</w:t>
            </w:r>
            <w:proofErr w:type="gramEnd"/>
          </w:p>
        </w:tc>
        <w:tc>
          <w:tcPr>
            <w:tcW w:w="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BFE" w:rsidRPr="002B7C61" w:rsidRDefault="00EA5BFE" w:rsidP="00FF1212">
            <w:pPr>
              <w:rPr>
                <w:lang w:eastAsia="uk-UA"/>
              </w:rPr>
            </w:pPr>
            <w:r w:rsidRPr="002B7C61">
              <w:rPr>
                <w:lang w:val="uk-UA" w:eastAsia="uk-UA"/>
              </w:rPr>
              <w:t>До 15 серпня 2024 року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BFE" w:rsidRPr="002B7C61" w:rsidRDefault="00EA5BFE" w:rsidP="00FF1212">
            <w:r w:rsidRPr="002B7C61">
              <w:rPr>
                <w:lang w:val="uk-UA" w:eastAsia="uk-UA"/>
              </w:rPr>
              <w:t>Фінансове управління селищної ради</w:t>
            </w:r>
          </w:p>
        </w:tc>
      </w:tr>
      <w:tr w:rsidR="00EA5BFE" w:rsidRPr="002B7C61" w:rsidTr="00FF1212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BFE" w:rsidRPr="002B7C61" w:rsidRDefault="00EA5BFE" w:rsidP="00FF1212">
            <w:pPr>
              <w:spacing w:before="150" w:after="150"/>
              <w:jc w:val="center"/>
              <w:rPr>
                <w:lang w:eastAsia="uk-UA"/>
              </w:rPr>
            </w:pPr>
            <w:r w:rsidRPr="002B7C61">
              <w:rPr>
                <w:lang w:eastAsia="uk-UA"/>
              </w:rPr>
              <w:t>14.</w:t>
            </w:r>
          </w:p>
        </w:tc>
        <w:tc>
          <w:tcPr>
            <w:tcW w:w="2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BFE" w:rsidRPr="002B7C61" w:rsidRDefault="00EA5BFE" w:rsidP="00FF1212">
            <w:pPr>
              <w:spacing w:before="150" w:after="150"/>
              <w:rPr>
                <w:lang w:eastAsia="uk-UA"/>
              </w:rPr>
            </w:pPr>
            <w:proofErr w:type="spellStart"/>
            <w:r w:rsidRPr="002B7C61">
              <w:rPr>
                <w:lang w:eastAsia="uk-UA"/>
              </w:rPr>
              <w:t>Розгляд</w:t>
            </w:r>
            <w:proofErr w:type="spellEnd"/>
            <w:r w:rsidRPr="002B7C61">
              <w:rPr>
                <w:lang w:eastAsia="uk-UA"/>
              </w:rPr>
              <w:t xml:space="preserve"> та </w:t>
            </w:r>
            <w:proofErr w:type="spellStart"/>
            <w:r w:rsidRPr="002B7C61">
              <w:rPr>
                <w:lang w:eastAsia="uk-UA"/>
              </w:rPr>
              <w:t>схвалення</w:t>
            </w:r>
            <w:proofErr w:type="spellEnd"/>
            <w:r w:rsidRPr="002B7C61">
              <w:rPr>
                <w:lang w:eastAsia="uk-UA"/>
              </w:rPr>
              <w:t xml:space="preserve"> прогнозу бюджету </w:t>
            </w:r>
            <w:r w:rsidRPr="002B7C61">
              <w:rPr>
                <w:lang w:val="uk-UA" w:eastAsia="uk-UA"/>
              </w:rPr>
              <w:t>Верховинської селищної територіальної громади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BFE" w:rsidRPr="002B7C61" w:rsidRDefault="00EA5BFE" w:rsidP="00FF1212">
            <w:pPr>
              <w:rPr>
                <w:lang w:val="uk-UA" w:eastAsia="uk-UA"/>
              </w:rPr>
            </w:pPr>
            <w:r w:rsidRPr="002B7C61">
              <w:rPr>
                <w:lang w:val="uk-UA" w:eastAsia="uk-UA"/>
              </w:rPr>
              <w:t>До 01 вересня 2024 року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BFE" w:rsidRPr="002B7C61" w:rsidRDefault="00EA5BFE" w:rsidP="00FF1212">
            <w:pPr>
              <w:spacing w:before="150" w:after="150"/>
              <w:rPr>
                <w:lang w:val="uk-UA" w:eastAsia="uk-UA"/>
              </w:rPr>
            </w:pPr>
            <w:r w:rsidRPr="002B7C61">
              <w:rPr>
                <w:lang w:val="uk-UA" w:eastAsia="uk-UA"/>
              </w:rPr>
              <w:t>В</w:t>
            </w:r>
            <w:proofErr w:type="spellStart"/>
            <w:r w:rsidRPr="002B7C61">
              <w:rPr>
                <w:lang w:eastAsia="uk-UA"/>
              </w:rPr>
              <w:t>иконавчий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r w:rsidRPr="002B7C61">
              <w:rPr>
                <w:lang w:val="uk-UA" w:eastAsia="uk-UA"/>
              </w:rPr>
              <w:t>комітет селищної ради</w:t>
            </w:r>
          </w:p>
        </w:tc>
      </w:tr>
      <w:tr w:rsidR="00EA5BFE" w:rsidRPr="002B7C61" w:rsidTr="00FF1212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BFE" w:rsidRPr="002B7C61" w:rsidRDefault="00EA5BFE" w:rsidP="00FF1212">
            <w:pPr>
              <w:spacing w:before="150" w:after="150"/>
              <w:jc w:val="center"/>
              <w:rPr>
                <w:lang w:eastAsia="uk-UA"/>
              </w:rPr>
            </w:pPr>
            <w:r w:rsidRPr="002B7C61">
              <w:rPr>
                <w:lang w:eastAsia="uk-UA"/>
              </w:rPr>
              <w:t>15.</w:t>
            </w:r>
          </w:p>
        </w:tc>
        <w:tc>
          <w:tcPr>
            <w:tcW w:w="2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BFE" w:rsidRPr="002B7C61" w:rsidRDefault="00EA5BFE" w:rsidP="00FF1212">
            <w:pPr>
              <w:spacing w:before="150" w:after="150"/>
              <w:rPr>
                <w:lang w:eastAsia="uk-UA"/>
              </w:rPr>
            </w:pPr>
            <w:proofErr w:type="spellStart"/>
            <w:r w:rsidRPr="002B7C61">
              <w:rPr>
                <w:lang w:eastAsia="uk-UA"/>
              </w:rPr>
              <w:t>Подання</w:t>
            </w:r>
            <w:proofErr w:type="spellEnd"/>
            <w:r w:rsidRPr="002B7C61">
              <w:rPr>
                <w:lang w:eastAsia="uk-UA"/>
              </w:rPr>
              <w:t xml:space="preserve"> прогнозу </w:t>
            </w:r>
            <w:proofErr w:type="spellStart"/>
            <w:r w:rsidRPr="002B7C61">
              <w:rPr>
                <w:lang w:eastAsia="uk-UA"/>
              </w:rPr>
              <w:t>місцевого</w:t>
            </w:r>
            <w:proofErr w:type="spellEnd"/>
            <w:r w:rsidRPr="002B7C61">
              <w:rPr>
                <w:lang w:eastAsia="uk-UA"/>
              </w:rPr>
              <w:t xml:space="preserve"> бюджету разом </w:t>
            </w:r>
            <w:proofErr w:type="spellStart"/>
            <w:r w:rsidRPr="002B7C61">
              <w:rPr>
                <w:lang w:eastAsia="uk-UA"/>
              </w:rPr>
              <w:t>із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фінансово-економічним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обґрунтуванням</w:t>
            </w:r>
            <w:proofErr w:type="spellEnd"/>
            <w:r w:rsidRPr="002B7C61">
              <w:rPr>
                <w:lang w:eastAsia="uk-UA"/>
              </w:rPr>
              <w:t xml:space="preserve"> до </w:t>
            </w:r>
            <w:proofErr w:type="spellStart"/>
            <w:r w:rsidRPr="002B7C61">
              <w:rPr>
                <w:lang w:eastAsia="uk-UA"/>
              </w:rPr>
              <w:t>місцевої</w:t>
            </w:r>
            <w:proofErr w:type="spellEnd"/>
            <w:r w:rsidRPr="002B7C61">
              <w:rPr>
                <w:lang w:eastAsia="uk-UA"/>
              </w:rPr>
              <w:t xml:space="preserve"> ради для </w:t>
            </w:r>
            <w:proofErr w:type="spellStart"/>
            <w:r w:rsidRPr="002B7C61">
              <w:rPr>
                <w:lang w:eastAsia="uk-UA"/>
              </w:rPr>
              <w:t>розгляду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gramStart"/>
            <w:r w:rsidRPr="002B7C61">
              <w:rPr>
                <w:lang w:eastAsia="uk-UA"/>
              </w:rPr>
              <w:t>в</w:t>
            </w:r>
            <w:proofErr w:type="gramEnd"/>
            <w:r w:rsidRPr="002B7C61">
              <w:rPr>
                <w:lang w:eastAsia="uk-UA"/>
              </w:rPr>
              <w:t xml:space="preserve"> порядку, </w:t>
            </w:r>
            <w:proofErr w:type="spellStart"/>
            <w:r w:rsidRPr="002B7C61">
              <w:rPr>
                <w:lang w:eastAsia="uk-UA"/>
              </w:rPr>
              <w:t>визначеному</w:t>
            </w:r>
            <w:proofErr w:type="spellEnd"/>
            <w:r w:rsidRPr="002B7C61">
              <w:rPr>
                <w:lang w:eastAsia="uk-UA"/>
              </w:rPr>
              <w:t xml:space="preserve"> радою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BFE" w:rsidRPr="002B7C61" w:rsidRDefault="00EA5BFE" w:rsidP="00FF1212">
            <w:pPr>
              <w:rPr>
                <w:lang w:val="uk-UA" w:eastAsia="uk-UA"/>
              </w:rPr>
            </w:pPr>
            <w:r w:rsidRPr="002B7C61">
              <w:rPr>
                <w:lang w:val="uk-UA" w:eastAsia="uk-UA"/>
              </w:rPr>
              <w:t>У 5-ти денний строк після його схвалення (не пізніше 6 вересня)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BFE" w:rsidRPr="002B7C61" w:rsidRDefault="00EA5BFE" w:rsidP="00FF1212">
            <w:pPr>
              <w:spacing w:before="150" w:after="150"/>
              <w:rPr>
                <w:lang w:eastAsia="uk-UA"/>
              </w:rPr>
            </w:pPr>
            <w:r w:rsidRPr="002B7C61">
              <w:rPr>
                <w:lang w:val="uk-UA" w:eastAsia="uk-UA"/>
              </w:rPr>
              <w:t>В</w:t>
            </w:r>
            <w:proofErr w:type="spellStart"/>
            <w:r w:rsidRPr="002B7C61">
              <w:rPr>
                <w:lang w:eastAsia="uk-UA"/>
              </w:rPr>
              <w:t>иконавчий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r w:rsidRPr="002B7C61">
              <w:rPr>
                <w:lang w:val="uk-UA" w:eastAsia="uk-UA"/>
              </w:rPr>
              <w:t>комітет селищної ради</w:t>
            </w:r>
          </w:p>
        </w:tc>
      </w:tr>
      <w:tr w:rsidR="00EA5BFE" w:rsidRPr="00EA5BFE" w:rsidTr="00FF1212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BFE" w:rsidRPr="002B7C61" w:rsidRDefault="00EA5BFE" w:rsidP="00FF1212">
            <w:pPr>
              <w:spacing w:before="150" w:after="150"/>
              <w:jc w:val="center"/>
              <w:rPr>
                <w:lang w:eastAsia="uk-UA"/>
              </w:rPr>
            </w:pPr>
            <w:r w:rsidRPr="002B7C61">
              <w:rPr>
                <w:lang w:eastAsia="uk-UA"/>
              </w:rPr>
              <w:t>1</w:t>
            </w:r>
            <w:r w:rsidRPr="002B7C61">
              <w:rPr>
                <w:lang w:val="uk-UA" w:eastAsia="uk-UA"/>
              </w:rPr>
              <w:t>6</w:t>
            </w:r>
            <w:r w:rsidRPr="002B7C61">
              <w:rPr>
                <w:lang w:eastAsia="uk-UA"/>
              </w:rPr>
              <w:t>.</w:t>
            </w:r>
          </w:p>
        </w:tc>
        <w:tc>
          <w:tcPr>
            <w:tcW w:w="2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BFE" w:rsidRPr="002B7C61" w:rsidRDefault="00EA5BFE" w:rsidP="00FF1212">
            <w:pPr>
              <w:spacing w:before="150" w:after="150"/>
              <w:rPr>
                <w:lang w:eastAsia="uk-UA"/>
              </w:rPr>
            </w:pPr>
            <w:proofErr w:type="spellStart"/>
            <w:r w:rsidRPr="002B7C61">
              <w:rPr>
                <w:lang w:eastAsia="uk-UA"/>
              </w:rPr>
              <w:t>Супровід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розгляду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питання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щодо</w:t>
            </w:r>
            <w:proofErr w:type="spellEnd"/>
            <w:r w:rsidRPr="002B7C61">
              <w:rPr>
                <w:lang w:eastAsia="uk-UA"/>
              </w:rPr>
              <w:t xml:space="preserve"> прогнозу бюджету </w:t>
            </w:r>
            <w:r w:rsidRPr="002B7C61">
              <w:rPr>
                <w:lang w:val="uk-UA" w:eastAsia="uk-UA"/>
              </w:rPr>
              <w:t>Верховинської селищної територіальної громади</w:t>
            </w:r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постійними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proofErr w:type="spellStart"/>
            <w:r w:rsidRPr="002B7C61">
              <w:rPr>
                <w:lang w:eastAsia="uk-UA"/>
              </w:rPr>
              <w:t>комісіями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r w:rsidRPr="002B7C61">
              <w:rPr>
                <w:lang w:val="uk-UA" w:eastAsia="uk-UA"/>
              </w:rPr>
              <w:t xml:space="preserve">селищної </w:t>
            </w:r>
            <w:r w:rsidRPr="002B7C61">
              <w:rPr>
                <w:lang w:eastAsia="uk-UA"/>
              </w:rPr>
              <w:t xml:space="preserve"> ради та </w:t>
            </w:r>
            <w:proofErr w:type="gramStart"/>
            <w:r w:rsidRPr="002B7C61">
              <w:rPr>
                <w:lang w:eastAsia="uk-UA"/>
              </w:rPr>
              <w:t>на</w:t>
            </w:r>
            <w:proofErr w:type="gramEnd"/>
            <w:r w:rsidRPr="002B7C61">
              <w:rPr>
                <w:lang w:eastAsia="uk-UA"/>
              </w:rPr>
              <w:t xml:space="preserve"> пленарному </w:t>
            </w:r>
            <w:proofErr w:type="spellStart"/>
            <w:r w:rsidRPr="002B7C61">
              <w:rPr>
                <w:lang w:eastAsia="uk-UA"/>
              </w:rPr>
              <w:t>засіданні</w:t>
            </w:r>
            <w:proofErr w:type="spellEnd"/>
            <w:r w:rsidRPr="002B7C61">
              <w:rPr>
                <w:lang w:eastAsia="uk-UA"/>
              </w:rPr>
              <w:t xml:space="preserve"> </w:t>
            </w:r>
            <w:r w:rsidRPr="002B7C61">
              <w:rPr>
                <w:lang w:val="uk-UA" w:eastAsia="uk-UA"/>
              </w:rPr>
              <w:t xml:space="preserve">сесії селищної </w:t>
            </w:r>
            <w:r w:rsidRPr="002B7C61">
              <w:rPr>
                <w:lang w:eastAsia="uk-UA"/>
              </w:rPr>
              <w:t xml:space="preserve">ради в порядку, </w:t>
            </w:r>
            <w:proofErr w:type="spellStart"/>
            <w:r w:rsidRPr="002B7C61">
              <w:rPr>
                <w:lang w:eastAsia="uk-UA"/>
              </w:rPr>
              <w:t>визначеному</w:t>
            </w:r>
            <w:proofErr w:type="spellEnd"/>
            <w:r w:rsidRPr="002B7C61">
              <w:rPr>
                <w:lang w:eastAsia="uk-UA"/>
              </w:rPr>
              <w:t xml:space="preserve"> радою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BFE" w:rsidRPr="002B7C61" w:rsidRDefault="00EA5BFE" w:rsidP="00FF1212">
            <w:pPr>
              <w:rPr>
                <w:lang w:val="uk-UA" w:eastAsia="uk-UA"/>
              </w:rPr>
            </w:pPr>
            <w:r w:rsidRPr="002B7C61">
              <w:rPr>
                <w:lang w:val="uk-UA" w:eastAsia="uk-UA"/>
              </w:rPr>
              <w:t>До 1 жовтня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BFE" w:rsidRPr="002B7C61" w:rsidRDefault="00EA5BFE" w:rsidP="00FF1212">
            <w:pPr>
              <w:spacing w:before="150" w:after="150"/>
              <w:rPr>
                <w:lang w:val="uk-UA" w:eastAsia="uk-UA"/>
              </w:rPr>
            </w:pPr>
            <w:r w:rsidRPr="002B7C61">
              <w:rPr>
                <w:lang w:val="uk-UA" w:eastAsia="uk-UA"/>
              </w:rPr>
              <w:t>Депутати селищної ради, члени виконавчого комітету селищної ради, Фінансове управління селищної ради, головні розпорядники коштів бюджету Верховинської селищної територіальної громади</w:t>
            </w:r>
          </w:p>
        </w:tc>
      </w:tr>
      <w:tr w:rsidR="00EA5BFE" w:rsidRPr="002B7C61" w:rsidTr="00FF1212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BFE" w:rsidRPr="002B7C61" w:rsidRDefault="00EA5BFE" w:rsidP="00FF1212">
            <w:pPr>
              <w:spacing w:before="150" w:after="150"/>
              <w:jc w:val="center"/>
              <w:rPr>
                <w:lang w:val="uk-UA" w:eastAsia="uk-UA"/>
              </w:rPr>
            </w:pPr>
            <w:r w:rsidRPr="002B7C61">
              <w:rPr>
                <w:lang w:val="uk-UA" w:eastAsia="uk-UA"/>
              </w:rPr>
              <w:t>17.</w:t>
            </w:r>
          </w:p>
        </w:tc>
        <w:tc>
          <w:tcPr>
            <w:tcW w:w="2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BFE" w:rsidRPr="002B7C61" w:rsidRDefault="00EA5BFE" w:rsidP="00FF1212">
            <w:pPr>
              <w:spacing w:before="150" w:after="150"/>
              <w:rPr>
                <w:lang w:val="uk-UA" w:eastAsia="uk-UA"/>
              </w:rPr>
            </w:pPr>
            <w:r w:rsidRPr="002B7C61">
              <w:rPr>
                <w:lang w:val="uk-UA"/>
              </w:rPr>
              <w:t xml:space="preserve">Подання інформації, що міститься в рішенні селищної ради про схвалення прогнозу бюджету </w:t>
            </w:r>
            <w:r w:rsidRPr="002B7C61">
              <w:rPr>
                <w:bCs/>
                <w:color w:val="000000"/>
                <w:shd w:val="clear" w:color="auto" w:fill="FFFFFF"/>
                <w:lang w:val="uk-UA"/>
              </w:rPr>
              <w:t xml:space="preserve">громади через  ІАС </w:t>
            </w:r>
            <w:r w:rsidRPr="002B7C61">
              <w:rPr>
                <w:lang w:val="uk-UA"/>
              </w:rPr>
              <w:t>«</w:t>
            </w:r>
            <w:r w:rsidRPr="002B7C61">
              <w:rPr>
                <w:lang w:val="en-US"/>
              </w:rPr>
              <w:t>LOGI</w:t>
            </w:r>
            <w:r w:rsidRPr="002B7C61">
              <w:rPr>
                <w:lang w:val="uk-UA"/>
              </w:rPr>
              <w:t>С</w:t>
            </w:r>
            <w:r w:rsidRPr="002B7C61">
              <w:rPr>
                <w:lang w:val="en-US"/>
              </w:rPr>
              <w:t>A</w:t>
            </w:r>
            <w:r w:rsidRPr="002B7C61">
              <w:rPr>
                <w:lang w:val="uk-UA"/>
              </w:rPr>
              <w:t xml:space="preserve">» 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BFE" w:rsidRPr="002B7C61" w:rsidRDefault="00EA5BFE" w:rsidP="00FF1212">
            <w:pPr>
              <w:rPr>
                <w:lang w:val="uk-UA" w:eastAsia="uk-UA"/>
              </w:rPr>
            </w:pPr>
            <w:r w:rsidRPr="002B7C61">
              <w:rPr>
                <w:lang w:val="uk-UA" w:eastAsia="uk-UA"/>
              </w:rPr>
              <w:t xml:space="preserve">У 5-ти денний строк після його схвалення 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BFE" w:rsidRPr="002B7C61" w:rsidRDefault="00EA5BFE" w:rsidP="00FF1212">
            <w:pPr>
              <w:spacing w:before="150" w:after="150"/>
              <w:rPr>
                <w:lang w:val="uk-UA" w:eastAsia="uk-UA"/>
              </w:rPr>
            </w:pPr>
            <w:r w:rsidRPr="002B7C61">
              <w:rPr>
                <w:lang w:val="uk-UA" w:eastAsia="uk-UA"/>
              </w:rPr>
              <w:t>Фінансове управління селищної ради</w:t>
            </w:r>
          </w:p>
        </w:tc>
      </w:tr>
    </w:tbl>
    <w:p w:rsidR="00EA5BFE" w:rsidRPr="002B7C61" w:rsidRDefault="00EA5BFE" w:rsidP="00EA5BFE">
      <w:pPr>
        <w:jc w:val="both"/>
        <w:rPr>
          <w:b/>
          <w:lang w:val="uk-UA"/>
        </w:rPr>
      </w:pPr>
      <w:bookmarkStart w:id="4" w:name="n72"/>
      <w:bookmarkEnd w:id="4"/>
    </w:p>
    <w:p w:rsidR="00EA5BFE" w:rsidRDefault="00EA5BFE" w:rsidP="00EA5BFE">
      <w:pPr>
        <w:jc w:val="both"/>
        <w:rPr>
          <w:b/>
          <w:lang w:val="uk-UA"/>
        </w:rPr>
      </w:pPr>
    </w:p>
    <w:p w:rsidR="00EA5BFE" w:rsidRPr="002B7C61" w:rsidRDefault="00EA5BFE" w:rsidP="00EA5BFE">
      <w:pPr>
        <w:jc w:val="both"/>
        <w:rPr>
          <w:b/>
          <w:lang w:val="uk-UA"/>
        </w:rPr>
      </w:pPr>
      <w:r w:rsidRPr="002B7C61">
        <w:rPr>
          <w:b/>
          <w:lang w:val="uk-UA"/>
        </w:rPr>
        <w:t xml:space="preserve">Секретар селищної ради                                     </w:t>
      </w:r>
      <w:r>
        <w:rPr>
          <w:b/>
          <w:lang w:val="uk-UA"/>
        </w:rPr>
        <w:t xml:space="preserve">              </w:t>
      </w:r>
      <w:r w:rsidRPr="002B7C61">
        <w:rPr>
          <w:b/>
          <w:lang w:val="uk-UA"/>
        </w:rPr>
        <w:t xml:space="preserve">                 Петро АНТІПОВ</w:t>
      </w:r>
    </w:p>
    <w:p w:rsidR="00EA5BFE" w:rsidRPr="002B7C61" w:rsidRDefault="00EA5BFE" w:rsidP="00EA5BFE">
      <w:pPr>
        <w:rPr>
          <w:lang w:val="uk-UA"/>
        </w:rPr>
      </w:pPr>
    </w:p>
    <w:p w:rsidR="00EA5BFE" w:rsidRPr="002B7C61" w:rsidRDefault="00EA5BFE" w:rsidP="00EA5BFE">
      <w:pPr>
        <w:rPr>
          <w:lang w:val="uk-UA"/>
        </w:rPr>
      </w:pPr>
    </w:p>
    <w:p w:rsidR="00EA5BFE" w:rsidRPr="002B7C61" w:rsidRDefault="00EA5BFE" w:rsidP="00EA5BFE">
      <w:pPr>
        <w:rPr>
          <w:lang w:val="uk-UA"/>
        </w:rPr>
      </w:pPr>
    </w:p>
    <w:p w:rsidR="00EA5BFE" w:rsidRDefault="00EA5BFE" w:rsidP="00EA5BFE">
      <w:pPr>
        <w:rPr>
          <w:lang w:val="uk-UA"/>
        </w:rPr>
      </w:pPr>
    </w:p>
    <w:p w:rsidR="00EA5BFE" w:rsidRDefault="00EA5BFE" w:rsidP="00EA5BFE">
      <w:pPr>
        <w:rPr>
          <w:lang w:val="uk-UA"/>
        </w:rPr>
      </w:pPr>
    </w:p>
    <w:p w:rsidR="00EA5BFE" w:rsidRDefault="00EA5BFE" w:rsidP="00EA5BFE">
      <w:pPr>
        <w:rPr>
          <w:lang w:val="uk-UA"/>
        </w:rPr>
      </w:pPr>
    </w:p>
    <w:p w:rsidR="00EA5BFE" w:rsidRDefault="00EA5BFE" w:rsidP="00EA5BFE">
      <w:pPr>
        <w:rPr>
          <w:lang w:val="uk-UA"/>
        </w:rPr>
      </w:pPr>
    </w:p>
    <w:p w:rsidR="00EA5BFE" w:rsidRDefault="00EA5BFE" w:rsidP="00EA5BFE">
      <w:pPr>
        <w:rPr>
          <w:lang w:val="uk-UA"/>
        </w:rPr>
      </w:pPr>
    </w:p>
    <w:p w:rsidR="00EA5BFE" w:rsidRDefault="00EA5BFE" w:rsidP="00EA5BFE">
      <w:pPr>
        <w:rPr>
          <w:lang w:val="uk-UA"/>
        </w:rPr>
      </w:pPr>
    </w:p>
    <w:p w:rsidR="00E202B5" w:rsidRDefault="00E202B5"/>
    <w:sectPr w:rsidR="00E202B5" w:rsidSect="00E202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A5BFE"/>
    <w:rsid w:val="00E202B5"/>
    <w:rsid w:val="00EA5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BF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5BFE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5BFE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paragraph" w:styleId="a3">
    <w:name w:val="Normal (Web)"/>
    <w:aliases w:val="Знак,Обычный (Web)"/>
    <w:basedOn w:val="a"/>
    <w:link w:val="a4"/>
    <w:unhideWhenUsed/>
    <w:qFormat/>
    <w:rsid w:val="00EA5BFE"/>
    <w:pPr>
      <w:spacing w:before="100" w:beforeAutospacing="1" w:after="100" w:afterAutospacing="1"/>
    </w:pPr>
    <w:rPr>
      <w:rFonts w:eastAsia="Times New Roman"/>
    </w:rPr>
  </w:style>
  <w:style w:type="character" w:styleId="a5">
    <w:name w:val="Strong"/>
    <w:basedOn w:val="a0"/>
    <w:uiPriority w:val="99"/>
    <w:qFormat/>
    <w:rsid w:val="00EA5BFE"/>
    <w:rPr>
      <w:rFonts w:cs="Times New Roman"/>
      <w:b/>
      <w:bCs/>
    </w:rPr>
  </w:style>
  <w:style w:type="paragraph" w:styleId="a6">
    <w:name w:val="No Spacing"/>
    <w:uiPriority w:val="1"/>
    <w:qFormat/>
    <w:rsid w:val="00EA5BF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1">
    <w:name w:val="Заголовок №1_"/>
    <w:link w:val="10"/>
    <w:uiPriority w:val="99"/>
    <w:locked/>
    <w:rsid w:val="00EA5BFE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EA5BFE"/>
    <w:pPr>
      <w:widowControl w:val="0"/>
      <w:shd w:val="clear" w:color="auto" w:fill="FFFFFF"/>
      <w:spacing w:line="319" w:lineRule="exact"/>
      <w:jc w:val="center"/>
      <w:outlineLvl w:val="0"/>
    </w:pPr>
    <w:rPr>
      <w:rFonts w:eastAsiaTheme="minorHAnsi" w:cstheme="minorBidi"/>
      <w:b/>
      <w:bCs/>
      <w:sz w:val="26"/>
      <w:szCs w:val="26"/>
      <w:lang w:val="uk-UA" w:eastAsia="en-US"/>
    </w:rPr>
  </w:style>
  <w:style w:type="character" w:styleId="a7">
    <w:name w:val="Emphasis"/>
    <w:uiPriority w:val="20"/>
    <w:qFormat/>
    <w:rsid w:val="00EA5BFE"/>
    <w:rPr>
      <w:i/>
      <w:iCs/>
    </w:rPr>
  </w:style>
  <w:style w:type="character" w:customStyle="1" w:styleId="a4">
    <w:name w:val="Обычный (веб) Знак"/>
    <w:aliases w:val="Знак Знак,Обычный (Web) Знак"/>
    <w:link w:val="a3"/>
    <w:locked/>
    <w:rsid w:val="00EA5BF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EA5B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5BFE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4568</Words>
  <Characters>2605</Characters>
  <Application>Microsoft Office Word</Application>
  <DocSecurity>0</DocSecurity>
  <Lines>21</Lines>
  <Paragraphs>14</Paragraphs>
  <ScaleCrop>false</ScaleCrop>
  <Company/>
  <LinksUpToDate>false</LinksUpToDate>
  <CharactersWithSpaces>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2024-05-16T06:52:00Z</dcterms:created>
  <dcterms:modified xsi:type="dcterms:W3CDTF">2024-05-16T06:53:00Z</dcterms:modified>
</cp:coreProperties>
</file>