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510" w:rsidRPr="0092093F" w:rsidRDefault="00E16510" w:rsidP="00E16510">
      <w:pPr>
        <w:tabs>
          <w:tab w:val="left" w:pos="1890"/>
        </w:tabs>
        <w:jc w:val="center"/>
        <w:rPr>
          <w:b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>
            <wp:extent cx="397510" cy="588645"/>
            <wp:effectExtent l="19050" t="0" r="2540" b="0"/>
            <wp:docPr id="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510" w:rsidRPr="0092093F" w:rsidRDefault="00E16510" w:rsidP="00E16510">
      <w:pPr>
        <w:tabs>
          <w:tab w:val="left" w:pos="1890"/>
        </w:tabs>
        <w:jc w:val="center"/>
        <w:outlineLvl w:val="0"/>
        <w:rPr>
          <w:b/>
          <w:lang w:val="uk-UA"/>
        </w:rPr>
      </w:pPr>
      <w:r w:rsidRPr="0092093F">
        <w:rPr>
          <w:b/>
          <w:lang w:val="uk-UA"/>
        </w:rPr>
        <w:t>УКРАЇНА</w:t>
      </w:r>
    </w:p>
    <w:p w:rsidR="00E16510" w:rsidRPr="0092093F" w:rsidRDefault="00E16510" w:rsidP="00E16510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ВЕРХОВИНСЬКА СЕЛИЩНА  РАДА</w:t>
      </w:r>
    </w:p>
    <w:p w:rsidR="00E16510" w:rsidRPr="0092093F" w:rsidRDefault="00E16510" w:rsidP="00E16510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ВЕРХОВИНСЬКОГО РАЙОНУ ІВАНО-ФРАНКІВСЬКОЇ ОБЛАСТІ</w:t>
      </w:r>
    </w:p>
    <w:p w:rsidR="00E16510" w:rsidRPr="0092093F" w:rsidRDefault="00E16510" w:rsidP="00E16510">
      <w:pPr>
        <w:tabs>
          <w:tab w:val="left" w:pos="1890"/>
        </w:tabs>
        <w:jc w:val="center"/>
        <w:rPr>
          <w:b/>
          <w:lang w:val="uk-UA"/>
        </w:rPr>
      </w:pPr>
      <w:r w:rsidRPr="00D44E5A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.95pt;margin-top:3.9pt;width:480pt;height:0;z-index:25166028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" strokeweight="1pt"/>
        </w:pict>
      </w:r>
    </w:p>
    <w:p w:rsidR="00E16510" w:rsidRPr="001813F7" w:rsidRDefault="00E16510" w:rsidP="00E16510">
      <w:pPr>
        <w:jc w:val="center"/>
        <w:rPr>
          <w:b/>
          <w:lang w:val="uk-UA"/>
        </w:rPr>
      </w:pPr>
      <w:r w:rsidRPr="001813F7">
        <w:rPr>
          <w:b/>
          <w:lang w:val="uk-UA"/>
        </w:rPr>
        <w:t>В И К О Н А В Ч И Й   К О М І Т Е Т</w:t>
      </w:r>
    </w:p>
    <w:p w:rsidR="00E16510" w:rsidRDefault="00E16510" w:rsidP="00E16510">
      <w:pPr>
        <w:tabs>
          <w:tab w:val="left" w:pos="1890"/>
        </w:tabs>
        <w:jc w:val="center"/>
        <w:rPr>
          <w:b/>
          <w:lang w:val="uk-UA"/>
        </w:rPr>
      </w:pPr>
      <w:r w:rsidRPr="00384014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Pr="000633C6">
        <w:rPr>
          <w:b/>
          <w:lang w:val="uk-UA"/>
        </w:rPr>
        <w:t xml:space="preserve">Р І Ш Е Н </w:t>
      </w:r>
      <w:proofErr w:type="spellStart"/>
      <w:r w:rsidRPr="000633C6">
        <w:rPr>
          <w:b/>
          <w:lang w:val="uk-UA"/>
        </w:rPr>
        <w:t>Н</w:t>
      </w:r>
      <w:proofErr w:type="spellEnd"/>
      <w:r w:rsidRPr="000633C6">
        <w:rPr>
          <w:b/>
          <w:lang w:val="uk-UA"/>
        </w:rPr>
        <w:t xml:space="preserve"> Я</w:t>
      </w:r>
      <w:r>
        <w:rPr>
          <w:b/>
          <w:lang w:val="uk-UA"/>
        </w:rPr>
        <w:t xml:space="preserve"> № 912</w:t>
      </w:r>
    </w:p>
    <w:p w:rsidR="00E16510" w:rsidRPr="00517DC4" w:rsidRDefault="00E16510" w:rsidP="00E16510">
      <w:pPr>
        <w:tabs>
          <w:tab w:val="left" w:pos="1890"/>
        </w:tabs>
        <w:jc w:val="center"/>
        <w:rPr>
          <w:b/>
          <w:lang w:val="uk-UA"/>
        </w:rPr>
      </w:pPr>
    </w:p>
    <w:p w:rsidR="00E16510" w:rsidRPr="00B76F80" w:rsidRDefault="00E16510" w:rsidP="00E16510">
      <w:pPr>
        <w:rPr>
          <w:lang w:val="uk-UA"/>
        </w:rPr>
      </w:pPr>
      <w:r>
        <w:rPr>
          <w:lang w:val="uk-UA"/>
        </w:rPr>
        <w:t>від 13 березня 2026</w:t>
      </w:r>
      <w:r w:rsidRPr="00B76F80">
        <w:rPr>
          <w:lang w:val="uk-UA"/>
        </w:rPr>
        <w:t xml:space="preserve"> року</w:t>
      </w:r>
    </w:p>
    <w:p w:rsidR="00E16510" w:rsidRDefault="00E16510" w:rsidP="00E16510">
      <w:pPr>
        <w:tabs>
          <w:tab w:val="left" w:pos="1890"/>
        </w:tabs>
        <w:rPr>
          <w:lang w:val="uk-UA"/>
        </w:rPr>
      </w:pPr>
      <w:r w:rsidRPr="001813F7">
        <w:rPr>
          <w:lang w:val="uk-UA"/>
        </w:rPr>
        <w:t>селище  Верховина</w:t>
      </w:r>
    </w:p>
    <w:p w:rsidR="00E16510" w:rsidRDefault="00E16510" w:rsidP="00E16510">
      <w:pPr>
        <w:ind w:right="-28" w:firstLine="708"/>
        <w:rPr>
          <w:rStyle w:val="rvts23"/>
          <w:b/>
          <w:lang w:val="uk-UA" w:eastAsia="uk-UA"/>
        </w:rPr>
      </w:pPr>
    </w:p>
    <w:p w:rsidR="00E16510" w:rsidRPr="00224FF7" w:rsidRDefault="00E16510" w:rsidP="00E16510">
      <w:pPr>
        <w:autoSpaceDE w:val="0"/>
        <w:autoSpaceDN w:val="0"/>
        <w:adjustRightInd w:val="0"/>
        <w:jc w:val="both"/>
        <w:rPr>
          <w:b/>
          <w:lang w:val="uk-UA"/>
        </w:rPr>
      </w:pPr>
      <w:r w:rsidRPr="00224FF7">
        <w:rPr>
          <w:b/>
          <w:lang w:val="uk-UA"/>
        </w:rPr>
        <w:t>Про визначення</w:t>
      </w:r>
    </w:p>
    <w:p w:rsidR="00E16510" w:rsidRPr="00224FF7" w:rsidRDefault="00E16510" w:rsidP="00E16510">
      <w:pPr>
        <w:autoSpaceDE w:val="0"/>
        <w:autoSpaceDN w:val="0"/>
        <w:adjustRightInd w:val="0"/>
        <w:jc w:val="both"/>
        <w:rPr>
          <w:b/>
          <w:lang w:val="uk-UA"/>
        </w:rPr>
      </w:pPr>
      <w:r w:rsidRPr="00224FF7">
        <w:rPr>
          <w:b/>
          <w:lang w:val="uk-UA"/>
        </w:rPr>
        <w:t>предмету закупівлі</w:t>
      </w:r>
    </w:p>
    <w:p w:rsidR="00E16510" w:rsidRPr="0018695E" w:rsidRDefault="00E16510" w:rsidP="00E16510">
      <w:pPr>
        <w:autoSpaceDE w:val="0"/>
        <w:autoSpaceDN w:val="0"/>
        <w:adjustRightInd w:val="0"/>
        <w:jc w:val="both"/>
        <w:rPr>
          <w:b/>
          <w:lang w:val="uk-UA" w:eastAsia="uk-UA"/>
        </w:rPr>
      </w:pPr>
    </w:p>
    <w:p w:rsidR="00E16510" w:rsidRPr="00DE5A48" w:rsidRDefault="00E16510" w:rsidP="00E16510">
      <w:pPr>
        <w:ind w:firstLine="708"/>
        <w:jc w:val="both"/>
        <w:rPr>
          <w:lang w:val="uk-UA"/>
        </w:rPr>
      </w:pPr>
      <w:r>
        <w:rPr>
          <w:lang w:val="uk-UA"/>
        </w:rPr>
        <w:t>Керуючись статтями 36, 40</w:t>
      </w:r>
      <w:r w:rsidRPr="00352291">
        <w:rPr>
          <w:lang w:val="uk-UA"/>
        </w:rPr>
        <w:t xml:space="preserve"> Закону України «Про місцеве самоврядування в Україні»,</w:t>
      </w:r>
      <w:r>
        <w:rPr>
          <w:lang w:val="uk-UA"/>
        </w:rPr>
        <w:t xml:space="preserve"> ст. 15 Закону України « Про оборону України», на виконання Заходів «Програми підтримки Збройних Сил України на 2026 рік», затвердженої рішенням </w:t>
      </w:r>
      <w:r w:rsidRPr="00CD3C7C">
        <w:rPr>
          <w:lang w:val="uk-UA"/>
        </w:rPr>
        <w:t xml:space="preserve"> </w:t>
      </w:r>
      <w:r>
        <w:rPr>
          <w:lang w:val="uk-UA"/>
        </w:rPr>
        <w:t xml:space="preserve"> Верховинської селищної ради від 1</w:t>
      </w:r>
      <w:r w:rsidRPr="00CD3C7C">
        <w:rPr>
          <w:lang w:val="uk-UA"/>
        </w:rPr>
        <w:t>9</w:t>
      </w:r>
      <w:r>
        <w:rPr>
          <w:lang w:val="uk-UA"/>
        </w:rPr>
        <w:t xml:space="preserve">.12.2025 року №686-56/2025 щодо зміцнення матеріально-технічної бази військових частин Збройних Сил України в частині </w:t>
      </w:r>
      <w:r w:rsidRPr="00352291">
        <w:rPr>
          <w:lang w:val="uk-UA"/>
        </w:rPr>
        <w:t xml:space="preserve"> </w:t>
      </w:r>
      <w:r>
        <w:rPr>
          <w:lang w:val="uk-UA"/>
        </w:rPr>
        <w:t>визначення предмету закупівлі</w:t>
      </w:r>
      <w:r>
        <w:rPr>
          <w:color w:val="000000"/>
          <w:lang w:val="uk-UA"/>
        </w:rPr>
        <w:t xml:space="preserve"> та розглянувши відношення військової частини А7030 №1472/14нт від 21.02.</w:t>
      </w:r>
      <w:r w:rsidRPr="00CD3C7C">
        <w:rPr>
          <w:color w:val="000000"/>
          <w:lang w:val="uk-UA"/>
        </w:rPr>
        <w:t>202</w:t>
      </w:r>
      <w:r>
        <w:rPr>
          <w:color w:val="000000"/>
          <w:lang w:val="uk-UA"/>
        </w:rPr>
        <w:t>6 року,   А3719  №2088/2821 від 11.02.2026 року, А1283 №921/933 від 09.03.2026 року, А0536 №2772 від 09.03.2026 року, А3057 №10/57-4194-2026 від 05.03.2026 року,</w:t>
      </w:r>
      <w:r w:rsidRPr="00352291">
        <w:rPr>
          <w:color w:val="000000"/>
          <w:lang w:val="uk-UA"/>
        </w:rPr>
        <w:t>виконавчий комітет</w:t>
      </w:r>
      <w:r w:rsidRPr="00352291">
        <w:rPr>
          <w:color w:val="000000"/>
        </w:rPr>
        <w:t> </w:t>
      </w:r>
      <w:r w:rsidRPr="00352291">
        <w:rPr>
          <w:color w:val="000000"/>
          <w:lang w:val="uk-UA"/>
        </w:rPr>
        <w:t xml:space="preserve"> селищної ради</w:t>
      </w:r>
    </w:p>
    <w:p w:rsidR="00E16510" w:rsidRPr="00E472DB" w:rsidRDefault="00E16510" w:rsidP="00E16510">
      <w:pPr>
        <w:ind w:firstLine="567"/>
        <w:jc w:val="both"/>
        <w:rPr>
          <w:lang w:val="uk-UA"/>
        </w:rPr>
      </w:pPr>
    </w:p>
    <w:p w:rsidR="00E16510" w:rsidRDefault="00E16510" w:rsidP="00E16510">
      <w:pPr>
        <w:tabs>
          <w:tab w:val="left" w:pos="1890"/>
        </w:tabs>
        <w:jc w:val="center"/>
        <w:rPr>
          <w:lang w:val="uk-UA"/>
        </w:rPr>
      </w:pPr>
      <w:r w:rsidRPr="00E472DB">
        <w:rPr>
          <w:lang w:val="uk-UA"/>
        </w:rPr>
        <w:t>ВИРІШИВ:</w:t>
      </w:r>
    </w:p>
    <w:p w:rsidR="00E16510" w:rsidRDefault="00E16510" w:rsidP="00E16510">
      <w:pPr>
        <w:tabs>
          <w:tab w:val="left" w:pos="1890"/>
        </w:tabs>
        <w:jc w:val="center"/>
        <w:rPr>
          <w:lang w:val="uk-UA"/>
        </w:rPr>
      </w:pPr>
    </w:p>
    <w:p w:rsidR="00E16510" w:rsidRDefault="00E16510" w:rsidP="00E16510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Придбати : -     Портативний детектор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дронів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ДЗИГА</w:t>
      </w:r>
      <w:r w:rsidRPr="00CD3C7C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Pr="00CD3C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шт.</w:t>
      </w:r>
      <w:r w:rsidRPr="00CD3C7C">
        <w:rPr>
          <w:rFonts w:ascii="Times New Roman" w:hAnsi="Times New Roman"/>
          <w:sz w:val="24"/>
          <w:szCs w:val="24"/>
        </w:rPr>
        <w:t xml:space="preserve"> </w:t>
      </w:r>
      <w:r w:rsidRPr="00656D8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D3C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56D89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E16510" w:rsidRPr="00AF255A" w:rsidRDefault="00E16510" w:rsidP="00E16510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Радіостанція </w:t>
      </w:r>
      <w:r>
        <w:rPr>
          <w:rFonts w:ascii="Times New Roman" w:hAnsi="Times New Roman"/>
          <w:sz w:val="24"/>
          <w:szCs w:val="24"/>
          <w:lang w:val="en-US"/>
        </w:rPr>
        <w:t>Motorola</w:t>
      </w:r>
      <w:r w:rsidRPr="00CD3C7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</w:t>
      </w:r>
      <w:r w:rsidRPr="00CD3C7C">
        <w:rPr>
          <w:rFonts w:ascii="Times New Roman" w:hAnsi="Times New Roman"/>
          <w:sz w:val="24"/>
          <w:szCs w:val="24"/>
          <w:lang w:val="uk-UA"/>
        </w:rPr>
        <w:t xml:space="preserve">7 </w:t>
      </w:r>
      <w:r>
        <w:rPr>
          <w:rFonts w:ascii="Times New Roman" w:hAnsi="Times New Roman"/>
          <w:sz w:val="24"/>
          <w:szCs w:val="24"/>
          <w:lang w:val="uk-UA"/>
        </w:rPr>
        <w:t xml:space="preserve">в комплекті та ключі шифрування </w:t>
      </w:r>
      <w:r>
        <w:rPr>
          <w:rFonts w:ascii="Times New Roman" w:hAnsi="Times New Roman"/>
          <w:sz w:val="24"/>
          <w:szCs w:val="24"/>
          <w:lang w:val="en-US"/>
        </w:rPr>
        <w:t>AES</w:t>
      </w:r>
      <w:r w:rsidRPr="00CD3C7C">
        <w:rPr>
          <w:rFonts w:ascii="Times New Roman" w:hAnsi="Times New Roman"/>
          <w:sz w:val="24"/>
          <w:szCs w:val="24"/>
          <w:lang w:val="uk-UA"/>
        </w:rPr>
        <w:t xml:space="preserve"> 256 – </w:t>
      </w:r>
      <w:r>
        <w:rPr>
          <w:rFonts w:ascii="Times New Roman" w:hAnsi="Times New Roman"/>
          <w:sz w:val="24"/>
          <w:szCs w:val="24"/>
          <w:lang w:val="uk-UA"/>
        </w:rPr>
        <w:t>1 шт.</w:t>
      </w:r>
    </w:p>
    <w:p w:rsidR="00E16510" w:rsidRDefault="00E16510" w:rsidP="00E16510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Квадрокоптер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DJI</w:t>
      </w:r>
      <w:r w:rsidRPr="00CD3C7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Matrice</w:t>
      </w:r>
      <w:proofErr w:type="spellEnd"/>
      <w:r w:rsidRPr="00CD3C7C">
        <w:rPr>
          <w:rFonts w:ascii="Times New Roman" w:hAnsi="Times New Roman"/>
          <w:sz w:val="24"/>
          <w:szCs w:val="24"/>
          <w:lang w:val="uk-UA"/>
        </w:rPr>
        <w:t xml:space="preserve"> 4</w:t>
      </w:r>
      <w:r>
        <w:rPr>
          <w:rFonts w:ascii="Times New Roman" w:hAnsi="Times New Roman"/>
          <w:sz w:val="24"/>
          <w:szCs w:val="24"/>
          <w:lang w:val="uk-UA"/>
        </w:rPr>
        <w:t>Т</w:t>
      </w:r>
      <w:r w:rsidRPr="00CD3C7C">
        <w:rPr>
          <w:rFonts w:ascii="Times New Roman" w:hAnsi="Times New Roman"/>
          <w:sz w:val="24"/>
          <w:szCs w:val="24"/>
          <w:lang w:val="uk-UA"/>
        </w:rPr>
        <w:t xml:space="preserve">– </w:t>
      </w:r>
      <w:r>
        <w:rPr>
          <w:rFonts w:ascii="Times New Roman" w:hAnsi="Times New Roman"/>
          <w:sz w:val="24"/>
          <w:szCs w:val="24"/>
          <w:lang w:val="uk-UA"/>
        </w:rPr>
        <w:t>1 шт.</w:t>
      </w:r>
    </w:p>
    <w:p w:rsidR="00E16510" w:rsidRDefault="00E16510" w:rsidP="00E16510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Комплект резервного живлення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LogicPower</w:t>
      </w:r>
      <w:proofErr w:type="spellEnd"/>
      <w:r w:rsidRPr="00CD3C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  <w:lang w:val="uk-UA"/>
        </w:rPr>
        <w:t xml:space="preserve">1500 + літієва батарея 1280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Wh</w:t>
      </w:r>
      <w:proofErr w:type="spellEnd"/>
      <w:r w:rsidRPr="00CD3C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– 5 к-т.</w:t>
      </w:r>
    </w:p>
    <w:p w:rsidR="00E16510" w:rsidRDefault="00E16510" w:rsidP="00E16510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Пристрій нічного бачення </w:t>
      </w:r>
      <w:r>
        <w:rPr>
          <w:rFonts w:ascii="Times New Roman" w:hAnsi="Times New Roman"/>
          <w:sz w:val="24"/>
          <w:szCs w:val="24"/>
          <w:lang w:val="en-US"/>
        </w:rPr>
        <w:t>AN</w:t>
      </w:r>
      <w:r w:rsidRPr="00CD3C7C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PVS</w:t>
      </w:r>
      <w:r w:rsidRPr="00CD3C7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uk-UA"/>
        </w:rPr>
        <w:t>14 -2 шт.</w:t>
      </w:r>
    </w:p>
    <w:p w:rsidR="00E16510" w:rsidRPr="002D554E" w:rsidRDefault="00E16510" w:rsidP="00E16510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Зарядна станція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EcoFlow</w:t>
      </w:r>
      <w:proofErr w:type="spellEnd"/>
      <w:r w:rsidRPr="00CD3C7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DELTA</w:t>
      </w:r>
      <w:r w:rsidRPr="00CD3C7C">
        <w:rPr>
          <w:rFonts w:ascii="Times New Roman" w:hAnsi="Times New Roman"/>
          <w:sz w:val="24"/>
          <w:szCs w:val="24"/>
          <w:lang w:val="uk-UA"/>
        </w:rPr>
        <w:t xml:space="preserve"> 3 </w:t>
      </w:r>
      <w:r>
        <w:rPr>
          <w:rFonts w:ascii="Times New Roman" w:hAnsi="Times New Roman"/>
          <w:sz w:val="24"/>
          <w:szCs w:val="24"/>
          <w:lang w:val="en-US"/>
        </w:rPr>
        <w:t>Max</w:t>
      </w:r>
      <w:r>
        <w:rPr>
          <w:rFonts w:ascii="Times New Roman" w:hAnsi="Times New Roman"/>
          <w:sz w:val="24"/>
          <w:szCs w:val="24"/>
          <w:lang w:val="uk-UA"/>
        </w:rPr>
        <w:t xml:space="preserve"> –-</w:t>
      </w:r>
      <w:r w:rsidRPr="00CD3C7C">
        <w:rPr>
          <w:rFonts w:ascii="Times New Roman" w:hAnsi="Times New Roman"/>
          <w:sz w:val="24"/>
          <w:szCs w:val="24"/>
          <w:lang w:val="uk-UA"/>
        </w:rPr>
        <w:t xml:space="preserve"> 1</w:t>
      </w:r>
      <w:r>
        <w:rPr>
          <w:rFonts w:ascii="Times New Roman" w:hAnsi="Times New Roman"/>
          <w:sz w:val="24"/>
          <w:szCs w:val="24"/>
          <w:lang w:val="uk-UA"/>
        </w:rPr>
        <w:t xml:space="preserve"> шт.</w:t>
      </w:r>
    </w:p>
    <w:p w:rsidR="00E16510" w:rsidRPr="00CD3C7C" w:rsidRDefault="00E16510" w:rsidP="00E16510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Інвенторний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генератор 3.3 кВт – 1 шт.</w:t>
      </w:r>
      <w:r w:rsidRPr="00CD3C7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E16510" w:rsidRDefault="00E16510" w:rsidP="00E16510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та передати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військовим  частинам, відповідно до їх звернень,</w:t>
      </w:r>
      <w:r w:rsidRPr="00AD222F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згідно акту-передачі. </w:t>
      </w:r>
    </w:p>
    <w:p w:rsidR="00E16510" w:rsidRDefault="00E16510" w:rsidP="00E16510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E16510" w:rsidRPr="00626071" w:rsidRDefault="00E16510" w:rsidP="00E16510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Pr="00626071"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Pr="00626071">
        <w:rPr>
          <w:rFonts w:ascii="Times New Roman" w:hAnsi="Times New Roman"/>
          <w:sz w:val="24"/>
          <w:szCs w:val="24"/>
          <w:lang w:val="uk-UA"/>
        </w:rPr>
        <w:t>ідділу бухгалтерського обліку і звітності</w:t>
      </w:r>
      <w:r>
        <w:rPr>
          <w:rFonts w:ascii="Times New Roman" w:hAnsi="Times New Roman"/>
          <w:sz w:val="24"/>
          <w:szCs w:val="24"/>
          <w:lang w:val="uk-UA"/>
        </w:rPr>
        <w:t xml:space="preserve"> селищної ради здійснити фінансові операції згідно чинного законодавства</w:t>
      </w:r>
    </w:p>
    <w:p w:rsidR="00E16510" w:rsidRPr="007913DD" w:rsidRDefault="00E16510" w:rsidP="00E16510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16510" w:rsidRPr="00352291" w:rsidRDefault="00E16510" w:rsidP="00E16510">
      <w:pPr>
        <w:pStyle w:val="a3"/>
        <w:spacing w:before="0" w:beforeAutospacing="0" w:after="0" w:afterAutospacing="0"/>
        <w:jc w:val="both"/>
        <w:rPr>
          <w:lang w:val="uk-UA"/>
        </w:rPr>
      </w:pPr>
      <w:r w:rsidRPr="00352291">
        <w:rPr>
          <w:lang w:val="uk-UA"/>
        </w:rPr>
        <w:t xml:space="preserve">       </w:t>
      </w:r>
      <w:r>
        <w:rPr>
          <w:lang w:val="uk-UA"/>
        </w:rPr>
        <w:tab/>
        <w:t>3</w:t>
      </w:r>
      <w:r w:rsidRPr="00352291">
        <w:rPr>
          <w:lang w:val="uk-UA"/>
        </w:rPr>
        <w:t xml:space="preserve">. </w:t>
      </w:r>
      <w:r w:rsidRPr="00352291">
        <w:rPr>
          <w:color w:val="000000"/>
        </w:rPr>
        <w:t xml:space="preserve">Контроль за </w:t>
      </w:r>
      <w:proofErr w:type="spellStart"/>
      <w:r w:rsidRPr="00352291">
        <w:rPr>
          <w:color w:val="000000"/>
        </w:rPr>
        <w:t>виконанням</w:t>
      </w:r>
      <w:proofErr w:type="spellEnd"/>
      <w:r w:rsidRPr="00352291">
        <w:rPr>
          <w:color w:val="000000"/>
        </w:rPr>
        <w:t xml:space="preserve"> </w:t>
      </w:r>
      <w:r>
        <w:rPr>
          <w:color w:val="000000"/>
          <w:lang w:val="uk-UA"/>
        </w:rPr>
        <w:t xml:space="preserve">даного </w:t>
      </w:r>
      <w:proofErr w:type="spellStart"/>
      <w:proofErr w:type="gramStart"/>
      <w:r w:rsidRPr="00352291">
        <w:rPr>
          <w:color w:val="000000"/>
        </w:rPr>
        <w:t>р</w:t>
      </w:r>
      <w:proofErr w:type="gramEnd"/>
      <w:r w:rsidRPr="00352291">
        <w:rPr>
          <w:color w:val="000000"/>
        </w:rPr>
        <w:t>ішення</w:t>
      </w:r>
      <w:proofErr w:type="spellEnd"/>
      <w:r w:rsidRPr="00352291">
        <w:rPr>
          <w:color w:val="000000"/>
        </w:rPr>
        <w:t xml:space="preserve"> </w:t>
      </w:r>
      <w:proofErr w:type="spellStart"/>
      <w:r w:rsidRPr="00352291">
        <w:rPr>
          <w:color w:val="000000"/>
        </w:rPr>
        <w:t>покласти</w:t>
      </w:r>
      <w:proofErr w:type="spellEnd"/>
      <w:r w:rsidRPr="00352291">
        <w:rPr>
          <w:color w:val="000000"/>
        </w:rPr>
        <w:t xml:space="preserve"> на</w:t>
      </w:r>
      <w:r w:rsidRPr="00352291">
        <w:rPr>
          <w:color w:val="000000"/>
          <w:lang w:val="uk-UA"/>
        </w:rPr>
        <w:t xml:space="preserve"> </w:t>
      </w:r>
      <w:r w:rsidRPr="00352291">
        <w:rPr>
          <w:color w:val="000000"/>
        </w:rPr>
        <w:t xml:space="preserve">заступника </w:t>
      </w:r>
      <w:r w:rsidRPr="00352291">
        <w:rPr>
          <w:color w:val="000000"/>
          <w:lang w:val="uk-UA"/>
        </w:rPr>
        <w:t xml:space="preserve">селищного </w:t>
      </w:r>
      <w:proofErr w:type="spellStart"/>
      <w:r w:rsidRPr="00352291">
        <w:rPr>
          <w:color w:val="000000"/>
        </w:rPr>
        <w:t>голови</w:t>
      </w:r>
      <w:proofErr w:type="spellEnd"/>
      <w:r w:rsidRPr="00352291">
        <w:rPr>
          <w:color w:val="000000"/>
          <w:lang w:val="uk-UA"/>
        </w:rPr>
        <w:t xml:space="preserve"> з питань діяльності виконавчих органів ради Оксану ЧУБАТЬКО.</w:t>
      </w:r>
      <w:r w:rsidRPr="00352291">
        <w:rPr>
          <w:color w:val="000000"/>
        </w:rPr>
        <w:t xml:space="preserve">   </w:t>
      </w:r>
      <w:r w:rsidRPr="00352291">
        <w:rPr>
          <w:color w:val="000000"/>
          <w:lang w:val="uk-UA"/>
        </w:rPr>
        <w:t xml:space="preserve">  </w:t>
      </w:r>
    </w:p>
    <w:p w:rsidR="00E16510" w:rsidRDefault="00E16510" w:rsidP="00E16510">
      <w:pPr>
        <w:ind w:right="-28" w:firstLine="708"/>
        <w:rPr>
          <w:rStyle w:val="rvts23"/>
          <w:b/>
          <w:lang w:val="uk-UA" w:eastAsia="uk-UA"/>
        </w:rPr>
      </w:pPr>
    </w:p>
    <w:p w:rsidR="00E16510" w:rsidRDefault="00E16510" w:rsidP="00E16510">
      <w:pPr>
        <w:ind w:right="-28"/>
        <w:rPr>
          <w:rStyle w:val="rvts23"/>
          <w:b/>
          <w:lang w:val="uk-UA" w:eastAsia="uk-UA"/>
        </w:rPr>
      </w:pPr>
    </w:p>
    <w:p w:rsidR="00E16510" w:rsidRPr="005A45D7" w:rsidRDefault="00E16510" w:rsidP="00E16510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Заступник </w:t>
      </w:r>
    </w:p>
    <w:p w:rsidR="00E16510" w:rsidRPr="005A45D7" w:rsidRDefault="00E16510" w:rsidP="00E16510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селищного голови з питань </w:t>
      </w:r>
    </w:p>
    <w:p w:rsidR="00E16510" w:rsidRDefault="00E16510" w:rsidP="00E16510">
      <w:pPr>
        <w:ind w:firstLine="708"/>
        <w:rPr>
          <w:color w:val="FF0000"/>
          <w:lang w:val="uk-UA"/>
        </w:rPr>
      </w:pPr>
      <w:r w:rsidRPr="005A45D7">
        <w:rPr>
          <w:rStyle w:val="rvts23"/>
          <w:b/>
          <w:lang w:val="uk-UA" w:eastAsia="uk-UA"/>
        </w:rPr>
        <w:t xml:space="preserve">діяльності виконавчих органів ради                                </w:t>
      </w:r>
      <w:r>
        <w:rPr>
          <w:rStyle w:val="rvts23"/>
          <w:b/>
          <w:lang w:val="uk-UA" w:eastAsia="uk-UA"/>
        </w:rPr>
        <w:tab/>
      </w:r>
      <w:r w:rsidRPr="005A45D7">
        <w:rPr>
          <w:rStyle w:val="rvts23"/>
          <w:b/>
          <w:lang w:val="uk-UA" w:eastAsia="uk-UA"/>
        </w:rPr>
        <w:t>Оксана ЧУБАТЬКО</w:t>
      </w:r>
    </w:p>
    <w:p w:rsidR="003E2919" w:rsidRPr="00E16510" w:rsidRDefault="003E2919">
      <w:pPr>
        <w:rPr>
          <w:lang w:val="uk-UA"/>
        </w:rPr>
      </w:pPr>
    </w:p>
    <w:sectPr w:rsidR="003E2919" w:rsidRPr="00E16510" w:rsidSect="003E29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F2699"/>
    <w:multiLevelType w:val="hybridMultilevel"/>
    <w:tmpl w:val="46C430D0"/>
    <w:lvl w:ilvl="0" w:tplc="F4B44E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EB976DB"/>
    <w:multiLevelType w:val="hybridMultilevel"/>
    <w:tmpl w:val="0290A88E"/>
    <w:lvl w:ilvl="0" w:tplc="12B2910C">
      <w:start w:val="1"/>
      <w:numFmt w:val="bullet"/>
      <w:lvlText w:val="-"/>
      <w:lvlJc w:val="left"/>
      <w:pPr>
        <w:ind w:left="26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16510"/>
    <w:rsid w:val="003E2919"/>
    <w:rsid w:val="00E16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1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E16510"/>
  </w:style>
  <w:style w:type="paragraph" w:styleId="a3">
    <w:name w:val="Normal (Web)"/>
    <w:aliases w:val="Знак,Обычный (Web)"/>
    <w:basedOn w:val="a"/>
    <w:link w:val="a4"/>
    <w:uiPriority w:val="99"/>
    <w:unhideWhenUsed/>
    <w:qFormat/>
    <w:rsid w:val="00E16510"/>
    <w:pPr>
      <w:spacing w:before="100" w:beforeAutospacing="1" w:after="100" w:afterAutospacing="1"/>
    </w:pPr>
    <w:rPr>
      <w:rFonts w:eastAsia="Times New Roman"/>
    </w:rPr>
  </w:style>
  <w:style w:type="paragraph" w:customStyle="1" w:styleId="1">
    <w:name w:val="Абзац списка1"/>
    <w:basedOn w:val="a"/>
    <w:qFormat/>
    <w:rsid w:val="00E1651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a4">
    <w:name w:val="Обычный (веб) Знак"/>
    <w:aliases w:val="Знак Знак,Обычный (Web) Знак"/>
    <w:link w:val="a3"/>
    <w:uiPriority w:val="99"/>
    <w:locked/>
    <w:rsid w:val="00E1651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E165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510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1136</Words>
  <Characters>648</Characters>
  <Application>Microsoft Office Word</Application>
  <DocSecurity>0</DocSecurity>
  <Lines>5</Lines>
  <Paragraphs>3</Paragraphs>
  <ScaleCrop>false</ScaleCrop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2026-04-02T11:43:00Z</dcterms:created>
  <dcterms:modified xsi:type="dcterms:W3CDTF">2026-04-02T11:43:00Z</dcterms:modified>
</cp:coreProperties>
</file>