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43" w:rsidRDefault="00371F43" w:rsidP="00371F43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371F43" w:rsidRPr="00D96637" w:rsidRDefault="00371F43" w:rsidP="00371F4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3" w:rsidRPr="00D96637" w:rsidRDefault="00371F43" w:rsidP="00371F43">
      <w:pPr>
        <w:jc w:val="center"/>
      </w:pPr>
      <w:proofErr w:type="spellStart"/>
      <w:r w:rsidRPr="00D96637">
        <w:t>Україна</w:t>
      </w:r>
      <w:proofErr w:type="spellEnd"/>
    </w:p>
    <w:p w:rsidR="00371F43" w:rsidRDefault="00371F43" w:rsidP="00371F4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71F43" w:rsidRPr="00D96637" w:rsidRDefault="00371F43" w:rsidP="00371F4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71F43" w:rsidRPr="00D96637" w:rsidRDefault="00371F43" w:rsidP="00371F4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71F43" w:rsidRDefault="00371F43" w:rsidP="00371F43">
      <w:pPr>
        <w:jc w:val="center"/>
        <w:rPr>
          <w:lang w:val="uk-UA"/>
        </w:rPr>
      </w:pPr>
      <w:r>
        <w:rPr>
          <w:lang w:val="uk-UA"/>
        </w:rPr>
        <w:t xml:space="preserve"> позачергова сорок третя   </w:t>
      </w:r>
      <w:r w:rsidRPr="004E1A48">
        <w:rPr>
          <w:lang w:val="uk-UA"/>
        </w:rPr>
        <w:t>сесія</w:t>
      </w:r>
    </w:p>
    <w:p w:rsidR="00371F43" w:rsidRPr="004E1A48" w:rsidRDefault="00371F43" w:rsidP="00371F4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71F43" w:rsidRPr="00FB13C3" w:rsidRDefault="00371F43" w:rsidP="00371F4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13.11.2024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71F43" w:rsidRDefault="00371F43" w:rsidP="00371F43">
      <w:pPr>
        <w:jc w:val="both"/>
        <w:rPr>
          <w:lang w:val="uk-UA"/>
        </w:rPr>
      </w:pPr>
      <w:r>
        <w:rPr>
          <w:lang w:val="uk-UA"/>
        </w:rPr>
        <w:t xml:space="preserve">       №___-43/2024</w:t>
      </w:r>
    </w:p>
    <w:p w:rsidR="00371F43" w:rsidRDefault="00371F43" w:rsidP="00371F43">
      <w:pPr>
        <w:rPr>
          <w:lang w:val="uk-UA"/>
        </w:rPr>
      </w:pPr>
    </w:p>
    <w:p w:rsidR="00371F43" w:rsidRPr="00121241" w:rsidRDefault="00371F43" w:rsidP="00371F43">
      <w:pPr>
        <w:rPr>
          <w:b/>
          <w:lang w:val="uk-UA"/>
        </w:rPr>
      </w:pPr>
      <w:r w:rsidRPr="00121241">
        <w:rPr>
          <w:b/>
          <w:lang w:val="uk-UA"/>
        </w:rPr>
        <w:t>Про початок повноважень</w:t>
      </w:r>
    </w:p>
    <w:p w:rsidR="00371F43" w:rsidRPr="00121241" w:rsidRDefault="00371F43" w:rsidP="00371F43">
      <w:pPr>
        <w:rPr>
          <w:b/>
          <w:lang w:val="uk-UA"/>
        </w:rPr>
      </w:pPr>
      <w:r>
        <w:rPr>
          <w:b/>
          <w:lang w:val="uk-UA"/>
        </w:rPr>
        <w:t xml:space="preserve">депутата Верховинської </w:t>
      </w:r>
    </w:p>
    <w:p w:rsidR="00371F43" w:rsidRPr="00121241" w:rsidRDefault="00371F43" w:rsidP="00371F43">
      <w:pPr>
        <w:rPr>
          <w:b/>
          <w:lang w:val="uk-UA"/>
        </w:rPr>
      </w:pPr>
      <w:r>
        <w:rPr>
          <w:b/>
          <w:lang w:val="uk-UA"/>
        </w:rPr>
        <w:t>селищної</w:t>
      </w:r>
      <w:r w:rsidRPr="00121241">
        <w:rPr>
          <w:b/>
          <w:lang w:val="uk-UA"/>
        </w:rPr>
        <w:t xml:space="preserve"> ради</w:t>
      </w:r>
    </w:p>
    <w:p w:rsidR="00371F43" w:rsidRPr="00121241" w:rsidRDefault="00371F43" w:rsidP="00371F43">
      <w:pPr>
        <w:jc w:val="both"/>
        <w:rPr>
          <w:lang w:val="uk-UA"/>
        </w:rPr>
      </w:pPr>
    </w:p>
    <w:p w:rsidR="00371F43" w:rsidRPr="007642B9" w:rsidRDefault="00371F43" w:rsidP="00371F43">
      <w:pPr>
        <w:ind w:firstLine="708"/>
        <w:jc w:val="both"/>
        <w:rPr>
          <w:b/>
          <w:lang w:val="uk-UA"/>
        </w:rPr>
      </w:pPr>
      <w:r w:rsidRPr="7E08EE12">
        <w:rPr>
          <w:lang w:val="uk-UA"/>
        </w:rPr>
        <w:t xml:space="preserve">Заслухавши інформацію голови </w:t>
      </w:r>
      <w:r>
        <w:rPr>
          <w:lang w:val="uk-UA"/>
        </w:rPr>
        <w:t>Верховинської селищної</w:t>
      </w:r>
      <w:r w:rsidRPr="34887746">
        <w:rPr>
          <w:lang w:val="uk-UA"/>
        </w:rPr>
        <w:t xml:space="preserve"> територіально</w:t>
      </w:r>
      <w:r w:rsidRPr="7E08EE12">
        <w:rPr>
          <w:lang w:val="uk-UA"/>
        </w:rPr>
        <w:t xml:space="preserve">ї виборчої комісії </w:t>
      </w:r>
      <w:r>
        <w:rPr>
          <w:lang w:val="uk-UA"/>
        </w:rPr>
        <w:t xml:space="preserve">Верховинського району </w:t>
      </w:r>
      <w:r w:rsidRPr="00A25D83">
        <w:rPr>
          <w:lang w:val="uk-UA"/>
        </w:rPr>
        <w:t>Костюк Василини Дмитрівни</w:t>
      </w:r>
      <w:r w:rsidRPr="00121241">
        <w:rPr>
          <w:lang w:val="uk-UA"/>
        </w:rPr>
        <w:t>, керуючись ст.45,ч.2 ст.46, ч.1 ст.49 Закону України «Про місцеве самоврядування в Україні», ч.2 ст.4, ч.1 ст.9 Закону України «Про ста</w:t>
      </w:r>
      <w:r>
        <w:rPr>
          <w:lang w:val="uk-UA"/>
        </w:rPr>
        <w:t>тус депутатів місцевих рад»,</w:t>
      </w:r>
      <w:r w:rsidRPr="00121241">
        <w:rPr>
          <w:lang w:val="uk-UA"/>
        </w:rPr>
        <w:t xml:space="preserve"> ст.283 Виборчого кодексу України, </w:t>
      </w:r>
      <w:r w:rsidRPr="007642B9">
        <w:rPr>
          <w:lang w:val="uk-UA"/>
        </w:rPr>
        <w:t>сесія селищної ради</w:t>
      </w:r>
    </w:p>
    <w:p w:rsidR="00371F43" w:rsidRDefault="00371F43" w:rsidP="00371F43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6A2C95">
        <w:rPr>
          <w:lang w:val="uk-UA"/>
        </w:rPr>
        <w:t>:</w:t>
      </w:r>
    </w:p>
    <w:p w:rsidR="00371F43" w:rsidRPr="00097FD0" w:rsidRDefault="00371F43" w:rsidP="00371F43">
      <w:pPr>
        <w:jc w:val="both"/>
        <w:rPr>
          <w:lang w:val="uk-UA"/>
        </w:rPr>
      </w:pPr>
    </w:p>
    <w:p w:rsidR="00371F43" w:rsidRPr="00121241" w:rsidRDefault="00371F43" w:rsidP="00371F43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1. </w:t>
      </w:r>
      <w:r w:rsidRPr="00121241">
        <w:rPr>
          <w:lang w:val="uk-UA"/>
        </w:rPr>
        <w:t>Інф</w:t>
      </w:r>
      <w:r>
        <w:rPr>
          <w:lang w:val="uk-UA"/>
        </w:rPr>
        <w:t>ормацію про реєстрацію депутата Верховинської селищної</w:t>
      </w:r>
      <w:r w:rsidRPr="00121241">
        <w:rPr>
          <w:lang w:val="uk-UA"/>
        </w:rPr>
        <w:t xml:space="preserve"> ради </w:t>
      </w:r>
      <w:r>
        <w:rPr>
          <w:lang w:val="uk-UA"/>
        </w:rPr>
        <w:t xml:space="preserve">Верховинського району </w:t>
      </w:r>
      <w:r w:rsidRPr="00121241">
        <w:rPr>
          <w:lang w:val="uk-UA"/>
        </w:rPr>
        <w:t xml:space="preserve">Івано-Франківської області </w:t>
      </w:r>
      <w:r>
        <w:rPr>
          <w:lang w:val="uk-UA"/>
        </w:rPr>
        <w:t>восьмого скликання взяти до уваги (</w:t>
      </w:r>
      <w:r w:rsidRPr="00121241">
        <w:rPr>
          <w:lang w:val="uk-UA"/>
        </w:rPr>
        <w:t>постанова №</w:t>
      </w:r>
      <w:r>
        <w:rPr>
          <w:lang w:val="uk-UA"/>
        </w:rPr>
        <w:t>42</w:t>
      </w:r>
      <w:r w:rsidRPr="00121241">
        <w:rPr>
          <w:lang w:val="uk-UA"/>
        </w:rPr>
        <w:t xml:space="preserve"> від</w:t>
      </w:r>
      <w:r>
        <w:rPr>
          <w:lang w:val="uk-UA"/>
        </w:rPr>
        <w:t xml:space="preserve"> 11 листопада 2024 року</w:t>
      </w:r>
      <w:r w:rsidRPr="00121241">
        <w:rPr>
          <w:lang w:val="uk-UA"/>
        </w:rPr>
        <w:t xml:space="preserve"> додається).</w:t>
      </w:r>
    </w:p>
    <w:p w:rsidR="00371F43" w:rsidRPr="00121241" w:rsidRDefault="00371F43" w:rsidP="00371F43">
      <w:pPr>
        <w:tabs>
          <w:tab w:val="left" w:pos="851"/>
        </w:tabs>
        <w:jc w:val="both"/>
        <w:rPr>
          <w:lang w:val="uk-UA"/>
        </w:rPr>
      </w:pPr>
      <w:r w:rsidRPr="00121241">
        <w:rPr>
          <w:lang w:val="uk-UA"/>
        </w:rPr>
        <w:t xml:space="preserve">       </w:t>
      </w:r>
      <w:r>
        <w:rPr>
          <w:lang w:val="uk-UA"/>
        </w:rPr>
        <w:tab/>
      </w:r>
      <w:r w:rsidRPr="00121241">
        <w:rPr>
          <w:lang w:val="uk-UA"/>
        </w:rPr>
        <w:t>2.</w:t>
      </w:r>
      <w:r>
        <w:rPr>
          <w:lang w:val="uk-UA"/>
        </w:rPr>
        <w:t xml:space="preserve"> </w:t>
      </w:r>
      <w:r w:rsidRPr="00121241">
        <w:rPr>
          <w:lang w:val="uk-UA"/>
        </w:rPr>
        <w:t xml:space="preserve">Даним рішенням зафіксувати факт початку повноважень </w:t>
      </w:r>
      <w:r>
        <w:rPr>
          <w:lang w:val="uk-UA"/>
        </w:rPr>
        <w:t>депутата Верховинської селищної</w:t>
      </w:r>
      <w:r w:rsidRPr="00121241">
        <w:rPr>
          <w:lang w:val="uk-UA"/>
        </w:rPr>
        <w:t xml:space="preserve"> ради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Лілії Василівни</w:t>
      </w:r>
      <w:r w:rsidRPr="00121241">
        <w:rPr>
          <w:lang w:val="uk-UA"/>
        </w:rPr>
        <w:t>.</w:t>
      </w:r>
    </w:p>
    <w:p w:rsidR="00371F43" w:rsidRDefault="00371F43" w:rsidP="00371F4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3. Видати депутату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Лілії Василівни</w:t>
      </w:r>
      <w:r w:rsidRPr="00121241">
        <w:rPr>
          <w:lang w:val="uk-UA"/>
        </w:rPr>
        <w:t xml:space="preserve"> посвідчення депутата </w:t>
      </w:r>
      <w:r>
        <w:rPr>
          <w:lang w:val="uk-UA"/>
        </w:rPr>
        <w:t>Верховинської селищної</w:t>
      </w:r>
      <w:r w:rsidRPr="00121241">
        <w:rPr>
          <w:lang w:val="uk-UA"/>
        </w:rPr>
        <w:t xml:space="preserve"> ради</w:t>
      </w:r>
      <w:r>
        <w:rPr>
          <w:lang w:val="uk-UA"/>
        </w:rPr>
        <w:t xml:space="preserve"> восьмого скликання</w:t>
      </w:r>
      <w:r w:rsidRPr="00121241">
        <w:rPr>
          <w:lang w:val="uk-UA"/>
        </w:rPr>
        <w:t>.</w:t>
      </w:r>
    </w:p>
    <w:p w:rsidR="00371F43" w:rsidRDefault="00371F43" w:rsidP="00371F43">
      <w:pPr>
        <w:tabs>
          <w:tab w:val="left" w:pos="851"/>
        </w:tabs>
        <w:jc w:val="both"/>
        <w:rPr>
          <w:rStyle w:val="normaltextrun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4. Вивести Клима Романа Васильовича  із складу постійної комісії селищної ради з </w:t>
      </w:r>
      <w:r w:rsidRPr="00E4743B">
        <w:rPr>
          <w:rStyle w:val="normaltextrun"/>
          <w:lang w:val="uk-UA"/>
        </w:rPr>
        <w:t>питань соціального захисту, фінансів, бюджету, планування соціально-екон</w:t>
      </w:r>
      <w:r>
        <w:rPr>
          <w:rStyle w:val="normaltextrun"/>
          <w:lang w:val="uk-UA"/>
        </w:rPr>
        <w:t>омічного розвитку, інвестицій,</w:t>
      </w:r>
      <w:r w:rsidRPr="00E4743B">
        <w:rPr>
          <w:rStyle w:val="normaltextrun"/>
          <w:lang w:val="uk-UA"/>
        </w:rPr>
        <w:t xml:space="preserve"> міжнародного співробітництва</w:t>
      </w:r>
      <w:r>
        <w:rPr>
          <w:rStyle w:val="normaltextrun"/>
          <w:lang w:val="uk-UA"/>
        </w:rPr>
        <w:t xml:space="preserve"> та у справах учасників АТО.</w:t>
      </w:r>
    </w:p>
    <w:p w:rsidR="00371F43" w:rsidRDefault="00371F43" w:rsidP="00371F43">
      <w:pPr>
        <w:tabs>
          <w:tab w:val="left" w:pos="851"/>
        </w:tabs>
        <w:jc w:val="both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       </w:t>
      </w:r>
      <w:r>
        <w:rPr>
          <w:rStyle w:val="normaltextrun"/>
          <w:lang w:val="uk-UA"/>
        </w:rPr>
        <w:tab/>
        <w:t xml:space="preserve">5. </w:t>
      </w:r>
      <w:r>
        <w:rPr>
          <w:lang w:val="uk-UA"/>
        </w:rPr>
        <w:t>Вивести Клима Романа Васильовича  із складу лічильної комісії для ведення протоколу відкритого поіменного голосування</w:t>
      </w:r>
      <w:r>
        <w:rPr>
          <w:rStyle w:val="normaltextrun"/>
          <w:lang w:val="uk-UA"/>
        </w:rPr>
        <w:t>.</w:t>
      </w:r>
    </w:p>
    <w:p w:rsidR="00371F43" w:rsidRPr="00121241" w:rsidRDefault="00371F43" w:rsidP="00371F43">
      <w:pPr>
        <w:tabs>
          <w:tab w:val="left" w:pos="851"/>
        </w:tabs>
        <w:jc w:val="both"/>
        <w:rPr>
          <w:lang w:val="uk-UA"/>
        </w:rPr>
      </w:pPr>
      <w:r>
        <w:rPr>
          <w:rStyle w:val="normaltextrun"/>
          <w:lang w:val="uk-UA"/>
        </w:rPr>
        <w:tab/>
        <w:t xml:space="preserve">6. Ввести депутата </w:t>
      </w:r>
      <w:proofErr w:type="spellStart"/>
      <w:r>
        <w:rPr>
          <w:lang w:val="uk-UA"/>
        </w:rPr>
        <w:t>Грималюк</w:t>
      </w:r>
      <w:proofErr w:type="spellEnd"/>
      <w:r>
        <w:rPr>
          <w:lang w:val="uk-UA"/>
        </w:rPr>
        <w:t xml:space="preserve"> Лілію Василівну</w:t>
      </w:r>
      <w:r>
        <w:rPr>
          <w:rStyle w:val="normaltextrun"/>
          <w:lang w:val="uk-UA"/>
        </w:rPr>
        <w:t xml:space="preserve"> в </w:t>
      </w:r>
      <w:r>
        <w:rPr>
          <w:lang w:val="uk-UA"/>
        </w:rPr>
        <w:t>склад лічильної комісії для ведення протоколу відкритого поіменного голосування</w:t>
      </w:r>
      <w:r>
        <w:rPr>
          <w:rStyle w:val="normaltextrun"/>
          <w:lang w:val="uk-UA"/>
        </w:rPr>
        <w:t>.</w:t>
      </w:r>
    </w:p>
    <w:p w:rsidR="00371F43" w:rsidRDefault="00371F43" w:rsidP="00371F43">
      <w:pPr>
        <w:rPr>
          <w:b/>
          <w:lang w:val="uk-UA"/>
        </w:rPr>
      </w:pPr>
    </w:p>
    <w:p w:rsidR="00371F43" w:rsidRDefault="00371F43" w:rsidP="00371F43">
      <w:pPr>
        <w:rPr>
          <w:b/>
          <w:lang w:val="uk-UA"/>
        </w:rPr>
      </w:pPr>
    </w:p>
    <w:p w:rsidR="00371F43" w:rsidRDefault="00371F43" w:rsidP="00371F43">
      <w:pPr>
        <w:rPr>
          <w:b/>
          <w:lang w:val="uk-UA"/>
        </w:rPr>
      </w:pPr>
    </w:p>
    <w:p w:rsidR="00371F43" w:rsidRDefault="00371F43" w:rsidP="00371F43">
      <w:pPr>
        <w:rPr>
          <w:b/>
          <w:lang w:val="uk-UA"/>
        </w:rPr>
      </w:pPr>
    </w:p>
    <w:p w:rsidR="00371F43" w:rsidRDefault="00371F43" w:rsidP="00371F4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371F43" w:rsidRPr="00DF009A" w:rsidRDefault="00371F43" w:rsidP="00371F43">
      <w:pPr>
        <w:ind w:left="708" w:firstLine="708"/>
        <w:rPr>
          <w:b/>
          <w:lang w:val="uk-UA"/>
        </w:rPr>
      </w:pPr>
    </w:p>
    <w:p w:rsidR="00371F43" w:rsidRPr="00B21702" w:rsidRDefault="00371F43" w:rsidP="00371F4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371F43" w:rsidRPr="005D318B" w:rsidRDefault="00371F43" w:rsidP="00371F43">
      <w:pPr>
        <w:rPr>
          <w:lang w:val="uk-UA"/>
        </w:rPr>
      </w:pPr>
    </w:p>
    <w:p w:rsidR="00980254" w:rsidRPr="00371F43" w:rsidRDefault="00980254">
      <w:pPr>
        <w:rPr>
          <w:lang w:val="uk-UA"/>
        </w:rPr>
      </w:pPr>
    </w:p>
    <w:sectPr w:rsidR="00980254" w:rsidRPr="00371F43" w:rsidSect="00980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1F43"/>
    <w:rsid w:val="00371F43"/>
    <w:rsid w:val="0098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uiPriority w:val="99"/>
    <w:rsid w:val="00371F4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71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2024-11-12T09:57:00Z</dcterms:created>
  <dcterms:modified xsi:type="dcterms:W3CDTF">2024-11-12T09:59:00Z</dcterms:modified>
</cp:coreProperties>
</file>