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3C" w:rsidRPr="00D96637" w:rsidRDefault="00FA6A3C" w:rsidP="00FA6A3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A3C" w:rsidRPr="00D96637" w:rsidRDefault="00FA6A3C" w:rsidP="00FA6A3C">
      <w:pPr>
        <w:jc w:val="center"/>
      </w:pPr>
      <w:proofErr w:type="spellStart"/>
      <w:r w:rsidRPr="00D96637">
        <w:t>Україна</w:t>
      </w:r>
      <w:proofErr w:type="spellEnd"/>
    </w:p>
    <w:p w:rsidR="00FA6A3C" w:rsidRDefault="00FA6A3C" w:rsidP="00FA6A3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FA6A3C" w:rsidRPr="00D96637" w:rsidRDefault="00FA6A3C" w:rsidP="00FA6A3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FA6A3C" w:rsidRPr="00D96637" w:rsidRDefault="00FA6A3C" w:rsidP="00FA6A3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FA6A3C" w:rsidRDefault="00FA6A3C" w:rsidP="00FA6A3C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FA6A3C" w:rsidRPr="004E1A48" w:rsidRDefault="00FA6A3C" w:rsidP="00FA6A3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FA6A3C" w:rsidRPr="00FB13C3" w:rsidRDefault="00FA6A3C" w:rsidP="00FA6A3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FA6A3C" w:rsidRDefault="00FA6A3C" w:rsidP="00FA6A3C">
      <w:pPr>
        <w:jc w:val="both"/>
        <w:rPr>
          <w:lang w:val="uk-UA"/>
        </w:rPr>
      </w:pPr>
      <w:r>
        <w:rPr>
          <w:lang w:val="uk-UA"/>
        </w:rPr>
        <w:t xml:space="preserve">       №569-47/2025</w:t>
      </w:r>
    </w:p>
    <w:p w:rsidR="00FA6A3C" w:rsidRDefault="00FA6A3C" w:rsidP="00FA6A3C">
      <w:pPr>
        <w:rPr>
          <w:b/>
          <w:lang w:val="uk-UA"/>
        </w:rPr>
      </w:pPr>
    </w:p>
    <w:p w:rsidR="00FA6A3C" w:rsidRPr="00C240BD" w:rsidRDefault="00FA6A3C" w:rsidP="00FA6A3C">
      <w:pPr>
        <w:widowControl w:val="0"/>
        <w:ind w:right="-4986"/>
        <w:rPr>
          <w:b/>
          <w:lang w:val="uk-UA"/>
        </w:rPr>
      </w:pPr>
      <w:r w:rsidRPr="00C240BD">
        <w:rPr>
          <w:b/>
        </w:rPr>
        <w:t xml:space="preserve">Про </w:t>
      </w:r>
      <w:proofErr w:type="spellStart"/>
      <w:r w:rsidRPr="00C240BD">
        <w:rPr>
          <w:b/>
        </w:rPr>
        <w:t>внесення</w:t>
      </w:r>
      <w:proofErr w:type="spellEnd"/>
      <w:r w:rsidRPr="00C240BD">
        <w:rPr>
          <w:b/>
        </w:rPr>
        <w:t xml:space="preserve"> </w:t>
      </w:r>
      <w:proofErr w:type="spellStart"/>
      <w:r w:rsidRPr="00C240BD">
        <w:rPr>
          <w:b/>
        </w:rPr>
        <w:t>змі</w:t>
      </w:r>
      <w:proofErr w:type="gramStart"/>
      <w:r w:rsidRPr="00C240BD">
        <w:rPr>
          <w:b/>
        </w:rPr>
        <w:t>н</w:t>
      </w:r>
      <w:proofErr w:type="spellEnd"/>
      <w:proofErr w:type="gramEnd"/>
      <w:r w:rsidRPr="00C240BD">
        <w:rPr>
          <w:b/>
        </w:rPr>
        <w:t xml:space="preserve"> до </w:t>
      </w:r>
      <w:r w:rsidRPr="00C240BD">
        <w:rPr>
          <w:b/>
          <w:lang w:val="uk-UA"/>
        </w:rPr>
        <w:t>б</w:t>
      </w:r>
      <w:proofErr w:type="spellStart"/>
      <w:r w:rsidRPr="00C240BD">
        <w:rPr>
          <w:b/>
        </w:rPr>
        <w:t>юджету</w:t>
      </w:r>
      <w:proofErr w:type="spellEnd"/>
    </w:p>
    <w:p w:rsidR="00FA6A3C" w:rsidRPr="00C240BD" w:rsidRDefault="00FA6A3C" w:rsidP="00FA6A3C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Верховинської селищної </w:t>
      </w:r>
    </w:p>
    <w:p w:rsidR="00FA6A3C" w:rsidRPr="00C240BD" w:rsidRDefault="00FA6A3C" w:rsidP="00FA6A3C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територіальної </w:t>
      </w:r>
      <w:r w:rsidRPr="00C240BD">
        <w:rPr>
          <w:b/>
        </w:rPr>
        <w:t> </w:t>
      </w:r>
      <w:r w:rsidRPr="00C240BD">
        <w:rPr>
          <w:b/>
          <w:lang w:val="uk-UA"/>
        </w:rPr>
        <w:t>громади на</w:t>
      </w:r>
      <w:r w:rsidRPr="00C240BD">
        <w:rPr>
          <w:b/>
        </w:rPr>
        <w:t xml:space="preserve"> </w:t>
      </w:r>
      <w:r w:rsidRPr="00C240BD">
        <w:rPr>
          <w:b/>
          <w:lang w:val="uk-UA"/>
        </w:rPr>
        <w:t>202</w:t>
      </w:r>
      <w:r>
        <w:rPr>
          <w:b/>
          <w:lang w:val="uk-UA"/>
        </w:rPr>
        <w:t>5</w:t>
      </w:r>
      <w:r w:rsidRPr="00C240BD">
        <w:rPr>
          <w:b/>
          <w:lang w:val="uk-UA"/>
        </w:rPr>
        <w:t xml:space="preserve"> рік</w:t>
      </w:r>
    </w:p>
    <w:p w:rsidR="00FA6A3C" w:rsidRPr="00C240BD" w:rsidRDefault="00FA6A3C" w:rsidP="00FA6A3C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>(код бюджету 0954300000)</w:t>
      </w:r>
    </w:p>
    <w:p w:rsidR="00FA6A3C" w:rsidRPr="00C240BD" w:rsidRDefault="00FA6A3C" w:rsidP="00FA6A3C">
      <w:pPr>
        <w:widowControl w:val="0"/>
        <w:ind w:right="-4986" w:firstLine="709"/>
        <w:rPr>
          <w:b/>
          <w:lang w:val="uk-UA"/>
        </w:rPr>
      </w:pPr>
      <w:r w:rsidRPr="00C240BD">
        <w:rPr>
          <w:b/>
          <w:lang w:val="uk-UA"/>
        </w:rPr>
        <w:t xml:space="preserve">                                        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</w:t>
      </w:r>
      <w:r w:rsidRPr="00EE5C1D">
        <w:rPr>
          <w:shd w:val="clear" w:color="auto" w:fill="FFFFFF"/>
          <w:lang w:val="uk-UA"/>
        </w:rPr>
        <w:t>«Про Державний бюджет України на 2025 рік»,</w:t>
      </w:r>
      <w:r w:rsidRPr="00EE5C1D">
        <w:rPr>
          <w:lang w:val="uk-UA"/>
        </w:rPr>
        <w:t xml:space="preserve"> рішенням сесії селищної ради від 19.12.2024 року №555-45/2024 «Про </w:t>
      </w:r>
      <w:r w:rsidRPr="00EE5C1D">
        <w:rPr>
          <w:noProof/>
          <w:lang w:val="uk-UA"/>
        </w:rPr>
        <w:t>бюджет Верховинської селищної територіальної громади на 2025 рік</w:t>
      </w:r>
      <w:r w:rsidRPr="00EE5C1D">
        <w:rPr>
          <w:lang w:val="uk-UA"/>
        </w:rPr>
        <w:t>», розпорядженням Івано-Франківської обласної державної адміністрації Івано-Франківської обласної військової адміністрації  від 31.01.2025 року №42 «Про перерозподіл видатків обласного бюджету»</w:t>
      </w:r>
      <w:r w:rsidRPr="00EE5C1D">
        <w:rPr>
          <w:shd w:val="clear" w:color="auto" w:fill="FFFFFF"/>
          <w:lang w:val="uk-UA"/>
        </w:rPr>
        <w:t>,</w:t>
      </w:r>
      <w:r w:rsidRPr="00EE5C1D">
        <w:rPr>
          <w:lang w:val="uk-UA"/>
        </w:rPr>
        <w:t xml:space="preserve"> розпорядження</w:t>
      </w:r>
      <w:r>
        <w:rPr>
          <w:lang w:val="uk-UA"/>
        </w:rPr>
        <w:t>м</w:t>
      </w:r>
      <w:r w:rsidRPr="00EE5C1D">
        <w:rPr>
          <w:lang w:val="uk-UA"/>
        </w:rPr>
        <w:t xml:space="preserve"> Івано-Франківської обласної державної адміністрації Івано-Франківської обласної військової адміністрації  від 05.02.2025 року №52 «Про врахування та розподіл субвенції з державного бюджету місцевим бюджетам»</w:t>
      </w:r>
      <w:r>
        <w:rPr>
          <w:lang w:val="uk-UA"/>
        </w:rPr>
        <w:t>,</w:t>
      </w:r>
      <w:r w:rsidRPr="00EE5C1D">
        <w:rPr>
          <w:shd w:val="clear" w:color="auto" w:fill="FFFFFF"/>
          <w:lang w:val="uk-UA"/>
        </w:rPr>
        <w:t xml:space="preserve"> </w:t>
      </w:r>
      <w:r w:rsidRPr="00EE5C1D">
        <w:rPr>
          <w:lang w:val="uk-UA"/>
        </w:rPr>
        <w:t xml:space="preserve">враховуючи протоколи комісій </w:t>
      </w:r>
      <w:r w:rsidRPr="00EE5C1D">
        <w:rPr>
          <w:lang w:val="uk-UA" w:eastAsia="uk-UA"/>
        </w:rPr>
        <w:t xml:space="preserve">селищної ради з питань </w:t>
      </w:r>
      <w:r w:rsidRPr="00FA6A3C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FA6A3C">
        <w:rPr>
          <w:b/>
          <w:lang w:val="uk-UA"/>
        </w:rPr>
        <w:t xml:space="preserve"> </w:t>
      </w:r>
      <w:r w:rsidRPr="00FA6A3C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EE5C1D">
        <w:rPr>
          <w:b/>
          <w:lang w:val="uk-UA" w:eastAsia="uk-UA"/>
        </w:rPr>
        <w:t xml:space="preserve"> </w:t>
      </w:r>
      <w:r w:rsidRPr="00EE5C1D">
        <w:rPr>
          <w:lang w:val="uk-UA" w:eastAsia="uk-UA"/>
        </w:rPr>
        <w:t xml:space="preserve">від 14.01.2025 р. №1 і від 15.01.2025 р. №2, </w:t>
      </w:r>
      <w:r w:rsidRPr="009050CB">
        <w:rPr>
          <w:lang w:val="uk-UA" w:eastAsia="uk-UA"/>
        </w:rPr>
        <w:t>від 11.02.2025р</w:t>
      </w:r>
      <w:r>
        <w:rPr>
          <w:lang w:val="uk-UA" w:eastAsia="uk-UA"/>
        </w:rPr>
        <w:t>.№3,</w:t>
      </w:r>
      <w:r w:rsidRPr="00EE5C1D">
        <w:rPr>
          <w:lang w:val="uk-UA" w:eastAsia="uk-UA"/>
        </w:rPr>
        <w:t xml:space="preserve"> </w:t>
      </w:r>
      <w:r w:rsidRPr="00EE5C1D">
        <w:rPr>
          <w:lang w:val="uk-UA"/>
        </w:rPr>
        <w:t xml:space="preserve">селищна рада </w:t>
      </w:r>
    </w:p>
    <w:p w:rsidR="00FA6A3C" w:rsidRPr="00EE5C1D" w:rsidRDefault="00FA6A3C" w:rsidP="00FA6A3C">
      <w:pPr>
        <w:pStyle w:val="a4"/>
        <w:ind w:firstLine="709"/>
        <w:jc w:val="both"/>
        <w:rPr>
          <w:rFonts w:ascii="Times New Roman" w:hAnsi="Times New Roman"/>
          <w:color w:val="FF0000"/>
          <w:lang w:val="uk-UA"/>
        </w:rPr>
      </w:pPr>
    </w:p>
    <w:p w:rsidR="00FA6A3C" w:rsidRPr="0007465E" w:rsidRDefault="00FA6A3C" w:rsidP="00FA6A3C">
      <w:pPr>
        <w:pStyle w:val="a4"/>
        <w:jc w:val="center"/>
        <w:rPr>
          <w:rFonts w:ascii="Times New Roman" w:hAnsi="Times New Roman"/>
          <w:lang w:val="uk-UA"/>
        </w:rPr>
      </w:pPr>
      <w:r w:rsidRPr="0007465E">
        <w:rPr>
          <w:rFonts w:ascii="Times New Roman" w:hAnsi="Times New Roman"/>
          <w:lang w:val="uk-UA"/>
        </w:rPr>
        <w:t>ВИРІШИЛА:</w:t>
      </w:r>
    </w:p>
    <w:p w:rsidR="00FA6A3C" w:rsidRPr="00EE5C1D" w:rsidRDefault="00FA6A3C" w:rsidP="00FA6A3C">
      <w:pPr>
        <w:spacing w:line="240" w:lineRule="atLeast"/>
        <w:ind w:firstLine="709"/>
        <w:contextualSpacing/>
        <w:jc w:val="both"/>
        <w:rPr>
          <w:color w:val="FF0000"/>
          <w:lang w:val="uk-UA"/>
        </w:rPr>
      </w:pPr>
      <w:r w:rsidRPr="00EE5C1D">
        <w:rPr>
          <w:noProof/>
          <w:color w:val="FF0000"/>
          <w:lang w:val="uk-UA" w:eastAsia="uk-UA"/>
        </w:rPr>
        <w:t xml:space="preserve">         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Внести зміни до додатків 1,</w:t>
      </w:r>
      <w:r w:rsidRPr="0088591B">
        <w:rPr>
          <w:rFonts w:ascii="Times New Roman" w:hAnsi="Times New Roman"/>
          <w:sz w:val="24"/>
          <w:szCs w:val="24"/>
        </w:rPr>
        <w:t>2,</w:t>
      </w:r>
      <w:r w:rsidRPr="00EE5C1D">
        <w:rPr>
          <w:rFonts w:ascii="Times New Roman" w:hAnsi="Times New Roman"/>
          <w:sz w:val="24"/>
          <w:szCs w:val="24"/>
        </w:rPr>
        <w:t>3,5</w:t>
      </w:r>
      <w:r>
        <w:rPr>
          <w:rFonts w:ascii="Times New Roman" w:hAnsi="Times New Roman"/>
          <w:sz w:val="24"/>
          <w:szCs w:val="24"/>
        </w:rPr>
        <w:t>,7</w:t>
      </w:r>
      <w:r w:rsidRPr="00EE5C1D">
        <w:rPr>
          <w:rFonts w:ascii="Times New Roman" w:hAnsi="Times New Roman"/>
          <w:sz w:val="24"/>
          <w:szCs w:val="24"/>
        </w:rPr>
        <w:t xml:space="preserve"> рішення селищної ради від 19.12.2024 року №555-45/2024 «Про </w:t>
      </w:r>
      <w:r w:rsidRPr="00EE5C1D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EE5C1D">
        <w:rPr>
          <w:rFonts w:ascii="Times New Roman" w:hAnsi="Times New Roman"/>
          <w:sz w:val="24"/>
          <w:szCs w:val="24"/>
        </w:rPr>
        <w:t xml:space="preserve">»: 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>1.Збільшити дохідну частину загального фонду бюджету селищної територіальної громади за кодом класифікації доходів 41035400</w:t>
      </w:r>
      <w:r w:rsidRPr="00EE5C1D">
        <w:rPr>
          <w:b/>
          <w:lang w:val="uk-UA"/>
        </w:rPr>
        <w:t xml:space="preserve"> «</w:t>
      </w:r>
      <w:r w:rsidRPr="00EE5C1D">
        <w:rPr>
          <w:lang w:val="uk-UA"/>
        </w:rPr>
        <w:t>Субвенція з державного бюджету місцевим бюджетам на надання державної підтримки особам з особливими освітніми потребами» в сумі 420 500,00 гривень.</w:t>
      </w:r>
    </w:p>
    <w:p w:rsidR="00FA6A3C" w:rsidRPr="00EE5C1D" w:rsidRDefault="00FA6A3C" w:rsidP="00FA6A3C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2. Збільшити видаткову частину загального фонду бюджету селищної територіальної громади в сумі 420 500,00 гривень для спрямування їх головному розпоряднику бюджетних коштів селищного бюджету - відділу освіти, молоді та спорту Верховинської селищної ради за КПКВК 0611200 КЕКВ 2111 в сумі 345 500,00 гривень і КЕКВ 2120 в сумі 75 000,00 гривень.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3. Збільшити дохідну частину загального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>41036300 «Субвенція з державного бюджету місцевим бюджетам на здійснення доплат педагогічним працівникам закладів загальної середньої освіти»</w:t>
      </w:r>
      <w:r w:rsidRPr="00EE5C1D">
        <w:rPr>
          <w:color w:val="000000"/>
          <w:lang w:eastAsia="uk-UA"/>
        </w:rPr>
        <w:t> </w:t>
      </w:r>
      <w:r w:rsidRPr="00EE5C1D">
        <w:rPr>
          <w:color w:val="000000"/>
          <w:lang w:val="uk-UA" w:eastAsia="uk-UA"/>
        </w:rPr>
        <w:t xml:space="preserve"> </w:t>
      </w:r>
      <w:r w:rsidRPr="00EE5C1D">
        <w:rPr>
          <w:lang w:val="uk-UA"/>
        </w:rPr>
        <w:t>в сумі 5 990 300,00 гривень.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>4. Збільшити видаткову частину загального фонду бюджету селищної територіальної громади в сумі 5 990 300,00 гривень для спрямування їх головному розпоряднику бюджетних коштів селищного бюджету - відділу освіти, молоді та спорту Верховинської селищної ради за КПКВК 0611600 КЕКВ 2111 в сумі 4 256 300,00 гривень, КЕКВ 2120 в сумі 936 000,00 гривень (для загальноосвітніх навчальних закладів) і за КПКВК 0611600 КЕКВ 2111 в сумі 666 000,00 гривень, КЕКВ 2120 в сумі 132 000,00 гривень (для Верховинського ліцею №1).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EE5C1D">
        <w:rPr>
          <w:lang w:val="uk-UA"/>
        </w:rPr>
        <w:lastRenderedPageBreak/>
        <w:t xml:space="preserve">5. Збільшити дохідну частину загального фонду бюджету селищної територіальної громади в сумі 1 437 100,00 гривень за кодом класифікації доходів </w:t>
      </w:r>
      <w:r w:rsidRPr="00EE5C1D">
        <w:rPr>
          <w:color w:val="000000"/>
          <w:lang w:val="uk-UA" w:eastAsia="uk-UA"/>
        </w:rPr>
        <w:t xml:space="preserve">41036000 </w:t>
      </w:r>
      <w:r>
        <w:rPr>
          <w:color w:val="000000"/>
          <w:lang w:val="uk-UA" w:eastAsia="uk-UA"/>
        </w:rPr>
        <w:t>«</w:t>
      </w:r>
      <w:r w:rsidRPr="00EE5C1D">
        <w:rPr>
          <w:color w:val="000000"/>
          <w:lang w:val="uk-UA" w:eastAsia="uk-UA"/>
        </w:rPr>
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  <w:r>
        <w:rPr>
          <w:color w:val="000000"/>
          <w:lang w:val="uk-UA" w:eastAsia="uk-UA"/>
        </w:rPr>
        <w:t>»</w:t>
      </w:r>
      <w:r w:rsidRPr="00EE5C1D">
        <w:rPr>
          <w:color w:val="000000"/>
          <w:lang w:val="uk-UA" w:eastAsia="uk-UA"/>
        </w:rPr>
        <w:t>.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b/>
          <w:lang w:val="uk-UA"/>
        </w:rPr>
      </w:pPr>
      <w:r w:rsidRPr="00EE5C1D">
        <w:rPr>
          <w:color w:val="000000"/>
          <w:lang w:val="uk-UA" w:eastAsia="uk-UA"/>
        </w:rPr>
        <w:t>6.</w:t>
      </w:r>
      <w:r w:rsidRPr="00EE5C1D">
        <w:rPr>
          <w:lang w:val="uk-UA"/>
        </w:rPr>
        <w:t xml:space="preserve"> Збільшити видаткову частину загального фонду бюджету селищної територіальної громади в сумі 1 437 100,00 гривень </w:t>
      </w:r>
      <w:r w:rsidRPr="00EE5C1D">
        <w:rPr>
          <w:color w:val="000000"/>
          <w:lang w:eastAsia="uk-UA"/>
        </w:rPr>
        <w:t> </w:t>
      </w:r>
      <w:r w:rsidRPr="00EE5C1D">
        <w:rPr>
          <w:lang w:val="uk-UA"/>
        </w:rPr>
        <w:t>для спрямування їх головному розпоряднику бюджетних коштів селищного бюджету - відділу освіти, молоді та спорту Верховинської селищної ради за КПКВК 0611184  КЕКВ 2210 .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>7.Збільшити обсяг дохідної частини загального фонду 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в сумі 982 871,04 гривень.</w:t>
      </w:r>
    </w:p>
    <w:p w:rsidR="00FA6A3C" w:rsidRPr="00EE5C1D" w:rsidRDefault="00FA6A3C" w:rsidP="00FA6A3C">
      <w:pPr>
        <w:ind w:firstLine="709"/>
        <w:jc w:val="both"/>
        <w:rPr>
          <w:noProof/>
          <w:lang w:val="uk-UA" w:eastAsia="uk-UA"/>
        </w:rPr>
      </w:pPr>
      <w:r w:rsidRPr="00EE5C1D">
        <w:rPr>
          <w:lang w:val="uk-UA"/>
        </w:rPr>
        <w:t>8.Збільшити видаткову частину загального фонду бюджету селищної територіальної громади в сумі 982 871,04 гривень  для спрямування головному розпоряднику бюджетних коштів селищного бюджету – Верховинській селищній раді</w:t>
      </w:r>
      <w:r w:rsidRPr="00EE5C1D">
        <w:rPr>
          <w:color w:val="FF0000"/>
          <w:lang w:val="uk-UA"/>
        </w:rPr>
        <w:t xml:space="preserve"> </w:t>
      </w:r>
      <w:r w:rsidRPr="00EE5C1D">
        <w:rPr>
          <w:lang w:val="uk-UA"/>
        </w:rPr>
        <w:t>за КПКВ 0113193 КЕКВ 2111 в сумі 805 632,00 гривень, КЕКВ 2120 в сумі 177 239,04 гривень для Верховинського селищного центру соціальних служб.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9. Збільшити дохідну частину загального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 xml:space="preserve">41053900 </w:t>
      </w:r>
      <w:r w:rsidRPr="00EE5C1D">
        <w:rPr>
          <w:lang w:val="uk-UA"/>
        </w:rPr>
        <w:t>«Інші субвенції з місцевого бюджету» в сумі 472 000,00 гривень</w:t>
      </w:r>
      <w:r w:rsidRPr="00EE5C1D">
        <w:rPr>
          <w:color w:val="000000"/>
          <w:lang w:eastAsia="uk-UA"/>
        </w:rPr>
        <w:t> </w:t>
      </w:r>
      <w:r w:rsidRPr="00EE5C1D">
        <w:rPr>
          <w:lang w:val="uk-UA"/>
        </w:rPr>
        <w:t>для спрямування їх головним розпорядникам бюджетних коштів селищного бюджету: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lang w:val="uk-UA"/>
        </w:rPr>
        <w:t>9.1 Відділу освіти, молоді та спорту Верховинської селищної ради в сумі 312 000,00 гривень, з них:</w:t>
      </w:r>
    </w:p>
    <w:p w:rsidR="00FA6A3C" w:rsidRPr="00EE5C1D" w:rsidRDefault="00FA6A3C" w:rsidP="00FA6A3C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lang w:val="uk-UA"/>
        </w:rPr>
        <w:t xml:space="preserve">- за КПКВ 0611021 КЕКВ 2210 в сумі </w:t>
      </w:r>
      <w:r>
        <w:rPr>
          <w:lang w:val="uk-UA"/>
        </w:rPr>
        <w:t>210</w:t>
      </w:r>
      <w:r w:rsidRPr="00EE5C1D">
        <w:rPr>
          <w:lang w:val="uk-UA"/>
        </w:rPr>
        <w:t xml:space="preserve"> 000,00 гривень</w:t>
      </w:r>
      <w:r w:rsidRPr="00EE5C1D">
        <w:rPr>
          <w:color w:val="000000"/>
          <w:shd w:val="clear" w:color="auto" w:fill="FFFFFF"/>
          <w:lang w:val="uk-UA"/>
        </w:rPr>
        <w:t xml:space="preserve"> (придбання мультимедійного обладнання для укриття Верховинського ліцею Верховинської селищної ради 45 000,00 гривень, заходи з енергозбереження (заміна дверей) в приміщенні </w:t>
      </w:r>
      <w:proofErr w:type="spellStart"/>
      <w:r w:rsidRPr="00EE5C1D">
        <w:rPr>
          <w:color w:val="000000"/>
          <w:shd w:val="clear" w:color="auto" w:fill="FFFFFF"/>
          <w:lang w:val="uk-UA"/>
        </w:rPr>
        <w:t>Голівської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гімназії Верховинської селищної ради Верховинського району – 40 000,00 гривень, придбання меблів та матеріалів для електромонтажних робіт для </w:t>
      </w:r>
      <w:proofErr w:type="spellStart"/>
      <w:r w:rsidRPr="00EE5C1D">
        <w:rPr>
          <w:color w:val="000000"/>
          <w:shd w:val="clear" w:color="auto" w:fill="FFFFFF"/>
          <w:lang w:val="uk-UA"/>
        </w:rPr>
        <w:t>Верхньоясенівського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ліцею Верховинської селищної – 125 000,00 гривень), за КЕКВ 2240 в сумі 87 000,00 гривень (ремонт вентиляційної системи у спортивному залі Верховинського ліцею).</w:t>
      </w:r>
    </w:p>
    <w:p w:rsidR="00FA6A3C" w:rsidRPr="00EE5C1D" w:rsidRDefault="00FA6A3C" w:rsidP="00FA6A3C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 xml:space="preserve">- </w:t>
      </w:r>
      <w:r w:rsidRPr="00EE5C1D">
        <w:rPr>
          <w:lang w:val="uk-UA"/>
        </w:rPr>
        <w:t>за КПКВ 0611010 КЕКВ 2210 в сумі 15 000,00 гривень</w:t>
      </w:r>
      <w:r w:rsidRPr="00EE5C1D">
        <w:rPr>
          <w:color w:val="000000"/>
          <w:shd w:val="clear" w:color="auto" w:fill="FFFFFF"/>
          <w:lang w:val="uk-UA"/>
        </w:rPr>
        <w:t xml:space="preserve"> на придбання телевізора для Верховинського закладу дошкільної освіти (ясла-садок) «Сонечко» Верховинської селищної ради;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 xml:space="preserve">9.2. Відділу культури </w:t>
      </w:r>
      <w:r w:rsidRPr="00EE5C1D">
        <w:rPr>
          <w:lang w:val="uk-UA"/>
        </w:rPr>
        <w:t>Верховинської селищної ради в сумі 160 000,00 гривень, з них:</w:t>
      </w:r>
    </w:p>
    <w:p w:rsidR="00FA6A3C" w:rsidRPr="00EE5C1D" w:rsidRDefault="00FA6A3C" w:rsidP="00FA6A3C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>- за КПКВ 1011080 КЕКВ 2240 в сумі 85 000,00 гривень на поточний ремонт дахового водовідведення та зовнішніх бетонних сходів Верховинської дитячої школи мистецтв Верховинської селищної ради;</w:t>
      </w:r>
    </w:p>
    <w:p w:rsidR="00FA6A3C" w:rsidRPr="00EE5C1D" w:rsidRDefault="00FA6A3C" w:rsidP="00FA6A3C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>- за КПКВ 1014040 КЕКВ 2240 в сумі 75 000,00 гривень на поточний ремонт фасаду приміщення та огорожі комунального закладу «Музей історії села Верхній Ясенів»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10. Спеціального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 xml:space="preserve">41053900 </w:t>
      </w:r>
      <w:r w:rsidRPr="00EE5C1D">
        <w:rPr>
          <w:lang w:val="uk-UA"/>
        </w:rPr>
        <w:t>«Інші субвенції з місцевого бюджету» в сумі 445 000,00 гривень</w:t>
      </w:r>
      <w:r w:rsidRPr="00EE5C1D">
        <w:rPr>
          <w:color w:val="000000"/>
          <w:lang w:eastAsia="uk-UA"/>
        </w:rPr>
        <w:t> </w:t>
      </w:r>
      <w:r w:rsidRPr="00EE5C1D">
        <w:rPr>
          <w:lang w:val="uk-UA"/>
        </w:rPr>
        <w:t>для спрямування їх головним розпорядникам бюджетних коштів селищного бюджету</w:t>
      </w:r>
      <w:r w:rsidRPr="00EE5C1D">
        <w:rPr>
          <w:color w:val="FF0000"/>
          <w:lang w:val="uk-UA"/>
        </w:rPr>
        <w:t xml:space="preserve"> </w:t>
      </w:r>
      <w:r w:rsidRPr="00EE5C1D">
        <w:rPr>
          <w:lang w:val="uk-UA"/>
        </w:rPr>
        <w:t>:</w:t>
      </w:r>
    </w:p>
    <w:p w:rsidR="00FA6A3C" w:rsidRPr="00EE5C1D" w:rsidRDefault="00FA6A3C" w:rsidP="00FA6A3C">
      <w:pPr>
        <w:shd w:val="clear" w:color="auto" w:fill="FFFFFF"/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lang w:val="uk-UA"/>
        </w:rPr>
        <w:t>10.1 Відділу освіти, молоді та спорту Верховинської селищної ради за КПКВ 0611021 КЕКВ 3132 в сумі 245 000,00 гривень</w:t>
      </w:r>
      <w:r w:rsidRPr="00EE5C1D">
        <w:rPr>
          <w:color w:val="000000"/>
          <w:shd w:val="clear" w:color="auto" w:fill="FFFFFF"/>
          <w:lang w:val="uk-UA"/>
        </w:rPr>
        <w:t xml:space="preserve"> (капітальний ремонт підлогового покриття </w:t>
      </w:r>
      <w:proofErr w:type="spellStart"/>
      <w:r w:rsidRPr="00EE5C1D">
        <w:rPr>
          <w:color w:val="000000"/>
          <w:shd w:val="clear" w:color="auto" w:fill="FFFFFF"/>
          <w:lang w:val="uk-UA"/>
        </w:rPr>
        <w:t>Ільцівського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ліцею Верховинської селищної ради – 100 000,00 гривень, проведення капітального ремонту системи опалення (додаткові роботи) </w:t>
      </w:r>
      <w:proofErr w:type="spellStart"/>
      <w:r w:rsidRPr="00EE5C1D">
        <w:rPr>
          <w:color w:val="000000"/>
          <w:shd w:val="clear" w:color="auto" w:fill="FFFFFF"/>
          <w:lang w:val="uk-UA"/>
        </w:rPr>
        <w:t>Кривопільського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ліцею ім. В. </w:t>
      </w:r>
      <w:proofErr w:type="spellStart"/>
      <w:r w:rsidRPr="00EE5C1D">
        <w:rPr>
          <w:color w:val="000000"/>
          <w:shd w:val="clear" w:color="auto" w:fill="FFFFFF"/>
          <w:lang w:val="uk-UA"/>
        </w:rPr>
        <w:t>Портяка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в с. </w:t>
      </w:r>
      <w:proofErr w:type="spellStart"/>
      <w:r w:rsidRPr="00EE5C1D">
        <w:rPr>
          <w:color w:val="000000"/>
          <w:shd w:val="clear" w:color="auto" w:fill="FFFFFF"/>
          <w:lang w:val="uk-UA"/>
        </w:rPr>
        <w:t>Кривопілля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– 145 000,00 гривень).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C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10.2. </w:t>
      </w:r>
      <w:r w:rsidRPr="00EE5C1D">
        <w:rPr>
          <w:rFonts w:ascii="Times New Roman" w:hAnsi="Times New Roman"/>
          <w:sz w:val="24"/>
          <w:szCs w:val="24"/>
        </w:rPr>
        <w:t xml:space="preserve">Верховинській селищній раді за КПКВК 0113104 КЕКВ 3132 в сумі 200 000,00 гривень на капітальний ремонт системи опалення у відділенні стаціонарного догляду для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5C1D">
        <w:rPr>
          <w:rFonts w:ascii="Times New Roman" w:hAnsi="Times New Roman"/>
          <w:sz w:val="24"/>
          <w:szCs w:val="24"/>
        </w:rPr>
        <w:lastRenderedPageBreak/>
        <w:t xml:space="preserve">(надання соціальних послуг) в с. </w:t>
      </w:r>
      <w:proofErr w:type="spellStart"/>
      <w:r w:rsidRPr="00EE5C1D">
        <w:rPr>
          <w:rFonts w:ascii="Times New Roman" w:hAnsi="Times New Roman"/>
          <w:sz w:val="24"/>
          <w:szCs w:val="24"/>
        </w:rPr>
        <w:t>Красноїлля</w:t>
      </w:r>
      <w:proofErr w:type="spellEnd"/>
      <w:r w:rsidRPr="00EE5C1D">
        <w:rPr>
          <w:rFonts w:ascii="Times New Roman" w:hAnsi="Times New Roman"/>
          <w:sz w:val="24"/>
          <w:szCs w:val="24"/>
        </w:rPr>
        <w:t>, присілок Долина,12 Верховинської селищної ради.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11. Збільшити обсяг дохідної частини загального фонду бюджету селищної територіальної громади за кодом класифікації 41053900 «Інші субвенції з місцевого бюджету» в сумі 832 100,00 гривень (за рахунок коштів, що передаються із бюджетів територіальних громад, а саме: </w:t>
      </w:r>
      <w:proofErr w:type="spellStart"/>
      <w:r w:rsidRPr="00EE5C1D">
        <w:rPr>
          <w:lang w:val="uk-UA"/>
        </w:rPr>
        <w:t>Білоберізької</w:t>
      </w:r>
      <w:proofErr w:type="spellEnd"/>
      <w:r w:rsidRPr="00EE5C1D">
        <w:rPr>
          <w:lang w:val="uk-UA"/>
        </w:rPr>
        <w:t xml:space="preserve"> сільської територіальної громади в сумі 200 000,00 гривень, </w:t>
      </w:r>
      <w:proofErr w:type="spellStart"/>
      <w:r w:rsidRPr="00EE5C1D">
        <w:rPr>
          <w:lang w:val="uk-UA"/>
        </w:rPr>
        <w:t>Зеленської</w:t>
      </w:r>
      <w:proofErr w:type="spellEnd"/>
      <w:r w:rsidRPr="00EE5C1D">
        <w:rPr>
          <w:lang w:val="uk-UA"/>
        </w:rPr>
        <w:t xml:space="preserve"> сільської територіальної громади – 363 300,00 гривень, </w:t>
      </w:r>
      <w:proofErr w:type="spellStart"/>
      <w:r w:rsidRPr="00EE5C1D">
        <w:rPr>
          <w:lang w:val="uk-UA"/>
        </w:rPr>
        <w:t>Надвірнянської</w:t>
      </w:r>
      <w:proofErr w:type="spellEnd"/>
      <w:r w:rsidRPr="00EE5C1D">
        <w:rPr>
          <w:lang w:val="uk-UA"/>
        </w:rPr>
        <w:t xml:space="preserve"> міської територіальної громади – 268 800,00 гривень) . 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12. Збільшити видаткову частину загального фонду бюджету селищної територіальної громади в сумі 832 100,00 гривень</w:t>
      </w:r>
      <w:r w:rsidRPr="00EE5C1D">
        <w:rPr>
          <w:rFonts w:ascii="Times New Roman" w:hAnsi="Times New Roman"/>
          <w:b/>
          <w:sz w:val="24"/>
          <w:szCs w:val="24"/>
        </w:rPr>
        <w:t xml:space="preserve"> </w:t>
      </w:r>
      <w:r w:rsidRPr="00EE5C1D">
        <w:rPr>
          <w:rFonts w:ascii="Times New Roman" w:hAnsi="Times New Roman"/>
          <w:sz w:val="24"/>
          <w:szCs w:val="24"/>
        </w:rPr>
        <w:t>для спрямування головним розпорядникам бюджетних коштів селищного бюджету :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12.1. Верховинської селищної ради в сумі 742 100,00 гривень за: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t xml:space="preserve">- КПКВК 0112111 КЕКВ 2610 в </w:t>
      </w:r>
      <w:proofErr w:type="spellStart"/>
      <w:r w:rsidRPr="00EE5C1D">
        <w:t>сумі</w:t>
      </w:r>
      <w:proofErr w:type="spellEnd"/>
      <w:r w:rsidRPr="00EE5C1D">
        <w:t xml:space="preserve"> </w:t>
      </w:r>
      <w:r w:rsidRPr="00EE5C1D">
        <w:rPr>
          <w:lang w:val="uk-UA"/>
        </w:rPr>
        <w:t>156 5</w:t>
      </w:r>
      <w:r w:rsidRPr="00EE5C1D">
        <w:t>00,00 гривен</w:t>
      </w:r>
      <w:r w:rsidRPr="00EE5C1D">
        <w:rPr>
          <w:lang w:val="uk-UA"/>
        </w:rPr>
        <w:t xml:space="preserve">ь (для КНП «Верховинський центр ПМСД» Верховинської селищної </w:t>
      </w:r>
      <w:proofErr w:type="gramStart"/>
      <w:r w:rsidRPr="00EE5C1D">
        <w:rPr>
          <w:lang w:val="uk-UA"/>
        </w:rPr>
        <w:t>ради</w:t>
      </w:r>
      <w:proofErr w:type="gramEnd"/>
      <w:r w:rsidRPr="00EE5C1D">
        <w:rPr>
          <w:lang w:val="uk-UA"/>
        </w:rPr>
        <w:t>);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- КПКВК 0110150 КЕКВ 2111 в сумі 18 000,00 гривень, КЕКВ 2120 в сумі 4 000,00 гривень (для трудового архіву);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- КПКВК 0113104 КЕКВ 2111 в сумі 540 000,00 гривень, КЕКВ 2120 в сумі 23 600,00 гривень (для Територіального центру соціального обслуговування Верховинської селищної ради);</w:t>
      </w:r>
    </w:p>
    <w:p w:rsidR="00FA6A3C" w:rsidRPr="00EE5C1D" w:rsidRDefault="00FA6A3C" w:rsidP="00FA6A3C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12.2. Відділу культури Верховинської селищної ради за КПКВК 1011080 КЕКВ 2111 в сумі 74 000,00 гривень, КЕКВ 2120 в сумі 16 000,00 гривень(для школи мистецтв Верховинської селищної ради).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bCs/>
          <w:lang w:val="uk-UA"/>
        </w:rPr>
        <w:t>13.</w:t>
      </w:r>
      <w:r w:rsidRPr="00EE5C1D">
        <w:rPr>
          <w:lang w:val="uk-UA"/>
        </w:rPr>
        <w:t xml:space="preserve"> Залишок коштів спеціального фонду,</w:t>
      </w:r>
      <w:r w:rsidRPr="00EE5C1D">
        <w:rPr>
          <w:bCs/>
          <w:lang w:val="uk-UA"/>
        </w:rPr>
        <w:t xml:space="preserve"> що склався на 01.01.2025 року в сумі 3 021 900,00 гривень</w:t>
      </w:r>
      <w:r w:rsidRPr="00EE5C1D">
        <w:rPr>
          <w:lang w:val="uk-UA"/>
        </w:rPr>
        <w:t xml:space="preserve"> по </w:t>
      </w:r>
      <w:r>
        <w:rPr>
          <w:lang w:val="uk-UA"/>
        </w:rPr>
        <w:t>«</w:t>
      </w:r>
      <w:r w:rsidRPr="00EE5C1D">
        <w:rPr>
          <w:lang w:val="uk-UA"/>
        </w:rPr>
        <w:t>Субвенції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rPr>
          <w:lang w:val="uk-UA"/>
        </w:rPr>
        <w:t>»</w:t>
      </w:r>
      <w:r w:rsidRPr="00EE5C1D">
        <w:rPr>
          <w:lang w:val="uk-UA"/>
        </w:rPr>
        <w:t xml:space="preserve"> спрямувати головному розпоряднику бюджетних коштів - відділу освіти, молоді та спорту Верховинської селищної ради у відповідності до їх цільового призначення за КПКВК 0611403 КЕКВ 2230 </w:t>
      </w:r>
      <w:r w:rsidRPr="00EE5C1D">
        <w:rPr>
          <w:bCs/>
          <w:lang w:val="uk-UA"/>
        </w:rPr>
        <w:t>3 021 900,00 гривень.</w:t>
      </w:r>
      <w:r w:rsidRPr="00EE5C1D">
        <w:rPr>
          <w:lang w:val="uk-UA"/>
        </w:rPr>
        <w:t xml:space="preserve"> </w:t>
      </w:r>
    </w:p>
    <w:p w:rsidR="00FA6A3C" w:rsidRPr="00EE5C1D" w:rsidRDefault="00FA6A3C" w:rsidP="00FA6A3C">
      <w:pPr>
        <w:ind w:firstLine="709"/>
        <w:jc w:val="both"/>
        <w:rPr>
          <w:bCs/>
          <w:lang w:val="uk-UA"/>
        </w:rPr>
      </w:pPr>
      <w:r w:rsidRPr="00EE5C1D">
        <w:rPr>
          <w:color w:val="000000"/>
          <w:lang w:val="uk-UA" w:eastAsia="uk-UA"/>
        </w:rPr>
        <w:t>1</w:t>
      </w:r>
      <w:r>
        <w:rPr>
          <w:color w:val="000000"/>
          <w:lang w:val="uk-UA" w:eastAsia="uk-UA"/>
        </w:rPr>
        <w:t>4</w:t>
      </w:r>
      <w:r w:rsidRPr="00EE5C1D">
        <w:rPr>
          <w:color w:val="000000"/>
          <w:lang w:eastAsia="uk-UA"/>
        </w:rPr>
        <w:t>.</w:t>
      </w:r>
      <w:r w:rsidRPr="00EE5C1D">
        <w:rPr>
          <w:lang w:val="uk-UA"/>
        </w:rPr>
        <w:t xml:space="preserve"> Спрямувати</w:t>
      </w:r>
      <w:r w:rsidRPr="00EE5C1D">
        <w:rPr>
          <w:bCs/>
          <w:lang w:val="uk-UA"/>
        </w:rPr>
        <w:t xml:space="preserve"> вільний залишок коштів загального фонду </w:t>
      </w:r>
      <w:r w:rsidRPr="00EE5C1D">
        <w:rPr>
          <w:lang w:val="uk-UA"/>
        </w:rPr>
        <w:t>бюджету селищної територіальної громади</w:t>
      </w:r>
      <w:r w:rsidRPr="00EE5C1D">
        <w:rPr>
          <w:bCs/>
          <w:lang w:val="uk-UA"/>
        </w:rPr>
        <w:t>, що склався на 01.01.2025 року в сумі 1 024 600,00 гривень, головним розпорядникам бюджетних коштів, в тому числі на погашення кредиторської заборгованості, яка склалася на початок року, а саме:</w:t>
      </w:r>
    </w:p>
    <w:p w:rsidR="00FA6A3C" w:rsidRPr="00EE5C1D" w:rsidRDefault="00FA6A3C" w:rsidP="00FA6A3C">
      <w:pPr>
        <w:ind w:firstLine="709"/>
        <w:jc w:val="both"/>
        <w:rPr>
          <w:lang w:val="uk-UA"/>
        </w:rPr>
      </w:pPr>
      <w:r w:rsidRPr="00EE5C1D">
        <w:rPr>
          <w:lang w:val="uk-UA"/>
        </w:rPr>
        <w:t>1</w:t>
      </w:r>
      <w:r>
        <w:rPr>
          <w:lang w:val="uk-UA"/>
        </w:rPr>
        <w:t>4</w:t>
      </w:r>
      <w:r w:rsidRPr="00EE5C1D">
        <w:rPr>
          <w:lang w:val="uk-UA"/>
        </w:rPr>
        <w:t>.1. Верховинській селищній раді в сумі 492 956,00 гривень за:</w:t>
      </w:r>
    </w:p>
    <w:p w:rsidR="00FA6A3C" w:rsidRPr="00EE5C1D" w:rsidRDefault="00FA6A3C" w:rsidP="00FA6A3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E5C1D">
        <w:rPr>
          <w:lang w:val="uk-UA"/>
        </w:rPr>
        <w:t xml:space="preserve"> КПКВК 0117461 КЕКВ 2240 в сумі 116 956,00гривень ;</w:t>
      </w:r>
    </w:p>
    <w:p w:rsidR="00FA6A3C" w:rsidRPr="00EE5C1D" w:rsidRDefault="00FA6A3C" w:rsidP="00FA6A3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E5C1D">
        <w:rPr>
          <w:lang w:val="uk-UA"/>
        </w:rPr>
        <w:t xml:space="preserve"> КПКВК 0119800 КЕКВ 2620 в сумі 76 000,00 гривень на здійснення заходів </w:t>
      </w:r>
      <w:r w:rsidRPr="00EE5C1D">
        <w:rPr>
          <w:color w:val="000000"/>
          <w:lang w:val="uk-UA" w:eastAsia="uk-UA"/>
        </w:rPr>
        <w:t>Цільової програми сприяння обороноздатності України на 2025 рік</w:t>
      </w:r>
      <w:r w:rsidRPr="00EE5C1D">
        <w:rPr>
          <w:bCs/>
          <w:lang w:val="uk-UA"/>
        </w:rPr>
        <w:t>;</w:t>
      </w:r>
    </w:p>
    <w:p w:rsidR="00FA6A3C" w:rsidRPr="00EE5C1D" w:rsidRDefault="00FA6A3C" w:rsidP="00FA6A3C">
      <w:pPr>
        <w:pStyle w:val="a6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 xml:space="preserve"> КПКВК 0112010 КЕКВ 2610 в сумі 250 000,00 гривень (для КНП Верховинська багатопрофільна лікарня Верховинської селищної ради);</w:t>
      </w:r>
    </w:p>
    <w:p w:rsidR="00FA6A3C" w:rsidRPr="00EE5C1D" w:rsidRDefault="00FA6A3C" w:rsidP="00FA6A3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lang w:val="uk-UA"/>
        </w:rPr>
      </w:pPr>
      <w:r w:rsidRPr="00EE5C1D">
        <w:rPr>
          <w:lang w:val="uk-UA"/>
        </w:rPr>
        <w:t xml:space="preserve"> КПКВК 0119800  КЕКВ 2620 в сумі  50</w:t>
      </w:r>
      <w:r w:rsidRPr="00EE5C1D">
        <w:t> </w:t>
      </w:r>
      <w:r w:rsidRPr="00EE5C1D">
        <w:rPr>
          <w:lang w:val="uk-UA"/>
        </w:rPr>
        <w:t>000,00 гривень на здійснення заходів «Програми інформаційно-аналітичної роботи, протидії проявам терористичного характеру на об’єктах критичної інфраструктури, організованій злочинній діяльності та корупції на території Верховинської селищної ради на 2025 рік».</w:t>
      </w:r>
    </w:p>
    <w:p w:rsidR="00FA6A3C" w:rsidRPr="00EE5C1D" w:rsidRDefault="00FA6A3C" w:rsidP="00FA6A3C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C1D">
        <w:rPr>
          <w:rFonts w:ascii="Times New Roman" w:hAnsi="Times New Roman"/>
          <w:sz w:val="24"/>
          <w:szCs w:val="24"/>
        </w:rPr>
        <w:t>.2. Відділу освіти, молоді та спорту Верховинської селищної ради в сумі 439 136,00 гривень за:</w:t>
      </w:r>
    </w:p>
    <w:p w:rsidR="00FA6A3C" w:rsidRPr="00EE5C1D" w:rsidRDefault="00FA6A3C" w:rsidP="00FA6A3C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bCs/>
          <w:sz w:val="24"/>
          <w:szCs w:val="24"/>
        </w:rPr>
        <w:t xml:space="preserve">-          </w:t>
      </w:r>
      <w:r w:rsidRPr="00EE5C1D">
        <w:rPr>
          <w:rFonts w:ascii="Times New Roman" w:hAnsi="Times New Roman"/>
          <w:sz w:val="24"/>
          <w:szCs w:val="24"/>
        </w:rPr>
        <w:t xml:space="preserve">КПКВК </w:t>
      </w:r>
      <w:r w:rsidRPr="00EE5C1D">
        <w:rPr>
          <w:rFonts w:ascii="Times New Roman" w:hAnsi="Times New Roman"/>
          <w:bCs/>
          <w:sz w:val="24"/>
          <w:szCs w:val="24"/>
        </w:rPr>
        <w:t>061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>1021</w:t>
      </w:r>
      <w:r w:rsidRPr="00EE5C1D">
        <w:rPr>
          <w:rFonts w:ascii="Times New Roman" w:hAnsi="Times New Roman"/>
          <w:bCs/>
          <w:sz w:val="24"/>
          <w:szCs w:val="24"/>
        </w:rPr>
        <w:t xml:space="preserve"> КЕКВ 2273 в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E5C1D">
        <w:rPr>
          <w:rFonts w:ascii="Times New Roman" w:hAnsi="Times New Roman"/>
          <w:bCs/>
          <w:sz w:val="24"/>
          <w:szCs w:val="24"/>
        </w:rPr>
        <w:t xml:space="preserve">сумі 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211 548,00 </w:t>
      </w:r>
      <w:r w:rsidRPr="00EE5C1D">
        <w:rPr>
          <w:rFonts w:ascii="Times New Roman" w:hAnsi="Times New Roman"/>
          <w:sz w:val="24"/>
          <w:szCs w:val="24"/>
        </w:rPr>
        <w:t>гривень;</w:t>
      </w:r>
    </w:p>
    <w:p w:rsidR="00FA6A3C" w:rsidRPr="00EE5C1D" w:rsidRDefault="00FA6A3C" w:rsidP="00FA6A3C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bCs/>
          <w:sz w:val="24"/>
          <w:szCs w:val="24"/>
        </w:rPr>
        <w:t xml:space="preserve">-          </w:t>
      </w:r>
      <w:r w:rsidRPr="00EE5C1D">
        <w:rPr>
          <w:rFonts w:ascii="Times New Roman" w:hAnsi="Times New Roman"/>
          <w:sz w:val="24"/>
          <w:szCs w:val="24"/>
        </w:rPr>
        <w:t xml:space="preserve">КПКВК </w:t>
      </w:r>
      <w:r w:rsidRPr="00EE5C1D">
        <w:rPr>
          <w:rFonts w:ascii="Times New Roman" w:hAnsi="Times New Roman"/>
          <w:bCs/>
          <w:sz w:val="24"/>
          <w:szCs w:val="24"/>
        </w:rPr>
        <w:t>061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>1010</w:t>
      </w:r>
      <w:r w:rsidRPr="00EE5C1D">
        <w:rPr>
          <w:rFonts w:ascii="Times New Roman" w:hAnsi="Times New Roman"/>
          <w:bCs/>
          <w:sz w:val="24"/>
          <w:szCs w:val="24"/>
        </w:rPr>
        <w:t xml:space="preserve"> КЕКВ 2273 в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E5C1D">
        <w:rPr>
          <w:rFonts w:ascii="Times New Roman" w:hAnsi="Times New Roman"/>
          <w:bCs/>
          <w:sz w:val="24"/>
          <w:szCs w:val="24"/>
        </w:rPr>
        <w:t xml:space="preserve">сумі 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199 788,00 </w:t>
      </w:r>
      <w:r w:rsidRPr="00EE5C1D">
        <w:rPr>
          <w:rFonts w:ascii="Times New Roman" w:hAnsi="Times New Roman"/>
          <w:sz w:val="24"/>
          <w:szCs w:val="24"/>
        </w:rPr>
        <w:t>гривень;</w:t>
      </w:r>
    </w:p>
    <w:p w:rsidR="00FA6A3C" w:rsidRPr="00EE5C1D" w:rsidRDefault="00FA6A3C" w:rsidP="00FA6A3C">
      <w:pPr>
        <w:pStyle w:val="a7"/>
        <w:ind w:right="-39" w:firstLine="709"/>
        <w:jc w:val="both"/>
        <w:rPr>
          <w:rFonts w:ascii="Times New Roman" w:hAnsi="Times New Roman"/>
          <w:bCs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 xml:space="preserve">- </w:t>
      </w:r>
      <w:r w:rsidRPr="00EE5C1D">
        <w:rPr>
          <w:rFonts w:ascii="Times New Roman" w:hAnsi="Times New Roman"/>
          <w:bCs/>
          <w:sz w:val="24"/>
          <w:szCs w:val="24"/>
        </w:rPr>
        <w:t xml:space="preserve">         </w:t>
      </w:r>
      <w:r w:rsidRPr="00EE5C1D">
        <w:rPr>
          <w:rFonts w:ascii="Times New Roman" w:hAnsi="Times New Roman"/>
          <w:sz w:val="24"/>
          <w:szCs w:val="24"/>
        </w:rPr>
        <w:t xml:space="preserve">КПКВК </w:t>
      </w:r>
      <w:r w:rsidRPr="00EE5C1D">
        <w:rPr>
          <w:rFonts w:ascii="Times New Roman" w:hAnsi="Times New Roman"/>
          <w:bCs/>
          <w:sz w:val="24"/>
          <w:szCs w:val="24"/>
        </w:rPr>
        <w:t>061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>1141</w:t>
      </w:r>
      <w:r w:rsidRPr="00EE5C1D">
        <w:rPr>
          <w:rFonts w:ascii="Times New Roman" w:hAnsi="Times New Roman"/>
          <w:bCs/>
          <w:sz w:val="24"/>
          <w:szCs w:val="24"/>
        </w:rPr>
        <w:t xml:space="preserve"> КЕКВ 2273 в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E5C1D">
        <w:rPr>
          <w:rFonts w:ascii="Times New Roman" w:hAnsi="Times New Roman"/>
          <w:bCs/>
          <w:sz w:val="24"/>
          <w:szCs w:val="24"/>
        </w:rPr>
        <w:t xml:space="preserve">сумі 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27 800,00 </w:t>
      </w:r>
      <w:r w:rsidRPr="00EE5C1D">
        <w:rPr>
          <w:rFonts w:ascii="Times New Roman" w:hAnsi="Times New Roman"/>
          <w:sz w:val="24"/>
          <w:szCs w:val="24"/>
        </w:rPr>
        <w:t>гривень.</w:t>
      </w:r>
    </w:p>
    <w:p w:rsidR="00FA6A3C" w:rsidRPr="00EE5C1D" w:rsidRDefault="00FA6A3C" w:rsidP="00FA6A3C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C1D">
        <w:rPr>
          <w:rFonts w:ascii="Times New Roman" w:hAnsi="Times New Roman"/>
          <w:sz w:val="24"/>
          <w:szCs w:val="24"/>
        </w:rPr>
        <w:t>.3.Відділу культури Верховинської селищної ради за КПКВК 1014220 КЕКВ 2210 в сумі 42 638,00 гривень, КЕКВ 2240 в сумі 49 870,00 гривень.</w:t>
      </w:r>
    </w:p>
    <w:p w:rsidR="00FA6A3C" w:rsidRPr="00A538B9" w:rsidRDefault="00FA6A3C" w:rsidP="00FA6A3C">
      <w:pPr>
        <w:ind w:firstLine="709"/>
        <w:jc w:val="both"/>
        <w:rPr>
          <w:bCs/>
          <w:lang w:val="uk-UA"/>
        </w:rPr>
      </w:pPr>
      <w:r w:rsidRPr="00EE5C1D">
        <w:rPr>
          <w:lang w:val="uk-UA" w:eastAsia="uk-UA"/>
        </w:rPr>
        <w:t>1</w:t>
      </w:r>
      <w:r>
        <w:rPr>
          <w:lang w:val="uk-UA" w:eastAsia="uk-UA"/>
        </w:rPr>
        <w:t>5</w:t>
      </w:r>
      <w:r w:rsidRPr="00EE5C1D">
        <w:rPr>
          <w:lang w:val="uk-UA" w:eastAsia="uk-UA"/>
        </w:rPr>
        <w:t>.</w:t>
      </w:r>
      <w:r w:rsidRPr="00EE5C1D">
        <w:rPr>
          <w:lang w:val="uk-UA"/>
        </w:rPr>
        <w:t xml:space="preserve"> Спрямувати</w:t>
      </w:r>
      <w:r w:rsidRPr="00EE5C1D">
        <w:rPr>
          <w:bCs/>
          <w:lang w:val="uk-UA"/>
        </w:rPr>
        <w:t xml:space="preserve"> частину вільного залишку коштів спеціального фонду </w:t>
      </w:r>
      <w:r w:rsidRPr="00EE5C1D">
        <w:rPr>
          <w:lang w:val="uk-UA"/>
        </w:rPr>
        <w:t>бюджету розвитку селищної територіальної громади</w:t>
      </w:r>
      <w:r w:rsidRPr="00EE5C1D">
        <w:rPr>
          <w:bCs/>
          <w:lang w:val="uk-UA"/>
        </w:rPr>
        <w:t xml:space="preserve">, що склався на 01.01.2025 року в сумі 75 637,00 гривень, головному розпоряднику бюджетних коштів – </w:t>
      </w:r>
      <w:r w:rsidRPr="00EE5C1D">
        <w:rPr>
          <w:lang w:val="uk-UA"/>
        </w:rPr>
        <w:t xml:space="preserve">Відділу освіти, молоді та спорту Верховинської селищної ради за КПКВ 0611183 </w:t>
      </w:r>
      <w:r w:rsidRPr="00EE5C1D">
        <w:rPr>
          <w:bCs/>
          <w:lang w:val="uk-UA"/>
        </w:rPr>
        <w:t xml:space="preserve">КЕКВ 3110 для </w:t>
      </w:r>
      <w:proofErr w:type="spellStart"/>
      <w:r w:rsidRPr="00EE5C1D">
        <w:rPr>
          <w:bCs/>
          <w:lang w:val="uk-UA"/>
        </w:rPr>
        <w:t>співфінансування</w:t>
      </w:r>
      <w:proofErr w:type="spellEnd"/>
      <w:r w:rsidRPr="00EE5C1D">
        <w:rPr>
          <w:bCs/>
          <w:lang w:val="uk-UA"/>
        </w:rPr>
        <w:t xml:space="preserve"> реалізації </w:t>
      </w:r>
      <w:r w:rsidRPr="00EE5C1D">
        <w:rPr>
          <w:bCs/>
          <w:lang w:val="uk-UA"/>
        </w:rPr>
        <w:lastRenderedPageBreak/>
        <w:t xml:space="preserve">публічного інвестиційного </w:t>
      </w:r>
      <w:proofErr w:type="spellStart"/>
      <w:r w:rsidRPr="00EE5C1D">
        <w:rPr>
          <w:bCs/>
          <w:lang w:val="uk-UA"/>
        </w:rPr>
        <w:t>проєкту</w:t>
      </w:r>
      <w:proofErr w:type="spellEnd"/>
      <w:r w:rsidRPr="00EE5C1D">
        <w:rPr>
          <w:bCs/>
          <w:lang w:val="uk-UA"/>
        </w:rPr>
        <w:t xml:space="preserve"> на забезпечення якісної, сучасної та доступної загальної середньої освіти «Нова українська школа» у 2025 році.</w:t>
      </w:r>
    </w:p>
    <w:p w:rsidR="00FA6A3C" w:rsidRDefault="00FA6A3C" w:rsidP="00FA6A3C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A538B9">
        <w:rPr>
          <w:bCs/>
        </w:rPr>
        <w:t>16.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Внести зміни</w:t>
      </w:r>
      <w:r>
        <w:rPr>
          <w:lang w:val="uk-UA"/>
        </w:rPr>
        <w:t xml:space="preserve"> до планових призначень головного розпорядника</w:t>
      </w:r>
      <w:r w:rsidRPr="00837DE0">
        <w:rPr>
          <w:lang w:val="uk-UA"/>
        </w:rPr>
        <w:t xml:space="preserve"> бюджетних кош</w:t>
      </w:r>
      <w:r>
        <w:rPr>
          <w:lang w:val="uk-UA"/>
        </w:rPr>
        <w:t xml:space="preserve">тів селищного бюджету </w:t>
      </w:r>
      <w:proofErr w:type="spellStart"/>
      <w:r w:rsidRPr="00837DE0">
        <w:t>Верховинської</w:t>
      </w:r>
      <w:proofErr w:type="spellEnd"/>
      <w:r w:rsidRPr="00837DE0">
        <w:t xml:space="preserve"> </w:t>
      </w:r>
      <w:proofErr w:type="spellStart"/>
      <w:r w:rsidRPr="00837DE0">
        <w:t>селищної</w:t>
      </w:r>
      <w:proofErr w:type="spellEnd"/>
      <w:r w:rsidRPr="00837DE0">
        <w:t xml:space="preserve"> ради</w:t>
      </w:r>
      <w:r>
        <w:rPr>
          <w:lang w:val="uk-UA"/>
        </w:rPr>
        <w:t>, а саме:</w:t>
      </w:r>
    </w:p>
    <w:p w:rsidR="00FA6A3C" w:rsidRDefault="00FA6A3C" w:rsidP="00FA6A3C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>-</w:t>
      </w:r>
      <w:r w:rsidRPr="00837DE0">
        <w:t xml:space="preserve"> </w:t>
      </w:r>
      <w:proofErr w:type="spellStart"/>
      <w:r w:rsidRPr="00837DE0">
        <w:t>зменшити</w:t>
      </w:r>
      <w:proofErr w:type="spellEnd"/>
      <w:r w:rsidRPr="00837DE0">
        <w:rPr>
          <w:b/>
        </w:rPr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>
        <w:rPr>
          <w:lang w:val="uk-UA"/>
        </w:rPr>
        <w:t xml:space="preserve">0118230 </w:t>
      </w:r>
      <w:r w:rsidRPr="00837DE0">
        <w:t xml:space="preserve"> КЕКВ 22</w:t>
      </w:r>
      <w:r>
        <w:rPr>
          <w:lang w:val="uk-UA"/>
        </w:rPr>
        <w:t>1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>
        <w:rPr>
          <w:lang w:val="uk-UA"/>
        </w:rPr>
        <w:t>400 0</w:t>
      </w:r>
      <w:r>
        <w:t xml:space="preserve">00,00 </w:t>
      </w:r>
      <w:proofErr w:type="spellStart"/>
      <w:r>
        <w:t>гривень</w:t>
      </w:r>
      <w:proofErr w:type="spellEnd"/>
      <w:r>
        <w:rPr>
          <w:lang w:val="uk-UA"/>
        </w:rPr>
        <w:t xml:space="preserve">  за рахунок заходів програми «</w:t>
      </w:r>
      <w:r w:rsidRPr="00A538B9">
        <w:rPr>
          <w:lang w:val="uk-UA"/>
        </w:rPr>
        <w:t>Підтри</w:t>
      </w:r>
      <w:r>
        <w:rPr>
          <w:lang w:val="uk-UA"/>
        </w:rPr>
        <w:t>мки Збройних сил України на 2025</w:t>
      </w:r>
      <w:r w:rsidRPr="00A538B9">
        <w:rPr>
          <w:lang w:val="uk-UA"/>
        </w:rPr>
        <w:t xml:space="preserve"> рік</w:t>
      </w:r>
      <w:r>
        <w:rPr>
          <w:lang w:val="uk-UA"/>
        </w:rPr>
        <w:t>»;</w:t>
      </w:r>
    </w:p>
    <w:p w:rsidR="00FA6A3C" w:rsidRPr="00A538B9" w:rsidRDefault="00FA6A3C" w:rsidP="00FA6A3C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- збільшити по спеціальному фонду </w:t>
      </w:r>
      <w:r w:rsidRPr="00837DE0">
        <w:t xml:space="preserve">за КПКВ  </w:t>
      </w:r>
      <w:r>
        <w:rPr>
          <w:lang w:val="uk-UA"/>
        </w:rPr>
        <w:t xml:space="preserve">0118230 </w:t>
      </w:r>
      <w:r w:rsidRPr="00837DE0">
        <w:t xml:space="preserve"> КЕКВ </w:t>
      </w:r>
      <w:r>
        <w:rPr>
          <w:lang w:val="uk-UA"/>
        </w:rPr>
        <w:t>3110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>
        <w:rPr>
          <w:lang w:val="uk-UA"/>
        </w:rPr>
        <w:t>400 0</w:t>
      </w:r>
      <w:r>
        <w:t xml:space="preserve">00,00 </w:t>
      </w:r>
      <w:proofErr w:type="spellStart"/>
      <w:r>
        <w:t>гривень</w:t>
      </w:r>
      <w:proofErr w:type="spellEnd"/>
      <w:r>
        <w:rPr>
          <w:lang w:val="uk-UA"/>
        </w:rPr>
        <w:t xml:space="preserve">  на заходи програми «</w:t>
      </w:r>
      <w:r w:rsidRPr="00A538B9">
        <w:rPr>
          <w:lang w:val="uk-UA"/>
        </w:rPr>
        <w:t>Підтри</w:t>
      </w:r>
      <w:r>
        <w:rPr>
          <w:lang w:val="uk-UA"/>
        </w:rPr>
        <w:t>мки Збройних сил України на 2025</w:t>
      </w:r>
      <w:r w:rsidRPr="00A538B9">
        <w:rPr>
          <w:lang w:val="uk-UA"/>
        </w:rPr>
        <w:t xml:space="preserve"> рік</w:t>
      </w:r>
      <w:r>
        <w:rPr>
          <w:lang w:val="uk-UA"/>
        </w:rPr>
        <w:t>».</w:t>
      </w:r>
    </w:p>
    <w:p w:rsidR="00FA6A3C" w:rsidRPr="00837DE0" w:rsidRDefault="00FA6A3C" w:rsidP="00FA6A3C">
      <w:pPr>
        <w:tabs>
          <w:tab w:val="left" w:pos="0"/>
        </w:tabs>
        <w:spacing w:line="276" w:lineRule="auto"/>
        <w:ind w:firstLine="709"/>
        <w:rPr>
          <w:b/>
          <w:lang w:val="uk-UA"/>
        </w:rPr>
      </w:pPr>
      <w:r w:rsidRPr="00837DE0">
        <w:rPr>
          <w:lang w:val="uk-UA"/>
        </w:rPr>
        <w:t xml:space="preserve">Здійснити передачу коштів із загального фонду в сумі </w:t>
      </w:r>
      <w:r>
        <w:rPr>
          <w:lang w:val="uk-UA"/>
        </w:rPr>
        <w:t>400 000,00</w:t>
      </w:r>
      <w:r w:rsidRPr="00837DE0">
        <w:rPr>
          <w:lang w:val="uk-UA"/>
        </w:rPr>
        <w:t xml:space="preserve"> гривень до спеціального фонду (бюджету розвитку).</w:t>
      </w:r>
    </w:p>
    <w:p w:rsidR="00FA6A3C" w:rsidRPr="00EE5C1D" w:rsidRDefault="00FA6A3C" w:rsidP="00FA6A3C">
      <w:pPr>
        <w:ind w:firstLine="709"/>
        <w:rPr>
          <w:lang w:val="uk-UA" w:eastAsia="uk-UA"/>
        </w:rPr>
      </w:pPr>
      <w:r w:rsidRPr="00EE5C1D">
        <w:rPr>
          <w:lang w:val="uk-UA" w:eastAsia="uk-UA"/>
        </w:rPr>
        <w:t>1</w:t>
      </w:r>
      <w:r>
        <w:rPr>
          <w:lang w:val="uk-UA" w:eastAsia="uk-UA"/>
        </w:rPr>
        <w:t>7</w:t>
      </w:r>
      <w:r w:rsidRPr="00EE5C1D">
        <w:rPr>
          <w:lang w:eastAsia="uk-UA"/>
        </w:rPr>
        <w:t xml:space="preserve">. </w:t>
      </w:r>
      <w:proofErr w:type="spellStart"/>
      <w:r w:rsidRPr="00EE5C1D">
        <w:rPr>
          <w:lang w:eastAsia="uk-UA"/>
        </w:rPr>
        <w:t>Фінансування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кредиторської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заборгованості</w:t>
      </w:r>
      <w:proofErr w:type="spellEnd"/>
      <w:r w:rsidRPr="00EE5C1D">
        <w:rPr>
          <w:lang w:eastAsia="uk-UA"/>
        </w:rPr>
        <w:t xml:space="preserve"> по </w:t>
      </w:r>
      <w:proofErr w:type="spellStart"/>
      <w:r w:rsidRPr="00EE5C1D">
        <w:rPr>
          <w:lang w:eastAsia="uk-UA"/>
        </w:rPr>
        <w:t>загальному</w:t>
      </w:r>
      <w:proofErr w:type="spellEnd"/>
      <w:r w:rsidRPr="00EE5C1D">
        <w:rPr>
          <w:lang w:eastAsia="uk-UA"/>
        </w:rPr>
        <w:t xml:space="preserve"> фонду </w:t>
      </w:r>
      <w:r w:rsidRPr="00EE5C1D">
        <w:t xml:space="preserve">бюджету </w:t>
      </w:r>
      <w:proofErr w:type="spellStart"/>
      <w:r w:rsidRPr="00EE5C1D">
        <w:t>селищної</w:t>
      </w:r>
      <w:proofErr w:type="spellEnd"/>
      <w:r w:rsidRPr="00EE5C1D">
        <w:t xml:space="preserve"> </w:t>
      </w:r>
      <w:proofErr w:type="spellStart"/>
      <w:r w:rsidRPr="00EE5C1D">
        <w:t>територіальної</w:t>
      </w:r>
      <w:proofErr w:type="spellEnd"/>
      <w:r w:rsidRPr="00EE5C1D">
        <w:t xml:space="preserve"> </w:t>
      </w:r>
      <w:proofErr w:type="spellStart"/>
      <w:r w:rsidRPr="00EE5C1D">
        <w:t>громади</w:t>
      </w:r>
      <w:proofErr w:type="spellEnd"/>
      <w:r w:rsidRPr="00EE5C1D">
        <w:rPr>
          <w:lang w:eastAsia="uk-UA"/>
        </w:rPr>
        <w:t xml:space="preserve">, </w:t>
      </w:r>
      <w:proofErr w:type="spellStart"/>
      <w:r w:rsidRPr="00EE5C1D">
        <w:rPr>
          <w:lang w:eastAsia="uk-UA"/>
        </w:rPr>
        <w:t>що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склалася</w:t>
      </w:r>
      <w:proofErr w:type="spellEnd"/>
      <w:r w:rsidRPr="00EE5C1D">
        <w:rPr>
          <w:lang w:eastAsia="uk-UA"/>
        </w:rPr>
        <w:t xml:space="preserve"> на 01.01.2025р. в </w:t>
      </w:r>
      <w:proofErr w:type="spellStart"/>
      <w:r w:rsidRPr="00EE5C1D">
        <w:rPr>
          <w:lang w:eastAsia="uk-UA"/>
        </w:rPr>
        <w:t>сумі</w:t>
      </w:r>
      <w:proofErr w:type="spellEnd"/>
      <w:r w:rsidRPr="00EE5C1D">
        <w:rPr>
          <w:lang w:eastAsia="uk-UA"/>
        </w:rPr>
        <w:t xml:space="preserve"> 2 630 508,45 </w:t>
      </w:r>
      <w:proofErr w:type="spellStart"/>
      <w:r w:rsidRPr="00EE5C1D">
        <w:rPr>
          <w:lang w:eastAsia="uk-UA"/>
        </w:rPr>
        <w:t>гривень</w:t>
      </w:r>
      <w:proofErr w:type="spellEnd"/>
      <w:r>
        <w:rPr>
          <w:lang w:val="uk-UA" w:eastAsia="uk-UA"/>
        </w:rPr>
        <w:t xml:space="preserve">, </w:t>
      </w:r>
      <w:r w:rsidRPr="00EE5C1D">
        <w:rPr>
          <w:lang w:val="uk-UA" w:eastAsia="uk-UA"/>
        </w:rPr>
        <w:t>яка</w:t>
      </w:r>
      <w:r w:rsidRPr="00EE5C1D">
        <w:rPr>
          <w:lang w:eastAsia="uk-UA"/>
        </w:rPr>
        <w:t xml:space="preserve"> включена до </w:t>
      </w:r>
      <w:proofErr w:type="spellStart"/>
      <w:r w:rsidRPr="00EE5C1D">
        <w:rPr>
          <w:lang w:eastAsia="uk-UA"/>
        </w:rPr>
        <w:t>паспортів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бюджетних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програм</w:t>
      </w:r>
      <w:proofErr w:type="spellEnd"/>
      <w:r w:rsidRPr="00EE5C1D">
        <w:rPr>
          <w:lang w:eastAsia="uk-UA"/>
        </w:rPr>
        <w:t xml:space="preserve">, </w:t>
      </w:r>
      <w:proofErr w:type="spellStart"/>
      <w:r w:rsidRPr="00EE5C1D">
        <w:rPr>
          <w:lang w:eastAsia="uk-UA"/>
        </w:rPr>
        <w:t>здійснювати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головними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розпорядниками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коштів</w:t>
      </w:r>
      <w:proofErr w:type="spellEnd"/>
      <w:r w:rsidRPr="00EE5C1D">
        <w:rPr>
          <w:lang w:eastAsia="uk-UA"/>
        </w:rPr>
        <w:t xml:space="preserve"> </w:t>
      </w:r>
      <w:proofErr w:type="gramStart"/>
      <w:r w:rsidRPr="00EE5C1D">
        <w:rPr>
          <w:lang w:eastAsia="uk-UA"/>
        </w:rPr>
        <w:t>в</w:t>
      </w:r>
      <w:proofErr w:type="gramEnd"/>
      <w:r w:rsidRPr="00EE5C1D">
        <w:rPr>
          <w:lang w:eastAsia="uk-UA"/>
        </w:rPr>
        <w:t xml:space="preserve"> межах </w:t>
      </w:r>
      <w:proofErr w:type="spellStart"/>
      <w:r w:rsidRPr="00EE5C1D">
        <w:rPr>
          <w:lang w:eastAsia="uk-UA"/>
        </w:rPr>
        <w:t>планових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призначень</w:t>
      </w:r>
      <w:proofErr w:type="spellEnd"/>
      <w:r w:rsidRPr="00EE5C1D">
        <w:rPr>
          <w:lang w:eastAsia="uk-UA"/>
        </w:rPr>
        <w:t xml:space="preserve"> 2025 року.</w:t>
      </w:r>
    </w:p>
    <w:p w:rsidR="00FA6A3C" w:rsidRPr="00EE5C1D" w:rsidRDefault="00FA6A3C" w:rsidP="00FA6A3C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8</w:t>
      </w:r>
      <w:r w:rsidRPr="00EE5C1D">
        <w:rPr>
          <w:rFonts w:ascii="Times New Roman" w:hAnsi="Times New Roman"/>
          <w:sz w:val="24"/>
          <w:szCs w:val="24"/>
        </w:rPr>
        <w:t>. Фінансовому управлінню Верховинської селищної ради (С.</w:t>
      </w:r>
      <w:proofErr w:type="spellStart"/>
      <w:r w:rsidRPr="00EE5C1D">
        <w:rPr>
          <w:rFonts w:ascii="Times New Roman" w:hAnsi="Times New Roman"/>
          <w:sz w:val="24"/>
          <w:szCs w:val="24"/>
        </w:rPr>
        <w:t>Блищук</w:t>
      </w:r>
      <w:proofErr w:type="spellEnd"/>
      <w:r w:rsidRPr="00EE5C1D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EE5C1D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 та економічною класифікацією доходів та видатків бюджету селищної територіальної громади.</w:t>
      </w:r>
    </w:p>
    <w:p w:rsidR="00FA6A3C" w:rsidRPr="00EE5C1D" w:rsidRDefault="00FA6A3C" w:rsidP="00FA6A3C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E5C1D">
        <w:rPr>
          <w:rFonts w:ascii="Times New Roman" w:hAnsi="Times New Roman"/>
          <w:sz w:val="24"/>
          <w:szCs w:val="24"/>
        </w:rPr>
        <w:t xml:space="preserve">. </w:t>
      </w:r>
      <w:r w:rsidRPr="00EE5C1D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FA6A3C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EE5C1D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EE5C1D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EE5C1D">
        <w:rPr>
          <w:rFonts w:ascii="Times New Roman" w:hAnsi="Times New Roman"/>
          <w:sz w:val="24"/>
          <w:szCs w:val="24"/>
        </w:rPr>
        <w:t>).</w:t>
      </w:r>
    </w:p>
    <w:p w:rsidR="00FA6A3C" w:rsidRDefault="00FA6A3C" w:rsidP="00FA6A3C">
      <w:pPr>
        <w:rPr>
          <w:b/>
          <w:lang w:val="uk-UA"/>
        </w:rPr>
      </w:pPr>
    </w:p>
    <w:p w:rsidR="00FA6A3C" w:rsidRDefault="00FA6A3C" w:rsidP="00FA6A3C">
      <w:pPr>
        <w:rPr>
          <w:b/>
          <w:lang w:val="uk-UA"/>
        </w:rPr>
      </w:pPr>
    </w:p>
    <w:p w:rsidR="00FA6A3C" w:rsidRDefault="00FA6A3C" w:rsidP="00FA6A3C">
      <w:pPr>
        <w:rPr>
          <w:b/>
          <w:lang w:val="uk-UA"/>
        </w:rPr>
      </w:pPr>
    </w:p>
    <w:p w:rsidR="00FA6A3C" w:rsidRDefault="00FA6A3C" w:rsidP="00FA6A3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FA6A3C" w:rsidRPr="00DF009A" w:rsidRDefault="00FA6A3C" w:rsidP="00FA6A3C">
      <w:pPr>
        <w:ind w:left="708" w:firstLine="708"/>
        <w:rPr>
          <w:b/>
          <w:lang w:val="uk-UA"/>
        </w:rPr>
      </w:pPr>
    </w:p>
    <w:p w:rsidR="00FA6A3C" w:rsidRPr="00B21702" w:rsidRDefault="00FA6A3C" w:rsidP="00FA6A3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A6A3C" w:rsidRDefault="00FA6A3C" w:rsidP="00FA6A3C">
      <w:pPr>
        <w:jc w:val="both"/>
        <w:rPr>
          <w:lang w:val="uk-UA"/>
        </w:rPr>
      </w:pPr>
    </w:p>
    <w:p w:rsidR="00FE3744" w:rsidRPr="00FA6A3C" w:rsidRDefault="00FE3744">
      <w:pPr>
        <w:rPr>
          <w:lang w:val="uk-UA"/>
        </w:rPr>
      </w:pPr>
    </w:p>
    <w:sectPr w:rsidR="00FE3744" w:rsidRPr="00FA6A3C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6A3C"/>
    <w:rsid w:val="00FA6A3C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6A3C"/>
    <w:rPr>
      <w:rFonts w:cs="Times New Roman"/>
      <w:b/>
    </w:rPr>
  </w:style>
  <w:style w:type="paragraph" w:styleId="a4">
    <w:name w:val="No Spacing"/>
    <w:link w:val="a5"/>
    <w:uiPriority w:val="99"/>
    <w:qFormat/>
    <w:rsid w:val="00FA6A3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FA6A3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7">
    <w:name w:val="Нормальный"/>
    <w:rsid w:val="00FA6A3C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rsid w:val="00FA6A3C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A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7666</Words>
  <Characters>4371</Characters>
  <Application>Microsoft Office Word</Application>
  <DocSecurity>0</DocSecurity>
  <Lines>36</Lines>
  <Paragraphs>24</Paragraphs>
  <ScaleCrop>false</ScaleCrop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2025-02-26T08:42:00Z</dcterms:created>
  <dcterms:modified xsi:type="dcterms:W3CDTF">2025-02-26T08:42:00Z</dcterms:modified>
</cp:coreProperties>
</file>