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7B" w:rsidRPr="00D96637" w:rsidRDefault="00A4647B" w:rsidP="00A4647B">
      <w:r>
        <w:rPr>
          <w:noProof/>
          <w:lang w:val="uk-UA" w:eastAsia="uk-UA"/>
        </w:rPr>
        <w:t xml:space="preserve">                                                                                                                                                Проект</w:t>
      </w:r>
    </w:p>
    <w:p w:rsidR="00A4647B" w:rsidRDefault="00A4647B" w:rsidP="00A4647B">
      <w:pPr>
        <w:jc w:val="center"/>
      </w:pPr>
    </w:p>
    <w:p w:rsidR="00A4647B" w:rsidRDefault="00A4647B" w:rsidP="00A4647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0385" cy="620395"/>
            <wp:effectExtent l="19050" t="0" r="0" b="0"/>
            <wp:docPr id="46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47B" w:rsidRDefault="00A4647B" w:rsidP="00A4647B">
      <w:pPr>
        <w:jc w:val="center"/>
      </w:pPr>
    </w:p>
    <w:p w:rsidR="00A4647B" w:rsidRPr="002977E5" w:rsidRDefault="00A4647B" w:rsidP="00A4647B">
      <w:pPr>
        <w:jc w:val="center"/>
        <w:rPr>
          <w:lang w:val="uk-UA"/>
        </w:rPr>
      </w:pPr>
      <w:r w:rsidRPr="002977E5">
        <w:rPr>
          <w:lang w:val="uk-UA"/>
        </w:rPr>
        <w:t>Україна</w:t>
      </w:r>
    </w:p>
    <w:p w:rsidR="00A4647B" w:rsidRPr="002977E5" w:rsidRDefault="00A4647B" w:rsidP="00A4647B">
      <w:pPr>
        <w:jc w:val="center"/>
        <w:rPr>
          <w:lang w:val="uk-UA"/>
        </w:rPr>
      </w:pPr>
      <w:r w:rsidRPr="002977E5">
        <w:rPr>
          <w:lang w:val="uk-UA"/>
        </w:rPr>
        <w:t xml:space="preserve">Верховинська селищна рада </w:t>
      </w:r>
    </w:p>
    <w:p w:rsidR="00A4647B" w:rsidRPr="002977E5" w:rsidRDefault="00A4647B" w:rsidP="00A4647B">
      <w:pPr>
        <w:jc w:val="center"/>
        <w:rPr>
          <w:lang w:val="uk-UA"/>
        </w:rPr>
      </w:pPr>
      <w:r w:rsidRPr="002977E5">
        <w:rPr>
          <w:lang w:val="uk-UA"/>
        </w:rPr>
        <w:t>Верховинського району Івано-Франківської області</w:t>
      </w:r>
    </w:p>
    <w:p w:rsidR="00A4647B" w:rsidRPr="002977E5" w:rsidRDefault="00A4647B" w:rsidP="00A4647B">
      <w:pPr>
        <w:jc w:val="center"/>
        <w:rPr>
          <w:lang w:val="uk-UA"/>
        </w:rPr>
      </w:pPr>
      <w:r w:rsidRPr="002977E5">
        <w:rPr>
          <w:lang w:val="uk-UA"/>
        </w:rPr>
        <w:t>восьмого скликання</w:t>
      </w:r>
    </w:p>
    <w:p w:rsidR="00A4647B" w:rsidRPr="002977E5" w:rsidRDefault="00A4647B" w:rsidP="00A4647B">
      <w:pPr>
        <w:jc w:val="center"/>
        <w:rPr>
          <w:lang w:val="uk-UA"/>
        </w:rPr>
      </w:pPr>
      <w:r w:rsidRPr="002977E5">
        <w:rPr>
          <w:lang w:val="uk-UA"/>
        </w:rPr>
        <w:t>___________________   сесія</w:t>
      </w:r>
    </w:p>
    <w:p w:rsidR="00A4647B" w:rsidRPr="002977E5" w:rsidRDefault="00A4647B" w:rsidP="00A4647B">
      <w:pPr>
        <w:jc w:val="center"/>
        <w:rPr>
          <w:lang w:val="uk-UA"/>
        </w:rPr>
      </w:pPr>
      <w:r w:rsidRPr="002977E5">
        <w:rPr>
          <w:lang w:val="uk-UA"/>
        </w:rPr>
        <w:t>РІШЕННЯ</w:t>
      </w:r>
    </w:p>
    <w:p w:rsidR="00A4647B" w:rsidRPr="00D96637" w:rsidRDefault="00A4647B" w:rsidP="00A4647B">
      <w:pPr>
        <w:jc w:val="center"/>
      </w:pPr>
    </w:p>
    <w:p w:rsidR="00A4647B" w:rsidRPr="00147B75" w:rsidRDefault="00A4647B" w:rsidP="00A4647B">
      <w:pPr>
        <w:ind w:firstLine="708"/>
        <w:jc w:val="both"/>
      </w:pPr>
      <w:r w:rsidRPr="00147B75">
        <w:t xml:space="preserve">від </w:t>
      </w:r>
      <w:r>
        <w:rPr>
          <w:lang w:val="uk-UA"/>
        </w:rPr>
        <w:t>__________</w:t>
      </w:r>
      <w:r w:rsidRPr="00147B75">
        <w:t>20</w:t>
      </w:r>
      <w:r>
        <w:rPr>
          <w:lang w:val="uk-UA"/>
        </w:rPr>
        <w:t>25</w:t>
      </w:r>
      <w:r w:rsidRPr="00147B75">
        <w:t xml:space="preserve"> року          </w:t>
      </w:r>
      <w:r w:rsidRPr="00147B75">
        <w:tab/>
      </w:r>
      <w:r w:rsidRPr="00147B75">
        <w:tab/>
      </w:r>
      <w:r w:rsidRPr="00147B75">
        <w:tab/>
        <w:t xml:space="preserve">    </w:t>
      </w:r>
      <w:r w:rsidRPr="00147B75">
        <w:rPr>
          <w:lang w:val="uk-UA"/>
        </w:rPr>
        <w:t xml:space="preserve">             </w:t>
      </w:r>
      <w:r>
        <w:rPr>
          <w:lang w:val="uk-UA"/>
        </w:rPr>
        <w:t xml:space="preserve">               </w:t>
      </w:r>
      <w:r>
        <w:t>сели</w:t>
      </w:r>
      <w:r w:rsidRPr="00147B75">
        <w:t>ще Верховина</w:t>
      </w:r>
    </w:p>
    <w:p w:rsidR="00A4647B" w:rsidRPr="00147B75" w:rsidRDefault="00A4647B" w:rsidP="00A4647B">
      <w:pPr>
        <w:ind w:firstLine="708"/>
        <w:jc w:val="both"/>
        <w:rPr>
          <w:lang w:val="uk-UA"/>
        </w:rPr>
      </w:pPr>
      <w:r>
        <w:rPr>
          <w:lang w:val="uk-UA"/>
        </w:rPr>
        <w:t>№___________</w:t>
      </w:r>
    </w:p>
    <w:p w:rsidR="00A4647B" w:rsidRDefault="00A4647B" w:rsidP="00A4647B">
      <w:pPr>
        <w:jc w:val="both"/>
        <w:rPr>
          <w:lang w:val="uk-UA"/>
        </w:rPr>
      </w:pPr>
    </w:p>
    <w:p w:rsidR="00A4647B" w:rsidRDefault="00A4647B" w:rsidP="00A4647B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  <w:r w:rsidRPr="00791CD2">
        <w:rPr>
          <w:b/>
          <w:bCs/>
          <w:color w:val="000000"/>
          <w:lang w:val="uk-UA"/>
        </w:rPr>
        <w:t>Про затвердження Програми</w:t>
      </w:r>
    </w:p>
    <w:p w:rsidR="00A4647B" w:rsidRDefault="00A4647B" w:rsidP="00A4647B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розвитку туризму</w:t>
      </w:r>
      <w:r w:rsidRPr="00CA0C0B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Верховинської</w:t>
      </w:r>
    </w:p>
    <w:p w:rsidR="00A4647B" w:rsidRDefault="00A4647B" w:rsidP="00A4647B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селищної ради на 2026 – 2028</w:t>
      </w:r>
      <w:r w:rsidRPr="00791CD2">
        <w:rPr>
          <w:b/>
          <w:bCs/>
          <w:color w:val="000000"/>
          <w:lang w:val="uk-UA"/>
        </w:rPr>
        <w:t xml:space="preserve"> роки</w:t>
      </w:r>
    </w:p>
    <w:p w:rsidR="00A4647B" w:rsidRDefault="00A4647B" w:rsidP="00A4647B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</w:p>
    <w:p w:rsidR="00A4647B" w:rsidRDefault="00A4647B" w:rsidP="00A4647B">
      <w:pPr>
        <w:shd w:val="clear" w:color="auto" w:fill="FFFFFF"/>
        <w:jc w:val="both"/>
        <w:textAlignment w:val="baseline"/>
        <w:outlineLvl w:val="3"/>
        <w:rPr>
          <w:lang w:val="uk-UA"/>
        </w:rPr>
      </w:pPr>
      <w:r w:rsidRPr="00791CD2">
        <w:rPr>
          <w:bCs/>
          <w:color w:val="000000"/>
          <w:lang w:val="uk-UA"/>
        </w:rPr>
        <w:t>       </w:t>
      </w:r>
      <w:r w:rsidRPr="00791CD2">
        <w:rPr>
          <w:bCs/>
          <w:color w:val="000000"/>
          <w:shd w:val="clear" w:color="auto" w:fill="FFFFFF"/>
          <w:lang w:val="uk-UA"/>
        </w:rPr>
        <w:t>Відповідно до  п. 22 ст.26</w:t>
      </w:r>
      <w:r w:rsidRPr="00791CD2">
        <w:rPr>
          <w:b/>
          <w:bCs/>
          <w:color w:val="333333"/>
          <w:shd w:val="clear" w:color="auto" w:fill="FFFFFF"/>
          <w:lang w:val="uk-UA"/>
        </w:rPr>
        <w:t xml:space="preserve">, </w:t>
      </w:r>
      <w:r w:rsidRPr="00791CD2">
        <w:rPr>
          <w:bCs/>
          <w:color w:val="000000"/>
          <w:shd w:val="clear" w:color="auto" w:fill="FFFFFF"/>
          <w:lang w:val="uk-UA"/>
        </w:rPr>
        <w:t xml:space="preserve">61, 64 Закону України   «Про місцеве самоврядування в Україні», </w:t>
      </w:r>
      <w:r>
        <w:rPr>
          <w:bCs/>
          <w:color w:val="000000"/>
          <w:shd w:val="clear" w:color="auto" w:fill="FFFFFF"/>
          <w:lang w:val="uk-UA"/>
        </w:rPr>
        <w:t xml:space="preserve">Законів України «Про туризм», «Про курорти», Стратегії </w:t>
      </w:r>
      <w:r w:rsidR="009C1FEF" w:rsidRPr="009C1FEF">
        <w:rPr>
          <w:rStyle w:val="a3"/>
          <w:bCs/>
          <w:i w:val="0"/>
          <w:color w:val="000000" w:themeColor="text1"/>
          <w:shd w:val="clear" w:color="auto" w:fill="FFFFFF"/>
          <w:lang w:val="uk-UA"/>
        </w:rPr>
        <w:t>розвитку Верховинської селищної</w:t>
      </w:r>
      <w:r w:rsidR="009C1FEF" w:rsidRPr="009C1FEF">
        <w:rPr>
          <w:i/>
          <w:color w:val="000000" w:themeColor="text1"/>
          <w:shd w:val="clear" w:color="auto" w:fill="FFFFFF"/>
          <w:lang w:val="uk-UA"/>
        </w:rPr>
        <w:t> </w:t>
      </w:r>
      <w:r w:rsidR="009C1FEF" w:rsidRPr="00062F01">
        <w:rPr>
          <w:color w:val="000000" w:themeColor="text1"/>
          <w:shd w:val="clear" w:color="auto" w:fill="FFFFFF"/>
          <w:lang w:val="uk-UA"/>
        </w:rPr>
        <w:t>територіальної громади на 2024 -2028 роки</w:t>
      </w:r>
      <w:r>
        <w:rPr>
          <w:bCs/>
          <w:color w:val="000000"/>
          <w:shd w:val="clear" w:color="auto" w:fill="FFFFFF"/>
          <w:lang w:val="uk-UA"/>
        </w:rPr>
        <w:t xml:space="preserve"> та </w:t>
      </w:r>
      <w:r w:rsidRPr="00791CD2">
        <w:rPr>
          <w:bCs/>
          <w:color w:val="000000"/>
          <w:shd w:val="clear" w:color="auto" w:fill="FFFFFF"/>
          <w:lang w:val="uk-UA"/>
        </w:rPr>
        <w:t>з метою створення</w:t>
      </w:r>
      <w:r w:rsidRPr="00CA0C0B">
        <w:rPr>
          <w:lang w:val="uk-UA"/>
        </w:rPr>
        <w:t xml:space="preserve"> сприятливих умов для розвитку туристично-рекреаційної галузі на території Верховинської селищної ради</w:t>
      </w:r>
      <w:r>
        <w:rPr>
          <w:lang w:val="uk-UA"/>
        </w:rPr>
        <w:t>,</w:t>
      </w:r>
      <w:r w:rsidRPr="00CA0C0B">
        <w:rPr>
          <w:lang w:val="uk-UA"/>
        </w:rPr>
        <w:t xml:space="preserve"> </w:t>
      </w:r>
      <w:r w:rsidRPr="00F902BC">
        <w:rPr>
          <w:rFonts w:eastAsia="Arial"/>
          <w:lang w:val="uk-UA"/>
        </w:rPr>
        <w:t>забезпечення умов до повноцінного функціонування суб’єктів туристичної діяльності, залучення інвестицій, створення конкурентоздатного туристичного продукту, здатного максимально задовільнити потреби  внут</w:t>
      </w:r>
      <w:r w:rsidR="009C1FEF">
        <w:rPr>
          <w:rFonts w:eastAsia="Arial"/>
          <w:lang w:val="uk-UA"/>
        </w:rPr>
        <w:t xml:space="preserve">рішнього і міжнародного туризму </w:t>
      </w:r>
      <w:r w:rsidRPr="00CA0C0B">
        <w:rPr>
          <w:lang w:val="uk-UA"/>
        </w:rPr>
        <w:t xml:space="preserve">та популяризації туристичного потенціалу, </w:t>
      </w:r>
      <w:r>
        <w:rPr>
          <w:lang w:val="uk-UA"/>
        </w:rPr>
        <w:t>сесія селищної ради</w:t>
      </w:r>
    </w:p>
    <w:p w:rsidR="00A4647B" w:rsidRDefault="00A4647B" w:rsidP="00A4647B">
      <w:pPr>
        <w:shd w:val="clear" w:color="auto" w:fill="FFFFFF"/>
        <w:jc w:val="both"/>
        <w:textAlignment w:val="baseline"/>
        <w:outlineLvl w:val="3"/>
        <w:rPr>
          <w:bCs/>
          <w:color w:val="000000"/>
          <w:shd w:val="clear" w:color="auto" w:fill="FFFFFF"/>
          <w:lang w:val="uk-UA"/>
        </w:rPr>
      </w:pPr>
    </w:p>
    <w:p w:rsidR="00A4647B" w:rsidRPr="00791CD2" w:rsidRDefault="00A4647B" w:rsidP="00A4647B">
      <w:pPr>
        <w:shd w:val="clear" w:color="auto" w:fill="FFFFFF"/>
        <w:jc w:val="center"/>
        <w:textAlignment w:val="baseline"/>
        <w:outlineLvl w:val="3"/>
        <w:rPr>
          <w:bCs/>
          <w:color w:val="000000"/>
          <w:lang w:val="uk-UA"/>
        </w:rPr>
      </w:pPr>
      <w:r w:rsidRPr="00791CD2">
        <w:rPr>
          <w:bCs/>
          <w:color w:val="000000"/>
          <w:shd w:val="clear" w:color="auto" w:fill="FFFFFF"/>
          <w:lang w:val="uk-UA"/>
        </w:rPr>
        <w:t>ВИРІШИЛА:</w:t>
      </w:r>
    </w:p>
    <w:p w:rsidR="00A4647B" w:rsidRPr="00791CD2" w:rsidRDefault="00A4647B" w:rsidP="00A4647B">
      <w:pPr>
        <w:shd w:val="clear" w:color="auto" w:fill="FFFFFF"/>
        <w:jc w:val="both"/>
        <w:textAlignment w:val="baseline"/>
        <w:outlineLvl w:val="3"/>
        <w:rPr>
          <w:bCs/>
          <w:color w:val="000000"/>
          <w:lang w:val="uk-UA"/>
        </w:rPr>
      </w:pPr>
      <w:r w:rsidRPr="00791CD2">
        <w:rPr>
          <w:bCs/>
          <w:color w:val="000000"/>
          <w:lang w:val="uk-UA"/>
        </w:rPr>
        <w:t>   </w:t>
      </w:r>
    </w:p>
    <w:p w:rsidR="00A4647B" w:rsidRPr="00791CD2" w:rsidRDefault="00A4647B" w:rsidP="00A4647B">
      <w:pPr>
        <w:shd w:val="clear" w:color="auto" w:fill="FFFFFF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1. </w:t>
      </w:r>
      <w:r w:rsidRPr="00791CD2">
        <w:rPr>
          <w:bCs/>
          <w:color w:val="000000"/>
          <w:lang w:val="uk-UA"/>
        </w:rPr>
        <w:t>Затвердити Програму </w:t>
      </w:r>
      <w:r w:rsidRPr="00CA0C0B">
        <w:rPr>
          <w:bCs/>
          <w:color w:val="000000"/>
          <w:lang w:val="uk-UA"/>
        </w:rPr>
        <w:t>розвитку туризму Верховинської</w:t>
      </w:r>
      <w:r>
        <w:rPr>
          <w:bCs/>
          <w:color w:val="000000"/>
          <w:lang w:val="uk-UA"/>
        </w:rPr>
        <w:t xml:space="preserve"> </w:t>
      </w:r>
      <w:r w:rsidRPr="00CA0C0B">
        <w:rPr>
          <w:bCs/>
          <w:color w:val="000000"/>
          <w:lang w:val="uk-UA"/>
        </w:rPr>
        <w:t>селищної ради на 2026 – 2028 роки</w:t>
      </w:r>
      <w:r>
        <w:rPr>
          <w:bCs/>
          <w:color w:val="000000"/>
          <w:lang w:val="uk-UA"/>
        </w:rPr>
        <w:t>, що додається.</w:t>
      </w:r>
    </w:p>
    <w:p w:rsidR="00A4647B" w:rsidRPr="005D612C" w:rsidRDefault="00A4647B" w:rsidP="00A4647B">
      <w:pPr>
        <w:ind w:right="-23"/>
        <w:contextualSpacing/>
        <w:jc w:val="both"/>
        <w:rPr>
          <w:noProof/>
          <w:lang w:val="uk-UA"/>
        </w:rPr>
      </w:pPr>
      <w:r>
        <w:rPr>
          <w:noProof/>
          <w:lang w:val="uk-UA"/>
        </w:rPr>
        <w:t xml:space="preserve">          2.</w:t>
      </w:r>
      <w:r w:rsidRPr="005D612C">
        <w:rPr>
          <w:noProof/>
          <w:lang w:val="uk-UA"/>
        </w:rPr>
        <w:t xml:space="preserve"> Фінансування Програми здійснювати за рахунок коштів селищного бюджету, при необхідності вносити зміни, залучати позабюджетні кошти, спонсорські кошти, кошти громадян та інших джерел, незаборонених чинним законодавством.</w:t>
      </w:r>
    </w:p>
    <w:p w:rsidR="00A4647B" w:rsidRPr="00171A73" w:rsidRDefault="00A4647B" w:rsidP="00A4647B">
      <w:pPr>
        <w:shd w:val="clear" w:color="auto" w:fill="FFFFFF"/>
        <w:ind w:firstLine="540"/>
        <w:jc w:val="both"/>
        <w:rPr>
          <w:bCs/>
          <w:lang w:val="uk-UA"/>
        </w:rPr>
      </w:pPr>
      <w:r w:rsidRPr="00171A73">
        <w:rPr>
          <w:lang w:val="uk-UA"/>
        </w:rPr>
        <w:t>3.</w:t>
      </w:r>
      <w:r>
        <w:rPr>
          <w:lang w:val="uk-UA"/>
        </w:rPr>
        <w:t xml:space="preserve"> </w:t>
      </w:r>
      <w:r w:rsidRPr="00171A73">
        <w:rPr>
          <w:lang w:val="uk-UA"/>
        </w:rPr>
        <w:t xml:space="preserve">Контроль за виконанням цього рішення покласти на постійну комісію </w:t>
      </w:r>
      <w:r w:rsidRPr="00171A73">
        <w:rPr>
          <w:bCs/>
          <w:lang w:val="uk-UA"/>
        </w:rPr>
        <w:t xml:space="preserve">з питань </w:t>
      </w:r>
      <w:r w:rsidRPr="00171A73">
        <w:rPr>
          <w:bCs/>
          <w:lang w:val="uk-UA" w:eastAsia="uk-UA"/>
        </w:rPr>
        <w:t>соціального захисту, фінансів, бюджету, планування соціально-економічного розвитку,</w:t>
      </w:r>
      <w:r w:rsidRPr="00171A73">
        <w:rPr>
          <w:lang w:val="uk-UA" w:eastAsia="uk-UA"/>
        </w:rPr>
        <w:t xml:space="preserve"> </w:t>
      </w:r>
      <w:r w:rsidRPr="00171A73">
        <w:rPr>
          <w:bCs/>
          <w:lang w:val="uk-UA" w:eastAsia="uk-UA"/>
        </w:rPr>
        <w:t>інвестицій, міжнародного співробітництва та у спр</w:t>
      </w:r>
      <w:r w:rsidR="009C1FEF">
        <w:rPr>
          <w:bCs/>
          <w:lang w:val="uk-UA" w:eastAsia="uk-UA"/>
        </w:rPr>
        <w:t>авах учасників АТО</w:t>
      </w:r>
      <w:r w:rsidRPr="00171A73">
        <w:rPr>
          <w:bCs/>
          <w:lang w:val="uk-UA" w:eastAsia="uk-UA"/>
        </w:rPr>
        <w:t>.</w:t>
      </w:r>
    </w:p>
    <w:p w:rsidR="00A4647B" w:rsidRPr="005D612C" w:rsidRDefault="00A4647B" w:rsidP="00A4647B">
      <w:pPr>
        <w:ind w:right="-23" w:firstLine="708"/>
        <w:jc w:val="both"/>
        <w:rPr>
          <w:rFonts w:eastAsia="Arial"/>
          <w:color w:val="000000" w:themeColor="text1"/>
          <w:lang w:val="uk-UA"/>
        </w:rPr>
      </w:pPr>
    </w:p>
    <w:p w:rsidR="00A4647B" w:rsidRPr="00791CD2" w:rsidRDefault="00A4647B" w:rsidP="00A4647B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</w:p>
    <w:p w:rsidR="00A4647B" w:rsidRPr="005D612C" w:rsidRDefault="00A4647B" w:rsidP="00A4647B">
      <w:pPr>
        <w:shd w:val="clear" w:color="auto" w:fill="FFFFFF"/>
        <w:textAlignment w:val="baseline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A4647B" w:rsidRPr="005D612C" w:rsidRDefault="00A4647B" w:rsidP="00A4647B">
      <w:pPr>
        <w:jc w:val="center"/>
        <w:rPr>
          <w:b/>
          <w:lang w:val="uk-UA"/>
        </w:rPr>
      </w:pPr>
      <w:r w:rsidRPr="005D612C">
        <w:rPr>
          <w:b/>
          <w:lang w:val="uk-UA"/>
        </w:rPr>
        <w:t xml:space="preserve">Селищний голова                              </w:t>
      </w:r>
      <w:r>
        <w:rPr>
          <w:b/>
          <w:lang w:val="uk-UA"/>
        </w:rPr>
        <w:t xml:space="preserve">                 Василь МИЦКАНЮК</w:t>
      </w:r>
    </w:p>
    <w:p w:rsidR="00A4647B" w:rsidRPr="005D612C" w:rsidRDefault="00A4647B" w:rsidP="00A4647B">
      <w:pPr>
        <w:rPr>
          <w:b/>
          <w:lang w:val="uk-UA"/>
        </w:rPr>
      </w:pPr>
    </w:p>
    <w:p w:rsidR="00A4647B" w:rsidRPr="005D612C" w:rsidRDefault="00A4647B" w:rsidP="00A4647B">
      <w:pPr>
        <w:rPr>
          <w:lang w:val="uk-UA"/>
        </w:rPr>
      </w:pPr>
      <w:r>
        <w:rPr>
          <w:b/>
          <w:lang w:val="uk-UA"/>
        </w:rPr>
        <w:t xml:space="preserve">                    </w:t>
      </w:r>
      <w:r w:rsidRPr="005D612C">
        <w:rPr>
          <w:b/>
          <w:lang w:val="uk-UA"/>
        </w:rPr>
        <w:t xml:space="preserve">Секретар ради                                   </w:t>
      </w:r>
      <w:r>
        <w:rPr>
          <w:b/>
          <w:lang w:val="uk-UA"/>
        </w:rPr>
        <w:t xml:space="preserve">                   Петро АНТІПОВ</w:t>
      </w:r>
    </w:p>
    <w:p w:rsidR="00A4647B" w:rsidRDefault="00A4647B" w:rsidP="00A4647B">
      <w:pPr>
        <w:rPr>
          <w:lang w:val="uk-UA"/>
        </w:rPr>
      </w:pPr>
    </w:p>
    <w:p w:rsidR="00D94D25" w:rsidRPr="00A4647B" w:rsidRDefault="00D94D25">
      <w:pPr>
        <w:rPr>
          <w:lang w:val="uk-UA"/>
        </w:rPr>
      </w:pPr>
      <w:bookmarkStart w:id="0" w:name="_GoBack"/>
      <w:bookmarkEnd w:id="0"/>
    </w:p>
    <w:sectPr w:rsidR="00D94D25" w:rsidRPr="00A4647B" w:rsidSect="00A4647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F64AC"/>
    <w:rsid w:val="002314D3"/>
    <w:rsid w:val="00506A6A"/>
    <w:rsid w:val="007F64AC"/>
    <w:rsid w:val="00965C99"/>
    <w:rsid w:val="009C1FEF"/>
    <w:rsid w:val="00A4647B"/>
    <w:rsid w:val="00D94D25"/>
    <w:rsid w:val="00EC0FFC"/>
    <w:rsid w:val="00EE421A"/>
    <w:rsid w:val="00FD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1FE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0F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F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Нагірняк</dc:creator>
  <cp:lastModifiedBy>Admin</cp:lastModifiedBy>
  <cp:revision>2</cp:revision>
  <dcterms:created xsi:type="dcterms:W3CDTF">2025-12-09T14:20:00Z</dcterms:created>
  <dcterms:modified xsi:type="dcterms:W3CDTF">2025-12-09T14:20:00Z</dcterms:modified>
</cp:coreProperties>
</file>