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15" w:rsidRPr="00421D76" w:rsidRDefault="00767715" w:rsidP="00767715">
      <w:pPr>
        <w:jc w:val="center"/>
        <w:rPr>
          <w:color w:val="FF0000"/>
          <w:lang w:val="uk-UA"/>
        </w:rPr>
      </w:pPr>
      <w:r w:rsidRPr="00421D76">
        <w:rPr>
          <w:noProof/>
          <w:color w:val="FF0000"/>
          <w:lang w:val="uk-UA" w:eastAsia="uk-UA"/>
        </w:rPr>
        <w:drawing>
          <wp:inline distT="0" distB="0" distL="0" distR="0">
            <wp:extent cx="540385" cy="628015"/>
            <wp:effectExtent l="19050" t="0" r="0" b="0"/>
            <wp:docPr id="6"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67715" w:rsidRPr="00FC2000" w:rsidRDefault="00767715" w:rsidP="00767715">
      <w:pPr>
        <w:jc w:val="center"/>
        <w:rPr>
          <w:lang w:val="uk-UA"/>
        </w:rPr>
      </w:pPr>
      <w:r w:rsidRPr="00FC2000">
        <w:rPr>
          <w:lang w:val="uk-UA"/>
        </w:rPr>
        <w:t>Україна</w:t>
      </w:r>
    </w:p>
    <w:p w:rsidR="00767715" w:rsidRPr="00FC2000" w:rsidRDefault="00767715" w:rsidP="00767715">
      <w:pPr>
        <w:jc w:val="center"/>
        <w:rPr>
          <w:lang w:val="uk-UA"/>
        </w:rPr>
      </w:pPr>
      <w:r w:rsidRPr="00FC2000">
        <w:rPr>
          <w:lang w:val="uk-UA"/>
        </w:rPr>
        <w:t xml:space="preserve">Верховинська селищна рада </w:t>
      </w:r>
    </w:p>
    <w:p w:rsidR="00767715" w:rsidRPr="00FC2000" w:rsidRDefault="00767715" w:rsidP="00767715">
      <w:pPr>
        <w:jc w:val="center"/>
        <w:rPr>
          <w:lang w:val="uk-UA"/>
        </w:rPr>
      </w:pPr>
      <w:r w:rsidRPr="00FC2000">
        <w:rPr>
          <w:lang w:val="uk-UA"/>
        </w:rPr>
        <w:t>Верховинського району Івано-Франківської області</w:t>
      </w:r>
    </w:p>
    <w:p w:rsidR="00767715" w:rsidRPr="00FC2000" w:rsidRDefault="00767715" w:rsidP="00767715">
      <w:pPr>
        <w:jc w:val="center"/>
      </w:pPr>
      <w:r w:rsidRPr="00FC2000">
        <w:rPr>
          <w:lang w:val="uk-UA"/>
        </w:rPr>
        <w:t>восьмого</w:t>
      </w:r>
      <w:r w:rsidRPr="00FC2000">
        <w:t xml:space="preserve"> </w:t>
      </w:r>
      <w:proofErr w:type="spellStart"/>
      <w:r w:rsidRPr="00FC2000">
        <w:t>скликання</w:t>
      </w:r>
      <w:proofErr w:type="spellEnd"/>
    </w:p>
    <w:p w:rsidR="00767715" w:rsidRPr="00FC2000" w:rsidRDefault="00767715" w:rsidP="00767715">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767715" w:rsidRPr="00FC2000" w:rsidRDefault="00767715" w:rsidP="00767715">
      <w:pPr>
        <w:jc w:val="center"/>
        <w:rPr>
          <w:lang w:val="uk-UA"/>
        </w:rPr>
      </w:pPr>
      <w:r w:rsidRPr="00FC2000">
        <w:rPr>
          <w:lang w:val="uk-UA"/>
        </w:rPr>
        <w:t xml:space="preserve"> РІШЕННЯ</w:t>
      </w:r>
    </w:p>
    <w:p w:rsidR="00767715" w:rsidRPr="00FC2000" w:rsidRDefault="00767715" w:rsidP="00767715">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767715" w:rsidRDefault="00767715" w:rsidP="00767715">
      <w:pPr>
        <w:jc w:val="both"/>
        <w:rPr>
          <w:lang w:val="uk-UA"/>
        </w:rPr>
      </w:pPr>
      <w:r>
        <w:rPr>
          <w:lang w:val="uk-UA"/>
        </w:rPr>
        <w:t xml:space="preserve">       №649-56</w:t>
      </w:r>
      <w:r w:rsidRPr="00FC2000">
        <w:rPr>
          <w:lang w:val="uk-UA"/>
        </w:rPr>
        <w:t>/2025</w:t>
      </w:r>
    </w:p>
    <w:p w:rsidR="00767715" w:rsidRDefault="00767715" w:rsidP="00767715">
      <w:pPr>
        <w:jc w:val="both"/>
        <w:rPr>
          <w:lang w:val="uk-UA"/>
        </w:rPr>
      </w:pPr>
    </w:p>
    <w:p w:rsidR="00767715" w:rsidRDefault="00767715" w:rsidP="00767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Pr>
          <w:b/>
          <w:color w:val="000000"/>
        </w:rPr>
        <w:t xml:space="preserve">Про </w:t>
      </w:r>
      <w:r>
        <w:rPr>
          <w:b/>
          <w:color w:val="000000"/>
          <w:lang w:val="uk-UA"/>
        </w:rPr>
        <w:t>Програму</w:t>
      </w:r>
      <w:r w:rsidRPr="003F0DDF">
        <w:rPr>
          <w:b/>
          <w:color w:val="000000"/>
          <w:lang w:val="uk-UA"/>
        </w:rPr>
        <w:t xml:space="preserve"> зміцнення матеріально</w:t>
      </w:r>
      <w:r>
        <w:rPr>
          <w:b/>
          <w:color w:val="000000"/>
          <w:lang w:val="uk-UA"/>
        </w:rPr>
        <w:t>-</w:t>
      </w:r>
      <w:r w:rsidRPr="003F0DDF">
        <w:rPr>
          <w:b/>
          <w:color w:val="000000"/>
          <w:lang w:val="uk-UA"/>
        </w:rPr>
        <w:t xml:space="preserve">технічної </w:t>
      </w:r>
    </w:p>
    <w:p w:rsidR="00767715" w:rsidRDefault="00767715" w:rsidP="00767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sidRPr="003F0DDF">
        <w:rPr>
          <w:b/>
          <w:color w:val="000000"/>
          <w:lang w:val="uk-UA"/>
        </w:rPr>
        <w:t xml:space="preserve">бази Верховинського водопровідно-каналізаційного </w:t>
      </w:r>
    </w:p>
    <w:p w:rsidR="00767715" w:rsidRDefault="00767715" w:rsidP="00767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sidRPr="003F0DDF">
        <w:rPr>
          <w:b/>
          <w:color w:val="000000"/>
          <w:lang w:val="uk-UA"/>
        </w:rPr>
        <w:t>підприємства Верховинської селищної ради</w:t>
      </w:r>
      <w:r>
        <w:rPr>
          <w:b/>
          <w:color w:val="000000"/>
          <w:lang w:val="uk-UA"/>
        </w:rPr>
        <w:t xml:space="preserve"> </w:t>
      </w:r>
    </w:p>
    <w:p w:rsidR="00767715" w:rsidRPr="003F0DDF" w:rsidRDefault="00767715" w:rsidP="007677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lang w:val="uk-UA"/>
        </w:rPr>
      </w:pPr>
      <w:r>
        <w:rPr>
          <w:b/>
          <w:color w:val="000000"/>
          <w:lang w:val="uk-UA"/>
        </w:rPr>
        <w:t>на 2026-2028 роки</w:t>
      </w:r>
    </w:p>
    <w:p w:rsidR="00767715" w:rsidRDefault="00767715" w:rsidP="00767715">
      <w:pPr>
        <w:rPr>
          <w:lang w:val="uk-UA"/>
        </w:rPr>
      </w:pPr>
    </w:p>
    <w:p w:rsidR="00767715" w:rsidRPr="000E3580" w:rsidRDefault="00767715" w:rsidP="00767715">
      <w:pPr>
        <w:ind w:firstLine="482"/>
        <w:jc w:val="both"/>
        <w:rPr>
          <w:lang w:val="uk-UA"/>
        </w:rPr>
      </w:pPr>
      <w:r>
        <w:rPr>
          <w:lang w:val="uk-UA"/>
        </w:rPr>
        <w:t>Відповідно до Закону</w:t>
      </w:r>
      <w:r w:rsidRPr="000E3580">
        <w:rPr>
          <w:lang w:val="uk-UA"/>
        </w:rPr>
        <w:t xml:space="preserve"> України «Про місцеве самоврядування в Україні»</w:t>
      </w:r>
      <w:r>
        <w:rPr>
          <w:lang w:val="uk-UA"/>
        </w:rPr>
        <w:t xml:space="preserve"> та </w:t>
      </w:r>
      <w:r w:rsidRPr="000E3580">
        <w:rPr>
          <w:lang w:val="uk-UA"/>
        </w:rPr>
        <w:t>з метою забезпечення стабільності</w:t>
      </w:r>
      <w:r>
        <w:rPr>
          <w:lang w:val="uk-UA"/>
        </w:rPr>
        <w:t xml:space="preserve"> </w:t>
      </w:r>
      <w:r w:rsidRPr="000E3580">
        <w:rPr>
          <w:lang w:val="uk-UA"/>
        </w:rPr>
        <w:t>роботи</w:t>
      </w:r>
      <w:r>
        <w:rPr>
          <w:lang w:val="uk-UA"/>
        </w:rPr>
        <w:t xml:space="preserve"> Верховинського водопровідно-каналізаційного підприємства,</w:t>
      </w:r>
      <w:r w:rsidRPr="000E3580">
        <w:rPr>
          <w:lang w:val="uk-UA"/>
        </w:rPr>
        <w:t xml:space="preserve"> враховуючи пропо</w:t>
      </w:r>
      <w:r>
        <w:rPr>
          <w:lang w:val="uk-UA"/>
        </w:rPr>
        <w:t>зиції постійних комісій,</w:t>
      </w:r>
      <w:r w:rsidRPr="000E3580">
        <w:rPr>
          <w:lang w:val="uk-UA"/>
        </w:rPr>
        <w:t xml:space="preserve"> селищна рада </w:t>
      </w:r>
    </w:p>
    <w:p w:rsidR="00767715" w:rsidRPr="00ED6BB7" w:rsidRDefault="00767715" w:rsidP="00767715">
      <w:pPr>
        <w:ind w:firstLine="482"/>
        <w:jc w:val="both"/>
        <w:rPr>
          <w:lang w:val="uk-UA"/>
        </w:rPr>
      </w:pPr>
    </w:p>
    <w:p w:rsidR="00767715" w:rsidRPr="000453C9" w:rsidRDefault="00767715" w:rsidP="00767715">
      <w:pPr>
        <w:jc w:val="center"/>
        <w:rPr>
          <w:lang w:val="uk-UA"/>
        </w:rPr>
      </w:pPr>
      <w:r w:rsidRPr="000453C9">
        <w:rPr>
          <w:lang w:val="uk-UA"/>
        </w:rPr>
        <w:t>ВИРІШИЛА:</w:t>
      </w:r>
    </w:p>
    <w:p w:rsidR="00767715" w:rsidRPr="001069D0" w:rsidRDefault="00767715" w:rsidP="00767715">
      <w:pPr>
        <w:jc w:val="center"/>
        <w:rPr>
          <w:b/>
          <w:lang w:val="uk-UA"/>
        </w:rPr>
      </w:pPr>
    </w:p>
    <w:p w:rsidR="00767715" w:rsidRPr="000E3580" w:rsidRDefault="00767715" w:rsidP="00767715">
      <w:pPr>
        <w:ind w:firstLine="708"/>
        <w:jc w:val="both"/>
        <w:rPr>
          <w:b/>
          <w:lang w:val="uk-UA"/>
        </w:rPr>
      </w:pPr>
      <w:r w:rsidRPr="001069D0">
        <w:rPr>
          <w:lang w:val="uk-UA"/>
        </w:rPr>
        <w:t xml:space="preserve">1. </w:t>
      </w:r>
      <w:r w:rsidRPr="00937DF4">
        <w:rPr>
          <w:color w:val="000000"/>
          <w:lang w:val="uk-UA"/>
        </w:rPr>
        <w:t xml:space="preserve">Затвердити </w:t>
      </w:r>
      <w:r w:rsidRPr="00A05200">
        <w:rPr>
          <w:color w:val="000000"/>
          <w:lang w:val="uk-UA"/>
        </w:rPr>
        <w:t>Програму зміцнення матеріально-технічної бази Верховинського водопровідно-каналізаційного підприємства Вер</w:t>
      </w:r>
      <w:r>
        <w:rPr>
          <w:color w:val="000000"/>
          <w:lang w:val="uk-UA"/>
        </w:rPr>
        <w:t xml:space="preserve">ховинської селищної ради на </w:t>
      </w:r>
      <w:r>
        <w:rPr>
          <w:lang w:val="uk-UA" w:eastAsia="uk-UA"/>
        </w:rPr>
        <w:t>2026 -2028</w:t>
      </w:r>
      <w:r w:rsidRPr="00A05200">
        <w:rPr>
          <w:lang w:val="uk-UA" w:eastAsia="uk-UA"/>
        </w:rPr>
        <w:t xml:space="preserve"> роки</w:t>
      </w:r>
      <w:r w:rsidRPr="001069D0">
        <w:rPr>
          <w:lang w:val="uk-UA"/>
        </w:rPr>
        <w:t xml:space="preserve"> (далі-Програма), що додається.</w:t>
      </w:r>
    </w:p>
    <w:p w:rsidR="00767715" w:rsidRPr="00937DF4" w:rsidRDefault="00767715" w:rsidP="00767715">
      <w:pPr>
        <w:shd w:val="clear" w:color="auto" w:fill="FFFFFF"/>
        <w:jc w:val="both"/>
        <w:rPr>
          <w:color w:val="000000"/>
          <w:lang w:val="uk-UA"/>
        </w:rPr>
      </w:pPr>
      <w:r w:rsidRPr="001069D0">
        <w:rPr>
          <w:color w:val="000000"/>
        </w:rPr>
        <w:t> </w:t>
      </w:r>
    </w:p>
    <w:p w:rsidR="00767715" w:rsidRDefault="00767715" w:rsidP="00767715">
      <w:pPr>
        <w:ind w:firstLine="708"/>
        <w:jc w:val="both"/>
        <w:rPr>
          <w:lang w:val="uk-UA"/>
        </w:rPr>
      </w:pPr>
      <w:r>
        <w:rPr>
          <w:lang w:val="uk-UA"/>
        </w:rPr>
        <w:t xml:space="preserve">2. </w:t>
      </w:r>
      <w:r w:rsidRPr="001069D0">
        <w:rPr>
          <w:lang w:val="uk-UA"/>
        </w:rPr>
        <w:t xml:space="preserve">Фінансування </w:t>
      </w:r>
      <w:r>
        <w:rPr>
          <w:lang w:val="uk-UA"/>
        </w:rPr>
        <w:t xml:space="preserve"> </w:t>
      </w:r>
      <w:r w:rsidRPr="001069D0">
        <w:rPr>
          <w:lang w:val="uk-UA"/>
        </w:rPr>
        <w:t xml:space="preserve">Програми здійснювати за рахунок коштів </w:t>
      </w:r>
      <w:r>
        <w:rPr>
          <w:lang w:val="uk-UA"/>
        </w:rPr>
        <w:t>селищного</w:t>
      </w:r>
      <w:r w:rsidRPr="001069D0">
        <w:rPr>
          <w:lang w:val="uk-UA"/>
        </w:rPr>
        <w:t xml:space="preserve"> бюджету та інших джерел, незаборонених чинним законодавством.</w:t>
      </w:r>
    </w:p>
    <w:p w:rsidR="00767715" w:rsidRPr="001069D0" w:rsidRDefault="00767715" w:rsidP="00767715">
      <w:pPr>
        <w:ind w:firstLine="708"/>
        <w:jc w:val="both"/>
        <w:rPr>
          <w:lang w:val="uk-UA"/>
        </w:rPr>
      </w:pPr>
    </w:p>
    <w:p w:rsidR="00767715" w:rsidRPr="008947CB" w:rsidRDefault="00767715" w:rsidP="00767715">
      <w:pPr>
        <w:ind w:firstLine="708"/>
        <w:jc w:val="both"/>
        <w:rPr>
          <w:lang w:val="uk-UA"/>
        </w:rPr>
      </w:pPr>
      <w:r>
        <w:rPr>
          <w:lang w:val="uk-UA"/>
        </w:rPr>
        <w:t>3</w:t>
      </w:r>
      <w:r w:rsidRPr="001069D0">
        <w:rPr>
          <w:lang w:val="uk-UA"/>
        </w:rPr>
        <w:t>.</w:t>
      </w:r>
      <w:r>
        <w:rPr>
          <w:lang w:val="uk-UA"/>
        </w:rPr>
        <w:t xml:space="preserve"> </w:t>
      </w:r>
      <w:r w:rsidRPr="008947CB">
        <w:rPr>
          <w:lang w:val="uk-UA"/>
        </w:rPr>
        <w:t xml:space="preserve">Контроль за виконанням даного рішення покласти на постійні комісії </w:t>
      </w:r>
      <w:r w:rsidRPr="00767715">
        <w:rPr>
          <w:rStyle w:val="a5"/>
          <w:b w:val="0"/>
          <w:color w:val="000000"/>
          <w:lang w:val="uk-UA"/>
        </w:rPr>
        <w:t>з питань соціального захисту, фінансів, бюджету, планування соціально-економічного розвитку,інвестицій, міжнародного співробітництва та у справах учасників АТО</w:t>
      </w:r>
      <w:r w:rsidRPr="008947CB">
        <w:rPr>
          <w:lang w:val="uk-UA"/>
        </w:rPr>
        <w:t xml:space="preserve"> (Я.</w:t>
      </w:r>
      <w:proofErr w:type="spellStart"/>
      <w:r w:rsidRPr="008947CB">
        <w:rPr>
          <w:lang w:val="uk-UA"/>
        </w:rPr>
        <w:t>Стефурак</w:t>
      </w:r>
      <w:proofErr w:type="spellEnd"/>
      <w:r w:rsidRPr="008947CB">
        <w:rPr>
          <w:lang w:val="uk-UA"/>
        </w:rPr>
        <w:t>) та з  питань будівництва,архітектури, комунальної власності, житлово-комунального та дор</w:t>
      </w:r>
      <w:r>
        <w:rPr>
          <w:lang w:val="uk-UA"/>
        </w:rPr>
        <w:t>ожнього господарства (А.</w:t>
      </w:r>
      <w:proofErr w:type="spellStart"/>
      <w:r>
        <w:rPr>
          <w:lang w:val="uk-UA"/>
        </w:rPr>
        <w:t>Сухарчук</w:t>
      </w:r>
      <w:proofErr w:type="spellEnd"/>
      <w:r w:rsidRPr="008947CB">
        <w:rPr>
          <w:lang w:val="uk-UA"/>
        </w:rPr>
        <w:t>).</w:t>
      </w:r>
    </w:p>
    <w:p w:rsidR="00767715" w:rsidRPr="000F053E" w:rsidRDefault="00767715" w:rsidP="00767715">
      <w:pPr>
        <w:jc w:val="both"/>
        <w:rPr>
          <w:lang w:val="uk-UA"/>
        </w:rPr>
      </w:pPr>
      <w:r w:rsidRPr="00003263">
        <w:rPr>
          <w:b/>
          <w:lang w:val="uk-UA"/>
        </w:rPr>
        <w:t xml:space="preserve">                  </w:t>
      </w:r>
    </w:p>
    <w:p w:rsidR="00767715" w:rsidRDefault="00767715" w:rsidP="00767715">
      <w:pPr>
        <w:rPr>
          <w:b/>
          <w:lang w:val="uk-UA"/>
        </w:rPr>
      </w:pPr>
    </w:p>
    <w:p w:rsidR="00767715" w:rsidRPr="00FC2000" w:rsidRDefault="00767715" w:rsidP="00767715">
      <w:pPr>
        <w:rPr>
          <w:b/>
          <w:lang w:val="uk-UA"/>
        </w:rPr>
      </w:pPr>
    </w:p>
    <w:p w:rsidR="00767715" w:rsidRDefault="00767715" w:rsidP="00767715">
      <w:pPr>
        <w:ind w:left="708" w:firstLine="708"/>
        <w:rPr>
          <w:b/>
          <w:lang w:val="uk-UA"/>
        </w:rPr>
      </w:pPr>
    </w:p>
    <w:p w:rsidR="00767715" w:rsidRPr="00DF009A" w:rsidRDefault="00767715" w:rsidP="00767715">
      <w:pPr>
        <w:ind w:left="708" w:firstLine="708"/>
        <w:rPr>
          <w:b/>
          <w:lang w:val="uk-UA"/>
        </w:rPr>
      </w:pPr>
    </w:p>
    <w:p w:rsidR="00767715" w:rsidRDefault="00767715" w:rsidP="00767715">
      <w:pPr>
        <w:ind w:left="708" w:firstLine="708"/>
        <w:rPr>
          <w:lang w:val="uk-UA"/>
        </w:rPr>
      </w:pPr>
      <w:r>
        <w:rPr>
          <w:b/>
          <w:lang w:val="uk-UA"/>
        </w:rPr>
        <w:t>Секретар ради                                                              Петро АНТІПОВ</w:t>
      </w:r>
    </w:p>
    <w:p w:rsidR="00767715" w:rsidRPr="00B049FE" w:rsidRDefault="00767715" w:rsidP="00767715">
      <w:pPr>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Pr="00F53D09" w:rsidRDefault="00767715" w:rsidP="00767715">
      <w:pPr>
        <w:shd w:val="clear" w:color="auto" w:fill="FFFFFF"/>
        <w:ind w:left="142"/>
        <w:rPr>
          <w:lang w:val="uk-UA"/>
        </w:rPr>
      </w:pPr>
      <w:r>
        <w:rPr>
          <w:lang w:val="uk-UA"/>
        </w:rPr>
        <w:lastRenderedPageBreak/>
        <w:t xml:space="preserve">ПОГОДЖЕНО                                                       </w:t>
      </w:r>
      <w:r w:rsidRPr="00F53D09">
        <w:rPr>
          <w:lang w:val="uk-UA"/>
        </w:rPr>
        <w:t>ЗАТВЕРДЖЕНО</w:t>
      </w:r>
    </w:p>
    <w:p w:rsidR="00767715" w:rsidRPr="00F53D09" w:rsidRDefault="00767715" w:rsidP="00767715">
      <w:pPr>
        <w:shd w:val="clear" w:color="auto" w:fill="FFFFFF"/>
        <w:ind w:left="4956"/>
        <w:rPr>
          <w:lang w:val="uk-UA"/>
        </w:rPr>
      </w:pPr>
      <w:r w:rsidRPr="00F53D09">
        <w:rPr>
          <w:lang w:val="uk-UA"/>
        </w:rPr>
        <w:t>рішенням сесії Верховинської селищної ради</w:t>
      </w:r>
    </w:p>
    <w:p w:rsidR="00767715" w:rsidRPr="00F53D09" w:rsidRDefault="00767715" w:rsidP="00767715">
      <w:pPr>
        <w:shd w:val="clear" w:color="auto" w:fill="FFFFFF"/>
        <w:rPr>
          <w:lang w:val="uk-UA"/>
        </w:rPr>
      </w:pPr>
      <w:r w:rsidRPr="00F53D09">
        <w:rPr>
          <w:lang w:val="uk-UA"/>
        </w:rPr>
        <w:t>   </w:t>
      </w:r>
      <w:r>
        <w:rPr>
          <w:lang w:val="uk-UA"/>
        </w:rPr>
        <w:t>Секретар селищної ради</w:t>
      </w:r>
      <w:r w:rsidRPr="00F53D09">
        <w:rPr>
          <w:lang w:val="uk-UA"/>
        </w:rPr>
        <w:t>                           </w:t>
      </w:r>
      <w:r>
        <w:rPr>
          <w:lang w:val="uk-UA"/>
        </w:rPr>
        <w:t xml:space="preserve">         </w:t>
      </w:r>
      <w:r w:rsidRPr="00F53D09">
        <w:rPr>
          <w:lang w:val="uk-UA"/>
        </w:rPr>
        <w:t xml:space="preserve">  від </w:t>
      </w:r>
      <w:r>
        <w:rPr>
          <w:lang w:val="uk-UA"/>
        </w:rPr>
        <w:t>19 грудня 2025 року № 649-56/2025</w:t>
      </w:r>
      <w:r w:rsidRPr="00F53D09">
        <w:rPr>
          <w:lang w:val="uk-UA"/>
        </w:rPr>
        <w:t>    </w:t>
      </w:r>
    </w:p>
    <w:p w:rsidR="00767715" w:rsidRPr="00F53D09" w:rsidRDefault="00767715" w:rsidP="00767715">
      <w:pPr>
        <w:pStyle w:val="a3"/>
        <w:tabs>
          <w:tab w:val="left" w:pos="465"/>
          <w:tab w:val="center" w:pos="4819"/>
        </w:tabs>
        <w:spacing w:line="360" w:lineRule="auto"/>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ab/>
        <w:t xml:space="preserve">     Петро АНТІПОВ</w:t>
      </w:r>
      <w:r>
        <w:rPr>
          <w:rFonts w:ascii="Times New Roman" w:hAnsi="Times New Roman" w:cs="Times New Roman"/>
          <w:b/>
          <w:sz w:val="24"/>
          <w:szCs w:val="24"/>
          <w:lang w:val="uk-UA" w:eastAsia="ru-RU"/>
        </w:rPr>
        <w:tab/>
        <w:t xml:space="preserve">   </w:t>
      </w:r>
    </w:p>
    <w:p w:rsidR="00767715" w:rsidRDefault="00767715" w:rsidP="00767715">
      <w:pPr>
        <w:pStyle w:val="a3"/>
        <w:spacing w:line="360" w:lineRule="auto"/>
        <w:jc w:val="center"/>
        <w:rPr>
          <w:rFonts w:ascii="Times New Roman" w:hAnsi="Times New Roman" w:cs="Times New Roman"/>
          <w:b/>
          <w:sz w:val="24"/>
          <w:szCs w:val="24"/>
          <w:lang w:val="uk-UA" w:eastAsia="ru-RU"/>
        </w:rPr>
      </w:pPr>
    </w:p>
    <w:p w:rsidR="00767715" w:rsidRDefault="00767715" w:rsidP="00767715">
      <w:pPr>
        <w:pStyle w:val="a3"/>
        <w:spacing w:line="360" w:lineRule="auto"/>
        <w:jc w:val="center"/>
        <w:rPr>
          <w:rFonts w:ascii="Times New Roman" w:hAnsi="Times New Roman" w:cs="Times New Roman"/>
          <w:b/>
          <w:sz w:val="24"/>
          <w:szCs w:val="24"/>
          <w:lang w:val="uk-UA" w:eastAsia="ru-RU"/>
        </w:rPr>
      </w:pPr>
    </w:p>
    <w:p w:rsidR="00767715" w:rsidRDefault="00767715" w:rsidP="00767715">
      <w:pPr>
        <w:pStyle w:val="a3"/>
        <w:spacing w:line="360" w:lineRule="auto"/>
        <w:jc w:val="center"/>
        <w:rPr>
          <w:rFonts w:ascii="Times New Roman" w:hAnsi="Times New Roman" w:cs="Times New Roman"/>
          <w:b/>
          <w:sz w:val="24"/>
          <w:szCs w:val="24"/>
          <w:lang w:val="uk-UA" w:eastAsia="ru-RU"/>
        </w:rPr>
      </w:pPr>
    </w:p>
    <w:p w:rsidR="00767715" w:rsidRDefault="00767715" w:rsidP="00767715">
      <w:pPr>
        <w:pStyle w:val="a3"/>
        <w:spacing w:line="360" w:lineRule="auto"/>
        <w:jc w:val="center"/>
        <w:rPr>
          <w:rFonts w:ascii="Times New Roman" w:hAnsi="Times New Roman" w:cs="Times New Roman"/>
          <w:b/>
          <w:sz w:val="24"/>
          <w:szCs w:val="24"/>
          <w:lang w:val="uk-UA" w:eastAsia="ru-RU"/>
        </w:rPr>
      </w:pPr>
    </w:p>
    <w:p w:rsidR="00767715" w:rsidRDefault="00767715" w:rsidP="00767715">
      <w:pPr>
        <w:pStyle w:val="a3"/>
        <w:spacing w:line="360" w:lineRule="auto"/>
        <w:jc w:val="center"/>
        <w:rPr>
          <w:rFonts w:ascii="Times New Roman" w:hAnsi="Times New Roman" w:cs="Times New Roman"/>
          <w:b/>
          <w:sz w:val="24"/>
          <w:szCs w:val="24"/>
          <w:lang w:val="uk-UA" w:eastAsia="ru-RU"/>
        </w:rPr>
      </w:pPr>
    </w:p>
    <w:p w:rsidR="00767715" w:rsidRPr="00F53D09" w:rsidRDefault="00767715" w:rsidP="00767715">
      <w:pPr>
        <w:pStyle w:val="a3"/>
        <w:spacing w:line="360" w:lineRule="auto"/>
        <w:jc w:val="center"/>
        <w:rPr>
          <w:rFonts w:ascii="Times New Roman" w:hAnsi="Times New Roman" w:cs="Times New Roman"/>
          <w:b/>
          <w:sz w:val="24"/>
          <w:szCs w:val="24"/>
          <w:lang w:val="uk-UA" w:eastAsia="ru-RU"/>
        </w:rPr>
      </w:pPr>
      <w:r w:rsidRPr="00F53D09">
        <w:rPr>
          <w:rFonts w:ascii="Times New Roman" w:hAnsi="Times New Roman" w:cs="Times New Roman"/>
          <w:b/>
          <w:sz w:val="24"/>
          <w:szCs w:val="24"/>
          <w:lang w:val="uk-UA" w:eastAsia="ru-RU"/>
        </w:rPr>
        <w:t>ПРОГРАМА</w:t>
      </w:r>
    </w:p>
    <w:p w:rsidR="00767715" w:rsidRDefault="00767715" w:rsidP="00767715">
      <w:pPr>
        <w:pStyle w:val="a3"/>
        <w:spacing w:line="360" w:lineRule="auto"/>
        <w:jc w:val="center"/>
        <w:rPr>
          <w:rFonts w:ascii="Times New Roman" w:hAnsi="Times New Roman" w:cs="Times New Roman"/>
          <w:b/>
          <w:sz w:val="24"/>
          <w:szCs w:val="24"/>
          <w:lang w:val="uk-UA" w:eastAsia="ru-RU"/>
        </w:rPr>
      </w:pPr>
      <w:r w:rsidRPr="00F53D09">
        <w:rPr>
          <w:rFonts w:ascii="Times New Roman" w:hAnsi="Times New Roman" w:cs="Times New Roman"/>
          <w:b/>
          <w:sz w:val="24"/>
          <w:szCs w:val="24"/>
          <w:lang w:val="uk-UA" w:eastAsia="ru-RU"/>
        </w:rPr>
        <w:t xml:space="preserve">зміцнення матеріально-технічної бази </w:t>
      </w:r>
    </w:p>
    <w:p w:rsidR="00767715" w:rsidRDefault="00767715" w:rsidP="00767715">
      <w:pPr>
        <w:pStyle w:val="a3"/>
        <w:spacing w:line="360" w:lineRule="auto"/>
        <w:jc w:val="center"/>
        <w:rPr>
          <w:rFonts w:ascii="Times New Roman" w:hAnsi="Times New Roman" w:cs="Times New Roman"/>
          <w:b/>
          <w:sz w:val="24"/>
          <w:szCs w:val="24"/>
          <w:lang w:val="uk-UA" w:eastAsia="ru-RU"/>
        </w:rPr>
      </w:pPr>
      <w:r w:rsidRPr="00F53D09">
        <w:rPr>
          <w:rFonts w:ascii="Times New Roman" w:hAnsi="Times New Roman" w:cs="Times New Roman"/>
          <w:b/>
          <w:sz w:val="24"/>
          <w:szCs w:val="24"/>
          <w:lang w:val="uk-UA" w:eastAsia="ru-RU"/>
        </w:rPr>
        <w:t>Верховинського водопровідно-каналізаційного підприємства</w:t>
      </w:r>
    </w:p>
    <w:p w:rsidR="00767715" w:rsidRPr="00F53D09" w:rsidRDefault="00767715" w:rsidP="00767715">
      <w:pPr>
        <w:pStyle w:val="a3"/>
        <w:spacing w:line="360" w:lineRule="auto"/>
        <w:jc w:val="center"/>
        <w:rPr>
          <w:rFonts w:ascii="Times New Roman" w:hAnsi="Times New Roman" w:cs="Times New Roman"/>
          <w:b/>
          <w:sz w:val="24"/>
          <w:szCs w:val="24"/>
          <w:lang w:val="uk-UA" w:eastAsia="ru-RU"/>
        </w:rPr>
      </w:pPr>
      <w:r w:rsidRPr="00F53D09">
        <w:rPr>
          <w:rFonts w:ascii="Times New Roman" w:hAnsi="Times New Roman" w:cs="Times New Roman"/>
          <w:b/>
          <w:sz w:val="24"/>
          <w:szCs w:val="24"/>
          <w:lang w:val="uk-UA" w:eastAsia="ru-RU"/>
        </w:rPr>
        <w:t xml:space="preserve"> Верховинської селищної ради на 2026-2028 роки</w:t>
      </w:r>
    </w:p>
    <w:p w:rsidR="00767715" w:rsidRPr="00F53D09" w:rsidRDefault="00767715" w:rsidP="00767715">
      <w:pPr>
        <w:pStyle w:val="a3"/>
        <w:spacing w:line="360" w:lineRule="auto"/>
        <w:jc w:val="center"/>
        <w:rPr>
          <w:rFonts w:ascii="Times New Roman" w:hAnsi="Times New Roman" w:cs="Times New Roman"/>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Pr="00F53D09" w:rsidRDefault="00767715" w:rsidP="00767715">
      <w:pPr>
        <w:pStyle w:val="a3"/>
        <w:spacing w:line="360" w:lineRule="auto"/>
        <w:rPr>
          <w:rFonts w:ascii="Times New Roman" w:hAnsi="Times New Roman" w:cs="Times New Roman"/>
          <w:b/>
          <w:i/>
          <w:sz w:val="24"/>
          <w:szCs w:val="24"/>
          <w:lang w:val="uk-UA" w:eastAsia="ru-RU"/>
        </w:rPr>
      </w:pPr>
      <w:r w:rsidRPr="00F53D09">
        <w:rPr>
          <w:rFonts w:ascii="Times New Roman" w:hAnsi="Times New Roman" w:cs="Times New Roman"/>
          <w:b/>
          <w:i/>
          <w:sz w:val="24"/>
          <w:szCs w:val="24"/>
          <w:lang w:val="uk-UA" w:eastAsia="ru-RU"/>
        </w:rPr>
        <w:lastRenderedPageBreak/>
        <w:t>Розділ І</w:t>
      </w:r>
    </w:p>
    <w:p w:rsidR="00767715" w:rsidRPr="00F53D09" w:rsidRDefault="00767715" w:rsidP="00767715">
      <w:pPr>
        <w:pStyle w:val="a3"/>
        <w:spacing w:line="360" w:lineRule="auto"/>
        <w:jc w:val="center"/>
        <w:rPr>
          <w:rFonts w:ascii="Times New Roman" w:hAnsi="Times New Roman" w:cs="Times New Roman"/>
          <w:i/>
          <w:sz w:val="24"/>
          <w:szCs w:val="24"/>
          <w:u w:val="single"/>
          <w:lang w:val="uk-UA" w:eastAsia="ru-RU"/>
        </w:rPr>
      </w:pPr>
      <w:bookmarkStart w:id="0" w:name="_Hlk209442537"/>
      <w:r w:rsidRPr="00F53D09">
        <w:rPr>
          <w:rFonts w:ascii="Times New Roman" w:hAnsi="Times New Roman" w:cs="Times New Roman"/>
          <w:i/>
          <w:sz w:val="24"/>
          <w:szCs w:val="24"/>
          <w:u w:val="single"/>
          <w:lang w:val="uk-UA" w:eastAsia="ru-RU"/>
        </w:rPr>
        <w:t>ПАСПОРТ ПРОГРАМИ</w:t>
      </w:r>
    </w:p>
    <w:p w:rsidR="00767715" w:rsidRPr="00F53D09" w:rsidRDefault="00767715" w:rsidP="00767715">
      <w:pPr>
        <w:pStyle w:val="a3"/>
        <w:spacing w:line="360" w:lineRule="auto"/>
        <w:jc w:val="center"/>
        <w:rPr>
          <w:rFonts w:ascii="Times New Roman" w:hAnsi="Times New Roman" w:cs="Times New Roman"/>
          <w:i/>
          <w:sz w:val="24"/>
          <w:szCs w:val="24"/>
          <w:u w:val="single"/>
          <w:lang w:val="uk-UA" w:eastAsia="ru-RU"/>
        </w:rPr>
      </w:pPr>
      <w:r w:rsidRPr="00F53D09">
        <w:rPr>
          <w:rFonts w:ascii="Times New Roman" w:hAnsi="Times New Roman" w:cs="Times New Roman"/>
          <w:i/>
          <w:sz w:val="24"/>
          <w:szCs w:val="24"/>
          <w:u w:val="single"/>
          <w:lang w:val="uk-UA" w:eastAsia="ru-RU"/>
        </w:rPr>
        <w:t>Зміцнення матеріально-технічної бази Верховинського водопровідно-каналізаційного підприємства Верховинської селищної ради на 2026 рік</w:t>
      </w:r>
    </w:p>
    <w:p w:rsidR="00767715" w:rsidRPr="00F53D09" w:rsidRDefault="00767715" w:rsidP="00767715">
      <w:pPr>
        <w:pStyle w:val="a3"/>
        <w:spacing w:line="360" w:lineRule="auto"/>
        <w:jc w:val="right"/>
        <w:rPr>
          <w:rFonts w:ascii="Times New Roman" w:hAnsi="Times New Roman" w:cs="Times New Roman"/>
          <w:i/>
          <w:iCs/>
          <w:sz w:val="24"/>
          <w:szCs w:val="24"/>
          <w:lang w:val="uk-UA" w:eastAsia="ru-RU"/>
        </w:rPr>
      </w:pPr>
      <w:r w:rsidRPr="00F53D09">
        <w:rPr>
          <w:rFonts w:ascii="Times New Roman" w:hAnsi="Times New Roman" w:cs="Times New Roman"/>
          <w:i/>
          <w:iCs/>
          <w:sz w:val="24"/>
          <w:szCs w:val="24"/>
          <w:lang w:val="uk-UA" w:eastAsia="ru-RU"/>
        </w:rPr>
        <w:t>Таблиця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84"/>
        <w:gridCol w:w="3890"/>
        <w:gridCol w:w="4960"/>
      </w:tblGrid>
      <w:tr w:rsidR="00767715" w:rsidRPr="00F53D09" w:rsidTr="00EB618D">
        <w:trPr>
          <w:trHeight w:val="797"/>
        </w:trPr>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1</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Ініціатор розроблення програми:</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Верховинська селищна рада</w:t>
            </w:r>
          </w:p>
          <w:p w:rsidR="00767715" w:rsidRPr="00F53D09" w:rsidRDefault="00767715" w:rsidP="00EB618D">
            <w:pPr>
              <w:pStyle w:val="a3"/>
              <w:spacing w:line="276" w:lineRule="auto"/>
              <w:jc w:val="both"/>
              <w:rPr>
                <w:rFonts w:ascii="Times New Roman" w:hAnsi="Times New Roman" w:cs="Times New Roman"/>
                <w:sz w:val="24"/>
                <w:szCs w:val="24"/>
                <w:lang w:val="uk-UA" w:eastAsia="ru-RU"/>
              </w:rPr>
            </w:pPr>
          </w:p>
        </w:tc>
      </w:tr>
      <w:tr w:rsidR="00767715" w:rsidRPr="00F53D09" w:rsidTr="00EB618D">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3</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Розробник програми</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Відділ житлово-комунального господарства Верховинської селищної ради</w:t>
            </w:r>
          </w:p>
        </w:tc>
      </w:tr>
      <w:tr w:rsidR="00767715" w:rsidRPr="00F53D09" w:rsidTr="00EB618D">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4</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rPr>
                <w:rFonts w:ascii="Times New Roman" w:hAnsi="Times New Roman" w:cs="Times New Roman"/>
                <w:sz w:val="24"/>
                <w:szCs w:val="24"/>
                <w:lang w:val="uk-UA" w:eastAsia="ru-RU"/>
              </w:rPr>
            </w:pPr>
            <w:proofErr w:type="spellStart"/>
            <w:r w:rsidRPr="00F53D09">
              <w:rPr>
                <w:rFonts w:ascii="Times New Roman" w:hAnsi="Times New Roman" w:cs="Times New Roman"/>
                <w:sz w:val="24"/>
                <w:szCs w:val="24"/>
                <w:lang w:val="uk-UA" w:eastAsia="ru-RU"/>
              </w:rPr>
              <w:t>Співрозробники</w:t>
            </w:r>
            <w:proofErr w:type="spellEnd"/>
            <w:r w:rsidRPr="00F53D09">
              <w:rPr>
                <w:rFonts w:ascii="Times New Roman" w:hAnsi="Times New Roman" w:cs="Times New Roman"/>
                <w:sz w:val="24"/>
                <w:szCs w:val="24"/>
                <w:lang w:val="uk-UA" w:eastAsia="ru-RU"/>
              </w:rPr>
              <w:t xml:space="preserve"> програми</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Верховинське водопровідно-каналізаційне підприємство Верховинської селищної ради</w:t>
            </w:r>
          </w:p>
        </w:tc>
      </w:tr>
      <w:tr w:rsidR="00767715" w:rsidRPr="00F53D09" w:rsidTr="00EB618D">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5</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Відповідальні виконавці програми</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Відділ житлово-комунального господарства Верховинської селищної ради</w:t>
            </w:r>
          </w:p>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Верховинське водопровідно-каналізаційне підприємство Верховинської селищної ради</w:t>
            </w:r>
          </w:p>
        </w:tc>
      </w:tr>
      <w:tr w:rsidR="00767715" w:rsidRPr="00F53D09" w:rsidTr="00EB618D">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6</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Учасники програми</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Відділ житлово-комунального господарства Верховинської селищної ради</w:t>
            </w:r>
          </w:p>
          <w:p w:rsidR="00767715" w:rsidRPr="00F53D09" w:rsidRDefault="00767715" w:rsidP="00EB618D">
            <w:pPr>
              <w:pStyle w:val="a3"/>
              <w:spacing w:line="276" w:lineRule="auto"/>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Верховинське водопровідно-каналізаційне підприємство Верховинської селищної ради</w:t>
            </w:r>
          </w:p>
        </w:tc>
      </w:tr>
      <w:tr w:rsidR="00767715" w:rsidRPr="00F53D09" w:rsidTr="00EB618D">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7</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Терміни реалізації програми</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2026-2028 роки</w:t>
            </w:r>
          </w:p>
        </w:tc>
      </w:tr>
      <w:tr w:rsidR="00767715" w:rsidRPr="00F53D09" w:rsidTr="00EB618D">
        <w:trPr>
          <w:trHeight w:val="653"/>
        </w:trPr>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7.1</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Етапи виконання програми</w:t>
            </w:r>
          </w:p>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xml:space="preserve"> </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Програма розрахована на 3 роки</w:t>
            </w:r>
          </w:p>
        </w:tc>
      </w:tr>
      <w:tr w:rsidR="00767715" w:rsidRPr="00F53D09" w:rsidTr="00EB618D">
        <w:tc>
          <w:tcPr>
            <w:tcW w:w="784" w:type="dxa"/>
            <w:tcMar>
              <w:top w:w="225" w:type="dxa"/>
              <w:left w:w="75" w:type="dxa"/>
              <w:bottom w:w="225" w:type="dxa"/>
              <w:right w:w="75" w:type="dxa"/>
            </w:tcMar>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8.1</w:t>
            </w:r>
          </w:p>
        </w:tc>
        <w:tc>
          <w:tcPr>
            <w:tcW w:w="3890" w:type="dxa"/>
            <w:tcMar>
              <w:top w:w="225" w:type="dxa"/>
              <w:left w:w="75" w:type="dxa"/>
              <w:bottom w:w="225" w:type="dxa"/>
              <w:right w:w="75" w:type="dxa"/>
            </w:tcMar>
          </w:tcPr>
          <w:p w:rsidR="00767715"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Обсяг фінансових ресурсів, необхідних для реалізації програми в 2026</w:t>
            </w:r>
            <w:r>
              <w:rPr>
                <w:rFonts w:ascii="Times New Roman" w:hAnsi="Times New Roman" w:cs="Times New Roman"/>
                <w:sz w:val="24"/>
                <w:szCs w:val="24"/>
                <w:lang w:val="uk-UA" w:eastAsia="ru-RU"/>
              </w:rPr>
              <w:t>-2028</w:t>
            </w:r>
            <w:r w:rsidRPr="00F53D09">
              <w:rPr>
                <w:rFonts w:ascii="Times New Roman" w:hAnsi="Times New Roman" w:cs="Times New Roman"/>
                <w:sz w:val="24"/>
                <w:szCs w:val="24"/>
                <w:lang w:val="uk-UA" w:eastAsia="ru-RU"/>
              </w:rPr>
              <w:t xml:space="preserve"> ро</w:t>
            </w:r>
            <w:r>
              <w:rPr>
                <w:rFonts w:ascii="Times New Roman" w:hAnsi="Times New Roman" w:cs="Times New Roman"/>
                <w:sz w:val="24"/>
                <w:szCs w:val="24"/>
                <w:lang w:val="uk-UA" w:eastAsia="ru-RU"/>
              </w:rPr>
              <w:t>ках</w:t>
            </w:r>
            <w:r w:rsidRPr="00F53D09">
              <w:rPr>
                <w:rFonts w:ascii="Times New Roman" w:hAnsi="Times New Roman" w:cs="Times New Roman"/>
                <w:sz w:val="24"/>
                <w:szCs w:val="24"/>
                <w:lang w:val="uk-UA" w:eastAsia="ru-RU"/>
              </w:rPr>
              <w:t>, всього:</w:t>
            </w:r>
          </w:p>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В </w:t>
            </w:r>
            <w:proofErr w:type="spellStart"/>
            <w:r>
              <w:rPr>
                <w:rFonts w:ascii="Times New Roman" w:hAnsi="Times New Roman" w:cs="Times New Roman"/>
                <w:sz w:val="24"/>
                <w:szCs w:val="24"/>
                <w:lang w:val="uk-UA" w:eastAsia="ru-RU"/>
              </w:rPr>
              <w:t>т.ч</w:t>
            </w:r>
            <w:proofErr w:type="spellEnd"/>
            <w:r>
              <w:rPr>
                <w:rFonts w:ascii="Times New Roman" w:hAnsi="Times New Roman" w:cs="Times New Roman"/>
                <w:sz w:val="24"/>
                <w:szCs w:val="24"/>
                <w:lang w:val="uk-UA" w:eastAsia="ru-RU"/>
              </w:rPr>
              <w:t xml:space="preserve"> кошти селищного бюджету</w:t>
            </w:r>
          </w:p>
        </w:tc>
        <w:tc>
          <w:tcPr>
            <w:tcW w:w="4960" w:type="dxa"/>
            <w:tcMar>
              <w:top w:w="225" w:type="dxa"/>
              <w:left w:w="75" w:type="dxa"/>
              <w:bottom w:w="225" w:type="dxa"/>
              <w:right w:w="75" w:type="dxa"/>
            </w:tcMar>
          </w:tcPr>
          <w:p w:rsidR="00767715" w:rsidRDefault="00767715" w:rsidP="00EB618D">
            <w:pPr>
              <w:pStyle w:val="a3"/>
              <w:spacing w:line="276"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1 350 000 </w:t>
            </w:r>
            <w:proofErr w:type="spellStart"/>
            <w:r>
              <w:rPr>
                <w:rFonts w:ascii="Times New Roman" w:hAnsi="Times New Roman" w:cs="Times New Roman"/>
                <w:sz w:val="24"/>
                <w:szCs w:val="24"/>
                <w:lang w:val="uk-UA" w:eastAsia="ru-RU"/>
              </w:rPr>
              <w:t>грн</w:t>
            </w:r>
            <w:proofErr w:type="spellEnd"/>
          </w:p>
          <w:p w:rsidR="00767715" w:rsidRDefault="00767715" w:rsidP="00EB618D">
            <w:pPr>
              <w:pStyle w:val="a3"/>
              <w:spacing w:line="276" w:lineRule="auto"/>
              <w:jc w:val="both"/>
              <w:rPr>
                <w:rFonts w:ascii="Times New Roman" w:hAnsi="Times New Roman" w:cs="Times New Roman"/>
                <w:sz w:val="24"/>
                <w:szCs w:val="24"/>
                <w:lang w:val="uk-UA" w:eastAsia="ru-RU"/>
              </w:rPr>
            </w:pPr>
          </w:p>
          <w:p w:rsidR="00767715" w:rsidRDefault="00767715" w:rsidP="00EB618D">
            <w:pPr>
              <w:pStyle w:val="a3"/>
              <w:spacing w:line="276" w:lineRule="auto"/>
              <w:jc w:val="both"/>
              <w:rPr>
                <w:rFonts w:ascii="Times New Roman" w:hAnsi="Times New Roman" w:cs="Times New Roman"/>
                <w:sz w:val="24"/>
                <w:szCs w:val="24"/>
                <w:lang w:val="uk-UA" w:eastAsia="ru-RU"/>
              </w:rPr>
            </w:pPr>
          </w:p>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1 350 000 </w:t>
            </w:r>
            <w:proofErr w:type="spellStart"/>
            <w:r>
              <w:rPr>
                <w:rFonts w:ascii="Times New Roman" w:hAnsi="Times New Roman" w:cs="Times New Roman"/>
                <w:sz w:val="24"/>
                <w:szCs w:val="24"/>
                <w:lang w:val="uk-UA" w:eastAsia="ru-RU"/>
              </w:rPr>
              <w:t>грн</w:t>
            </w:r>
            <w:proofErr w:type="spellEnd"/>
          </w:p>
        </w:tc>
      </w:tr>
      <w:tr w:rsidR="00767715" w:rsidRPr="00F53D09" w:rsidTr="00EB618D">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8.2</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кошти інших бюджетів:</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en-US" w:eastAsia="ru-RU"/>
              </w:rPr>
            </w:pPr>
            <w:r w:rsidRPr="00F53D09">
              <w:rPr>
                <w:rFonts w:ascii="Times New Roman" w:hAnsi="Times New Roman" w:cs="Times New Roman"/>
                <w:sz w:val="24"/>
                <w:szCs w:val="24"/>
                <w:lang w:val="en-US" w:eastAsia="ru-RU"/>
              </w:rPr>
              <w:t>-</w:t>
            </w:r>
          </w:p>
        </w:tc>
      </w:tr>
      <w:tr w:rsidR="00767715" w:rsidRPr="00F53D09" w:rsidTr="00EB618D">
        <w:tc>
          <w:tcPr>
            <w:tcW w:w="784"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8.3</w:t>
            </w:r>
          </w:p>
        </w:tc>
        <w:tc>
          <w:tcPr>
            <w:tcW w:w="389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не бюджетні кошти:</w:t>
            </w:r>
          </w:p>
        </w:tc>
        <w:tc>
          <w:tcPr>
            <w:tcW w:w="4960" w:type="dxa"/>
            <w:tcMar>
              <w:top w:w="225" w:type="dxa"/>
              <w:left w:w="75" w:type="dxa"/>
              <w:bottom w:w="225" w:type="dxa"/>
              <w:right w:w="75" w:type="dxa"/>
            </w:tcMar>
            <w:hideMark/>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w:t>
            </w:r>
          </w:p>
        </w:tc>
      </w:tr>
    </w:tbl>
    <w:p w:rsidR="00767715" w:rsidRPr="00F53D09" w:rsidRDefault="00767715" w:rsidP="00767715">
      <w:pPr>
        <w:pStyle w:val="a3"/>
        <w:spacing w:line="360" w:lineRule="auto"/>
        <w:jc w:val="center"/>
        <w:rPr>
          <w:rFonts w:ascii="Times New Roman" w:hAnsi="Times New Roman" w:cs="Times New Roman"/>
          <w:sz w:val="24"/>
          <w:szCs w:val="24"/>
          <w:lang w:val="uk-UA" w:eastAsia="ru-RU"/>
        </w:rPr>
      </w:pPr>
    </w:p>
    <w:bookmarkEnd w:id="0"/>
    <w:p w:rsidR="00767715" w:rsidRDefault="00767715" w:rsidP="00767715">
      <w:pPr>
        <w:pStyle w:val="a3"/>
        <w:spacing w:line="360" w:lineRule="auto"/>
        <w:rPr>
          <w:rFonts w:ascii="Times New Roman" w:hAnsi="Times New Roman" w:cs="Times New Roman"/>
          <w:b/>
          <w:i/>
          <w:sz w:val="24"/>
          <w:szCs w:val="24"/>
          <w:lang w:val="uk-UA" w:eastAsia="ru-RU"/>
        </w:rPr>
      </w:pPr>
    </w:p>
    <w:p w:rsidR="00767715" w:rsidRPr="00F53D09" w:rsidRDefault="00767715" w:rsidP="00767715">
      <w:pPr>
        <w:pStyle w:val="a3"/>
        <w:spacing w:line="360" w:lineRule="auto"/>
        <w:rPr>
          <w:rFonts w:ascii="Times New Roman" w:hAnsi="Times New Roman" w:cs="Times New Roman"/>
          <w:b/>
          <w:i/>
          <w:sz w:val="24"/>
          <w:szCs w:val="24"/>
          <w:lang w:val="uk-UA" w:eastAsia="ru-RU"/>
        </w:rPr>
      </w:pPr>
      <w:r w:rsidRPr="00F53D09">
        <w:rPr>
          <w:rFonts w:ascii="Times New Roman" w:hAnsi="Times New Roman" w:cs="Times New Roman"/>
          <w:b/>
          <w:i/>
          <w:sz w:val="24"/>
          <w:szCs w:val="24"/>
          <w:lang w:val="uk-UA" w:eastAsia="ru-RU"/>
        </w:rPr>
        <w:lastRenderedPageBreak/>
        <w:t>Розділ ІІ</w:t>
      </w:r>
    </w:p>
    <w:p w:rsidR="00767715" w:rsidRPr="00F53D09" w:rsidRDefault="00767715" w:rsidP="00767715">
      <w:pPr>
        <w:pStyle w:val="a3"/>
        <w:spacing w:line="360" w:lineRule="auto"/>
        <w:rPr>
          <w:rFonts w:ascii="Times New Roman" w:hAnsi="Times New Roman" w:cs="Times New Roman"/>
          <w:i/>
          <w:sz w:val="24"/>
          <w:szCs w:val="24"/>
          <w:u w:val="single"/>
          <w:lang w:val="uk-UA" w:eastAsia="ru-RU"/>
        </w:rPr>
      </w:pPr>
      <w:r w:rsidRPr="00F53D09">
        <w:rPr>
          <w:rFonts w:ascii="Times New Roman" w:hAnsi="Times New Roman" w:cs="Times New Roman"/>
          <w:sz w:val="24"/>
          <w:szCs w:val="24"/>
          <w:lang w:val="uk-UA" w:eastAsia="ru-RU"/>
        </w:rPr>
        <w:t xml:space="preserve">          </w:t>
      </w:r>
      <w:r w:rsidRPr="00F53D09">
        <w:rPr>
          <w:rFonts w:ascii="Times New Roman" w:hAnsi="Times New Roman" w:cs="Times New Roman"/>
          <w:i/>
          <w:sz w:val="24"/>
          <w:szCs w:val="24"/>
          <w:u w:val="single"/>
          <w:lang w:val="uk-UA" w:eastAsia="ru-RU"/>
        </w:rPr>
        <w:t>Ресурсне забезпечення ПРОГРАМИ зміцнення матеріально-технічної бази Верховинського водопровідно-каналізаційного підприємства Верховинської селищної ради на 2026</w:t>
      </w:r>
      <w:r>
        <w:rPr>
          <w:rFonts w:ascii="Times New Roman" w:hAnsi="Times New Roman" w:cs="Times New Roman"/>
          <w:i/>
          <w:sz w:val="24"/>
          <w:szCs w:val="24"/>
          <w:u w:val="single"/>
          <w:lang w:val="uk-UA" w:eastAsia="ru-RU"/>
        </w:rPr>
        <w:t xml:space="preserve">-2028 </w:t>
      </w:r>
      <w:r w:rsidRPr="00F53D09">
        <w:rPr>
          <w:rFonts w:ascii="Times New Roman" w:hAnsi="Times New Roman" w:cs="Times New Roman"/>
          <w:i/>
          <w:sz w:val="24"/>
          <w:szCs w:val="24"/>
          <w:u w:val="single"/>
          <w:lang w:val="uk-UA" w:eastAsia="ru-RU"/>
        </w:rPr>
        <w:t xml:space="preserve"> р</w:t>
      </w:r>
      <w:r>
        <w:rPr>
          <w:rFonts w:ascii="Times New Roman" w:hAnsi="Times New Roman" w:cs="Times New Roman"/>
          <w:i/>
          <w:sz w:val="24"/>
          <w:szCs w:val="24"/>
          <w:u w:val="single"/>
          <w:lang w:val="uk-UA" w:eastAsia="ru-RU"/>
        </w:rPr>
        <w:t>о</w:t>
      </w:r>
      <w:r w:rsidRPr="00F53D09">
        <w:rPr>
          <w:rFonts w:ascii="Times New Roman" w:hAnsi="Times New Roman" w:cs="Times New Roman"/>
          <w:i/>
          <w:sz w:val="24"/>
          <w:szCs w:val="24"/>
          <w:u w:val="single"/>
          <w:lang w:val="uk-UA" w:eastAsia="ru-RU"/>
        </w:rPr>
        <w:t>к</w:t>
      </w:r>
      <w:r>
        <w:rPr>
          <w:rFonts w:ascii="Times New Roman" w:hAnsi="Times New Roman" w:cs="Times New Roman"/>
          <w:i/>
          <w:sz w:val="24"/>
          <w:szCs w:val="24"/>
          <w:u w:val="single"/>
          <w:lang w:val="uk-UA" w:eastAsia="ru-RU"/>
        </w:rPr>
        <w:t>и</w:t>
      </w:r>
    </w:p>
    <w:p w:rsidR="00767715" w:rsidRPr="00F53D09" w:rsidRDefault="00767715" w:rsidP="00767715">
      <w:pPr>
        <w:pStyle w:val="a3"/>
        <w:spacing w:line="360" w:lineRule="auto"/>
        <w:jc w:val="right"/>
        <w:rPr>
          <w:rFonts w:ascii="Times New Roman" w:hAnsi="Times New Roman" w:cs="Times New Roman"/>
          <w:i/>
          <w:sz w:val="24"/>
          <w:szCs w:val="24"/>
          <w:lang w:val="uk-UA" w:eastAsia="ru-RU"/>
        </w:rPr>
      </w:pPr>
      <w:r w:rsidRPr="00F53D09">
        <w:rPr>
          <w:rFonts w:ascii="Times New Roman" w:hAnsi="Times New Roman" w:cs="Times New Roman"/>
          <w:i/>
          <w:sz w:val="24"/>
          <w:szCs w:val="24"/>
          <w:lang w:val="uk-UA" w:eastAsia="ru-RU"/>
        </w:rPr>
        <w:t>Таблиця 2</w:t>
      </w:r>
    </w:p>
    <w:tbl>
      <w:tblPr>
        <w:tblStyle w:val="a6"/>
        <w:tblW w:w="9634" w:type="dxa"/>
        <w:tblLook w:val="04A0"/>
      </w:tblPr>
      <w:tblGrid>
        <w:gridCol w:w="3206"/>
        <w:gridCol w:w="2034"/>
        <w:gridCol w:w="2126"/>
        <w:gridCol w:w="2268"/>
      </w:tblGrid>
      <w:tr w:rsidR="00767715" w:rsidRPr="00F53D09" w:rsidTr="00EB618D">
        <w:tc>
          <w:tcPr>
            <w:tcW w:w="3206"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Обсяг коштів, які пропонується</w:t>
            </w:r>
          </w:p>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залучити на виконання програми</w:t>
            </w:r>
          </w:p>
        </w:tc>
        <w:tc>
          <w:tcPr>
            <w:tcW w:w="2034" w:type="dxa"/>
          </w:tcPr>
          <w:p w:rsidR="00767715" w:rsidRPr="00F53D09" w:rsidRDefault="00767715" w:rsidP="00EB618D">
            <w:pPr>
              <w:pStyle w:val="a3"/>
              <w:spacing w:line="276" w:lineRule="auto"/>
              <w:jc w:val="center"/>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2026</w:t>
            </w:r>
          </w:p>
        </w:tc>
        <w:tc>
          <w:tcPr>
            <w:tcW w:w="2126" w:type="dxa"/>
          </w:tcPr>
          <w:p w:rsidR="00767715" w:rsidRPr="00F53D09" w:rsidRDefault="00767715" w:rsidP="00EB618D">
            <w:pPr>
              <w:pStyle w:val="a3"/>
              <w:spacing w:line="276" w:lineRule="auto"/>
              <w:jc w:val="center"/>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2027</w:t>
            </w:r>
          </w:p>
        </w:tc>
        <w:tc>
          <w:tcPr>
            <w:tcW w:w="2268" w:type="dxa"/>
          </w:tcPr>
          <w:p w:rsidR="00767715" w:rsidRPr="00F53D09" w:rsidRDefault="00767715" w:rsidP="00EB618D">
            <w:pPr>
              <w:pStyle w:val="a3"/>
              <w:spacing w:line="276" w:lineRule="auto"/>
              <w:jc w:val="center"/>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2028</w:t>
            </w:r>
          </w:p>
        </w:tc>
      </w:tr>
      <w:tr w:rsidR="00767715" w:rsidRPr="00F53D09" w:rsidTr="00EB618D">
        <w:tc>
          <w:tcPr>
            <w:tcW w:w="3206"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Обсяг ресурсів, усього,</w:t>
            </w:r>
          </w:p>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у тому числі ( грн..):</w:t>
            </w:r>
          </w:p>
        </w:tc>
        <w:tc>
          <w:tcPr>
            <w:tcW w:w="2034"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xml:space="preserve">520 000 </w:t>
            </w:r>
          </w:p>
        </w:tc>
        <w:tc>
          <w:tcPr>
            <w:tcW w:w="2126"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en-US" w:eastAsia="ru-RU"/>
              </w:rPr>
              <w:t>380</w:t>
            </w:r>
            <w:r w:rsidRPr="00F53D09">
              <w:rPr>
                <w:rFonts w:ascii="Times New Roman" w:hAnsi="Times New Roman" w:cs="Times New Roman"/>
                <w:sz w:val="24"/>
                <w:szCs w:val="24"/>
                <w:lang w:val="uk-UA" w:eastAsia="ru-RU"/>
              </w:rPr>
              <w:t xml:space="preserve"> </w:t>
            </w:r>
            <w:r w:rsidRPr="00F53D09">
              <w:rPr>
                <w:rFonts w:ascii="Times New Roman" w:hAnsi="Times New Roman" w:cs="Times New Roman"/>
                <w:sz w:val="24"/>
                <w:szCs w:val="24"/>
                <w:lang w:val="en-US" w:eastAsia="ru-RU"/>
              </w:rPr>
              <w:t>000</w:t>
            </w:r>
          </w:p>
        </w:tc>
        <w:tc>
          <w:tcPr>
            <w:tcW w:w="2268"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en-US" w:eastAsia="ru-RU"/>
              </w:rPr>
              <w:t>450</w:t>
            </w:r>
            <w:r w:rsidRPr="00F53D09">
              <w:rPr>
                <w:rFonts w:ascii="Times New Roman" w:hAnsi="Times New Roman" w:cs="Times New Roman"/>
                <w:sz w:val="24"/>
                <w:szCs w:val="24"/>
                <w:lang w:val="uk-UA" w:eastAsia="ru-RU"/>
              </w:rPr>
              <w:t xml:space="preserve"> </w:t>
            </w:r>
            <w:r w:rsidRPr="00F53D09">
              <w:rPr>
                <w:rFonts w:ascii="Times New Roman" w:hAnsi="Times New Roman" w:cs="Times New Roman"/>
                <w:sz w:val="24"/>
                <w:szCs w:val="24"/>
                <w:lang w:val="en-US" w:eastAsia="ru-RU"/>
              </w:rPr>
              <w:t xml:space="preserve">000 </w:t>
            </w:r>
          </w:p>
        </w:tc>
      </w:tr>
      <w:tr w:rsidR="00767715" w:rsidRPr="00F53D09" w:rsidTr="00EB618D">
        <w:tc>
          <w:tcPr>
            <w:tcW w:w="3206"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місцевий бюджет</w:t>
            </w:r>
          </w:p>
        </w:tc>
        <w:tc>
          <w:tcPr>
            <w:tcW w:w="2034"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xml:space="preserve">520 000 </w:t>
            </w:r>
          </w:p>
        </w:tc>
        <w:tc>
          <w:tcPr>
            <w:tcW w:w="2126"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en-US" w:eastAsia="ru-RU"/>
              </w:rPr>
              <w:t>380</w:t>
            </w:r>
            <w:r w:rsidRPr="00F53D09">
              <w:rPr>
                <w:rFonts w:ascii="Times New Roman" w:hAnsi="Times New Roman" w:cs="Times New Roman"/>
                <w:sz w:val="24"/>
                <w:szCs w:val="24"/>
                <w:lang w:val="uk-UA" w:eastAsia="ru-RU"/>
              </w:rPr>
              <w:t xml:space="preserve"> </w:t>
            </w:r>
            <w:r w:rsidRPr="00F53D09">
              <w:rPr>
                <w:rFonts w:ascii="Times New Roman" w:hAnsi="Times New Roman" w:cs="Times New Roman"/>
                <w:sz w:val="24"/>
                <w:szCs w:val="24"/>
                <w:lang w:val="en-US" w:eastAsia="ru-RU"/>
              </w:rPr>
              <w:t xml:space="preserve">000 </w:t>
            </w:r>
          </w:p>
        </w:tc>
        <w:tc>
          <w:tcPr>
            <w:tcW w:w="2268" w:type="dxa"/>
          </w:tcPr>
          <w:p w:rsidR="00767715" w:rsidRPr="00F53D09" w:rsidRDefault="00767715" w:rsidP="00EB618D">
            <w:pPr>
              <w:pStyle w:val="a3"/>
              <w:spacing w:line="276" w:lineRule="auto"/>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en-US" w:eastAsia="ru-RU"/>
              </w:rPr>
              <w:t>450</w:t>
            </w:r>
            <w:r w:rsidRPr="00F53D09">
              <w:rPr>
                <w:rFonts w:ascii="Times New Roman" w:hAnsi="Times New Roman" w:cs="Times New Roman"/>
                <w:sz w:val="24"/>
                <w:szCs w:val="24"/>
                <w:lang w:val="uk-UA" w:eastAsia="ru-RU"/>
              </w:rPr>
              <w:t xml:space="preserve"> </w:t>
            </w:r>
            <w:r w:rsidRPr="00F53D09">
              <w:rPr>
                <w:rFonts w:ascii="Times New Roman" w:hAnsi="Times New Roman" w:cs="Times New Roman"/>
                <w:sz w:val="24"/>
                <w:szCs w:val="24"/>
                <w:lang w:val="en-US" w:eastAsia="ru-RU"/>
              </w:rPr>
              <w:t xml:space="preserve">000 </w:t>
            </w:r>
          </w:p>
        </w:tc>
      </w:tr>
    </w:tbl>
    <w:p w:rsidR="00767715" w:rsidRPr="00F53D09" w:rsidRDefault="00767715" w:rsidP="00767715">
      <w:pPr>
        <w:pStyle w:val="a3"/>
        <w:spacing w:line="360" w:lineRule="auto"/>
        <w:jc w:val="both"/>
        <w:rPr>
          <w:rFonts w:ascii="Times New Roman" w:hAnsi="Times New Roman" w:cs="Times New Roman"/>
          <w:sz w:val="24"/>
          <w:szCs w:val="24"/>
          <w:lang w:val="uk-UA" w:eastAsia="ru-RU"/>
        </w:rPr>
      </w:pPr>
    </w:p>
    <w:p w:rsidR="00767715" w:rsidRPr="00F53D09" w:rsidRDefault="00767715" w:rsidP="00767715">
      <w:pPr>
        <w:pStyle w:val="a3"/>
        <w:spacing w:line="360" w:lineRule="auto"/>
        <w:rPr>
          <w:rFonts w:ascii="Times New Roman" w:hAnsi="Times New Roman" w:cs="Times New Roman"/>
          <w:b/>
          <w:i/>
          <w:sz w:val="24"/>
          <w:szCs w:val="24"/>
          <w:lang w:val="uk-UA" w:eastAsia="ru-RU"/>
        </w:rPr>
      </w:pPr>
      <w:r w:rsidRPr="00F53D09">
        <w:rPr>
          <w:rFonts w:ascii="Times New Roman" w:hAnsi="Times New Roman" w:cs="Times New Roman"/>
          <w:b/>
          <w:i/>
          <w:sz w:val="24"/>
          <w:szCs w:val="24"/>
          <w:lang w:val="uk-UA" w:eastAsia="ru-RU"/>
        </w:rPr>
        <w:t>Розділ ІІІ</w:t>
      </w:r>
    </w:p>
    <w:p w:rsidR="00767715" w:rsidRPr="00F53D09" w:rsidRDefault="00767715" w:rsidP="00767715">
      <w:pPr>
        <w:pStyle w:val="a3"/>
        <w:ind w:firstLine="708"/>
        <w:jc w:val="both"/>
        <w:rPr>
          <w:rFonts w:ascii="Times New Roman" w:hAnsi="Times New Roman" w:cs="Times New Roman"/>
          <w:i/>
          <w:sz w:val="24"/>
          <w:szCs w:val="24"/>
          <w:u w:val="single"/>
          <w:lang w:val="uk-UA" w:eastAsia="ru-RU"/>
        </w:rPr>
      </w:pPr>
      <w:r w:rsidRPr="00F53D09">
        <w:rPr>
          <w:rFonts w:ascii="Times New Roman" w:hAnsi="Times New Roman" w:cs="Times New Roman"/>
          <w:i/>
          <w:sz w:val="24"/>
          <w:szCs w:val="24"/>
          <w:u w:val="single"/>
          <w:lang w:val="uk-UA" w:eastAsia="ru-RU"/>
        </w:rPr>
        <w:t>Визначення проблем, на розв'язання яких спрямована Програма.</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Програма зміцнення матеріально-технічної бази Верховинського водопровідно-каналізаційного підприємства Верховинської селищної ради на 2026-2028 роки  (надалі Програма) розроблена на виконання ст. 91 Бюджетного кодексу України, відповідно до Законів України «Про місцеве самоврядування в Україні»</w:t>
      </w:r>
      <w:r>
        <w:rPr>
          <w:rFonts w:ascii="Times New Roman" w:hAnsi="Times New Roman" w:cs="Times New Roman"/>
          <w:sz w:val="24"/>
          <w:szCs w:val="24"/>
          <w:lang w:val="uk-UA" w:eastAsia="ru-RU"/>
        </w:rPr>
        <w:t>.</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Для забезпечення виконання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що належить до комунальної власності Верховинської селищної ради, оновленню виробничих потужностей, технічної бази, забезпеченню повного і своєчасного внесення платежів до бюджету.</w:t>
      </w:r>
    </w:p>
    <w:p w:rsidR="00767715" w:rsidRPr="00F53D09" w:rsidRDefault="00767715" w:rsidP="00767715">
      <w:pPr>
        <w:pStyle w:val="a3"/>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w:t>
      </w:r>
      <w:r w:rsidRPr="00F53D09">
        <w:rPr>
          <w:rFonts w:ascii="Times New Roman" w:hAnsi="Times New Roman" w:cs="Times New Roman"/>
          <w:sz w:val="24"/>
          <w:szCs w:val="24"/>
          <w:lang w:val="uk-UA" w:eastAsia="ru-RU"/>
        </w:rPr>
        <w:tab/>
        <w:t>Верховинське водопровідно-каналізаційне підприємство є важливими для Верховинської селищної ради, яке створено нею з метою надання жителям селища Верховина, зокрема сім’ям з дітьми та людям з обмеженими можливостями,</w:t>
      </w:r>
      <w:r>
        <w:rPr>
          <w:rFonts w:ascii="Times New Roman" w:hAnsi="Times New Roman" w:cs="Times New Roman"/>
          <w:sz w:val="24"/>
          <w:szCs w:val="24"/>
          <w:lang w:val="uk-UA" w:eastAsia="ru-RU"/>
        </w:rPr>
        <w:t xml:space="preserve"> ВПО</w:t>
      </w:r>
      <w:r w:rsidRPr="00F53D09">
        <w:rPr>
          <w:rFonts w:ascii="Times New Roman" w:hAnsi="Times New Roman" w:cs="Times New Roman"/>
          <w:sz w:val="24"/>
          <w:szCs w:val="24"/>
          <w:lang w:val="uk-UA" w:eastAsia="ru-RU"/>
        </w:rPr>
        <w:t> послуг з  водопостачання та водовідведення.</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xml:space="preserve">На даний час фінансовий стан комунального підприємства потребує зміцнення матеріально-технічної бази, через неможливість встановлення економічно-обґрунтованих тарифів, які є </w:t>
      </w:r>
      <w:proofErr w:type="spellStart"/>
      <w:r w:rsidRPr="00F53D09">
        <w:rPr>
          <w:rFonts w:ascii="Times New Roman" w:hAnsi="Times New Roman" w:cs="Times New Roman"/>
          <w:sz w:val="24"/>
          <w:szCs w:val="24"/>
          <w:lang w:val="uk-UA" w:eastAsia="ru-RU"/>
        </w:rPr>
        <w:t>непідйомними</w:t>
      </w:r>
      <w:proofErr w:type="spellEnd"/>
      <w:r w:rsidRPr="00F53D09">
        <w:rPr>
          <w:rFonts w:ascii="Times New Roman" w:hAnsi="Times New Roman" w:cs="Times New Roman"/>
          <w:sz w:val="24"/>
          <w:szCs w:val="24"/>
          <w:lang w:val="uk-UA" w:eastAsia="ru-RU"/>
        </w:rPr>
        <w:t xml:space="preserve"> для споживачів. </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xml:space="preserve">Такий стан справ призводить до неякісного надання послуг комунальним підприємством, унеможливлює придбання необхідної техніки, якісних матеріалів та ускладнює роботу </w:t>
      </w:r>
      <w:proofErr w:type="spellStart"/>
      <w:r w:rsidRPr="00F53D09">
        <w:rPr>
          <w:rFonts w:ascii="Times New Roman" w:hAnsi="Times New Roman" w:cs="Times New Roman"/>
          <w:sz w:val="24"/>
          <w:szCs w:val="24"/>
          <w:lang w:val="uk-UA" w:eastAsia="ru-RU"/>
        </w:rPr>
        <w:t>КП</w:t>
      </w:r>
      <w:proofErr w:type="spellEnd"/>
      <w:r w:rsidRPr="00F53D09">
        <w:rPr>
          <w:rFonts w:ascii="Times New Roman" w:hAnsi="Times New Roman" w:cs="Times New Roman"/>
          <w:sz w:val="24"/>
          <w:szCs w:val="24"/>
          <w:lang w:val="uk-UA" w:eastAsia="ru-RU"/>
        </w:rPr>
        <w:t xml:space="preserve"> в цілому.</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Діючі тарифи на послуги зазначеного підприємства, не повністю забезпечують відшкодування витрат на їх надання,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У зв’язку з тим що каналізаційна мережа була здана в експлуатацію у 80-тих роках, а очисних споруд на даний час немає, кількість абонентів значно зросла, виникають регулярні аварійні ситуації в каналізаційному колекторі.</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Внаслідок збільшення кількості абонентів, водопровідна вітка по вулиці І.Франка не в змозі задовольнити потреби у водопостачанні. Тому існує потреба в заміні труб на більший діаметр.</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Вищенаведені чинники призводять до зменшення у Підприємства власних обігових коштів для забезпечення належного надання послуг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 за рахунок капітальних вкладень та інші.</w:t>
      </w:r>
    </w:p>
    <w:p w:rsidR="00767715" w:rsidRPr="00F53D09" w:rsidRDefault="00767715" w:rsidP="00767715">
      <w:pPr>
        <w:pStyle w:val="a3"/>
        <w:spacing w:line="360" w:lineRule="auto"/>
        <w:jc w:val="center"/>
        <w:rPr>
          <w:rFonts w:ascii="Times New Roman" w:hAnsi="Times New Roman" w:cs="Times New Roman"/>
          <w:sz w:val="24"/>
          <w:szCs w:val="24"/>
          <w:lang w:val="uk-UA" w:eastAsia="ru-RU"/>
        </w:rPr>
      </w:pPr>
    </w:p>
    <w:p w:rsidR="00767715" w:rsidRPr="00F53D09" w:rsidRDefault="00767715" w:rsidP="00767715">
      <w:pPr>
        <w:pStyle w:val="a3"/>
        <w:spacing w:line="360" w:lineRule="auto"/>
        <w:rPr>
          <w:rFonts w:ascii="Times New Roman" w:hAnsi="Times New Roman" w:cs="Times New Roman"/>
          <w:b/>
          <w:i/>
          <w:sz w:val="24"/>
          <w:szCs w:val="24"/>
          <w:lang w:val="uk-UA" w:eastAsia="ru-RU"/>
        </w:rPr>
      </w:pPr>
      <w:r w:rsidRPr="00F53D09">
        <w:rPr>
          <w:rFonts w:ascii="Times New Roman" w:hAnsi="Times New Roman" w:cs="Times New Roman"/>
          <w:b/>
          <w:i/>
          <w:sz w:val="24"/>
          <w:szCs w:val="24"/>
          <w:lang w:val="uk-UA" w:eastAsia="ru-RU"/>
        </w:rPr>
        <w:t>Розділ ІV</w:t>
      </w:r>
    </w:p>
    <w:p w:rsidR="00767715" w:rsidRPr="00F53D09" w:rsidRDefault="00767715" w:rsidP="00767715">
      <w:pPr>
        <w:pStyle w:val="a3"/>
        <w:spacing w:line="360" w:lineRule="auto"/>
        <w:rPr>
          <w:rFonts w:ascii="Times New Roman" w:hAnsi="Times New Roman" w:cs="Times New Roman"/>
          <w:i/>
          <w:sz w:val="24"/>
          <w:szCs w:val="24"/>
          <w:u w:val="single"/>
          <w:lang w:val="uk-UA" w:eastAsia="ru-RU"/>
        </w:rPr>
      </w:pPr>
      <w:r w:rsidRPr="00F53D09">
        <w:rPr>
          <w:rFonts w:ascii="Times New Roman" w:hAnsi="Times New Roman" w:cs="Times New Roman"/>
          <w:i/>
          <w:sz w:val="24"/>
          <w:szCs w:val="24"/>
          <w:lang w:val="uk-UA" w:eastAsia="ru-RU"/>
        </w:rPr>
        <w:t xml:space="preserve">          </w:t>
      </w:r>
      <w:r w:rsidRPr="00F53D09">
        <w:rPr>
          <w:rFonts w:ascii="Times New Roman" w:hAnsi="Times New Roman" w:cs="Times New Roman"/>
          <w:i/>
          <w:sz w:val="24"/>
          <w:szCs w:val="24"/>
          <w:u w:val="single"/>
          <w:lang w:val="uk-UA" w:eastAsia="ru-RU"/>
        </w:rPr>
        <w:t>Мета Програми</w:t>
      </w:r>
    </w:p>
    <w:p w:rsidR="00767715" w:rsidRPr="00267695" w:rsidRDefault="00767715" w:rsidP="00767715">
      <w:pPr>
        <w:pStyle w:val="a3"/>
        <w:ind w:firstLine="709"/>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Метою Програми є забезпечення стабільної роботи комунального підприємства відповідно до його функціонального призначення.</w:t>
      </w:r>
      <w:r w:rsidRPr="00F53D09">
        <w:rPr>
          <w:sz w:val="24"/>
          <w:szCs w:val="24"/>
          <w:lang w:val="uk-UA"/>
        </w:rPr>
        <w:t xml:space="preserve"> </w:t>
      </w:r>
      <w:r w:rsidRPr="00F53D09">
        <w:rPr>
          <w:rFonts w:ascii="Times New Roman" w:hAnsi="Times New Roman" w:cs="Times New Roman"/>
          <w:sz w:val="24"/>
          <w:szCs w:val="24"/>
          <w:lang w:val="uk-UA" w:eastAsia="ru-RU"/>
        </w:rPr>
        <w:t>Покращення якості та надійності водопостачання у селищі, а також підтримка належного функціонування каналізаційної мережі.</w:t>
      </w:r>
      <w:r w:rsidRPr="00267695">
        <w:t xml:space="preserve"> </w:t>
      </w:r>
    </w:p>
    <w:p w:rsidR="00767715" w:rsidRPr="00F53D09" w:rsidRDefault="00767715" w:rsidP="00767715">
      <w:pPr>
        <w:pStyle w:val="a3"/>
        <w:ind w:firstLine="709"/>
        <w:jc w:val="both"/>
        <w:rPr>
          <w:rFonts w:ascii="Times New Roman" w:hAnsi="Times New Roman" w:cs="Times New Roman"/>
          <w:sz w:val="24"/>
          <w:szCs w:val="24"/>
          <w:lang w:val="uk-UA" w:eastAsia="ru-RU"/>
        </w:rPr>
      </w:pPr>
      <w:r w:rsidRPr="00267695">
        <w:rPr>
          <w:rFonts w:ascii="Times New Roman" w:hAnsi="Times New Roman" w:cs="Times New Roman"/>
          <w:sz w:val="24"/>
          <w:szCs w:val="24"/>
          <w:lang w:val="uk-UA" w:eastAsia="ru-RU"/>
        </w:rPr>
        <w:t xml:space="preserve">Підвищення </w:t>
      </w:r>
      <w:proofErr w:type="spellStart"/>
      <w:r w:rsidRPr="00267695">
        <w:rPr>
          <w:rFonts w:ascii="Times New Roman" w:hAnsi="Times New Roman" w:cs="Times New Roman"/>
          <w:sz w:val="24"/>
          <w:szCs w:val="24"/>
          <w:lang w:val="uk-UA" w:eastAsia="ru-RU"/>
        </w:rPr>
        <w:t>енергоефективності</w:t>
      </w:r>
      <w:proofErr w:type="spellEnd"/>
      <w:r w:rsidRPr="00267695">
        <w:rPr>
          <w:rFonts w:ascii="Times New Roman" w:hAnsi="Times New Roman" w:cs="Times New Roman"/>
          <w:sz w:val="24"/>
          <w:szCs w:val="24"/>
          <w:lang w:val="uk-UA" w:eastAsia="ru-RU"/>
        </w:rPr>
        <w:t xml:space="preserve"> та екологічної стійкості системи.</w:t>
      </w:r>
      <w:r>
        <w:rPr>
          <w:rFonts w:ascii="Times New Roman" w:hAnsi="Times New Roman" w:cs="Times New Roman"/>
          <w:sz w:val="24"/>
          <w:szCs w:val="24"/>
          <w:lang w:val="uk-UA" w:eastAsia="ru-RU"/>
        </w:rPr>
        <w:t xml:space="preserve"> </w:t>
      </w:r>
      <w:r w:rsidRPr="00267695">
        <w:rPr>
          <w:rFonts w:ascii="Times New Roman" w:hAnsi="Times New Roman" w:cs="Times New Roman"/>
          <w:sz w:val="24"/>
          <w:szCs w:val="24"/>
          <w:lang w:val="uk-UA" w:eastAsia="ru-RU"/>
        </w:rPr>
        <w:t xml:space="preserve"> </w:t>
      </w:r>
      <w:r w:rsidRPr="00267695">
        <w:rPr>
          <w:rFonts w:ascii="Times New Roman" w:hAnsi="Times New Roman" w:cs="Times New Roman"/>
          <w:sz w:val="24"/>
          <w:szCs w:val="24"/>
          <w:lang w:val="uk-UA" w:eastAsia="ru-RU"/>
        </w:rPr>
        <w:tab/>
        <w:t>Інтеграція принципів гендерної рівності та кліматичної адаптації у розвиток інфраструктури.</w:t>
      </w:r>
    </w:p>
    <w:p w:rsidR="00767715" w:rsidRPr="00F53D09" w:rsidRDefault="00767715" w:rsidP="00767715">
      <w:pPr>
        <w:pStyle w:val="a3"/>
        <w:spacing w:line="360" w:lineRule="auto"/>
        <w:ind w:left="1134"/>
        <w:jc w:val="both"/>
        <w:rPr>
          <w:rFonts w:ascii="Times New Roman" w:hAnsi="Times New Roman" w:cs="Times New Roman"/>
          <w:sz w:val="24"/>
          <w:szCs w:val="24"/>
          <w:lang w:val="uk-UA" w:eastAsia="ru-RU"/>
        </w:rPr>
      </w:pPr>
    </w:p>
    <w:p w:rsidR="00767715" w:rsidRPr="00F53D09" w:rsidRDefault="00767715" w:rsidP="00767715">
      <w:pPr>
        <w:pStyle w:val="a3"/>
        <w:spacing w:line="360" w:lineRule="auto"/>
        <w:rPr>
          <w:rFonts w:ascii="Times New Roman" w:hAnsi="Times New Roman" w:cs="Times New Roman"/>
          <w:b/>
          <w:i/>
          <w:sz w:val="24"/>
          <w:szCs w:val="24"/>
          <w:lang w:val="uk-UA" w:eastAsia="ru-RU"/>
        </w:rPr>
      </w:pPr>
      <w:r w:rsidRPr="00F53D09">
        <w:rPr>
          <w:rFonts w:ascii="Times New Roman" w:hAnsi="Times New Roman" w:cs="Times New Roman"/>
          <w:b/>
          <w:i/>
          <w:sz w:val="24"/>
          <w:szCs w:val="24"/>
          <w:lang w:val="uk-UA" w:eastAsia="ru-RU"/>
        </w:rPr>
        <w:t>Розділ V</w:t>
      </w:r>
    </w:p>
    <w:p w:rsidR="00767715" w:rsidRPr="00F53D09" w:rsidRDefault="00767715" w:rsidP="00767715">
      <w:pPr>
        <w:pStyle w:val="a3"/>
        <w:spacing w:line="360" w:lineRule="auto"/>
        <w:ind w:firstLine="708"/>
        <w:jc w:val="center"/>
        <w:rPr>
          <w:rFonts w:ascii="Times New Roman" w:hAnsi="Times New Roman" w:cs="Times New Roman"/>
          <w:i/>
          <w:sz w:val="24"/>
          <w:szCs w:val="24"/>
          <w:u w:val="single"/>
          <w:lang w:val="uk-UA" w:eastAsia="ru-RU"/>
        </w:rPr>
      </w:pPr>
      <w:r w:rsidRPr="00F53D09">
        <w:rPr>
          <w:rFonts w:ascii="Times New Roman" w:hAnsi="Times New Roman" w:cs="Times New Roman"/>
          <w:i/>
          <w:sz w:val="24"/>
          <w:szCs w:val="24"/>
          <w:u w:val="single"/>
          <w:lang w:val="uk-UA" w:eastAsia="ru-RU"/>
        </w:rPr>
        <w:t>Обґрунтування шляхів і засобів розв’язання проблем, обсяги та джерела фінансування, строк та етапи виконання</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Фінансове забезпечення виконання Програми здійснюється у відповідності до чинного законодавства за рахунок коштів місцевого бюджету Верховинської селищної ради в межах бюджетних призначень.</w:t>
      </w:r>
    </w:p>
    <w:p w:rsidR="00767715" w:rsidRPr="00F53D09" w:rsidRDefault="00767715" w:rsidP="00767715">
      <w:pPr>
        <w:pStyle w:val="a3"/>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w:t>
      </w:r>
      <w:r w:rsidRPr="00F53D09">
        <w:rPr>
          <w:rFonts w:ascii="Times New Roman" w:hAnsi="Times New Roman" w:cs="Times New Roman"/>
          <w:sz w:val="24"/>
          <w:szCs w:val="24"/>
          <w:lang w:val="uk-UA" w:eastAsia="ru-RU"/>
        </w:rPr>
        <w:tab/>
        <w:t xml:space="preserve">Фінансування заходів, передбачених Програмою, здійснюватиметься на підставі листа-подання (клопотання) комунального підприємства з наведеним обґрунтуванням щодо необхідності відповідної фінансової підтримки. </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Головним розпорядником коштів на виконання Програми є Верховинська селищна рада.</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Одержувачем бюджетних коштів є Верховинське водопровідно-каналізаційне підприємство.</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xml:space="preserve">Фінансування Програми здійснюється згідно з Порядком надання та використання коштів місцевого бюджету у вигляді фінансової підтримки. </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Комунальне підприємство подає головному розпоряднику бюджетних коштів лист-звернення, з наведеними обґрунтуваннями щодо необхідності надання фінансової підтримки.</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Фінансове забезпечення виконання заходів Програми (Таблиця 2) здійснюється за рахунок коштів місцевого бюджету, наданих комунальним підприємствам.</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Комунальне підприємство використовує кошти, отримані у вигляді фінансової підтримки, відповідно до заходів Програми, погоджених в установленому порядку з головним розпорядником бюджетних коштів (за попереднім узгодженням з керівником структурного підрозділу селищної ради до повноважень якого належить галузь, у якій працює комунальне підприємство та заступником  селищного голови до функціональних повноважень якого віднесено координацію роботи комунальної галузі).</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Контроль за фінансуванням комунального підприємства здійснює головний розпорядник бюджетних коштів, в особі керівника структурного підрозділу селищної ради до повноважень якого належить галузь, у якій працює комунальне підприємство та заступника  селищного голови до функціональних повноважень якого віднесено координацію роботи комунальної галузі.</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Відповідальність за цільове та законне використання коштів, які були отримані відповідно до Програми несе керівник  комунального підприємства.</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xml:space="preserve">Комунальне підприємство з метою підтвердження використання коштів, які були отримані відповідно до Програми, надають копії платіжних документів тощо. </w:t>
      </w:r>
    </w:p>
    <w:p w:rsidR="00767715" w:rsidRPr="00F53D09" w:rsidRDefault="00767715" w:rsidP="00767715">
      <w:pPr>
        <w:pStyle w:val="a3"/>
        <w:spacing w:line="360" w:lineRule="auto"/>
        <w:ind w:firstLine="708"/>
        <w:jc w:val="both"/>
        <w:rPr>
          <w:rFonts w:ascii="Times New Roman" w:hAnsi="Times New Roman" w:cs="Times New Roman"/>
          <w:sz w:val="24"/>
          <w:szCs w:val="24"/>
          <w:lang w:val="uk-UA" w:eastAsia="ru-RU"/>
        </w:rPr>
      </w:pPr>
    </w:p>
    <w:p w:rsidR="00767715" w:rsidRPr="00F53D09" w:rsidRDefault="00767715" w:rsidP="00767715">
      <w:pPr>
        <w:pStyle w:val="a3"/>
        <w:spacing w:line="360" w:lineRule="auto"/>
        <w:jc w:val="both"/>
        <w:rPr>
          <w:rFonts w:ascii="Times New Roman" w:hAnsi="Times New Roman" w:cs="Times New Roman"/>
          <w:b/>
          <w:i/>
          <w:sz w:val="24"/>
          <w:szCs w:val="24"/>
          <w:lang w:val="uk-UA" w:eastAsia="ru-RU"/>
        </w:rPr>
      </w:pPr>
      <w:r w:rsidRPr="00F53D09">
        <w:rPr>
          <w:rFonts w:ascii="Times New Roman" w:hAnsi="Times New Roman" w:cs="Times New Roman"/>
          <w:sz w:val="24"/>
          <w:szCs w:val="24"/>
          <w:lang w:val="uk-UA" w:eastAsia="ru-RU"/>
        </w:rPr>
        <w:t xml:space="preserve"> </w:t>
      </w:r>
      <w:r w:rsidRPr="00F53D09">
        <w:rPr>
          <w:rFonts w:ascii="Times New Roman" w:hAnsi="Times New Roman" w:cs="Times New Roman"/>
          <w:sz w:val="24"/>
          <w:szCs w:val="24"/>
          <w:lang w:val="uk-UA" w:eastAsia="ru-RU"/>
        </w:rPr>
        <w:tab/>
      </w:r>
      <w:r w:rsidRPr="00F53D09">
        <w:rPr>
          <w:rFonts w:ascii="Times New Roman" w:hAnsi="Times New Roman" w:cs="Times New Roman"/>
          <w:b/>
          <w:i/>
          <w:sz w:val="24"/>
          <w:szCs w:val="24"/>
          <w:lang w:val="uk-UA" w:eastAsia="ru-RU"/>
        </w:rPr>
        <w:t>Розділ VІ</w:t>
      </w:r>
    </w:p>
    <w:p w:rsidR="00767715" w:rsidRPr="00F53D09" w:rsidRDefault="00767715" w:rsidP="00767715">
      <w:pPr>
        <w:pStyle w:val="a3"/>
        <w:spacing w:line="360" w:lineRule="auto"/>
        <w:rPr>
          <w:rFonts w:ascii="Times New Roman" w:hAnsi="Times New Roman" w:cs="Times New Roman"/>
          <w:i/>
          <w:sz w:val="24"/>
          <w:szCs w:val="24"/>
          <w:u w:val="single"/>
          <w:lang w:val="uk-UA" w:eastAsia="ru-RU"/>
        </w:rPr>
      </w:pPr>
      <w:r w:rsidRPr="00F53D09">
        <w:rPr>
          <w:rFonts w:ascii="Times New Roman" w:hAnsi="Times New Roman" w:cs="Times New Roman"/>
          <w:sz w:val="24"/>
          <w:szCs w:val="24"/>
          <w:lang w:val="uk-UA" w:eastAsia="ru-RU"/>
        </w:rPr>
        <w:t xml:space="preserve">          </w:t>
      </w:r>
      <w:r w:rsidRPr="00F53D09">
        <w:rPr>
          <w:rFonts w:ascii="Times New Roman" w:hAnsi="Times New Roman" w:cs="Times New Roman"/>
          <w:i/>
          <w:sz w:val="24"/>
          <w:szCs w:val="24"/>
          <w:u w:val="single"/>
          <w:lang w:val="uk-UA" w:eastAsia="ru-RU"/>
        </w:rPr>
        <w:t>Перелік завдань і заходів Програми</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Пріоритетними завданнями, на виконання яких спрямована Програма є:</w:t>
      </w:r>
    </w:p>
    <w:p w:rsidR="00767715" w:rsidRPr="00F53D09" w:rsidRDefault="00767715" w:rsidP="00767715">
      <w:pPr>
        <w:pStyle w:val="a3"/>
        <w:numPr>
          <w:ilvl w:val="0"/>
          <w:numId w:val="1"/>
        </w:numPr>
        <w:ind w:left="1134"/>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зміцнення матеріально-технічної бази комунального підприємства;</w:t>
      </w:r>
    </w:p>
    <w:p w:rsidR="00767715" w:rsidRPr="00F53D09" w:rsidRDefault="00767715" w:rsidP="00767715">
      <w:pPr>
        <w:pStyle w:val="a3"/>
        <w:numPr>
          <w:ilvl w:val="0"/>
          <w:numId w:val="1"/>
        </w:numPr>
        <w:ind w:left="1134"/>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lastRenderedPageBreak/>
        <w:t>сприяння створенню належних умов для здійснення комунальним підприємством своєї поточної діяльності по наданню якісних послуг споживачам селища;</w:t>
      </w:r>
    </w:p>
    <w:p w:rsidR="00767715" w:rsidRPr="00F53D09" w:rsidRDefault="00767715" w:rsidP="00767715">
      <w:pPr>
        <w:pStyle w:val="a3"/>
        <w:numPr>
          <w:ilvl w:val="0"/>
          <w:numId w:val="1"/>
        </w:numPr>
        <w:ind w:left="1134"/>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придбання насосного обладнання</w:t>
      </w:r>
      <w:r>
        <w:rPr>
          <w:rFonts w:ascii="Times New Roman" w:hAnsi="Times New Roman" w:cs="Times New Roman"/>
          <w:sz w:val="24"/>
          <w:szCs w:val="24"/>
          <w:lang w:val="uk-UA" w:eastAsia="ru-RU"/>
        </w:rPr>
        <w:t>;</w:t>
      </w:r>
    </w:p>
    <w:p w:rsidR="00767715" w:rsidRPr="00F53D09" w:rsidRDefault="00767715" w:rsidP="00767715">
      <w:pPr>
        <w:pStyle w:val="a3"/>
        <w:numPr>
          <w:ilvl w:val="0"/>
          <w:numId w:val="1"/>
        </w:numPr>
        <w:ind w:left="1134"/>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придбання спеціалізованого обладнання для обслуговування каналізаційної мережі</w:t>
      </w:r>
      <w:r>
        <w:rPr>
          <w:rFonts w:ascii="Times New Roman" w:hAnsi="Times New Roman" w:cs="Times New Roman"/>
          <w:sz w:val="24"/>
          <w:szCs w:val="24"/>
          <w:lang w:val="uk-UA" w:eastAsia="ru-RU"/>
        </w:rPr>
        <w:t>;</w:t>
      </w:r>
    </w:p>
    <w:p w:rsidR="00767715" w:rsidRPr="00F53D09" w:rsidRDefault="00767715" w:rsidP="00767715">
      <w:pPr>
        <w:pStyle w:val="a3"/>
        <w:numPr>
          <w:ilvl w:val="0"/>
          <w:numId w:val="1"/>
        </w:numPr>
        <w:ind w:left="1134"/>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суттєве зменшення витрат підприємства</w:t>
      </w:r>
      <w:r>
        <w:rPr>
          <w:rFonts w:ascii="Times New Roman" w:hAnsi="Times New Roman" w:cs="Times New Roman"/>
          <w:sz w:val="24"/>
          <w:szCs w:val="24"/>
          <w:lang w:val="uk-UA" w:eastAsia="ru-RU"/>
        </w:rPr>
        <w:t>;</w:t>
      </w:r>
    </w:p>
    <w:p w:rsidR="00767715" w:rsidRPr="00F53D09" w:rsidRDefault="00767715" w:rsidP="00767715">
      <w:pPr>
        <w:pStyle w:val="a3"/>
        <w:numPr>
          <w:ilvl w:val="0"/>
          <w:numId w:val="1"/>
        </w:numPr>
        <w:ind w:left="1134"/>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зниження  кількості аварійних випадків</w:t>
      </w:r>
      <w:r>
        <w:rPr>
          <w:rFonts w:ascii="Times New Roman" w:hAnsi="Times New Roman" w:cs="Times New Roman"/>
          <w:sz w:val="24"/>
          <w:szCs w:val="24"/>
          <w:lang w:val="uk-UA" w:eastAsia="ru-RU"/>
        </w:rPr>
        <w:t>;</w:t>
      </w:r>
    </w:p>
    <w:p w:rsidR="00767715" w:rsidRPr="00F53D09" w:rsidRDefault="00767715" w:rsidP="00767715">
      <w:pPr>
        <w:pStyle w:val="a3"/>
        <w:numPr>
          <w:ilvl w:val="0"/>
          <w:numId w:val="1"/>
        </w:numPr>
        <w:ind w:left="1134"/>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 xml:space="preserve">отримання </w:t>
      </w:r>
      <w:r w:rsidRPr="00F53D09">
        <w:rPr>
          <w:rFonts w:ascii="Times New Roman" w:hAnsi="Times New Roman" w:cs="Times New Roman"/>
          <w:sz w:val="24"/>
          <w:szCs w:val="24"/>
          <w:lang w:val="uk-UA" w:eastAsia="uk-UA"/>
        </w:rPr>
        <w:t>дозволу на спеціальне водокористування</w:t>
      </w:r>
      <w:r>
        <w:rPr>
          <w:rFonts w:ascii="Times New Roman" w:hAnsi="Times New Roman" w:cs="Times New Roman"/>
          <w:sz w:val="24"/>
          <w:szCs w:val="24"/>
          <w:lang w:val="uk-UA" w:eastAsia="uk-UA"/>
        </w:rPr>
        <w:t>;</w:t>
      </w:r>
    </w:p>
    <w:p w:rsidR="00767715" w:rsidRPr="00F53D09" w:rsidRDefault="00767715" w:rsidP="00767715">
      <w:pPr>
        <w:pStyle w:val="a3"/>
        <w:numPr>
          <w:ilvl w:val="0"/>
          <w:numId w:val="1"/>
        </w:numPr>
        <w:ind w:left="1134"/>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uk-UA"/>
        </w:rPr>
        <w:t>ремонт центрального водогону по вулиці І.Франка</w:t>
      </w:r>
      <w:r>
        <w:rPr>
          <w:rFonts w:ascii="Times New Roman" w:hAnsi="Times New Roman" w:cs="Times New Roman"/>
          <w:sz w:val="24"/>
          <w:szCs w:val="24"/>
          <w:lang w:val="uk-UA" w:eastAsia="uk-UA"/>
        </w:rPr>
        <w:t>.</w:t>
      </w:r>
    </w:p>
    <w:p w:rsidR="00767715" w:rsidRDefault="00767715" w:rsidP="00767715">
      <w:pPr>
        <w:pStyle w:val="a3"/>
        <w:spacing w:line="360" w:lineRule="auto"/>
        <w:jc w:val="center"/>
        <w:rPr>
          <w:rFonts w:ascii="Times New Roman" w:hAnsi="Times New Roman" w:cs="Times New Roman"/>
          <w:i/>
          <w:iCs/>
          <w:sz w:val="24"/>
          <w:szCs w:val="24"/>
          <w:lang w:val="uk-UA" w:eastAsia="ru-RU"/>
        </w:rPr>
      </w:pPr>
    </w:p>
    <w:p w:rsidR="00767715" w:rsidRPr="00F53D09" w:rsidRDefault="00767715" w:rsidP="00767715">
      <w:pPr>
        <w:pStyle w:val="a3"/>
        <w:spacing w:line="360" w:lineRule="auto"/>
        <w:jc w:val="both"/>
        <w:rPr>
          <w:rFonts w:ascii="Times New Roman" w:hAnsi="Times New Roman" w:cs="Times New Roman"/>
          <w:sz w:val="24"/>
          <w:szCs w:val="24"/>
          <w:lang w:val="uk-UA" w:eastAsia="ru-RU"/>
        </w:rPr>
      </w:pPr>
    </w:p>
    <w:p w:rsidR="00767715" w:rsidRPr="00F53D09" w:rsidRDefault="00767715" w:rsidP="00767715">
      <w:pPr>
        <w:pStyle w:val="a3"/>
        <w:spacing w:line="360" w:lineRule="auto"/>
        <w:rPr>
          <w:rFonts w:ascii="Times New Roman" w:hAnsi="Times New Roman" w:cs="Times New Roman"/>
          <w:b/>
          <w:i/>
          <w:sz w:val="24"/>
          <w:szCs w:val="24"/>
          <w:lang w:val="uk-UA" w:eastAsia="ru-RU"/>
        </w:rPr>
      </w:pPr>
      <w:r w:rsidRPr="00F53D09">
        <w:rPr>
          <w:rFonts w:ascii="Times New Roman" w:hAnsi="Times New Roman" w:cs="Times New Roman"/>
          <w:b/>
          <w:i/>
          <w:sz w:val="24"/>
          <w:szCs w:val="24"/>
          <w:lang w:val="uk-UA" w:eastAsia="ru-RU"/>
        </w:rPr>
        <w:t>Розділ VІІ</w:t>
      </w:r>
    </w:p>
    <w:p w:rsidR="00767715" w:rsidRPr="00F53D09" w:rsidRDefault="00767715" w:rsidP="00767715">
      <w:pPr>
        <w:pStyle w:val="a3"/>
        <w:spacing w:line="360" w:lineRule="auto"/>
        <w:rPr>
          <w:rFonts w:ascii="Times New Roman" w:hAnsi="Times New Roman" w:cs="Times New Roman"/>
          <w:bCs/>
          <w:i/>
          <w:sz w:val="24"/>
          <w:szCs w:val="24"/>
          <w:lang w:val="uk-UA" w:eastAsia="ru-RU"/>
        </w:rPr>
      </w:pPr>
      <w:r w:rsidRPr="00F53D09">
        <w:rPr>
          <w:rFonts w:ascii="Times New Roman" w:hAnsi="Times New Roman" w:cs="Times New Roman"/>
          <w:b/>
          <w:i/>
          <w:sz w:val="24"/>
          <w:szCs w:val="24"/>
          <w:lang w:val="uk-UA" w:eastAsia="ru-RU"/>
        </w:rPr>
        <w:tab/>
      </w:r>
      <w:r w:rsidRPr="00F53D09">
        <w:rPr>
          <w:rFonts w:ascii="Times New Roman" w:hAnsi="Times New Roman" w:cs="Times New Roman"/>
          <w:bCs/>
          <w:i/>
          <w:sz w:val="24"/>
          <w:szCs w:val="24"/>
          <w:lang w:val="uk-UA" w:eastAsia="ru-RU"/>
        </w:rPr>
        <w:t>Очікувані результати</w:t>
      </w:r>
    </w:p>
    <w:p w:rsidR="00767715" w:rsidRPr="00F53D09" w:rsidRDefault="00767715" w:rsidP="00767715">
      <w:pPr>
        <w:pStyle w:val="a3"/>
        <w:ind w:firstLine="708"/>
        <w:jc w:val="both"/>
        <w:rPr>
          <w:rFonts w:ascii="Times New Roman" w:hAnsi="Times New Roman" w:cs="Times New Roman"/>
          <w:sz w:val="24"/>
          <w:szCs w:val="24"/>
          <w:lang w:val="uk-UA" w:eastAsia="ru-RU"/>
        </w:rPr>
      </w:pPr>
      <w:r w:rsidRPr="00F53D09">
        <w:rPr>
          <w:rFonts w:ascii="Times New Roman" w:hAnsi="Times New Roman" w:cs="Times New Roman"/>
          <w:sz w:val="24"/>
          <w:szCs w:val="24"/>
          <w:lang w:val="uk-UA" w:eastAsia="ru-RU"/>
        </w:rPr>
        <w:t>Програма зміцнення матеріально-технічної бази Верховинського водопровідно-каналізаційного підприємства Верховинської селищної ради на 2026-2028 роки сприятиме створенню умов для стабільної та безперебійної роботи комунального підприємства при здійсненні своєї господарської діяльності.</w:t>
      </w:r>
    </w:p>
    <w:p w:rsidR="00767715" w:rsidRPr="00F53D09" w:rsidRDefault="00767715" w:rsidP="00767715">
      <w:pPr>
        <w:pStyle w:val="a3"/>
        <w:ind w:firstLine="708"/>
        <w:jc w:val="both"/>
        <w:rPr>
          <w:rFonts w:asciiTheme="majorBidi" w:hAnsiTheme="majorBidi" w:cstheme="majorBidi"/>
          <w:bCs/>
          <w:iCs/>
          <w:sz w:val="24"/>
          <w:szCs w:val="24"/>
          <w:lang w:val="uk-UA" w:eastAsia="ru-RU"/>
        </w:rPr>
      </w:pPr>
      <w:r w:rsidRPr="00F53D09">
        <w:rPr>
          <w:rFonts w:asciiTheme="majorBidi" w:hAnsiTheme="majorBidi" w:cstheme="majorBidi"/>
          <w:sz w:val="24"/>
          <w:szCs w:val="24"/>
          <w:lang w:val="uk-UA"/>
        </w:rPr>
        <w:t>Отримання чинного дозволу на спеціальне водокористування, що забезпечить відповідність діяльності підприємства вимогам законодавства, зменшення ризиків штрафів та підвищення ефективності використання водних ресурсів.</w:t>
      </w:r>
    </w:p>
    <w:p w:rsidR="00767715" w:rsidRPr="00F53D09" w:rsidRDefault="00767715" w:rsidP="00767715">
      <w:pPr>
        <w:pStyle w:val="a3"/>
        <w:rPr>
          <w:rFonts w:ascii="Times New Roman" w:hAnsi="Times New Roman" w:cs="Times New Roman"/>
          <w:sz w:val="24"/>
          <w:szCs w:val="24"/>
          <w:lang w:val="uk-UA" w:eastAsia="uk-UA"/>
        </w:rPr>
      </w:pPr>
      <w:r w:rsidRPr="00F53D09">
        <w:rPr>
          <w:rFonts w:ascii="Times New Roman" w:hAnsi="Times New Roman" w:cs="Times New Roman"/>
          <w:bCs/>
          <w:i/>
          <w:sz w:val="24"/>
          <w:szCs w:val="24"/>
          <w:lang w:val="uk-UA" w:eastAsia="ru-RU"/>
        </w:rPr>
        <w:tab/>
      </w:r>
      <w:r w:rsidRPr="00F53D09">
        <w:rPr>
          <w:rFonts w:ascii="Times New Roman" w:hAnsi="Times New Roman" w:cs="Times New Roman"/>
          <w:bCs/>
          <w:iCs/>
          <w:sz w:val="24"/>
          <w:szCs w:val="24"/>
          <w:lang w:val="uk-UA" w:eastAsia="ru-RU"/>
        </w:rPr>
        <w:t>Виконання завдань та заходів Програми дозволить значно покращити якість надання послуг та забезпечити безперебійність водопостачання, продовжити терміни експлуатації наявної каналізаційної мережі</w:t>
      </w:r>
      <w:r>
        <w:rPr>
          <w:rFonts w:ascii="Times New Roman" w:hAnsi="Times New Roman" w:cs="Times New Roman"/>
          <w:sz w:val="24"/>
          <w:szCs w:val="24"/>
          <w:lang w:val="uk-UA" w:eastAsia="uk-UA"/>
        </w:rPr>
        <w:t>, зменшить кількість аварійних відключень водопостачання на 10 %</w:t>
      </w:r>
    </w:p>
    <w:p w:rsidR="00767715" w:rsidRPr="00F53D09" w:rsidRDefault="00767715" w:rsidP="00767715">
      <w:pPr>
        <w:pStyle w:val="a3"/>
        <w:rPr>
          <w:rFonts w:ascii="Times New Roman" w:hAnsi="Times New Roman" w:cs="Times New Roman"/>
          <w:bCs/>
          <w:iCs/>
          <w:sz w:val="24"/>
          <w:szCs w:val="24"/>
          <w:lang w:val="uk-UA" w:eastAsia="ru-RU"/>
        </w:rPr>
      </w:pPr>
      <w:r w:rsidRPr="00F53D09">
        <w:rPr>
          <w:rFonts w:ascii="Times New Roman" w:hAnsi="Times New Roman" w:cs="Times New Roman"/>
          <w:bCs/>
          <w:iCs/>
          <w:sz w:val="24"/>
          <w:szCs w:val="24"/>
          <w:lang w:val="uk-UA" w:eastAsia="ru-RU"/>
        </w:rPr>
        <w:tab/>
        <w:t>Придбання насосного обладнання дозволить оперативно здійснити заміну надважливого механізму для надання послуг водопостачання.</w:t>
      </w:r>
    </w:p>
    <w:p w:rsidR="00767715" w:rsidRPr="00F53D09" w:rsidRDefault="00767715" w:rsidP="00767715">
      <w:pPr>
        <w:pStyle w:val="a3"/>
        <w:rPr>
          <w:rFonts w:ascii="Times New Roman" w:hAnsi="Times New Roman" w:cs="Times New Roman"/>
          <w:sz w:val="24"/>
          <w:szCs w:val="24"/>
          <w:lang w:val="uk-UA" w:eastAsia="ru-RU"/>
        </w:rPr>
      </w:pPr>
      <w:r w:rsidRPr="00F53D09">
        <w:rPr>
          <w:rFonts w:ascii="Times New Roman" w:hAnsi="Times New Roman" w:cs="Times New Roman"/>
          <w:bCs/>
          <w:iCs/>
          <w:sz w:val="24"/>
          <w:szCs w:val="24"/>
          <w:lang w:val="uk-UA" w:eastAsia="ru-RU"/>
        </w:rPr>
        <w:tab/>
      </w:r>
      <w:r w:rsidRPr="00F53D09">
        <w:rPr>
          <w:rFonts w:ascii="Times New Roman" w:hAnsi="Times New Roman" w:cs="Times New Roman"/>
          <w:sz w:val="24"/>
          <w:szCs w:val="24"/>
          <w:lang w:val="uk-UA" w:eastAsia="uk-UA"/>
        </w:rPr>
        <w:t xml:space="preserve">Придбання </w:t>
      </w:r>
      <w:proofErr w:type="spellStart"/>
      <w:r w:rsidRPr="00F53D09">
        <w:rPr>
          <w:rFonts w:ascii="Times New Roman" w:hAnsi="Times New Roman" w:cs="Times New Roman"/>
          <w:sz w:val="24"/>
          <w:szCs w:val="24"/>
          <w:lang w:val="uk-UA" w:eastAsia="uk-UA"/>
        </w:rPr>
        <w:t>гідро-динамічної</w:t>
      </w:r>
      <w:proofErr w:type="spellEnd"/>
      <w:r w:rsidRPr="00F53D09">
        <w:rPr>
          <w:rFonts w:ascii="Times New Roman" w:hAnsi="Times New Roman" w:cs="Times New Roman"/>
          <w:sz w:val="24"/>
          <w:szCs w:val="24"/>
          <w:lang w:val="uk-UA" w:eastAsia="uk-UA"/>
        </w:rPr>
        <w:t xml:space="preserve"> машини для прочищення труб дозволить </w:t>
      </w:r>
      <w:r w:rsidRPr="00F53D09">
        <w:rPr>
          <w:rFonts w:ascii="Times New Roman" w:hAnsi="Times New Roman" w:cs="Times New Roman"/>
          <w:sz w:val="24"/>
          <w:szCs w:val="24"/>
          <w:lang w:val="uk-UA" w:eastAsia="ru-RU"/>
        </w:rPr>
        <w:t>підтримувати належне функціонування каналізаційної мережі та оперативно вирішувати аварійні ситуації.</w:t>
      </w:r>
    </w:p>
    <w:p w:rsidR="00767715" w:rsidRPr="00F53D09" w:rsidRDefault="00767715" w:rsidP="00767715">
      <w:pPr>
        <w:pStyle w:val="a3"/>
        <w:rPr>
          <w:rFonts w:ascii="Times New Roman" w:hAnsi="Times New Roman" w:cs="Times New Roman"/>
          <w:bCs/>
          <w:iCs/>
          <w:sz w:val="24"/>
          <w:szCs w:val="24"/>
          <w:lang w:val="uk-UA" w:eastAsia="ru-RU"/>
        </w:rPr>
      </w:pPr>
      <w:r w:rsidRPr="00F53D09">
        <w:rPr>
          <w:rFonts w:ascii="Times New Roman" w:hAnsi="Times New Roman" w:cs="Times New Roman"/>
          <w:sz w:val="24"/>
          <w:szCs w:val="24"/>
          <w:lang w:val="uk-UA" w:eastAsia="ru-RU"/>
        </w:rPr>
        <w:tab/>
        <w:t>Проведення ремонту та модернізації центрального водогону по вулиці І.Франка дозволить здійснити  заміну труб на більший діаметр, результатом чого стане збільшення тиску подачі води в мережі</w:t>
      </w:r>
      <w:r>
        <w:rPr>
          <w:rFonts w:ascii="Times New Roman" w:hAnsi="Times New Roman" w:cs="Times New Roman"/>
          <w:sz w:val="24"/>
          <w:szCs w:val="24"/>
          <w:lang w:val="uk-UA" w:eastAsia="ru-RU"/>
        </w:rPr>
        <w:t xml:space="preserve"> на 15 %</w:t>
      </w:r>
    </w:p>
    <w:p w:rsidR="00767715" w:rsidRDefault="00767715" w:rsidP="00767715">
      <w:pPr>
        <w:pStyle w:val="a3"/>
        <w:spacing w:line="360" w:lineRule="auto"/>
        <w:jc w:val="center"/>
        <w:rPr>
          <w:rFonts w:ascii="Times New Roman" w:hAnsi="Times New Roman" w:cs="Times New Roman"/>
          <w:bCs/>
          <w:i/>
          <w:sz w:val="24"/>
          <w:szCs w:val="24"/>
          <w:lang w:val="uk-UA" w:eastAsia="ru-RU"/>
        </w:rPr>
      </w:pPr>
    </w:p>
    <w:p w:rsidR="00767715" w:rsidRPr="00F53D09" w:rsidRDefault="00767715" w:rsidP="00767715">
      <w:pPr>
        <w:pStyle w:val="a3"/>
        <w:spacing w:line="360" w:lineRule="auto"/>
        <w:jc w:val="center"/>
        <w:rPr>
          <w:rFonts w:ascii="Times New Roman" w:hAnsi="Times New Roman" w:cs="Times New Roman"/>
          <w:bCs/>
          <w:i/>
          <w:sz w:val="24"/>
          <w:szCs w:val="24"/>
          <w:lang w:eastAsia="ru-RU"/>
        </w:rPr>
      </w:pPr>
      <w:proofErr w:type="spellStart"/>
      <w:r w:rsidRPr="00F53D09">
        <w:rPr>
          <w:rFonts w:ascii="Times New Roman" w:hAnsi="Times New Roman" w:cs="Times New Roman"/>
          <w:bCs/>
          <w:i/>
          <w:sz w:val="24"/>
          <w:szCs w:val="24"/>
          <w:lang w:eastAsia="ru-RU"/>
        </w:rPr>
        <w:t>Показники</w:t>
      </w:r>
      <w:proofErr w:type="spellEnd"/>
      <w:r w:rsidRPr="00F53D09">
        <w:rPr>
          <w:rFonts w:ascii="Times New Roman" w:hAnsi="Times New Roman" w:cs="Times New Roman"/>
          <w:bCs/>
          <w:i/>
          <w:sz w:val="24"/>
          <w:szCs w:val="24"/>
          <w:lang w:eastAsia="ru-RU"/>
        </w:rPr>
        <w:t xml:space="preserve"> </w:t>
      </w:r>
      <w:proofErr w:type="spellStart"/>
      <w:r w:rsidRPr="00F53D09">
        <w:rPr>
          <w:rFonts w:ascii="Times New Roman" w:hAnsi="Times New Roman" w:cs="Times New Roman"/>
          <w:bCs/>
          <w:i/>
          <w:sz w:val="24"/>
          <w:szCs w:val="24"/>
          <w:lang w:eastAsia="ru-RU"/>
        </w:rPr>
        <w:t>результативності</w:t>
      </w:r>
      <w:proofErr w:type="spellEnd"/>
    </w:p>
    <w:p w:rsidR="00767715" w:rsidRPr="00F53D09" w:rsidRDefault="00767715" w:rsidP="00767715">
      <w:pPr>
        <w:pStyle w:val="a3"/>
        <w:spacing w:line="360" w:lineRule="auto"/>
        <w:jc w:val="right"/>
        <w:rPr>
          <w:rFonts w:ascii="Times New Roman" w:hAnsi="Times New Roman" w:cs="Times New Roman"/>
          <w:bCs/>
          <w:i/>
          <w:sz w:val="24"/>
          <w:szCs w:val="24"/>
          <w:lang w:val="uk-UA" w:eastAsia="ru-RU"/>
        </w:rPr>
      </w:pPr>
      <w:r w:rsidRPr="00F53D09">
        <w:rPr>
          <w:rFonts w:ascii="Times New Roman" w:hAnsi="Times New Roman" w:cs="Times New Roman"/>
          <w:bCs/>
          <w:i/>
          <w:sz w:val="24"/>
          <w:szCs w:val="24"/>
          <w:lang w:val="uk-UA" w:eastAsia="ru-RU"/>
        </w:rPr>
        <w:t>Таблиця 4</w:t>
      </w:r>
    </w:p>
    <w:tbl>
      <w:tblPr>
        <w:tblStyle w:val="a6"/>
        <w:tblW w:w="0" w:type="auto"/>
        <w:tblLook w:val="04A0"/>
      </w:tblPr>
      <w:tblGrid>
        <w:gridCol w:w="2547"/>
        <w:gridCol w:w="2410"/>
        <w:gridCol w:w="2081"/>
        <w:gridCol w:w="2591"/>
      </w:tblGrid>
      <w:tr w:rsidR="00767715" w:rsidRPr="00F53D09" w:rsidTr="00EB618D">
        <w:trPr>
          <w:trHeight w:val="659"/>
        </w:trPr>
        <w:tc>
          <w:tcPr>
            <w:tcW w:w="2547" w:type="dxa"/>
          </w:tcPr>
          <w:p w:rsidR="00767715" w:rsidRPr="00F53D09" w:rsidRDefault="00767715" w:rsidP="00EB618D">
            <w:pPr>
              <w:pStyle w:val="a3"/>
              <w:spacing w:line="276" w:lineRule="auto"/>
              <w:jc w:val="center"/>
              <w:rPr>
                <w:rFonts w:ascii="Times New Roman" w:hAnsi="Times New Roman" w:cs="Times New Roman"/>
                <w:b/>
                <w:bCs/>
                <w:sz w:val="24"/>
                <w:szCs w:val="24"/>
                <w:lang w:val="uk-UA" w:eastAsia="ru-RU"/>
              </w:rPr>
            </w:pPr>
            <w:r w:rsidRPr="00F53D09">
              <w:rPr>
                <w:rFonts w:ascii="Times New Roman" w:hAnsi="Times New Roman" w:cs="Times New Roman"/>
                <w:b/>
                <w:bCs/>
                <w:sz w:val="24"/>
                <w:szCs w:val="24"/>
                <w:lang w:val="uk-UA" w:eastAsia="ru-RU"/>
              </w:rPr>
              <w:t>Затратні</w:t>
            </w:r>
          </w:p>
        </w:tc>
        <w:tc>
          <w:tcPr>
            <w:tcW w:w="2410" w:type="dxa"/>
          </w:tcPr>
          <w:p w:rsidR="00767715" w:rsidRPr="00F53D09" w:rsidRDefault="00767715" w:rsidP="00EB618D">
            <w:pPr>
              <w:pStyle w:val="a3"/>
              <w:spacing w:line="276" w:lineRule="auto"/>
              <w:jc w:val="center"/>
              <w:rPr>
                <w:rFonts w:ascii="Times New Roman" w:hAnsi="Times New Roman" w:cs="Times New Roman"/>
                <w:b/>
                <w:bCs/>
                <w:sz w:val="24"/>
                <w:szCs w:val="24"/>
                <w:lang w:val="uk-UA" w:eastAsia="ru-RU"/>
              </w:rPr>
            </w:pPr>
            <w:r w:rsidRPr="00F53D09">
              <w:rPr>
                <w:rFonts w:ascii="Times New Roman" w:hAnsi="Times New Roman" w:cs="Times New Roman"/>
                <w:b/>
                <w:bCs/>
                <w:sz w:val="24"/>
                <w:szCs w:val="24"/>
                <w:lang w:val="uk-UA" w:eastAsia="ru-RU"/>
              </w:rPr>
              <w:t>Продукту</w:t>
            </w:r>
          </w:p>
        </w:tc>
        <w:tc>
          <w:tcPr>
            <w:tcW w:w="2081" w:type="dxa"/>
          </w:tcPr>
          <w:p w:rsidR="00767715" w:rsidRPr="00F53D09" w:rsidRDefault="00767715" w:rsidP="00EB618D">
            <w:pPr>
              <w:pStyle w:val="a3"/>
              <w:spacing w:line="276" w:lineRule="auto"/>
              <w:jc w:val="center"/>
              <w:rPr>
                <w:rFonts w:ascii="Times New Roman" w:hAnsi="Times New Roman" w:cs="Times New Roman"/>
                <w:b/>
                <w:bCs/>
                <w:sz w:val="24"/>
                <w:szCs w:val="24"/>
                <w:lang w:val="uk-UA" w:eastAsia="ru-RU"/>
              </w:rPr>
            </w:pPr>
            <w:r w:rsidRPr="00F53D09">
              <w:rPr>
                <w:rFonts w:ascii="Times New Roman" w:hAnsi="Times New Roman" w:cs="Times New Roman"/>
                <w:b/>
                <w:bCs/>
                <w:sz w:val="24"/>
                <w:szCs w:val="24"/>
                <w:lang w:val="uk-UA" w:eastAsia="ru-RU"/>
              </w:rPr>
              <w:t>Якості</w:t>
            </w:r>
          </w:p>
        </w:tc>
        <w:tc>
          <w:tcPr>
            <w:tcW w:w="2591" w:type="dxa"/>
          </w:tcPr>
          <w:p w:rsidR="00767715" w:rsidRPr="00F53D09" w:rsidRDefault="00767715" w:rsidP="00EB618D">
            <w:pPr>
              <w:pStyle w:val="a3"/>
              <w:spacing w:line="276" w:lineRule="auto"/>
              <w:jc w:val="center"/>
              <w:rPr>
                <w:rFonts w:ascii="Times New Roman" w:hAnsi="Times New Roman" w:cs="Times New Roman"/>
                <w:b/>
                <w:bCs/>
                <w:sz w:val="24"/>
                <w:szCs w:val="24"/>
                <w:lang w:val="uk-UA" w:eastAsia="ru-RU"/>
              </w:rPr>
            </w:pPr>
            <w:r w:rsidRPr="00F53D09">
              <w:rPr>
                <w:rFonts w:ascii="Times New Roman" w:hAnsi="Times New Roman" w:cs="Times New Roman"/>
                <w:b/>
                <w:bCs/>
                <w:sz w:val="24"/>
                <w:szCs w:val="24"/>
                <w:lang w:val="uk-UA" w:eastAsia="ru-RU"/>
              </w:rPr>
              <w:t>Ефективності</w:t>
            </w:r>
          </w:p>
        </w:tc>
      </w:tr>
      <w:tr w:rsidR="00767715" w:rsidRPr="00F53D09" w:rsidTr="00EB618D">
        <w:trPr>
          <w:trHeight w:val="556"/>
        </w:trPr>
        <w:tc>
          <w:tcPr>
            <w:tcW w:w="2547"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 xml:space="preserve">Кількість придбаних одиниць обладнання – 1 </w:t>
            </w:r>
            <w:proofErr w:type="spellStart"/>
            <w:r w:rsidRPr="00F53D09">
              <w:rPr>
                <w:sz w:val="24"/>
                <w:szCs w:val="24"/>
                <w:lang w:val="uk-UA" w:eastAsia="uk-UA"/>
              </w:rPr>
              <w:t>гідро-динамічна</w:t>
            </w:r>
            <w:proofErr w:type="spellEnd"/>
            <w:r w:rsidRPr="00F53D09">
              <w:rPr>
                <w:sz w:val="24"/>
                <w:szCs w:val="24"/>
                <w:lang w:val="uk-UA" w:eastAsia="uk-UA"/>
              </w:rPr>
              <w:t xml:space="preserve"> машини для прочищення труб</w:t>
            </w:r>
          </w:p>
        </w:tc>
        <w:tc>
          <w:tcPr>
            <w:tcW w:w="2410"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 xml:space="preserve">Кількість встановленого обладнання – 1 </w:t>
            </w:r>
            <w:r w:rsidRPr="00F53D09">
              <w:rPr>
                <w:sz w:val="24"/>
                <w:szCs w:val="24"/>
                <w:lang w:val="uk-UA" w:eastAsia="uk-UA"/>
              </w:rPr>
              <w:t>динамічна машини для прочищення труб</w:t>
            </w:r>
          </w:p>
        </w:tc>
        <w:tc>
          <w:tcPr>
            <w:tcW w:w="2081"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Покращення якості каналізаційної мережі</w:t>
            </w:r>
          </w:p>
        </w:tc>
        <w:tc>
          <w:tcPr>
            <w:tcW w:w="2591"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 xml:space="preserve">Зменшення аварійності мережі </w:t>
            </w:r>
            <w:r>
              <w:rPr>
                <w:rFonts w:asciiTheme="majorBidi" w:hAnsiTheme="majorBidi" w:cstheme="majorBidi"/>
                <w:sz w:val="24"/>
                <w:szCs w:val="24"/>
                <w:lang w:val="uk-UA"/>
              </w:rPr>
              <w:t>на 15 %</w:t>
            </w:r>
          </w:p>
        </w:tc>
      </w:tr>
      <w:tr w:rsidR="00767715" w:rsidRPr="00F53D09" w:rsidTr="00EB618D">
        <w:tc>
          <w:tcPr>
            <w:tcW w:w="2547"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Кількість придбаних одиниць обладнання – 1 резервний насос</w:t>
            </w:r>
          </w:p>
        </w:tc>
        <w:tc>
          <w:tcPr>
            <w:tcW w:w="2410"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Кількість встановленого обладнання – 1 насосна установка</w:t>
            </w:r>
          </w:p>
        </w:tc>
        <w:tc>
          <w:tcPr>
            <w:tcW w:w="2081"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 xml:space="preserve">Підтримка безперебійного водопостачання </w:t>
            </w:r>
          </w:p>
        </w:tc>
        <w:tc>
          <w:tcPr>
            <w:tcW w:w="2591"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 xml:space="preserve">Оперативне реагування в разі виникнення аварійної ситуації </w:t>
            </w:r>
          </w:p>
        </w:tc>
      </w:tr>
      <w:tr w:rsidR="00767715" w:rsidRPr="00F53D09" w:rsidTr="00EB618D">
        <w:trPr>
          <w:trHeight w:val="1720"/>
        </w:trPr>
        <w:tc>
          <w:tcPr>
            <w:tcW w:w="2547" w:type="dxa"/>
          </w:tcPr>
          <w:p w:rsidR="00767715" w:rsidRPr="00F53D09" w:rsidRDefault="00767715" w:rsidP="00EB618D">
            <w:pPr>
              <w:spacing w:line="276" w:lineRule="auto"/>
              <w:rPr>
                <w:rFonts w:asciiTheme="majorBidi" w:hAnsiTheme="majorBidi" w:cstheme="majorBidi"/>
                <w:sz w:val="24"/>
                <w:szCs w:val="24"/>
                <w:lang w:val="uk-UA"/>
              </w:rPr>
            </w:pPr>
            <w:r w:rsidRPr="00F53D09">
              <w:rPr>
                <w:sz w:val="24"/>
                <w:szCs w:val="24"/>
                <w:lang w:val="uk-UA" w:eastAsia="uk-UA"/>
              </w:rPr>
              <w:lastRenderedPageBreak/>
              <w:t>Кошти для отримання дозволу на спеціальне водокористування</w:t>
            </w:r>
            <w:r w:rsidRPr="00F53D09">
              <w:rPr>
                <w:sz w:val="24"/>
                <w:szCs w:val="24"/>
                <w:lang w:eastAsia="uk-UA"/>
              </w:rPr>
              <w:t>.</w:t>
            </w:r>
          </w:p>
        </w:tc>
        <w:tc>
          <w:tcPr>
            <w:tcW w:w="2410" w:type="dxa"/>
          </w:tcPr>
          <w:p w:rsidR="00767715" w:rsidRPr="00F53D09" w:rsidRDefault="00767715" w:rsidP="00EB618D">
            <w:pPr>
              <w:spacing w:line="276" w:lineRule="auto"/>
              <w:rPr>
                <w:rFonts w:asciiTheme="majorBidi" w:hAnsiTheme="majorBidi" w:cstheme="majorBidi"/>
                <w:sz w:val="24"/>
                <w:szCs w:val="24"/>
                <w:lang w:val="uk-UA"/>
              </w:rPr>
            </w:pPr>
            <w:r w:rsidRPr="00F53D09">
              <w:rPr>
                <w:sz w:val="24"/>
                <w:szCs w:val="24"/>
                <w:lang w:val="uk-UA" w:eastAsia="uk-UA"/>
              </w:rPr>
              <w:t>Дозвіл на спеціальне водокористування</w:t>
            </w:r>
          </w:p>
        </w:tc>
        <w:tc>
          <w:tcPr>
            <w:tcW w:w="2081"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Продовження терміну дозволу на надання послуг водопостачання</w:t>
            </w:r>
          </w:p>
        </w:tc>
        <w:tc>
          <w:tcPr>
            <w:tcW w:w="2591"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Підтримка безперебійної діяльності підприємства</w:t>
            </w:r>
          </w:p>
        </w:tc>
      </w:tr>
      <w:tr w:rsidR="00767715" w:rsidRPr="00F53D09" w:rsidTr="00EB618D">
        <w:trPr>
          <w:trHeight w:val="930"/>
        </w:trPr>
        <w:tc>
          <w:tcPr>
            <w:tcW w:w="2547" w:type="dxa"/>
          </w:tcPr>
          <w:p w:rsidR="00767715" w:rsidRPr="00F53D09" w:rsidRDefault="00767715" w:rsidP="00EB618D">
            <w:pPr>
              <w:spacing w:line="276" w:lineRule="auto"/>
              <w:rPr>
                <w:sz w:val="24"/>
                <w:szCs w:val="24"/>
                <w:lang w:val="uk-UA" w:eastAsia="uk-UA"/>
              </w:rPr>
            </w:pPr>
            <w:r w:rsidRPr="00F53D09">
              <w:rPr>
                <w:sz w:val="24"/>
                <w:szCs w:val="24"/>
                <w:lang w:val="uk-UA" w:eastAsia="uk-UA"/>
              </w:rPr>
              <w:t>Придбання матеріалів</w:t>
            </w:r>
          </w:p>
        </w:tc>
        <w:tc>
          <w:tcPr>
            <w:tcW w:w="2410" w:type="dxa"/>
          </w:tcPr>
          <w:p w:rsidR="00767715" w:rsidRPr="00F53D09" w:rsidRDefault="00767715" w:rsidP="00EB618D">
            <w:pPr>
              <w:spacing w:line="276" w:lineRule="auto"/>
              <w:rPr>
                <w:sz w:val="24"/>
                <w:szCs w:val="24"/>
                <w:lang w:val="uk-UA" w:eastAsia="uk-UA"/>
              </w:rPr>
            </w:pPr>
            <w:r w:rsidRPr="00F53D09">
              <w:rPr>
                <w:sz w:val="24"/>
                <w:szCs w:val="24"/>
                <w:lang w:val="uk-UA" w:eastAsia="uk-UA"/>
              </w:rPr>
              <w:t>Покращена мережа водогону по вул. І.Франка</w:t>
            </w:r>
          </w:p>
        </w:tc>
        <w:tc>
          <w:tcPr>
            <w:tcW w:w="2081"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 xml:space="preserve">Збільшення тиску воду в мережі </w:t>
            </w:r>
            <w:r w:rsidRPr="00F53D09">
              <w:rPr>
                <w:sz w:val="24"/>
                <w:szCs w:val="24"/>
                <w:lang w:val="uk-UA" w:eastAsia="uk-UA"/>
              </w:rPr>
              <w:t>водогону по вул. І.Франка</w:t>
            </w:r>
          </w:p>
        </w:tc>
        <w:tc>
          <w:tcPr>
            <w:tcW w:w="2591" w:type="dxa"/>
          </w:tcPr>
          <w:p w:rsidR="00767715" w:rsidRPr="00F53D09" w:rsidRDefault="00767715" w:rsidP="00EB618D">
            <w:pPr>
              <w:spacing w:line="276" w:lineRule="auto"/>
              <w:rPr>
                <w:rFonts w:asciiTheme="majorBidi" w:hAnsiTheme="majorBidi" w:cstheme="majorBidi"/>
                <w:sz w:val="24"/>
                <w:szCs w:val="24"/>
                <w:lang w:val="uk-UA"/>
              </w:rPr>
            </w:pPr>
            <w:r w:rsidRPr="00F53D09">
              <w:rPr>
                <w:rFonts w:asciiTheme="majorBidi" w:hAnsiTheme="majorBidi" w:cstheme="majorBidi"/>
                <w:sz w:val="24"/>
                <w:szCs w:val="24"/>
                <w:lang w:val="uk-UA"/>
              </w:rPr>
              <w:t>Збільшення пропускної здатності мережі</w:t>
            </w:r>
            <w:r>
              <w:rPr>
                <w:rFonts w:asciiTheme="majorBidi" w:hAnsiTheme="majorBidi" w:cstheme="majorBidi"/>
                <w:sz w:val="24"/>
                <w:szCs w:val="24"/>
                <w:lang w:val="uk-UA"/>
              </w:rPr>
              <w:t xml:space="preserve"> на 15%</w:t>
            </w:r>
          </w:p>
        </w:tc>
      </w:tr>
      <w:tr w:rsidR="00767715" w:rsidRPr="00F53D09" w:rsidTr="00EB618D">
        <w:tc>
          <w:tcPr>
            <w:tcW w:w="9629" w:type="dxa"/>
            <w:gridSpan w:val="4"/>
            <w:tcBorders>
              <w:left w:val="nil"/>
              <w:bottom w:val="nil"/>
              <w:right w:val="nil"/>
            </w:tcBorders>
          </w:tcPr>
          <w:p w:rsidR="00767715" w:rsidRPr="00F53D09" w:rsidRDefault="00767715" w:rsidP="00EB618D">
            <w:pPr>
              <w:pStyle w:val="a3"/>
              <w:jc w:val="both"/>
              <w:rPr>
                <w:rFonts w:ascii="Times New Roman" w:hAnsi="Times New Roman" w:cs="Times New Roman"/>
                <w:sz w:val="24"/>
                <w:szCs w:val="24"/>
                <w:lang w:val="uk-UA" w:eastAsia="ru-RU"/>
              </w:rPr>
            </w:pPr>
            <w:bookmarkStart w:id="1" w:name="_Hlk219131296"/>
          </w:p>
          <w:p w:rsidR="00767715" w:rsidRPr="00CD7D5D" w:rsidRDefault="00767715" w:rsidP="00EB618D">
            <w:pPr>
              <w:pStyle w:val="a3"/>
              <w:jc w:val="both"/>
              <w:rPr>
                <w:rFonts w:ascii="Times New Roman" w:hAnsi="Times New Roman" w:cs="Times New Roman"/>
                <w:b/>
                <w:bCs/>
                <w:sz w:val="24"/>
                <w:szCs w:val="24"/>
                <w:lang w:val="uk-UA" w:eastAsia="ru-RU"/>
              </w:rPr>
            </w:pPr>
            <w:r w:rsidRPr="00CD7D5D">
              <w:rPr>
                <w:rFonts w:ascii="Times New Roman" w:hAnsi="Times New Roman" w:cs="Times New Roman"/>
                <w:b/>
                <w:bCs/>
                <w:sz w:val="24"/>
                <w:szCs w:val="24"/>
                <w:lang w:val="uk-UA" w:eastAsia="ru-RU"/>
              </w:rPr>
              <w:t>Керівник Програми</w:t>
            </w:r>
          </w:p>
        </w:tc>
      </w:tr>
    </w:tbl>
    <w:p w:rsidR="00767715" w:rsidRPr="00CD7D5D" w:rsidRDefault="00767715" w:rsidP="00767715">
      <w:pPr>
        <w:rPr>
          <w:bCs/>
          <w:lang w:val="uk-UA"/>
        </w:rPr>
      </w:pPr>
      <w:r w:rsidRPr="00CD7D5D">
        <w:rPr>
          <w:bCs/>
          <w:lang w:val="uk-UA"/>
        </w:rPr>
        <w:t xml:space="preserve">Заступник селищного голови                                         </w:t>
      </w:r>
      <w:r>
        <w:rPr>
          <w:bCs/>
          <w:lang w:val="uk-UA"/>
        </w:rPr>
        <w:t xml:space="preserve">                           </w:t>
      </w:r>
      <w:r w:rsidRPr="00CD7D5D">
        <w:rPr>
          <w:bCs/>
          <w:lang w:val="uk-UA"/>
        </w:rPr>
        <w:t xml:space="preserve">   Ярослав КІКІНЧУК</w:t>
      </w:r>
    </w:p>
    <w:p w:rsidR="00767715" w:rsidRPr="00F53D09" w:rsidRDefault="00767715" w:rsidP="00767715">
      <w:pPr>
        <w:rPr>
          <w:b/>
          <w:lang w:val="uk-UA"/>
        </w:rPr>
      </w:pPr>
      <w:r>
        <w:rPr>
          <w:b/>
          <w:lang w:val="uk-UA"/>
        </w:rPr>
        <w:t>Розробник програми</w:t>
      </w:r>
    </w:p>
    <w:p w:rsidR="00767715" w:rsidRPr="00CD7D5D" w:rsidRDefault="00767715" w:rsidP="00767715">
      <w:pPr>
        <w:rPr>
          <w:bCs/>
          <w:lang w:val="uk-UA"/>
        </w:rPr>
      </w:pPr>
      <w:r w:rsidRPr="00CD7D5D">
        <w:rPr>
          <w:bCs/>
          <w:lang w:val="uk-UA"/>
        </w:rPr>
        <w:t xml:space="preserve">Начальник відділу ЖКГ                                                 </w:t>
      </w:r>
      <w:r>
        <w:rPr>
          <w:bCs/>
          <w:lang w:val="uk-UA"/>
        </w:rPr>
        <w:t xml:space="preserve">                         </w:t>
      </w:r>
      <w:r w:rsidRPr="00CD7D5D">
        <w:rPr>
          <w:bCs/>
          <w:lang w:val="uk-UA"/>
        </w:rPr>
        <w:t xml:space="preserve">   Святослав ЛАЗОРИК</w:t>
      </w:r>
    </w:p>
    <w:p w:rsidR="00767715" w:rsidRPr="009A4030" w:rsidRDefault="00767715" w:rsidP="00767715">
      <w:pPr>
        <w:shd w:val="clear" w:color="auto" w:fill="FFFFFF"/>
        <w:jc w:val="both"/>
        <w:rPr>
          <w:b/>
          <w:bCs/>
          <w:lang w:val="uk-UA"/>
        </w:rPr>
      </w:pPr>
      <w:r>
        <w:rPr>
          <w:b/>
          <w:lang w:val="uk-UA"/>
        </w:rPr>
        <w:t xml:space="preserve"> </w:t>
      </w:r>
      <w:r w:rsidRPr="009A4030">
        <w:rPr>
          <w:b/>
          <w:bCs/>
          <w:lang w:val="uk-UA"/>
        </w:rPr>
        <w:t>Виконавець програми</w:t>
      </w:r>
    </w:p>
    <w:p w:rsidR="00767715" w:rsidRPr="00CD7D5D" w:rsidRDefault="00767715" w:rsidP="00767715">
      <w:pPr>
        <w:shd w:val="clear" w:color="auto" w:fill="FFFFFF"/>
        <w:jc w:val="both"/>
        <w:rPr>
          <w:bCs/>
          <w:lang w:val="uk-UA"/>
        </w:rPr>
      </w:pPr>
      <w:r w:rsidRPr="00CD7D5D">
        <w:rPr>
          <w:bCs/>
          <w:lang w:val="uk-UA"/>
        </w:rPr>
        <w:t xml:space="preserve">Директор ВВКП                                                                         </w:t>
      </w:r>
      <w:r>
        <w:rPr>
          <w:bCs/>
          <w:lang w:val="uk-UA"/>
        </w:rPr>
        <w:t xml:space="preserve">          </w:t>
      </w:r>
      <w:r w:rsidRPr="00CD7D5D">
        <w:rPr>
          <w:bCs/>
          <w:lang w:val="uk-UA"/>
        </w:rPr>
        <w:t xml:space="preserve">        Василь МЕЛЬНИЧУК</w:t>
      </w:r>
    </w:p>
    <w:p w:rsidR="00767715" w:rsidRPr="00F53D09" w:rsidRDefault="00767715" w:rsidP="00767715">
      <w:pPr>
        <w:rPr>
          <w:lang w:val="uk-UA"/>
        </w:rPr>
      </w:pPr>
    </w:p>
    <w:bookmarkEnd w:id="1"/>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right"/>
        <w:rPr>
          <w:lang w:val="uk-UA"/>
        </w:rPr>
      </w:pPr>
      <w:r>
        <w:rPr>
          <w:lang w:val="uk-UA"/>
        </w:rPr>
        <w:lastRenderedPageBreak/>
        <w:t xml:space="preserve">ДОДАТОК </w:t>
      </w:r>
    </w:p>
    <w:p w:rsidR="00767715" w:rsidRDefault="00767715" w:rsidP="00767715">
      <w:pPr>
        <w:jc w:val="right"/>
        <w:rPr>
          <w:color w:val="000000"/>
          <w:lang w:val="uk-UA"/>
        </w:rPr>
      </w:pPr>
      <w:r>
        <w:rPr>
          <w:lang w:val="uk-UA"/>
        </w:rPr>
        <w:t xml:space="preserve">до </w:t>
      </w:r>
      <w:r w:rsidRPr="00A05200">
        <w:rPr>
          <w:color w:val="000000"/>
          <w:lang w:val="uk-UA"/>
        </w:rPr>
        <w:t>Програм</w:t>
      </w:r>
      <w:r>
        <w:rPr>
          <w:color w:val="000000"/>
          <w:lang w:val="uk-UA"/>
        </w:rPr>
        <w:t>и</w:t>
      </w:r>
      <w:r w:rsidRPr="00A05200">
        <w:rPr>
          <w:color w:val="000000"/>
          <w:lang w:val="uk-UA"/>
        </w:rPr>
        <w:t xml:space="preserve"> зміцнення матеріально-технічно</w:t>
      </w:r>
      <w:r>
        <w:rPr>
          <w:color w:val="000000"/>
          <w:lang w:val="uk-UA"/>
        </w:rPr>
        <w:t>ї</w:t>
      </w:r>
    </w:p>
    <w:p w:rsidR="00767715" w:rsidRDefault="00767715" w:rsidP="00767715">
      <w:pPr>
        <w:jc w:val="right"/>
        <w:rPr>
          <w:color w:val="000000"/>
          <w:lang w:val="uk-UA"/>
        </w:rPr>
      </w:pPr>
      <w:r w:rsidRPr="00A05200">
        <w:rPr>
          <w:color w:val="000000"/>
          <w:lang w:val="uk-UA"/>
        </w:rPr>
        <w:t xml:space="preserve"> бази Верховинського водопровідно-каналізаційного</w:t>
      </w:r>
    </w:p>
    <w:p w:rsidR="00767715" w:rsidRDefault="00767715" w:rsidP="00767715">
      <w:pPr>
        <w:jc w:val="right"/>
        <w:rPr>
          <w:color w:val="000000"/>
          <w:lang w:val="uk-UA"/>
        </w:rPr>
      </w:pPr>
      <w:r w:rsidRPr="00A05200">
        <w:rPr>
          <w:color w:val="000000"/>
          <w:lang w:val="uk-UA"/>
        </w:rPr>
        <w:t xml:space="preserve"> підприємства Вер</w:t>
      </w:r>
      <w:r>
        <w:rPr>
          <w:color w:val="000000"/>
          <w:lang w:val="uk-UA"/>
        </w:rPr>
        <w:t>ховинської селищної</w:t>
      </w:r>
    </w:p>
    <w:p w:rsidR="00767715" w:rsidRDefault="00767715" w:rsidP="00767715">
      <w:pPr>
        <w:jc w:val="right"/>
        <w:rPr>
          <w:lang w:val="uk-UA"/>
        </w:rPr>
      </w:pPr>
      <w:r>
        <w:rPr>
          <w:color w:val="000000"/>
          <w:lang w:val="uk-UA"/>
        </w:rPr>
        <w:t xml:space="preserve"> ради на </w:t>
      </w:r>
      <w:r>
        <w:rPr>
          <w:lang w:val="uk-UA" w:eastAsia="uk-UA"/>
        </w:rPr>
        <w:t>2026 -2028</w:t>
      </w:r>
      <w:r w:rsidRPr="00A05200">
        <w:rPr>
          <w:lang w:val="uk-UA" w:eastAsia="uk-UA"/>
        </w:rPr>
        <w:t xml:space="preserve"> роки</w:t>
      </w:r>
    </w:p>
    <w:p w:rsidR="00767715" w:rsidRDefault="00767715" w:rsidP="00767715">
      <w:pPr>
        <w:jc w:val="right"/>
        <w:rPr>
          <w:lang w:val="uk-UA"/>
        </w:rPr>
      </w:pPr>
    </w:p>
    <w:p w:rsidR="00767715" w:rsidRDefault="00767715" w:rsidP="00767715">
      <w:pPr>
        <w:jc w:val="both"/>
        <w:rPr>
          <w:lang w:val="uk-UA"/>
        </w:rPr>
      </w:pPr>
    </w:p>
    <w:p w:rsidR="00767715" w:rsidRPr="00F10FCD" w:rsidRDefault="00767715" w:rsidP="00767715">
      <w:pPr>
        <w:jc w:val="center"/>
        <w:rPr>
          <w:b/>
        </w:rPr>
      </w:pPr>
      <w:r w:rsidRPr="00F10FCD">
        <w:rPr>
          <w:b/>
        </w:rPr>
        <w:t>ЗАХОДИ  до</w:t>
      </w:r>
    </w:p>
    <w:p w:rsidR="00767715" w:rsidRDefault="00767715" w:rsidP="00767715">
      <w:pPr>
        <w:jc w:val="center"/>
        <w:rPr>
          <w:b/>
          <w:lang w:val="uk-UA"/>
        </w:rPr>
      </w:pPr>
      <w:proofErr w:type="spellStart"/>
      <w:r w:rsidRPr="00F10FCD">
        <w:rPr>
          <w:b/>
        </w:rPr>
        <w:t>Програми</w:t>
      </w:r>
      <w:proofErr w:type="spellEnd"/>
      <w:r w:rsidRPr="00F10FCD">
        <w:rPr>
          <w:b/>
        </w:rPr>
        <w:t xml:space="preserve"> </w:t>
      </w:r>
      <w:proofErr w:type="spellStart"/>
      <w:r w:rsidRPr="00F10FCD">
        <w:rPr>
          <w:b/>
        </w:rPr>
        <w:t>зміцнення</w:t>
      </w:r>
      <w:proofErr w:type="spellEnd"/>
      <w:r w:rsidRPr="00F10FCD">
        <w:rPr>
          <w:b/>
        </w:rPr>
        <w:t xml:space="preserve"> </w:t>
      </w:r>
      <w:proofErr w:type="spellStart"/>
      <w:r w:rsidRPr="00F10FCD">
        <w:rPr>
          <w:b/>
        </w:rPr>
        <w:t>матеріально-технічної</w:t>
      </w:r>
      <w:proofErr w:type="spellEnd"/>
      <w:r w:rsidRPr="00F10FCD">
        <w:rPr>
          <w:b/>
        </w:rPr>
        <w:t xml:space="preserve"> </w:t>
      </w:r>
      <w:proofErr w:type="spellStart"/>
      <w:r w:rsidRPr="00F10FCD">
        <w:rPr>
          <w:b/>
        </w:rPr>
        <w:t>бази</w:t>
      </w:r>
      <w:proofErr w:type="spellEnd"/>
      <w:r w:rsidRPr="00F10FCD">
        <w:rPr>
          <w:b/>
        </w:rPr>
        <w:t xml:space="preserve">  </w:t>
      </w:r>
      <w:proofErr w:type="spellStart"/>
      <w:r w:rsidRPr="00F10FCD">
        <w:rPr>
          <w:b/>
        </w:rPr>
        <w:t>Верховинського</w:t>
      </w:r>
      <w:proofErr w:type="spellEnd"/>
      <w:r w:rsidRPr="00F10FCD">
        <w:rPr>
          <w:b/>
        </w:rPr>
        <w:t xml:space="preserve">  </w:t>
      </w:r>
      <w:proofErr w:type="spellStart"/>
      <w:r w:rsidRPr="00F10FCD">
        <w:rPr>
          <w:b/>
        </w:rPr>
        <w:t>водопровідно-каналізаційного</w:t>
      </w:r>
      <w:proofErr w:type="spellEnd"/>
      <w:r w:rsidRPr="00F10FCD">
        <w:rPr>
          <w:b/>
        </w:rPr>
        <w:t xml:space="preserve"> </w:t>
      </w:r>
      <w:proofErr w:type="spellStart"/>
      <w:proofErr w:type="gramStart"/>
      <w:r w:rsidRPr="00F10FCD">
        <w:rPr>
          <w:b/>
        </w:rPr>
        <w:t>п</w:t>
      </w:r>
      <w:proofErr w:type="gramEnd"/>
      <w:r w:rsidRPr="00F10FCD">
        <w:rPr>
          <w:b/>
        </w:rPr>
        <w:t>ідприємства</w:t>
      </w:r>
      <w:proofErr w:type="spellEnd"/>
      <w:r w:rsidRPr="00F10FCD">
        <w:rPr>
          <w:b/>
        </w:rPr>
        <w:t xml:space="preserve"> </w:t>
      </w:r>
      <w:proofErr w:type="spellStart"/>
      <w:r w:rsidRPr="00F10FCD">
        <w:rPr>
          <w:b/>
        </w:rPr>
        <w:t>Верховинської</w:t>
      </w:r>
      <w:proofErr w:type="spellEnd"/>
      <w:r w:rsidRPr="00F10FCD">
        <w:rPr>
          <w:b/>
        </w:rPr>
        <w:t xml:space="preserve"> </w:t>
      </w:r>
      <w:proofErr w:type="spellStart"/>
      <w:r w:rsidRPr="00F10FCD">
        <w:rPr>
          <w:b/>
        </w:rPr>
        <w:t>селищної</w:t>
      </w:r>
      <w:proofErr w:type="spellEnd"/>
      <w:r w:rsidRPr="00F10FCD">
        <w:rPr>
          <w:b/>
        </w:rPr>
        <w:t xml:space="preserve">  ради на 2026 </w:t>
      </w:r>
      <w:proofErr w:type="spellStart"/>
      <w:r w:rsidRPr="00F10FCD">
        <w:rPr>
          <w:b/>
        </w:rPr>
        <w:t>рік</w:t>
      </w:r>
      <w:proofErr w:type="spellEnd"/>
      <w:r w:rsidRPr="00F10FCD">
        <w:rPr>
          <w:b/>
        </w:rPr>
        <w:t>.</w:t>
      </w:r>
    </w:p>
    <w:p w:rsidR="00767715" w:rsidRPr="004433A8" w:rsidRDefault="00767715" w:rsidP="00767715">
      <w:pPr>
        <w:jc w:val="center"/>
        <w:rPr>
          <w:b/>
          <w:lang w:val="uk-UA"/>
        </w:rPr>
      </w:pPr>
    </w:p>
    <w:tbl>
      <w:tblPr>
        <w:tblStyle w:val="a6"/>
        <w:tblW w:w="0" w:type="auto"/>
        <w:tblLook w:val="04A0"/>
      </w:tblPr>
      <w:tblGrid>
        <w:gridCol w:w="4103"/>
        <w:gridCol w:w="2467"/>
        <w:gridCol w:w="3285"/>
      </w:tblGrid>
      <w:tr w:rsidR="00767715" w:rsidRPr="00F10FCD" w:rsidTr="00EB618D">
        <w:tc>
          <w:tcPr>
            <w:tcW w:w="4103" w:type="dxa"/>
          </w:tcPr>
          <w:p w:rsidR="00767715" w:rsidRPr="00F10FCD" w:rsidRDefault="00767715" w:rsidP="00EB618D">
            <w:pPr>
              <w:rPr>
                <w:sz w:val="24"/>
                <w:szCs w:val="24"/>
              </w:rPr>
            </w:pPr>
            <w:proofErr w:type="spellStart"/>
            <w:r w:rsidRPr="00F10FCD">
              <w:rPr>
                <w:sz w:val="24"/>
                <w:szCs w:val="24"/>
              </w:rPr>
              <w:t>Найменування</w:t>
            </w:r>
            <w:proofErr w:type="spellEnd"/>
            <w:r w:rsidRPr="00F10FCD">
              <w:rPr>
                <w:sz w:val="24"/>
                <w:szCs w:val="24"/>
              </w:rPr>
              <w:t xml:space="preserve"> </w:t>
            </w:r>
            <w:proofErr w:type="spellStart"/>
            <w:r w:rsidRPr="00F10FCD">
              <w:rPr>
                <w:sz w:val="24"/>
                <w:szCs w:val="24"/>
              </w:rPr>
              <w:t>заході</w:t>
            </w:r>
            <w:proofErr w:type="gramStart"/>
            <w:r w:rsidRPr="00F10FCD">
              <w:rPr>
                <w:sz w:val="24"/>
                <w:szCs w:val="24"/>
              </w:rPr>
              <w:t>в</w:t>
            </w:r>
            <w:proofErr w:type="spellEnd"/>
            <w:proofErr w:type="gramEnd"/>
          </w:p>
        </w:tc>
        <w:tc>
          <w:tcPr>
            <w:tcW w:w="2467" w:type="dxa"/>
          </w:tcPr>
          <w:p w:rsidR="00767715" w:rsidRPr="00F10FCD" w:rsidRDefault="00767715" w:rsidP="00EB618D">
            <w:pPr>
              <w:rPr>
                <w:sz w:val="24"/>
                <w:szCs w:val="24"/>
              </w:rPr>
            </w:pPr>
            <w:proofErr w:type="spellStart"/>
            <w:r w:rsidRPr="00F10FCD">
              <w:rPr>
                <w:sz w:val="24"/>
                <w:szCs w:val="24"/>
              </w:rPr>
              <w:t>Місцевий</w:t>
            </w:r>
            <w:proofErr w:type="spellEnd"/>
            <w:r w:rsidRPr="00F10FCD">
              <w:rPr>
                <w:sz w:val="24"/>
                <w:szCs w:val="24"/>
              </w:rPr>
              <w:t xml:space="preserve"> бюджет 2026</w:t>
            </w:r>
          </w:p>
        </w:tc>
        <w:tc>
          <w:tcPr>
            <w:tcW w:w="3285" w:type="dxa"/>
          </w:tcPr>
          <w:p w:rsidR="00767715" w:rsidRPr="00F10FCD" w:rsidRDefault="00767715" w:rsidP="00EB618D">
            <w:pPr>
              <w:rPr>
                <w:sz w:val="24"/>
                <w:szCs w:val="24"/>
              </w:rPr>
            </w:pPr>
            <w:proofErr w:type="spellStart"/>
            <w:r w:rsidRPr="00F10FCD">
              <w:rPr>
                <w:sz w:val="24"/>
                <w:szCs w:val="24"/>
              </w:rPr>
              <w:t>Примітка</w:t>
            </w:r>
            <w:proofErr w:type="spellEnd"/>
          </w:p>
        </w:tc>
      </w:tr>
      <w:tr w:rsidR="00767715" w:rsidRPr="00F10FCD" w:rsidTr="00EB618D">
        <w:tc>
          <w:tcPr>
            <w:tcW w:w="4103" w:type="dxa"/>
          </w:tcPr>
          <w:p w:rsidR="00767715" w:rsidRPr="00F10FCD" w:rsidRDefault="00767715" w:rsidP="00EB618D">
            <w:pPr>
              <w:rPr>
                <w:sz w:val="24"/>
                <w:szCs w:val="24"/>
              </w:rPr>
            </w:pPr>
            <w:proofErr w:type="spellStart"/>
            <w:r w:rsidRPr="00F10FCD">
              <w:rPr>
                <w:sz w:val="24"/>
                <w:szCs w:val="24"/>
              </w:rPr>
              <w:t>Придбання</w:t>
            </w:r>
            <w:proofErr w:type="spellEnd"/>
            <w:r w:rsidRPr="00F10FCD">
              <w:rPr>
                <w:sz w:val="24"/>
                <w:szCs w:val="24"/>
              </w:rPr>
              <w:t xml:space="preserve">  </w:t>
            </w:r>
            <w:proofErr w:type="spellStart"/>
            <w:r w:rsidRPr="00F10FCD">
              <w:rPr>
                <w:sz w:val="24"/>
                <w:szCs w:val="24"/>
              </w:rPr>
              <w:t>машини</w:t>
            </w:r>
            <w:proofErr w:type="spellEnd"/>
            <w:r w:rsidRPr="00F10FCD">
              <w:rPr>
                <w:sz w:val="24"/>
                <w:szCs w:val="24"/>
              </w:rPr>
              <w:t xml:space="preserve"> для прочистки труб </w:t>
            </w:r>
            <w:proofErr w:type="spellStart"/>
            <w:r w:rsidRPr="00F10FCD">
              <w:rPr>
                <w:sz w:val="24"/>
                <w:szCs w:val="24"/>
              </w:rPr>
              <w:t>каналізації</w:t>
            </w:r>
            <w:proofErr w:type="spellEnd"/>
            <w:r>
              <w:rPr>
                <w:sz w:val="24"/>
                <w:szCs w:val="24"/>
                <w:lang w:val="uk-UA"/>
              </w:rPr>
              <w:t xml:space="preserve"> «</w:t>
            </w:r>
            <w:proofErr w:type="spellStart"/>
            <w:r w:rsidRPr="00F10FCD">
              <w:rPr>
                <w:sz w:val="24"/>
                <w:szCs w:val="24"/>
              </w:rPr>
              <w:t>Кріт</w:t>
            </w:r>
            <w:proofErr w:type="spellEnd"/>
            <w:r w:rsidRPr="00F10FCD">
              <w:rPr>
                <w:sz w:val="24"/>
                <w:szCs w:val="24"/>
              </w:rPr>
              <w:t>»</w:t>
            </w:r>
          </w:p>
        </w:tc>
        <w:tc>
          <w:tcPr>
            <w:tcW w:w="2467" w:type="dxa"/>
          </w:tcPr>
          <w:p w:rsidR="00767715" w:rsidRPr="00F10FCD" w:rsidRDefault="00767715" w:rsidP="00EB618D">
            <w:pPr>
              <w:rPr>
                <w:sz w:val="24"/>
                <w:szCs w:val="24"/>
              </w:rPr>
            </w:pPr>
            <w:r w:rsidRPr="00F10FCD">
              <w:rPr>
                <w:sz w:val="24"/>
                <w:szCs w:val="24"/>
              </w:rPr>
              <w:t xml:space="preserve">200,0 </w:t>
            </w:r>
            <w:proofErr w:type="spellStart"/>
            <w:r w:rsidRPr="00F10FCD">
              <w:rPr>
                <w:sz w:val="24"/>
                <w:szCs w:val="24"/>
              </w:rPr>
              <w:t>тис</w:t>
            </w:r>
            <w:proofErr w:type="gramStart"/>
            <w:r w:rsidRPr="00F10FCD">
              <w:rPr>
                <w:sz w:val="24"/>
                <w:szCs w:val="24"/>
              </w:rPr>
              <w:t>.г</w:t>
            </w:r>
            <w:proofErr w:type="gramEnd"/>
            <w:r w:rsidRPr="00F10FCD">
              <w:rPr>
                <w:sz w:val="24"/>
                <w:szCs w:val="24"/>
              </w:rPr>
              <w:t>рн</w:t>
            </w:r>
            <w:proofErr w:type="spellEnd"/>
          </w:p>
        </w:tc>
        <w:tc>
          <w:tcPr>
            <w:tcW w:w="3285" w:type="dxa"/>
          </w:tcPr>
          <w:p w:rsidR="00767715" w:rsidRPr="00F10FCD" w:rsidRDefault="00767715" w:rsidP="00EB618D">
            <w:pPr>
              <w:rPr>
                <w:sz w:val="24"/>
                <w:szCs w:val="24"/>
              </w:rPr>
            </w:pPr>
          </w:p>
        </w:tc>
      </w:tr>
      <w:tr w:rsidR="00767715" w:rsidRPr="00F10FCD" w:rsidTr="00EB618D">
        <w:tc>
          <w:tcPr>
            <w:tcW w:w="4103" w:type="dxa"/>
          </w:tcPr>
          <w:p w:rsidR="00767715" w:rsidRPr="00F10FCD" w:rsidRDefault="00767715" w:rsidP="00EB618D">
            <w:pPr>
              <w:rPr>
                <w:sz w:val="24"/>
                <w:szCs w:val="24"/>
              </w:rPr>
            </w:pPr>
            <w:proofErr w:type="spellStart"/>
            <w:r w:rsidRPr="00F10FCD">
              <w:rPr>
                <w:sz w:val="24"/>
                <w:szCs w:val="24"/>
              </w:rPr>
              <w:t>Придбання</w:t>
            </w:r>
            <w:proofErr w:type="spellEnd"/>
            <w:r w:rsidRPr="00F10FCD">
              <w:rPr>
                <w:sz w:val="24"/>
                <w:szCs w:val="24"/>
              </w:rPr>
              <w:t xml:space="preserve"> </w:t>
            </w:r>
            <w:proofErr w:type="spellStart"/>
            <w:r w:rsidRPr="00F10FCD">
              <w:rPr>
                <w:sz w:val="24"/>
                <w:szCs w:val="24"/>
              </w:rPr>
              <w:t>глибинного</w:t>
            </w:r>
            <w:proofErr w:type="spellEnd"/>
            <w:r w:rsidRPr="00F10FCD">
              <w:rPr>
                <w:sz w:val="24"/>
                <w:szCs w:val="24"/>
              </w:rPr>
              <w:t xml:space="preserve"> насоса в </w:t>
            </w:r>
            <w:proofErr w:type="spellStart"/>
            <w:proofErr w:type="gramStart"/>
            <w:r w:rsidRPr="00F10FCD">
              <w:rPr>
                <w:sz w:val="24"/>
                <w:szCs w:val="24"/>
              </w:rPr>
              <w:t>м</w:t>
            </w:r>
            <w:proofErr w:type="gramEnd"/>
            <w:r w:rsidRPr="00F10FCD">
              <w:rPr>
                <w:sz w:val="24"/>
                <w:szCs w:val="24"/>
              </w:rPr>
              <w:t>ікрорайон</w:t>
            </w:r>
            <w:proofErr w:type="spellEnd"/>
            <w:r w:rsidRPr="00F10FCD">
              <w:rPr>
                <w:sz w:val="24"/>
                <w:szCs w:val="24"/>
              </w:rPr>
              <w:t xml:space="preserve"> ВЛК</w:t>
            </w:r>
          </w:p>
        </w:tc>
        <w:tc>
          <w:tcPr>
            <w:tcW w:w="2467" w:type="dxa"/>
          </w:tcPr>
          <w:p w:rsidR="00767715" w:rsidRPr="00F10FCD" w:rsidRDefault="00767715" w:rsidP="00EB618D">
            <w:pPr>
              <w:rPr>
                <w:sz w:val="24"/>
                <w:szCs w:val="24"/>
              </w:rPr>
            </w:pPr>
            <w:r w:rsidRPr="00F10FCD">
              <w:rPr>
                <w:sz w:val="24"/>
                <w:szCs w:val="24"/>
              </w:rPr>
              <w:t xml:space="preserve">70,0 </w:t>
            </w:r>
            <w:proofErr w:type="spellStart"/>
            <w:r w:rsidRPr="00F10FCD">
              <w:rPr>
                <w:sz w:val="24"/>
                <w:szCs w:val="24"/>
              </w:rPr>
              <w:t>тис</w:t>
            </w:r>
            <w:proofErr w:type="gramStart"/>
            <w:r w:rsidRPr="00F10FCD">
              <w:rPr>
                <w:sz w:val="24"/>
                <w:szCs w:val="24"/>
              </w:rPr>
              <w:t>.г</w:t>
            </w:r>
            <w:proofErr w:type="gramEnd"/>
            <w:r w:rsidRPr="00F10FCD">
              <w:rPr>
                <w:sz w:val="24"/>
                <w:szCs w:val="24"/>
              </w:rPr>
              <w:t>рн</w:t>
            </w:r>
            <w:proofErr w:type="spellEnd"/>
            <w:r w:rsidRPr="00F10FCD">
              <w:rPr>
                <w:sz w:val="24"/>
                <w:szCs w:val="24"/>
              </w:rPr>
              <w:t>.</w:t>
            </w:r>
          </w:p>
        </w:tc>
        <w:tc>
          <w:tcPr>
            <w:tcW w:w="3285" w:type="dxa"/>
          </w:tcPr>
          <w:p w:rsidR="00767715" w:rsidRPr="00F10FCD" w:rsidRDefault="00767715" w:rsidP="00EB618D">
            <w:pPr>
              <w:rPr>
                <w:sz w:val="24"/>
                <w:szCs w:val="24"/>
              </w:rPr>
            </w:pPr>
          </w:p>
        </w:tc>
      </w:tr>
      <w:tr w:rsidR="00767715" w:rsidRPr="00F10FCD" w:rsidTr="00EB618D">
        <w:tc>
          <w:tcPr>
            <w:tcW w:w="4103" w:type="dxa"/>
          </w:tcPr>
          <w:p w:rsidR="00767715" w:rsidRPr="00F10FCD" w:rsidRDefault="00767715" w:rsidP="00EB618D">
            <w:pPr>
              <w:rPr>
                <w:sz w:val="24"/>
                <w:szCs w:val="24"/>
              </w:rPr>
            </w:pPr>
            <w:r w:rsidRPr="00F10FCD">
              <w:rPr>
                <w:sz w:val="24"/>
                <w:szCs w:val="24"/>
              </w:rPr>
              <w:t xml:space="preserve">Ремонт  </w:t>
            </w:r>
            <w:proofErr w:type="spellStart"/>
            <w:r w:rsidRPr="00F10FCD">
              <w:rPr>
                <w:sz w:val="24"/>
                <w:szCs w:val="24"/>
              </w:rPr>
              <w:t>водопровідної</w:t>
            </w:r>
            <w:proofErr w:type="spellEnd"/>
            <w:r w:rsidRPr="00F10FCD">
              <w:rPr>
                <w:sz w:val="24"/>
                <w:szCs w:val="24"/>
              </w:rPr>
              <w:t xml:space="preserve"> </w:t>
            </w:r>
            <w:proofErr w:type="spellStart"/>
            <w:r w:rsidRPr="00F10FCD">
              <w:rPr>
                <w:sz w:val="24"/>
                <w:szCs w:val="24"/>
              </w:rPr>
              <w:t>мережі</w:t>
            </w:r>
            <w:proofErr w:type="spellEnd"/>
            <w:r w:rsidRPr="00F10FCD">
              <w:rPr>
                <w:sz w:val="24"/>
                <w:szCs w:val="24"/>
              </w:rPr>
              <w:t xml:space="preserve"> по </w:t>
            </w:r>
            <w:proofErr w:type="spellStart"/>
            <w:r w:rsidRPr="00F10FCD">
              <w:rPr>
                <w:sz w:val="24"/>
                <w:szCs w:val="24"/>
              </w:rPr>
              <w:t>вул</w:t>
            </w:r>
            <w:proofErr w:type="spellEnd"/>
            <w:proofErr w:type="gramStart"/>
            <w:r w:rsidRPr="00F10FCD">
              <w:rPr>
                <w:sz w:val="24"/>
                <w:szCs w:val="24"/>
              </w:rPr>
              <w:t>.</w:t>
            </w:r>
            <w:r>
              <w:rPr>
                <w:sz w:val="24"/>
                <w:szCs w:val="24"/>
                <w:lang w:val="uk-UA"/>
              </w:rPr>
              <w:t>І.</w:t>
            </w:r>
            <w:proofErr w:type="gramEnd"/>
            <w:r w:rsidRPr="00F10FCD">
              <w:rPr>
                <w:sz w:val="24"/>
                <w:szCs w:val="24"/>
              </w:rPr>
              <w:t>Франка</w:t>
            </w:r>
          </w:p>
        </w:tc>
        <w:tc>
          <w:tcPr>
            <w:tcW w:w="2467" w:type="dxa"/>
          </w:tcPr>
          <w:p w:rsidR="00767715" w:rsidRPr="00F10FCD" w:rsidRDefault="00767715" w:rsidP="00EB618D">
            <w:pPr>
              <w:rPr>
                <w:sz w:val="24"/>
                <w:szCs w:val="24"/>
              </w:rPr>
            </w:pPr>
            <w:r w:rsidRPr="00F10FCD">
              <w:rPr>
                <w:sz w:val="24"/>
                <w:szCs w:val="24"/>
              </w:rPr>
              <w:t xml:space="preserve">195,0 </w:t>
            </w:r>
            <w:proofErr w:type="spellStart"/>
            <w:r w:rsidRPr="00F10FCD">
              <w:rPr>
                <w:sz w:val="24"/>
                <w:szCs w:val="24"/>
              </w:rPr>
              <w:t>тис</w:t>
            </w:r>
            <w:proofErr w:type="gramStart"/>
            <w:r w:rsidRPr="00F10FCD">
              <w:rPr>
                <w:sz w:val="24"/>
                <w:szCs w:val="24"/>
              </w:rPr>
              <w:t>.г</w:t>
            </w:r>
            <w:proofErr w:type="gramEnd"/>
            <w:r w:rsidRPr="00F10FCD">
              <w:rPr>
                <w:sz w:val="24"/>
                <w:szCs w:val="24"/>
              </w:rPr>
              <w:t>рн</w:t>
            </w:r>
            <w:proofErr w:type="spellEnd"/>
          </w:p>
        </w:tc>
        <w:tc>
          <w:tcPr>
            <w:tcW w:w="3285" w:type="dxa"/>
          </w:tcPr>
          <w:p w:rsidR="00767715" w:rsidRPr="00F10FCD" w:rsidRDefault="00767715" w:rsidP="00EB618D">
            <w:pPr>
              <w:rPr>
                <w:sz w:val="24"/>
                <w:szCs w:val="24"/>
              </w:rPr>
            </w:pPr>
          </w:p>
        </w:tc>
      </w:tr>
      <w:tr w:rsidR="00767715" w:rsidRPr="00F10FCD" w:rsidTr="00EB618D">
        <w:tc>
          <w:tcPr>
            <w:tcW w:w="4103" w:type="dxa"/>
          </w:tcPr>
          <w:p w:rsidR="00767715" w:rsidRPr="00F10FCD" w:rsidRDefault="00767715" w:rsidP="00EB618D">
            <w:pPr>
              <w:rPr>
                <w:sz w:val="24"/>
                <w:szCs w:val="24"/>
              </w:rPr>
            </w:pPr>
            <w:r>
              <w:rPr>
                <w:sz w:val="24"/>
                <w:szCs w:val="24"/>
                <w:lang w:val="uk-UA"/>
              </w:rPr>
              <w:t>О</w:t>
            </w:r>
            <w:proofErr w:type="spellStart"/>
            <w:r w:rsidRPr="00F10FCD">
              <w:rPr>
                <w:sz w:val="24"/>
                <w:szCs w:val="24"/>
              </w:rPr>
              <w:t>тримання</w:t>
            </w:r>
            <w:proofErr w:type="spellEnd"/>
            <w:r w:rsidRPr="00F10FCD">
              <w:rPr>
                <w:sz w:val="24"/>
                <w:szCs w:val="24"/>
              </w:rPr>
              <w:t xml:space="preserve"> «</w:t>
            </w:r>
            <w:proofErr w:type="spellStart"/>
            <w:r w:rsidRPr="00F10FCD">
              <w:rPr>
                <w:sz w:val="24"/>
                <w:szCs w:val="24"/>
              </w:rPr>
              <w:t>Дозволу</w:t>
            </w:r>
            <w:proofErr w:type="spellEnd"/>
            <w:r w:rsidRPr="00F10FCD">
              <w:rPr>
                <w:sz w:val="24"/>
                <w:szCs w:val="24"/>
              </w:rPr>
              <w:t xml:space="preserve"> на </w:t>
            </w:r>
            <w:proofErr w:type="spellStart"/>
            <w:r w:rsidRPr="00F10FCD">
              <w:rPr>
                <w:sz w:val="24"/>
                <w:szCs w:val="24"/>
              </w:rPr>
              <w:t>спеціальне</w:t>
            </w:r>
            <w:proofErr w:type="spellEnd"/>
            <w:r w:rsidRPr="00F10FCD">
              <w:rPr>
                <w:sz w:val="24"/>
                <w:szCs w:val="24"/>
              </w:rPr>
              <w:t xml:space="preserve"> </w:t>
            </w:r>
            <w:proofErr w:type="spellStart"/>
            <w:r w:rsidRPr="00F10FCD">
              <w:rPr>
                <w:sz w:val="24"/>
                <w:szCs w:val="24"/>
              </w:rPr>
              <w:t>водокористування</w:t>
            </w:r>
            <w:proofErr w:type="spellEnd"/>
            <w:r w:rsidRPr="00F10FCD">
              <w:rPr>
                <w:sz w:val="24"/>
                <w:szCs w:val="24"/>
              </w:rPr>
              <w:t>»</w:t>
            </w:r>
          </w:p>
        </w:tc>
        <w:tc>
          <w:tcPr>
            <w:tcW w:w="2467" w:type="dxa"/>
          </w:tcPr>
          <w:p w:rsidR="00767715" w:rsidRPr="00F10FCD" w:rsidRDefault="00767715" w:rsidP="00EB618D">
            <w:pPr>
              <w:rPr>
                <w:sz w:val="24"/>
                <w:szCs w:val="24"/>
              </w:rPr>
            </w:pPr>
            <w:r w:rsidRPr="00F10FCD">
              <w:rPr>
                <w:sz w:val="24"/>
                <w:szCs w:val="24"/>
              </w:rPr>
              <w:t xml:space="preserve">55,0 </w:t>
            </w:r>
            <w:proofErr w:type="spellStart"/>
            <w:r w:rsidRPr="00F10FCD">
              <w:rPr>
                <w:sz w:val="24"/>
                <w:szCs w:val="24"/>
              </w:rPr>
              <w:t>тис</w:t>
            </w:r>
            <w:proofErr w:type="gramStart"/>
            <w:r w:rsidRPr="00F10FCD">
              <w:rPr>
                <w:sz w:val="24"/>
                <w:szCs w:val="24"/>
              </w:rPr>
              <w:t>.г</w:t>
            </w:r>
            <w:proofErr w:type="gramEnd"/>
            <w:r w:rsidRPr="00F10FCD">
              <w:rPr>
                <w:sz w:val="24"/>
                <w:szCs w:val="24"/>
              </w:rPr>
              <w:t>рн</w:t>
            </w:r>
            <w:proofErr w:type="spellEnd"/>
            <w:r w:rsidRPr="00F10FCD">
              <w:rPr>
                <w:sz w:val="24"/>
                <w:szCs w:val="24"/>
              </w:rPr>
              <w:t>.</w:t>
            </w:r>
          </w:p>
        </w:tc>
        <w:tc>
          <w:tcPr>
            <w:tcW w:w="3285" w:type="dxa"/>
          </w:tcPr>
          <w:p w:rsidR="00767715" w:rsidRPr="00F10FCD" w:rsidRDefault="00767715" w:rsidP="00EB618D">
            <w:pPr>
              <w:rPr>
                <w:sz w:val="24"/>
                <w:szCs w:val="24"/>
              </w:rPr>
            </w:pPr>
          </w:p>
        </w:tc>
      </w:tr>
      <w:tr w:rsidR="00767715" w:rsidRPr="00F10FCD" w:rsidTr="00EB618D">
        <w:tc>
          <w:tcPr>
            <w:tcW w:w="4103" w:type="dxa"/>
          </w:tcPr>
          <w:p w:rsidR="00767715" w:rsidRPr="00F10FCD" w:rsidRDefault="00767715" w:rsidP="00EB618D">
            <w:pPr>
              <w:rPr>
                <w:b/>
                <w:sz w:val="24"/>
                <w:szCs w:val="24"/>
              </w:rPr>
            </w:pPr>
            <w:r w:rsidRPr="00F10FCD">
              <w:rPr>
                <w:b/>
                <w:sz w:val="24"/>
                <w:szCs w:val="24"/>
              </w:rPr>
              <w:t>РАЗОМ</w:t>
            </w:r>
          </w:p>
        </w:tc>
        <w:tc>
          <w:tcPr>
            <w:tcW w:w="2467" w:type="dxa"/>
          </w:tcPr>
          <w:p w:rsidR="00767715" w:rsidRPr="00F10FCD" w:rsidRDefault="00767715" w:rsidP="00EB618D">
            <w:pPr>
              <w:rPr>
                <w:b/>
                <w:sz w:val="24"/>
                <w:szCs w:val="24"/>
              </w:rPr>
            </w:pPr>
            <w:r w:rsidRPr="00F10FCD">
              <w:rPr>
                <w:b/>
                <w:sz w:val="24"/>
                <w:szCs w:val="24"/>
              </w:rPr>
              <w:t xml:space="preserve">520,0 </w:t>
            </w:r>
            <w:proofErr w:type="spellStart"/>
            <w:r w:rsidRPr="00F10FCD">
              <w:rPr>
                <w:b/>
                <w:sz w:val="24"/>
                <w:szCs w:val="24"/>
              </w:rPr>
              <w:t>тис</w:t>
            </w:r>
            <w:proofErr w:type="gramStart"/>
            <w:r w:rsidRPr="00F10FCD">
              <w:rPr>
                <w:b/>
                <w:sz w:val="24"/>
                <w:szCs w:val="24"/>
              </w:rPr>
              <w:t>.г</w:t>
            </w:r>
            <w:proofErr w:type="gramEnd"/>
            <w:r w:rsidRPr="00F10FCD">
              <w:rPr>
                <w:b/>
                <w:sz w:val="24"/>
                <w:szCs w:val="24"/>
              </w:rPr>
              <w:t>рн</w:t>
            </w:r>
            <w:proofErr w:type="spellEnd"/>
            <w:r w:rsidRPr="00F10FCD">
              <w:rPr>
                <w:b/>
                <w:sz w:val="24"/>
                <w:szCs w:val="24"/>
              </w:rPr>
              <w:t>.</w:t>
            </w:r>
          </w:p>
        </w:tc>
        <w:tc>
          <w:tcPr>
            <w:tcW w:w="3285" w:type="dxa"/>
          </w:tcPr>
          <w:p w:rsidR="00767715" w:rsidRPr="00F10FCD" w:rsidRDefault="00767715" w:rsidP="00EB618D">
            <w:pPr>
              <w:rPr>
                <w:sz w:val="24"/>
                <w:szCs w:val="24"/>
              </w:rPr>
            </w:pPr>
          </w:p>
        </w:tc>
      </w:tr>
    </w:tbl>
    <w:p w:rsidR="00767715" w:rsidRPr="00F10FCD" w:rsidRDefault="00767715" w:rsidP="00767715"/>
    <w:p w:rsidR="00767715" w:rsidRDefault="00767715" w:rsidP="00767715">
      <w:pPr>
        <w:rPr>
          <w:lang w:val="uk-UA"/>
        </w:rPr>
      </w:pPr>
    </w:p>
    <w:tbl>
      <w:tblPr>
        <w:tblStyle w:val="a6"/>
        <w:tblW w:w="0" w:type="auto"/>
        <w:tblLook w:val="04A0"/>
      </w:tblPr>
      <w:tblGrid>
        <w:gridCol w:w="9629"/>
      </w:tblGrid>
      <w:tr w:rsidR="00767715" w:rsidRPr="00F53D09" w:rsidTr="00EB618D">
        <w:tc>
          <w:tcPr>
            <w:tcW w:w="9629" w:type="dxa"/>
            <w:tcBorders>
              <w:left w:val="nil"/>
              <w:bottom w:val="nil"/>
              <w:right w:val="nil"/>
            </w:tcBorders>
          </w:tcPr>
          <w:p w:rsidR="00767715" w:rsidRPr="00F53D09" w:rsidRDefault="00767715" w:rsidP="00EB618D">
            <w:pPr>
              <w:pStyle w:val="a3"/>
              <w:jc w:val="both"/>
              <w:rPr>
                <w:rFonts w:ascii="Times New Roman" w:hAnsi="Times New Roman" w:cs="Times New Roman"/>
                <w:sz w:val="24"/>
                <w:szCs w:val="24"/>
                <w:lang w:val="uk-UA" w:eastAsia="ru-RU"/>
              </w:rPr>
            </w:pPr>
          </w:p>
          <w:p w:rsidR="00767715" w:rsidRPr="00CD7D5D" w:rsidRDefault="00767715" w:rsidP="00EB618D">
            <w:pPr>
              <w:pStyle w:val="a3"/>
              <w:jc w:val="both"/>
              <w:rPr>
                <w:rFonts w:ascii="Times New Roman" w:hAnsi="Times New Roman" w:cs="Times New Roman"/>
                <w:b/>
                <w:bCs/>
                <w:sz w:val="24"/>
                <w:szCs w:val="24"/>
                <w:lang w:val="uk-UA" w:eastAsia="ru-RU"/>
              </w:rPr>
            </w:pPr>
            <w:r w:rsidRPr="00CD7D5D">
              <w:rPr>
                <w:rFonts w:ascii="Times New Roman" w:hAnsi="Times New Roman" w:cs="Times New Roman"/>
                <w:b/>
                <w:bCs/>
                <w:sz w:val="24"/>
                <w:szCs w:val="24"/>
                <w:lang w:val="uk-UA" w:eastAsia="ru-RU"/>
              </w:rPr>
              <w:t>Керівник Програми</w:t>
            </w:r>
          </w:p>
        </w:tc>
      </w:tr>
    </w:tbl>
    <w:p w:rsidR="00767715" w:rsidRPr="00CD7D5D" w:rsidRDefault="00767715" w:rsidP="00767715">
      <w:pPr>
        <w:rPr>
          <w:bCs/>
          <w:lang w:val="uk-UA"/>
        </w:rPr>
      </w:pPr>
      <w:r w:rsidRPr="00CD7D5D">
        <w:rPr>
          <w:bCs/>
          <w:lang w:val="uk-UA"/>
        </w:rPr>
        <w:t xml:space="preserve">Заступник селищного голови                                        </w:t>
      </w:r>
      <w:r>
        <w:rPr>
          <w:bCs/>
          <w:lang w:val="uk-UA"/>
        </w:rPr>
        <w:t xml:space="preserve">                                </w:t>
      </w:r>
      <w:r w:rsidRPr="00CD7D5D">
        <w:rPr>
          <w:bCs/>
          <w:lang w:val="uk-UA"/>
        </w:rPr>
        <w:t xml:space="preserve">    Ярослав КІКІНЧУК</w:t>
      </w:r>
    </w:p>
    <w:p w:rsidR="00767715" w:rsidRPr="00F53D09" w:rsidRDefault="00767715" w:rsidP="00767715">
      <w:pPr>
        <w:rPr>
          <w:b/>
          <w:lang w:val="uk-UA"/>
        </w:rPr>
      </w:pPr>
      <w:r>
        <w:rPr>
          <w:b/>
          <w:lang w:val="uk-UA"/>
        </w:rPr>
        <w:t>Розробник програми</w:t>
      </w:r>
    </w:p>
    <w:p w:rsidR="00767715" w:rsidRPr="00CD7D5D" w:rsidRDefault="00767715" w:rsidP="00767715">
      <w:pPr>
        <w:rPr>
          <w:bCs/>
          <w:lang w:val="uk-UA"/>
        </w:rPr>
      </w:pPr>
      <w:r w:rsidRPr="00CD7D5D">
        <w:rPr>
          <w:bCs/>
          <w:lang w:val="uk-UA"/>
        </w:rPr>
        <w:t xml:space="preserve">Начальник відділу ЖКГ                                                  </w:t>
      </w:r>
      <w:r>
        <w:rPr>
          <w:bCs/>
          <w:lang w:val="uk-UA"/>
        </w:rPr>
        <w:t xml:space="preserve">                             </w:t>
      </w:r>
      <w:r w:rsidRPr="00CD7D5D">
        <w:rPr>
          <w:bCs/>
          <w:lang w:val="uk-UA"/>
        </w:rPr>
        <w:t xml:space="preserve">  Святослав ЛАЗОРИК</w:t>
      </w:r>
    </w:p>
    <w:p w:rsidR="00767715" w:rsidRPr="009A4030" w:rsidRDefault="00767715" w:rsidP="00767715">
      <w:pPr>
        <w:shd w:val="clear" w:color="auto" w:fill="FFFFFF"/>
        <w:jc w:val="both"/>
        <w:rPr>
          <w:b/>
          <w:bCs/>
          <w:lang w:val="uk-UA"/>
        </w:rPr>
      </w:pPr>
      <w:r>
        <w:rPr>
          <w:b/>
          <w:lang w:val="uk-UA"/>
        </w:rPr>
        <w:t xml:space="preserve"> </w:t>
      </w:r>
      <w:r w:rsidRPr="009A4030">
        <w:rPr>
          <w:b/>
          <w:bCs/>
          <w:lang w:val="uk-UA"/>
        </w:rPr>
        <w:t>Виконавець програми</w:t>
      </w:r>
    </w:p>
    <w:p w:rsidR="00767715" w:rsidRPr="00CD7D5D" w:rsidRDefault="00767715" w:rsidP="00767715">
      <w:pPr>
        <w:shd w:val="clear" w:color="auto" w:fill="FFFFFF"/>
        <w:jc w:val="both"/>
        <w:rPr>
          <w:bCs/>
          <w:lang w:val="uk-UA"/>
        </w:rPr>
      </w:pPr>
      <w:r w:rsidRPr="00CD7D5D">
        <w:rPr>
          <w:bCs/>
          <w:lang w:val="uk-UA"/>
        </w:rPr>
        <w:t xml:space="preserve">Директор ВВКП                                                                             </w:t>
      </w:r>
      <w:r>
        <w:rPr>
          <w:bCs/>
          <w:lang w:val="uk-UA"/>
        </w:rPr>
        <w:t xml:space="preserve">            </w:t>
      </w:r>
      <w:r w:rsidRPr="00CD7D5D">
        <w:rPr>
          <w:bCs/>
          <w:lang w:val="uk-UA"/>
        </w:rPr>
        <w:t xml:space="preserve">    Василь МЕЛЬНИЧУК</w:t>
      </w: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767715" w:rsidRDefault="00767715" w:rsidP="00767715">
      <w:pPr>
        <w:jc w:val="both"/>
        <w:rPr>
          <w:lang w:val="uk-UA"/>
        </w:rPr>
      </w:pPr>
    </w:p>
    <w:p w:rsidR="00C00A19" w:rsidRDefault="00C00A19"/>
    <w:sectPr w:rsidR="00C00A19" w:rsidSect="00C00A1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35822"/>
    <w:multiLevelType w:val="hybridMultilevel"/>
    <w:tmpl w:val="A4FA7942"/>
    <w:lvl w:ilvl="0" w:tplc="0B0071A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67715"/>
    <w:rsid w:val="00767715"/>
    <w:rsid w:val="00C00A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71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67715"/>
    <w:pPr>
      <w:spacing w:after="0" w:line="240" w:lineRule="auto"/>
    </w:pPr>
    <w:rPr>
      <w:lang w:val="ru-RU"/>
    </w:rPr>
  </w:style>
  <w:style w:type="character" w:customStyle="1" w:styleId="a4">
    <w:name w:val="Без интервала Знак"/>
    <w:link w:val="a3"/>
    <w:uiPriority w:val="99"/>
    <w:qFormat/>
    <w:rsid w:val="00767715"/>
    <w:rPr>
      <w:lang w:val="ru-RU"/>
    </w:rPr>
  </w:style>
  <w:style w:type="character" w:styleId="a5">
    <w:name w:val="Strong"/>
    <w:basedOn w:val="a0"/>
    <w:uiPriority w:val="99"/>
    <w:qFormat/>
    <w:rsid w:val="00767715"/>
    <w:rPr>
      <w:b/>
      <w:bCs/>
    </w:rPr>
  </w:style>
  <w:style w:type="table" w:styleId="a6">
    <w:name w:val="Table Grid"/>
    <w:basedOn w:val="a1"/>
    <w:uiPriority w:val="59"/>
    <w:rsid w:val="0076771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67715"/>
    <w:rPr>
      <w:rFonts w:ascii="Tahoma" w:hAnsi="Tahoma" w:cs="Tahoma"/>
      <w:sz w:val="16"/>
      <w:szCs w:val="16"/>
    </w:rPr>
  </w:style>
  <w:style w:type="character" w:customStyle="1" w:styleId="a8">
    <w:name w:val="Текст выноски Знак"/>
    <w:basedOn w:val="a0"/>
    <w:link w:val="a7"/>
    <w:uiPriority w:val="99"/>
    <w:semiHidden/>
    <w:rsid w:val="00767715"/>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8291</Words>
  <Characters>4727</Characters>
  <Application>Microsoft Office Word</Application>
  <DocSecurity>0</DocSecurity>
  <Lines>39</Lines>
  <Paragraphs>25</Paragraphs>
  <ScaleCrop>false</ScaleCrop>
  <Company/>
  <LinksUpToDate>false</LinksUpToDate>
  <CharactersWithSpaces>12993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2026-01-14T13:05:00Z</dcterms:created>
  <dcterms:modified xsi:type="dcterms:W3CDTF">2026-01-14T13:05:00Z</dcterms:modified>
</cp:coreProperties>
</file>