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8CA" w:rsidRDefault="004A78CA" w:rsidP="004A78CA">
      <w:pPr>
        <w:jc w:val="right"/>
        <w:rPr>
          <w:noProof/>
          <w:lang w:val="uk-UA" w:eastAsia="uk-UA"/>
        </w:rPr>
      </w:pPr>
      <w:r>
        <w:rPr>
          <w:noProof/>
          <w:lang w:val="uk-UA" w:eastAsia="uk-UA"/>
        </w:rPr>
        <w:t>ПРОЕКТ</w:t>
      </w:r>
    </w:p>
    <w:p w:rsidR="004A78CA" w:rsidRPr="00D96637" w:rsidRDefault="004A78CA" w:rsidP="004A78CA">
      <w:pPr>
        <w:jc w:val="center"/>
      </w:pPr>
      <w:r>
        <w:rPr>
          <w:noProof/>
          <w:lang w:val="uk-UA" w:eastAsia="uk-UA"/>
        </w:rPr>
        <w:drawing>
          <wp:inline distT="0" distB="0" distL="0" distR="0">
            <wp:extent cx="540385" cy="628015"/>
            <wp:effectExtent l="19050" t="0" r="0" b="0"/>
            <wp:docPr id="1" name="Рисунок 15" descr="clip_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clip_image0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2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78CA" w:rsidRPr="00D96637" w:rsidRDefault="004A78CA" w:rsidP="004A78CA">
      <w:pPr>
        <w:jc w:val="center"/>
      </w:pPr>
      <w:proofErr w:type="spellStart"/>
      <w:r w:rsidRPr="00D96637">
        <w:t>Україна</w:t>
      </w:r>
      <w:proofErr w:type="spellEnd"/>
    </w:p>
    <w:p w:rsidR="004A78CA" w:rsidRDefault="004A78CA" w:rsidP="004A78CA">
      <w:pPr>
        <w:jc w:val="center"/>
        <w:rPr>
          <w:lang w:val="uk-UA"/>
        </w:rPr>
      </w:pPr>
      <w:proofErr w:type="spellStart"/>
      <w:r w:rsidRPr="00D96637">
        <w:t>Верховинська</w:t>
      </w:r>
      <w:proofErr w:type="spellEnd"/>
      <w:r w:rsidRPr="00D96637">
        <w:t xml:space="preserve"> </w:t>
      </w:r>
      <w:proofErr w:type="spellStart"/>
      <w:r w:rsidRPr="00D96637">
        <w:t>селищна</w:t>
      </w:r>
      <w:proofErr w:type="spellEnd"/>
      <w:r w:rsidRPr="00D96637">
        <w:t xml:space="preserve"> рада </w:t>
      </w:r>
    </w:p>
    <w:p w:rsidR="004A78CA" w:rsidRPr="00D96637" w:rsidRDefault="004A78CA" w:rsidP="004A78CA">
      <w:pPr>
        <w:jc w:val="center"/>
      </w:pPr>
      <w:proofErr w:type="spellStart"/>
      <w:r w:rsidRPr="00D96637">
        <w:t>Верховинського</w:t>
      </w:r>
      <w:proofErr w:type="spellEnd"/>
      <w:r w:rsidRPr="00D96637">
        <w:t xml:space="preserve"> району</w:t>
      </w:r>
      <w:r>
        <w:rPr>
          <w:lang w:val="uk-UA"/>
        </w:rPr>
        <w:t xml:space="preserve"> </w:t>
      </w:r>
      <w:proofErr w:type="spellStart"/>
      <w:r w:rsidRPr="00D96637">
        <w:t>Івано-Франківської</w:t>
      </w:r>
      <w:proofErr w:type="spellEnd"/>
      <w:r w:rsidRPr="00D96637">
        <w:t xml:space="preserve"> </w:t>
      </w:r>
      <w:proofErr w:type="spellStart"/>
      <w:r w:rsidRPr="00D96637">
        <w:t>області</w:t>
      </w:r>
      <w:proofErr w:type="spellEnd"/>
    </w:p>
    <w:p w:rsidR="004A78CA" w:rsidRPr="00D96637" w:rsidRDefault="004A78CA" w:rsidP="004A78CA">
      <w:pPr>
        <w:jc w:val="center"/>
      </w:pPr>
      <w:r>
        <w:rPr>
          <w:lang w:val="uk-UA"/>
        </w:rPr>
        <w:t>восьмого</w:t>
      </w:r>
      <w:r w:rsidRPr="00D96637">
        <w:t xml:space="preserve"> </w:t>
      </w:r>
      <w:proofErr w:type="spellStart"/>
      <w:r w:rsidRPr="00D96637">
        <w:t>скликання</w:t>
      </w:r>
      <w:proofErr w:type="spellEnd"/>
    </w:p>
    <w:p w:rsidR="004A78CA" w:rsidRDefault="004A78CA" w:rsidP="004A78CA">
      <w:pPr>
        <w:jc w:val="center"/>
        <w:rPr>
          <w:lang w:val="uk-UA"/>
        </w:rPr>
      </w:pPr>
      <w:r>
        <w:rPr>
          <w:lang w:val="uk-UA"/>
        </w:rPr>
        <w:t xml:space="preserve">  тридцять друга  </w:t>
      </w:r>
      <w:r w:rsidRPr="00D96637">
        <w:t xml:space="preserve"> </w:t>
      </w:r>
      <w:proofErr w:type="spellStart"/>
      <w:r w:rsidRPr="00D96637">
        <w:t>сесія</w:t>
      </w:r>
      <w:proofErr w:type="spellEnd"/>
    </w:p>
    <w:p w:rsidR="004A78CA" w:rsidRPr="0058090A" w:rsidRDefault="004A78CA" w:rsidP="004A78CA">
      <w:pPr>
        <w:jc w:val="center"/>
        <w:rPr>
          <w:lang w:val="uk-UA"/>
        </w:rPr>
      </w:pPr>
      <w:r w:rsidRPr="00F06CA3">
        <w:rPr>
          <w:lang w:val="uk-UA"/>
        </w:rPr>
        <w:t>РІШЕННЯ</w:t>
      </w:r>
    </w:p>
    <w:p w:rsidR="004A78CA" w:rsidRPr="00D96637" w:rsidRDefault="004A78CA" w:rsidP="004A78CA">
      <w:pPr>
        <w:jc w:val="center"/>
      </w:pPr>
    </w:p>
    <w:p w:rsidR="004A78CA" w:rsidRPr="00F73CCD" w:rsidRDefault="004A78CA" w:rsidP="004A78CA">
      <w:pPr>
        <w:jc w:val="both"/>
        <w:rPr>
          <w:lang w:val="uk-UA"/>
        </w:rPr>
      </w:pPr>
      <w:r w:rsidRPr="0063011A">
        <w:rPr>
          <w:lang w:val="uk-UA"/>
        </w:rPr>
        <w:t xml:space="preserve">       </w:t>
      </w:r>
      <w:r w:rsidRPr="00E743FB">
        <w:rPr>
          <w:lang w:val="uk-UA"/>
        </w:rPr>
        <w:t>від 14.12.2023 року</w:t>
      </w:r>
      <w:r w:rsidRPr="00F73CCD">
        <w:rPr>
          <w:lang w:val="uk-UA"/>
        </w:rPr>
        <w:t xml:space="preserve">          </w:t>
      </w:r>
      <w:r w:rsidRPr="00F73CCD">
        <w:rPr>
          <w:lang w:val="uk-UA"/>
        </w:rPr>
        <w:tab/>
      </w:r>
      <w:r w:rsidRPr="00F73CCD">
        <w:rPr>
          <w:lang w:val="uk-UA"/>
        </w:rPr>
        <w:tab/>
      </w:r>
      <w:r w:rsidRPr="00F73CCD">
        <w:rPr>
          <w:lang w:val="uk-UA"/>
        </w:rPr>
        <w:tab/>
        <w:t xml:space="preserve">  </w:t>
      </w:r>
      <w:r w:rsidRPr="0063011A">
        <w:rPr>
          <w:lang w:val="uk-UA"/>
        </w:rPr>
        <w:t xml:space="preserve">                                   </w:t>
      </w:r>
      <w:r w:rsidRPr="00F73CCD">
        <w:rPr>
          <w:lang w:val="uk-UA"/>
        </w:rPr>
        <w:t xml:space="preserve">             </w:t>
      </w:r>
      <w:proofErr w:type="spellStart"/>
      <w:r w:rsidRPr="00F73CCD">
        <w:rPr>
          <w:lang w:val="uk-UA"/>
        </w:rPr>
        <w:t>с</w:t>
      </w:r>
      <w:r>
        <w:rPr>
          <w:lang w:val="uk-UA"/>
        </w:rPr>
        <w:t>мт</w:t>
      </w:r>
      <w:proofErr w:type="spellEnd"/>
      <w:r w:rsidRPr="00F73CCD">
        <w:rPr>
          <w:lang w:val="uk-UA"/>
        </w:rPr>
        <w:t xml:space="preserve"> Верховина</w:t>
      </w:r>
    </w:p>
    <w:p w:rsidR="004A78CA" w:rsidRPr="00FE29A5" w:rsidRDefault="004A78CA" w:rsidP="004A78CA">
      <w:pPr>
        <w:jc w:val="both"/>
        <w:rPr>
          <w:color w:val="FF0000"/>
          <w:lang w:val="uk-UA"/>
        </w:rPr>
      </w:pPr>
      <w:r w:rsidRPr="00F73CCD">
        <w:rPr>
          <w:lang w:val="uk-UA"/>
        </w:rPr>
        <w:t xml:space="preserve">     </w:t>
      </w:r>
      <w:r w:rsidRPr="00FA2DD9">
        <w:rPr>
          <w:lang w:val="uk-UA"/>
        </w:rPr>
        <w:t xml:space="preserve"> </w:t>
      </w:r>
      <w:r w:rsidRPr="00F73CCD">
        <w:rPr>
          <w:lang w:val="uk-UA"/>
        </w:rPr>
        <w:t xml:space="preserve"> </w:t>
      </w:r>
      <w:r w:rsidRPr="00FE29A5">
        <w:rPr>
          <w:color w:val="FF0000"/>
          <w:lang w:val="uk-UA"/>
        </w:rPr>
        <w:t>№____-32/2023</w:t>
      </w:r>
    </w:p>
    <w:p w:rsidR="004A78CA" w:rsidRDefault="004A78CA" w:rsidP="004A78CA">
      <w:pPr>
        <w:rPr>
          <w:b/>
          <w:lang w:val="uk-UA"/>
        </w:rPr>
      </w:pPr>
    </w:p>
    <w:p w:rsidR="004A78CA" w:rsidRPr="00705195" w:rsidRDefault="004A78CA" w:rsidP="004A78CA">
      <w:pPr>
        <w:tabs>
          <w:tab w:val="left" w:pos="1440"/>
        </w:tabs>
        <w:jc w:val="both"/>
        <w:rPr>
          <w:b/>
          <w:lang w:val="uk-UA" w:eastAsia="uk-UA"/>
        </w:rPr>
      </w:pPr>
      <w:r w:rsidRPr="00705195">
        <w:rPr>
          <w:b/>
          <w:color w:val="000000"/>
          <w:lang w:val="uk-UA" w:eastAsia="uk-UA"/>
        </w:rPr>
        <w:t xml:space="preserve">Про </w:t>
      </w:r>
      <w:r w:rsidRPr="00705195">
        <w:rPr>
          <w:b/>
          <w:lang w:val="uk-UA" w:eastAsia="uk-UA"/>
        </w:rPr>
        <w:t xml:space="preserve">затвердження </w:t>
      </w:r>
      <w:r>
        <w:rPr>
          <w:b/>
          <w:lang w:val="uk-UA" w:eastAsia="uk-UA"/>
        </w:rPr>
        <w:t xml:space="preserve"> заходів на 2024</w:t>
      </w:r>
      <w:r w:rsidRPr="00705195">
        <w:rPr>
          <w:b/>
          <w:lang w:val="uk-UA" w:eastAsia="uk-UA"/>
        </w:rPr>
        <w:t xml:space="preserve"> рік </w:t>
      </w:r>
    </w:p>
    <w:p w:rsidR="004A78CA" w:rsidRPr="00705195" w:rsidRDefault="004A78CA" w:rsidP="004A78CA">
      <w:pPr>
        <w:tabs>
          <w:tab w:val="left" w:pos="1440"/>
        </w:tabs>
        <w:jc w:val="both"/>
        <w:rPr>
          <w:b/>
          <w:color w:val="000000"/>
          <w:lang w:val="uk-UA" w:eastAsia="uk-UA"/>
        </w:rPr>
      </w:pPr>
      <w:r w:rsidRPr="00705195">
        <w:rPr>
          <w:b/>
          <w:lang w:val="uk-UA" w:eastAsia="uk-UA"/>
        </w:rPr>
        <w:t>до</w:t>
      </w:r>
      <w:r w:rsidRPr="00705195">
        <w:rPr>
          <w:b/>
          <w:lang w:val="uk-UA"/>
        </w:rPr>
        <w:t xml:space="preserve"> </w:t>
      </w:r>
      <w:r w:rsidRPr="00705195">
        <w:rPr>
          <w:b/>
          <w:color w:val="000000"/>
          <w:lang w:val="uk-UA" w:eastAsia="uk-UA"/>
        </w:rPr>
        <w:t xml:space="preserve">Програми розвитку  місцевого </w:t>
      </w:r>
    </w:p>
    <w:p w:rsidR="004A78CA" w:rsidRPr="00705195" w:rsidRDefault="004A78CA" w:rsidP="004A78CA">
      <w:pPr>
        <w:tabs>
          <w:tab w:val="left" w:pos="1440"/>
        </w:tabs>
        <w:jc w:val="both"/>
        <w:rPr>
          <w:b/>
          <w:lang w:val="uk-UA"/>
        </w:rPr>
      </w:pPr>
      <w:r w:rsidRPr="00705195">
        <w:rPr>
          <w:b/>
          <w:color w:val="000000"/>
          <w:lang w:val="uk-UA" w:eastAsia="uk-UA"/>
        </w:rPr>
        <w:t>самоврядування на 2022 -2025 роки</w:t>
      </w:r>
    </w:p>
    <w:p w:rsidR="004A78CA" w:rsidRDefault="004A78CA" w:rsidP="004A78CA">
      <w:pPr>
        <w:tabs>
          <w:tab w:val="left" w:pos="1440"/>
        </w:tabs>
        <w:jc w:val="both"/>
        <w:rPr>
          <w:lang w:val="uk-UA"/>
        </w:rPr>
      </w:pPr>
    </w:p>
    <w:p w:rsidR="004A78CA" w:rsidRPr="0043601A" w:rsidRDefault="004A78CA" w:rsidP="004A78CA">
      <w:pPr>
        <w:shd w:val="clear" w:color="auto" w:fill="FFFFFF"/>
        <w:textAlignment w:val="baseline"/>
        <w:rPr>
          <w:color w:val="000000"/>
        </w:rPr>
      </w:pPr>
    </w:p>
    <w:p w:rsidR="004A78CA" w:rsidRPr="0043601A" w:rsidRDefault="004A78CA" w:rsidP="004A78CA">
      <w:pPr>
        <w:shd w:val="clear" w:color="auto" w:fill="FFFFFF"/>
        <w:jc w:val="both"/>
        <w:textAlignment w:val="baseline"/>
        <w:outlineLvl w:val="3"/>
        <w:rPr>
          <w:bCs/>
          <w:color w:val="000000"/>
          <w:shd w:val="clear" w:color="auto" w:fill="FFFFFF"/>
          <w:lang w:val="uk-UA"/>
        </w:rPr>
      </w:pPr>
      <w:r w:rsidRPr="0043601A">
        <w:rPr>
          <w:bCs/>
          <w:color w:val="000000"/>
        </w:rPr>
        <w:t>       </w:t>
      </w:r>
      <w:proofErr w:type="spellStart"/>
      <w:r w:rsidRPr="0043601A">
        <w:rPr>
          <w:bCs/>
          <w:color w:val="000000"/>
          <w:shd w:val="clear" w:color="auto" w:fill="FFFFFF"/>
        </w:rPr>
        <w:t>Відповідно</w:t>
      </w:r>
      <w:proofErr w:type="spellEnd"/>
      <w:r w:rsidRPr="0043601A">
        <w:rPr>
          <w:bCs/>
          <w:color w:val="000000"/>
          <w:shd w:val="clear" w:color="auto" w:fill="FFFFFF"/>
        </w:rPr>
        <w:t xml:space="preserve"> до  п. 22 ст.26</w:t>
      </w:r>
      <w:r w:rsidRPr="0043601A"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  <w:lang w:val="uk-UA"/>
        </w:rPr>
        <w:t xml:space="preserve">, </w:t>
      </w:r>
      <w:r w:rsidRPr="0043601A">
        <w:rPr>
          <w:bCs/>
          <w:color w:val="000000"/>
          <w:shd w:val="clear" w:color="auto" w:fill="FFFFFF"/>
          <w:lang w:val="uk-UA"/>
        </w:rPr>
        <w:t xml:space="preserve">61, 64 </w:t>
      </w:r>
      <w:r w:rsidRPr="0043601A">
        <w:rPr>
          <w:bCs/>
          <w:color w:val="000000"/>
          <w:shd w:val="clear" w:color="auto" w:fill="FFFFFF"/>
        </w:rPr>
        <w:t xml:space="preserve">Закону </w:t>
      </w:r>
      <w:proofErr w:type="spellStart"/>
      <w:r w:rsidRPr="0043601A">
        <w:rPr>
          <w:bCs/>
          <w:color w:val="000000"/>
          <w:shd w:val="clear" w:color="auto" w:fill="FFFFFF"/>
        </w:rPr>
        <w:t>України</w:t>
      </w:r>
      <w:proofErr w:type="spellEnd"/>
      <w:r w:rsidRPr="0043601A">
        <w:rPr>
          <w:bCs/>
          <w:color w:val="000000"/>
          <w:shd w:val="clear" w:color="auto" w:fill="FFFFFF"/>
        </w:rPr>
        <w:t xml:space="preserve">   «Про </w:t>
      </w:r>
      <w:proofErr w:type="spellStart"/>
      <w:r w:rsidRPr="0043601A">
        <w:rPr>
          <w:bCs/>
          <w:color w:val="000000"/>
          <w:shd w:val="clear" w:color="auto" w:fill="FFFFFF"/>
        </w:rPr>
        <w:t>місцеве</w:t>
      </w:r>
      <w:proofErr w:type="spellEnd"/>
      <w:r w:rsidRPr="0043601A">
        <w:rPr>
          <w:bCs/>
          <w:color w:val="000000"/>
          <w:shd w:val="clear" w:color="auto" w:fill="FFFFFF"/>
        </w:rPr>
        <w:t xml:space="preserve"> </w:t>
      </w:r>
      <w:proofErr w:type="spellStart"/>
      <w:r w:rsidRPr="0043601A">
        <w:rPr>
          <w:bCs/>
          <w:color w:val="000000"/>
          <w:shd w:val="clear" w:color="auto" w:fill="FFFFFF"/>
        </w:rPr>
        <w:t>самоврядування</w:t>
      </w:r>
      <w:proofErr w:type="spellEnd"/>
      <w:r w:rsidRPr="0043601A">
        <w:rPr>
          <w:bCs/>
          <w:color w:val="000000"/>
          <w:shd w:val="clear" w:color="auto" w:fill="FFFFFF"/>
        </w:rPr>
        <w:t xml:space="preserve"> в </w:t>
      </w:r>
      <w:proofErr w:type="spellStart"/>
      <w:r w:rsidRPr="0043601A">
        <w:rPr>
          <w:bCs/>
          <w:color w:val="000000"/>
          <w:shd w:val="clear" w:color="auto" w:fill="FFFFFF"/>
        </w:rPr>
        <w:t>Україні</w:t>
      </w:r>
      <w:proofErr w:type="spellEnd"/>
      <w:r w:rsidRPr="0043601A">
        <w:rPr>
          <w:bCs/>
          <w:color w:val="000000"/>
          <w:shd w:val="clear" w:color="auto" w:fill="FFFFFF"/>
        </w:rPr>
        <w:t xml:space="preserve">», </w:t>
      </w:r>
      <w:proofErr w:type="spellStart"/>
      <w:r w:rsidRPr="0043601A">
        <w:rPr>
          <w:bCs/>
          <w:color w:val="000000"/>
          <w:shd w:val="clear" w:color="auto" w:fill="FFFFFF"/>
        </w:rPr>
        <w:t>з</w:t>
      </w:r>
      <w:proofErr w:type="spellEnd"/>
      <w:r w:rsidRPr="0043601A">
        <w:rPr>
          <w:bCs/>
          <w:color w:val="000000"/>
          <w:shd w:val="clear" w:color="auto" w:fill="FFFFFF"/>
        </w:rPr>
        <w:t xml:space="preserve"> метою </w:t>
      </w:r>
      <w:proofErr w:type="spellStart"/>
      <w:r w:rsidRPr="0043601A">
        <w:rPr>
          <w:bCs/>
          <w:color w:val="000000"/>
          <w:shd w:val="clear" w:color="auto" w:fill="FFFFFF"/>
        </w:rPr>
        <w:t>створення</w:t>
      </w:r>
      <w:proofErr w:type="spellEnd"/>
      <w:r w:rsidRPr="0043601A">
        <w:rPr>
          <w:bCs/>
          <w:color w:val="000000"/>
          <w:shd w:val="clear" w:color="auto" w:fill="FFFFFF"/>
        </w:rPr>
        <w:t xml:space="preserve"> </w:t>
      </w:r>
      <w:proofErr w:type="spellStart"/>
      <w:r w:rsidRPr="0043601A">
        <w:rPr>
          <w:bCs/>
          <w:color w:val="000000"/>
          <w:shd w:val="clear" w:color="auto" w:fill="FFFFFF"/>
        </w:rPr>
        <w:t>належних</w:t>
      </w:r>
      <w:proofErr w:type="spellEnd"/>
      <w:r w:rsidRPr="0043601A">
        <w:rPr>
          <w:bCs/>
          <w:color w:val="000000"/>
          <w:shd w:val="clear" w:color="auto" w:fill="FFFFFF"/>
        </w:rPr>
        <w:t xml:space="preserve"> умов для </w:t>
      </w:r>
      <w:proofErr w:type="spellStart"/>
      <w:proofErr w:type="gramStart"/>
      <w:r w:rsidRPr="0043601A">
        <w:rPr>
          <w:bCs/>
          <w:color w:val="000000"/>
          <w:shd w:val="clear" w:color="auto" w:fill="FFFFFF"/>
        </w:rPr>
        <w:t>п</w:t>
      </w:r>
      <w:proofErr w:type="gramEnd"/>
      <w:r w:rsidRPr="0043601A">
        <w:rPr>
          <w:bCs/>
          <w:color w:val="000000"/>
          <w:shd w:val="clear" w:color="auto" w:fill="FFFFFF"/>
        </w:rPr>
        <w:t>ідвищення</w:t>
      </w:r>
      <w:proofErr w:type="spellEnd"/>
      <w:r w:rsidRPr="0043601A">
        <w:rPr>
          <w:bCs/>
          <w:color w:val="000000"/>
          <w:shd w:val="clear" w:color="auto" w:fill="FFFFFF"/>
        </w:rPr>
        <w:t xml:space="preserve"> </w:t>
      </w:r>
      <w:proofErr w:type="spellStart"/>
      <w:r w:rsidRPr="0043601A">
        <w:rPr>
          <w:bCs/>
          <w:color w:val="000000"/>
          <w:shd w:val="clear" w:color="auto" w:fill="FFFFFF"/>
        </w:rPr>
        <w:t>ефективності</w:t>
      </w:r>
      <w:proofErr w:type="spellEnd"/>
      <w:r w:rsidRPr="0043601A">
        <w:rPr>
          <w:bCs/>
          <w:color w:val="000000"/>
          <w:shd w:val="clear" w:color="auto" w:fill="FFFFFF"/>
        </w:rPr>
        <w:t xml:space="preserve"> </w:t>
      </w:r>
      <w:proofErr w:type="spellStart"/>
      <w:r w:rsidRPr="0043601A">
        <w:rPr>
          <w:bCs/>
          <w:color w:val="000000"/>
          <w:shd w:val="clear" w:color="auto" w:fill="FFFFFF"/>
        </w:rPr>
        <w:t>діяльності</w:t>
      </w:r>
      <w:proofErr w:type="spellEnd"/>
      <w:r w:rsidRPr="0043601A">
        <w:rPr>
          <w:bCs/>
          <w:color w:val="000000"/>
          <w:shd w:val="clear" w:color="auto" w:fill="FFFFFF"/>
          <w:lang w:val="uk-UA"/>
        </w:rPr>
        <w:t xml:space="preserve"> місцевого самоврядування</w:t>
      </w:r>
      <w:r w:rsidRPr="0043601A">
        <w:rPr>
          <w:bCs/>
          <w:color w:val="000000"/>
          <w:shd w:val="clear" w:color="auto" w:fill="FFFFFF"/>
        </w:rPr>
        <w:t xml:space="preserve">, </w:t>
      </w:r>
      <w:proofErr w:type="spellStart"/>
      <w:r w:rsidRPr="0043601A">
        <w:rPr>
          <w:bCs/>
          <w:color w:val="000000"/>
          <w:shd w:val="clear" w:color="auto" w:fill="FFFFFF"/>
        </w:rPr>
        <w:t>селищна</w:t>
      </w:r>
      <w:proofErr w:type="spellEnd"/>
      <w:r w:rsidRPr="0043601A">
        <w:rPr>
          <w:bCs/>
          <w:color w:val="000000"/>
          <w:shd w:val="clear" w:color="auto" w:fill="FFFFFF"/>
        </w:rPr>
        <w:t xml:space="preserve"> рада</w:t>
      </w:r>
    </w:p>
    <w:p w:rsidR="004A78CA" w:rsidRDefault="004A78CA" w:rsidP="004A78CA">
      <w:pPr>
        <w:shd w:val="clear" w:color="auto" w:fill="FFFFFF"/>
        <w:jc w:val="center"/>
        <w:textAlignment w:val="baseline"/>
        <w:outlineLvl w:val="3"/>
        <w:rPr>
          <w:bCs/>
          <w:color w:val="000000"/>
          <w:shd w:val="clear" w:color="auto" w:fill="FFFFFF"/>
          <w:lang w:val="uk-UA"/>
        </w:rPr>
      </w:pPr>
    </w:p>
    <w:p w:rsidR="004A78CA" w:rsidRPr="0043601A" w:rsidRDefault="004A78CA" w:rsidP="004A78CA">
      <w:pPr>
        <w:shd w:val="clear" w:color="auto" w:fill="FFFFFF"/>
        <w:jc w:val="center"/>
        <w:textAlignment w:val="baseline"/>
        <w:outlineLvl w:val="3"/>
        <w:rPr>
          <w:bCs/>
          <w:color w:val="000000"/>
          <w:lang w:val="uk-UA"/>
        </w:rPr>
      </w:pPr>
      <w:r w:rsidRPr="0043601A">
        <w:rPr>
          <w:bCs/>
          <w:color w:val="000000"/>
          <w:shd w:val="clear" w:color="auto" w:fill="FFFFFF"/>
          <w:lang w:val="uk-UA"/>
        </w:rPr>
        <w:t>ВИРІШИЛА:</w:t>
      </w:r>
    </w:p>
    <w:p w:rsidR="004A78CA" w:rsidRPr="0043601A" w:rsidRDefault="004A78CA" w:rsidP="004A78CA">
      <w:pPr>
        <w:shd w:val="clear" w:color="auto" w:fill="FFFFFF"/>
        <w:jc w:val="both"/>
        <w:textAlignment w:val="baseline"/>
        <w:outlineLvl w:val="3"/>
        <w:rPr>
          <w:bCs/>
          <w:color w:val="000000"/>
          <w:lang w:val="uk-UA"/>
        </w:rPr>
      </w:pPr>
      <w:r w:rsidRPr="0043601A">
        <w:rPr>
          <w:bCs/>
          <w:color w:val="000000"/>
        </w:rPr>
        <w:t>   </w:t>
      </w:r>
    </w:p>
    <w:p w:rsidR="004A78CA" w:rsidRDefault="004A78CA" w:rsidP="004A78CA">
      <w:pPr>
        <w:shd w:val="clear" w:color="auto" w:fill="FFFFFF"/>
        <w:ind w:firstLine="708"/>
        <w:jc w:val="both"/>
        <w:textAlignment w:val="baseline"/>
        <w:outlineLvl w:val="3"/>
        <w:rPr>
          <w:bCs/>
          <w:color w:val="000000"/>
          <w:lang w:val="uk-UA"/>
        </w:rPr>
      </w:pPr>
      <w:r w:rsidRPr="0043601A">
        <w:rPr>
          <w:bCs/>
          <w:color w:val="000000"/>
        </w:rPr>
        <w:t>1.</w:t>
      </w:r>
      <w:r>
        <w:rPr>
          <w:bCs/>
          <w:color w:val="000000"/>
          <w:lang w:val="uk-UA"/>
        </w:rPr>
        <w:t xml:space="preserve"> </w:t>
      </w:r>
      <w:proofErr w:type="spellStart"/>
      <w:r w:rsidRPr="0043601A">
        <w:rPr>
          <w:bCs/>
          <w:color w:val="000000"/>
        </w:rPr>
        <w:t>Затвердити</w:t>
      </w:r>
      <w:proofErr w:type="spellEnd"/>
      <w:r w:rsidRPr="0043601A">
        <w:rPr>
          <w:bCs/>
          <w:color w:val="000000"/>
        </w:rPr>
        <w:t xml:space="preserve"> </w:t>
      </w:r>
      <w:r>
        <w:rPr>
          <w:bCs/>
          <w:color w:val="000000"/>
          <w:lang w:val="uk-UA"/>
        </w:rPr>
        <w:t xml:space="preserve">заходи на 2024 </w:t>
      </w:r>
      <w:proofErr w:type="gramStart"/>
      <w:r>
        <w:rPr>
          <w:bCs/>
          <w:color w:val="000000"/>
          <w:lang w:val="uk-UA"/>
        </w:rPr>
        <w:t>р</w:t>
      </w:r>
      <w:proofErr w:type="gramEnd"/>
      <w:r>
        <w:rPr>
          <w:bCs/>
          <w:color w:val="000000"/>
          <w:lang w:val="uk-UA"/>
        </w:rPr>
        <w:t xml:space="preserve">ік до </w:t>
      </w:r>
      <w:proofErr w:type="spellStart"/>
      <w:r>
        <w:rPr>
          <w:bCs/>
          <w:color w:val="000000"/>
        </w:rPr>
        <w:t>Програм</w:t>
      </w:r>
      <w:proofErr w:type="spellEnd"/>
      <w:r>
        <w:rPr>
          <w:bCs/>
          <w:color w:val="000000"/>
          <w:lang w:val="uk-UA"/>
        </w:rPr>
        <w:t>и</w:t>
      </w:r>
      <w:r w:rsidRPr="0043601A">
        <w:rPr>
          <w:bCs/>
          <w:color w:val="000000"/>
        </w:rPr>
        <w:t xml:space="preserve"> </w:t>
      </w:r>
      <w:proofErr w:type="spellStart"/>
      <w:r w:rsidRPr="0043601A">
        <w:rPr>
          <w:bCs/>
          <w:color w:val="000000"/>
        </w:rPr>
        <w:t>розвитку</w:t>
      </w:r>
      <w:proofErr w:type="spellEnd"/>
      <w:r w:rsidRPr="0043601A">
        <w:rPr>
          <w:bCs/>
          <w:color w:val="000000"/>
        </w:rPr>
        <w:t xml:space="preserve"> </w:t>
      </w:r>
      <w:proofErr w:type="spellStart"/>
      <w:r w:rsidRPr="0043601A">
        <w:rPr>
          <w:bCs/>
          <w:color w:val="000000"/>
        </w:rPr>
        <w:t>місцевого</w:t>
      </w:r>
      <w:proofErr w:type="spellEnd"/>
      <w:r w:rsidRPr="0043601A">
        <w:rPr>
          <w:bCs/>
          <w:color w:val="000000"/>
        </w:rPr>
        <w:t xml:space="preserve"> </w:t>
      </w:r>
      <w:proofErr w:type="spellStart"/>
      <w:r w:rsidRPr="0043601A">
        <w:rPr>
          <w:bCs/>
          <w:color w:val="000000"/>
        </w:rPr>
        <w:t>самоврядування</w:t>
      </w:r>
      <w:proofErr w:type="spellEnd"/>
      <w:r w:rsidRPr="0043601A">
        <w:rPr>
          <w:bCs/>
          <w:color w:val="000000"/>
        </w:rPr>
        <w:t xml:space="preserve"> на 2022-2025 р</w:t>
      </w:r>
      <w:r>
        <w:rPr>
          <w:bCs/>
          <w:color w:val="000000"/>
        </w:rPr>
        <w:t>оки</w:t>
      </w:r>
      <w:r>
        <w:rPr>
          <w:bCs/>
          <w:color w:val="000000"/>
          <w:lang w:val="uk-UA"/>
        </w:rPr>
        <w:t xml:space="preserve"> </w:t>
      </w:r>
      <w:r w:rsidRPr="0043601A">
        <w:rPr>
          <w:bCs/>
          <w:color w:val="000000"/>
        </w:rPr>
        <w:t>(</w:t>
      </w:r>
      <w:proofErr w:type="spellStart"/>
      <w:r>
        <w:rPr>
          <w:bCs/>
          <w:color w:val="000000"/>
        </w:rPr>
        <w:t>дода</w:t>
      </w:r>
      <w:proofErr w:type="spellEnd"/>
      <w:r>
        <w:rPr>
          <w:bCs/>
          <w:color w:val="000000"/>
          <w:lang w:val="uk-UA"/>
        </w:rPr>
        <w:t>ю</w:t>
      </w:r>
      <w:proofErr w:type="spellStart"/>
      <w:r>
        <w:rPr>
          <w:bCs/>
          <w:color w:val="000000"/>
        </w:rPr>
        <w:t>ться</w:t>
      </w:r>
      <w:proofErr w:type="spellEnd"/>
      <w:r w:rsidRPr="0043601A">
        <w:rPr>
          <w:bCs/>
          <w:color w:val="000000"/>
        </w:rPr>
        <w:t>).</w:t>
      </w:r>
    </w:p>
    <w:p w:rsidR="004A78CA" w:rsidRPr="0043601A" w:rsidRDefault="004A78CA" w:rsidP="004A78CA">
      <w:pPr>
        <w:shd w:val="clear" w:color="auto" w:fill="FFFFFF"/>
        <w:ind w:firstLine="708"/>
        <w:jc w:val="both"/>
        <w:textAlignment w:val="baseline"/>
        <w:outlineLvl w:val="3"/>
        <w:rPr>
          <w:bCs/>
          <w:color w:val="000000"/>
        </w:rPr>
      </w:pPr>
      <w:r w:rsidRPr="0043601A">
        <w:rPr>
          <w:bCs/>
          <w:color w:val="000000"/>
        </w:rPr>
        <w:t>2.</w:t>
      </w:r>
      <w:r>
        <w:rPr>
          <w:bCs/>
          <w:color w:val="000000"/>
          <w:lang w:val="uk-UA"/>
        </w:rPr>
        <w:t xml:space="preserve"> </w:t>
      </w:r>
      <w:proofErr w:type="spellStart"/>
      <w:r w:rsidRPr="0043601A">
        <w:rPr>
          <w:bCs/>
          <w:color w:val="000000"/>
        </w:rPr>
        <w:t>Виконавчому</w:t>
      </w:r>
      <w:proofErr w:type="spellEnd"/>
      <w:r w:rsidRPr="0043601A">
        <w:rPr>
          <w:bCs/>
          <w:color w:val="000000"/>
        </w:rPr>
        <w:t xml:space="preserve"> </w:t>
      </w:r>
      <w:proofErr w:type="spellStart"/>
      <w:r w:rsidRPr="0043601A">
        <w:rPr>
          <w:bCs/>
          <w:color w:val="000000"/>
        </w:rPr>
        <w:t>комітету</w:t>
      </w:r>
      <w:proofErr w:type="spellEnd"/>
      <w:r w:rsidRPr="0043601A">
        <w:rPr>
          <w:bCs/>
          <w:color w:val="000000"/>
        </w:rPr>
        <w:t xml:space="preserve"> </w:t>
      </w:r>
      <w:proofErr w:type="spellStart"/>
      <w:r w:rsidRPr="0043601A">
        <w:rPr>
          <w:bCs/>
          <w:color w:val="000000"/>
        </w:rPr>
        <w:t>селищної</w:t>
      </w:r>
      <w:proofErr w:type="spellEnd"/>
      <w:r w:rsidRPr="0043601A">
        <w:rPr>
          <w:bCs/>
          <w:color w:val="000000"/>
        </w:rPr>
        <w:t xml:space="preserve"> ради </w:t>
      </w:r>
      <w:proofErr w:type="spellStart"/>
      <w:r w:rsidRPr="0043601A">
        <w:rPr>
          <w:bCs/>
          <w:color w:val="000000"/>
        </w:rPr>
        <w:t>забезпечити</w:t>
      </w:r>
      <w:proofErr w:type="spellEnd"/>
      <w:r w:rsidRPr="0043601A">
        <w:rPr>
          <w:bCs/>
          <w:color w:val="000000"/>
        </w:rPr>
        <w:t xml:space="preserve"> </w:t>
      </w:r>
      <w:proofErr w:type="spellStart"/>
      <w:r w:rsidRPr="0043601A">
        <w:rPr>
          <w:bCs/>
          <w:color w:val="000000"/>
        </w:rPr>
        <w:t>фінансування</w:t>
      </w:r>
      <w:proofErr w:type="spellEnd"/>
      <w:r w:rsidRPr="0043601A">
        <w:rPr>
          <w:bCs/>
          <w:color w:val="000000"/>
        </w:rPr>
        <w:t xml:space="preserve"> </w:t>
      </w:r>
      <w:proofErr w:type="spellStart"/>
      <w:r w:rsidRPr="0043601A">
        <w:rPr>
          <w:bCs/>
          <w:color w:val="000000"/>
        </w:rPr>
        <w:t>заходів</w:t>
      </w:r>
      <w:proofErr w:type="spellEnd"/>
      <w:r w:rsidRPr="0043601A">
        <w:rPr>
          <w:bCs/>
          <w:color w:val="000000"/>
        </w:rPr>
        <w:t xml:space="preserve">, </w:t>
      </w:r>
      <w:proofErr w:type="spellStart"/>
      <w:r w:rsidRPr="0043601A">
        <w:rPr>
          <w:bCs/>
          <w:color w:val="000000"/>
        </w:rPr>
        <w:t>передбачених</w:t>
      </w:r>
      <w:proofErr w:type="spellEnd"/>
      <w:r w:rsidRPr="0043601A">
        <w:rPr>
          <w:bCs/>
          <w:color w:val="000000"/>
        </w:rPr>
        <w:t xml:space="preserve"> </w:t>
      </w:r>
      <w:proofErr w:type="spellStart"/>
      <w:r w:rsidRPr="0043601A">
        <w:rPr>
          <w:bCs/>
          <w:color w:val="000000"/>
        </w:rPr>
        <w:t>Програмою</w:t>
      </w:r>
      <w:proofErr w:type="spellEnd"/>
      <w:r w:rsidRPr="0043601A">
        <w:rPr>
          <w:bCs/>
          <w:color w:val="000000"/>
        </w:rPr>
        <w:t xml:space="preserve"> </w:t>
      </w:r>
      <w:proofErr w:type="spellStart"/>
      <w:r w:rsidRPr="0043601A">
        <w:rPr>
          <w:bCs/>
          <w:color w:val="000000"/>
        </w:rPr>
        <w:t>розвитку</w:t>
      </w:r>
      <w:proofErr w:type="spellEnd"/>
      <w:r w:rsidRPr="0043601A">
        <w:rPr>
          <w:bCs/>
          <w:color w:val="000000"/>
        </w:rPr>
        <w:t xml:space="preserve"> </w:t>
      </w:r>
      <w:proofErr w:type="spellStart"/>
      <w:r w:rsidRPr="0043601A">
        <w:rPr>
          <w:bCs/>
          <w:color w:val="000000"/>
        </w:rPr>
        <w:t>місцевого</w:t>
      </w:r>
      <w:proofErr w:type="spellEnd"/>
      <w:r w:rsidRPr="0043601A">
        <w:rPr>
          <w:bCs/>
          <w:color w:val="000000"/>
        </w:rPr>
        <w:t xml:space="preserve"> </w:t>
      </w:r>
      <w:proofErr w:type="spellStart"/>
      <w:r w:rsidRPr="0043601A">
        <w:rPr>
          <w:bCs/>
          <w:color w:val="000000"/>
        </w:rPr>
        <w:t>самоврядування</w:t>
      </w:r>
      <w:proofErr w:type="spellEnd"/>
      <w:r w:rsidRPr="0043601A">
        <w:rPr>
          <w:bCs/>
          <w:color w:val="000000"/>
        </w:rPr>
        <w:t xml:space="preserve">  на 202</w:t>
      </w:r>
      <w:r>
        <w:rPr>
          <w:bCs/>
          <w:color w:val="000000"/>
          <w:lang w:val="uk-UA"/>
        </w:rPr>
        <w:t>3</w:t>
      </w:r>
      <w:r w:rsidRPr="0043601A">
        <w:rPr>
          <w:bCs/>
          <w:color w:val="000000"/>
        </w:rPr>
        <w:t xml:space="preserve"> </w:t>
      </w:r>
      <w:proofErr w:type="spellStart"/>
      <w:proofErr w:type="gramStart"/>
      <w:r w:rsidRPr="0043601A">
        <w:rPr>
          <w:bCs/>
          <w:color w:val="000000"/>
        </w:rPr>
        <w:t>р</w:t>
      </w:r>
      <w:proofErr w:type="gramEnd"/>
      <w:r w:rsidRPr="0043601A">
        <w:rPr>
          <w:bCs/>
          <w:color w:val="000000"/>
          <w:lang w:val="uk-UA"/>
        </w:rPr>
        <w:t>ік</w:t>
      </w:r>
      <w:proofErr w:type="spellEnd"/>
      <w:r w:rsidRPr="0043601A">
        <w:rPr>
          <w:bCs/>
          <w:color w:val="000000"/>
        </w:rPr>
        <w:t>.</w:t>
      </w:r>
    </w:p>
    <w:p w:rsidR="004A78CA" w:rsidRPr="0043601A" w:rsidRDefault="004A78CA" w:rsidP="004A78CA">
      <w:pPr>
        <w:shd w:val="clear" w:color="auto" w:fill="FFFFFF"/>
        <w:ind w:firstLine="708"/>
        <w:jc w:val="both"/>
        <w:rPr>
          <w:color w:val="000000"/>
          <w:lang w:val="uk-UA"/>
        </w:rPr>
      </w:pPr>
      <w:r w:rsidRPr="0043601A">
        <w:rPr>
          <w:color w:val="000000"/>
          <w:lang w:val="uk-UA"/>
        </w:rPr>
        <w:t>3.</w:t>
      </w:r>
      <w:r>
        <w:rPr>
          <w:color w:val="000000"/>
          <w:lang w:val="uk-UA"/>
        </w:rPr>
        <w:t xml:space="preserve"> </w:t>
      </w:r>
      <w:r w:rsidRPr="0043601A">
        <w:rPr>
          <w:color w:val="000000"/>
          <w:lang w:val="uk-UA"/>
        </w:rPr>
        <w:t xml:space="preserve">Контроль за виконанням цього рішення покласти на постійну комісію </w:t>
      </w:r>
      <w:r w:rsidRPr="0043601A">
        <w:rPr>
          <w:bCs/>
          <w:color w:val="000000"/>
          <w:lang w:val="uk-UA"/>
        </w:rPr>
        <w:t>з питань соціального захисту, фінансів, бюджету, планування соціально-економічного розвитку,інвестицій, міжнародного співробітництва та у справах учасників АТО.</w:t>
      </w:r>
    </w:p>
    <w:p w:rsidR="004A78CA" w:rsidRDefault="004A78CA" w:rsidP="004A78CA">
      <w:pPr>
        <w:rPr>
          <w:b/>
          <w:lang w:val="uk-UA"/>
        </w:rPr>
      </w:pPr>
    </w:p>
    <w:p w:rsidR="004A78CA" w:rsidRDefault="004A78CA" w:rsidP="004A78CA">
      <w:pPr>
        <w:rPr>
          <w:b/>
          <w:lang w:val="uk-UA"/>
        </w:rPr>
      </w:pPr>
    </w:p>
    <w:p w:rsidR="004A78CA" w:rsidRPr="0005160B" w:rsidRDefault="004A78CA" w:rsidP="004A78CA">
      <w:pPr>
        <w:rPr>
          <w:b/>
          <w:lang w:val="uk-UA"/>
        </w:rPr>
      </w:pPr>
    </w:p>
    <w:p w:rsidR="004A78CA" w:rsidRDefault="004A78CA" w:rsidP="004A78CA">
      <w:pPr>
        <w:ind w:left="708" w:firstLine="708"/>
        <w:rPr>
          <w:b/>
          <w:lang w:val="uk-UA"/>
        </w:rPr>
      </w:pPr>
      <w:proofErr w:type="spellStart"/>
      <w:r w:rsidRPr="00EC5DA7">
        <w:rPr>
          <w:b/>
        </w:rPr>
        <w:t>Селищний</w:t>
      </w:r>
      <w:proofErr w:type="spellEnd"/>
      <w:r w:rsidRPr="00EC5DA7">
        <w:rPr>
          <w:b/>
        </w:rPr>
        <w:t xml:space="preserve"> голова                                                        Василь МИЦКАНЮК</w:t>
      </w:r>
    </w:p>
    <w:p w:rsidR="004A78CA" w:rsidRDefault="004A78CA" w:rsidP="004A78CA">
      <w:pPr>
        <w:ind w:firstLine="708"/>
        <w:rPr>
          <w:b/>
          <w:lang w:val="uk-UA"/>
        </w:rPr>
      </w:pPr>
    </w:p>
    <w:p w:rsidR="004A78CA" w:rsidRDefault="004A78CA" w:rsidP="004A78CA">
      <w:pPr>
        <w:ind w:left="708" w:firstLine="708"/>
        <w:rPr>
          <w:b/>
          <w:lang w:val="uk-UA"/>
        </w:rPr>
      </w:pPr>
      <w:r>
        <w:rPr>
          <w:b/>
          <w:lang w:val="uk-UA"/>
        </w:rPr>
        <w:t>Секретар ради                                                              Петро АНТІПОВ</w:t>
      </w:r>
    </w:p>
    <w:p w:rsidR="004A78CA" w:rsidRDefault="004A78CA" w:rsidP="004A78CA">
      <w:pPr>
        <w:rPr>
          <w:lang w:val="uk-UA"/>
        </w:rPr>
      </w:pPr>
    </w:p>
    <w:p w:rsidR="004A78CA" w:rsidRDefault="004A78CA" w:rsidP="004A78CA">
      <w:pPr>
        <w:rPr>
          <w:lang w:val="uk-UA"/>
        </w:rPr>
      </w:pPr>
    </w:p>
    <w:p w:rsidR="004A78CA" w:rsidRDefault="004A78CA" w:rsidP="004A78CA">
      <w:pPr>
        <w:rPr>
          <w:lang w:val="uk-UA"/>
        </w:rPr>
      </w:pPr>
    </w:p>
    <w:p w:rsidR="004A78CA" w:rsidRDefault="004A78CA" w:rsidP="004A78CA">
      <w:pPr>
        <w:rPr>
          <w:lang w:val="uk-UA"/>
        </w:rPr>
      </w:pPr>
    </w:p>
    <w:p w:rsidR="004A78CA" w:rsidRDefault="004A78CA" w:rsidP="004A78CA">
      <w:pPr>
        <w:rPr>
          <w:lang w:val="uk-UA"/>
        </w:rPr>
      </w:pPr>
    </w:p>
    <w:p w:rsidR="004A78CA" w:rsidRDefault="004A78CA" w:rsidP="004A78CA">
      <w:pPr>
        <w:rPr>
          <w:lang w:val="uk-UA"/>
        </w:rPr>
      </w:pPr>
    </w:p>
    <w:p w:rsidR="004A78CA" w:rsidRDefault="004A78CA" w:rsidP="004A78CA">
      <w:pPr>
        <w:rPr>
          <w:lang w:val="uk-UA"/>
        </w:rPr>
      </w:pPr>
    </w:p>
    <w:p w:rsidR="004A78CA" w:rsidRDefault="004A78CA" w:rsidP="004A78CA">
      <w:pPr>
        <w:rPr>
          <w:lang w:val="uk-UA"/>
        </w:rPr>
      </w:pPr>
    </w:p>
    <w:p w:rsidR="004A78CA" w:rsidRDefault="004A78CA" w:rsidP="004A78CA">
      <w:pPr>
        <w:rPr>
          <w:lang w:val="uk-UA"/>
        </w:rPr>
      </w:pPr>
    </w:p>
    <w:p w:rsidR="004A78CA" w:rsidRDefault="004A78CA" w:rsidP="004A78CA">
      <w:pPr>
        <w:rPr>
          <w:lang w:val="uk-UA"/>
        </w:rPr>
      </w:pPr>
    </w:p>
    <w:p w:rsidR="004A78CA" w:rsidRDefault="004A78CA" w:rsidP="004A78CA">
      <w:pPr>
        <w:rPr>
          <w:lang w:val="uk-UA"/>
        </w:rPr>
      </w:pPr>
    </w:p>
    <w:p w:rsidR="004A78CA" w:rsidRDefault="004A78CA" w:rsidP="004A78CA">
      <w:pPr>
        <w:rPr>
          <w:lang w:val="uk-UA"/>
        </w:rPr>
      </w:pPr>
    </w:p>
    <w:p w:rsidR="004A78CA" w:rsidRDefault="004A78CA" w:rsidP="004A78CA">
      <w:pPr>
        <w:rPr>
          <w:lang w:val="uk-UA"/>
        </w:rPr>
      </w:pPr>
    </w:p>
    <w:p w:rsidR="004A78CA" w:rsidRDefault="004A78CA" w:rsidP="004A78CA">
      <w:pPr>
        <w:rPr>
          <w:lang w:val="uk-UA"/>
        </w:rPr>
      </w:pPr>
    </w:p>
    <w:p w:rsidR="004A78CA" w:rsidRDefault="004A78CA" w:rsidP="004A78CA">
      <w:pPr>
        <w:rPr>
          <w:lang w:val="uk-UA"/>
        </w:rPr>
      </w:pPr>
    </w:p>
    <w:p w:rsidR="004A78CA" w:rsidRDefault="004A78CA" w:rsidP="004A78CA">
      <w:pPr>
        <w:rPr>
          <w:lang w:val="uk-UA"/>
        </w:rPr>
      </w:pPr>
    </w:p>
    <w:p w:rsidR="004A78CA" w:rsidRDefault="004A78CA" w:rsidP="004A78CA">
      <w:pPr>
        <w:rPr>
          <w:lang w:val="uk-UA"/>
        </w:rPr>
      </w:pPr>
    </w:p>
    <w:p w:rsidR="004A78CA" w:rsidRPr="0005160B" w:rsidRDefault="004A78CA" w:rsidP="004A78CA">
      <w:pPr>
        <w:shd w:val="clear" w:color="auto" w:fill="FFFFFF"/>
        <w:spacing w:line="185" w:lineRule="atLeast"/>
        <w:jc w:val="center"/>
        <w:rPr>
          <w:bCs/>
          <w:color w:val="000000"/>
          <w:lang w:val="uk-UA"/>
        </w:rPr>
      </w:pPr>
      <w:r w:rsidRPr="00FC086F">
        <w:rPr>
          <w:b/>
          <w:bCs/>
          <w:color w:val="000000"/>
          <w:lang w:val="uk-UA"/>
        </w:rPr>
        <w:t xml:space="preserve">                                                                                                  </w:t>
      </w:r>
      <w:r w:rsidRPr="0005160B">
        <w:rPr>
          <w:bCs/>
          <w:color w:val="000000"/>
          <w:lang w:val="uk-UA"/>
        </w:rPr>
        <w:t>Додаток</w:t>
      </w:r>
    </w:p>
    <w:p w:rsidR="004A78CA" w:rsidRPr="0005160B" w:rsidRDefault="004A78CA" w:rsidP="004A78CA">
      <w:pPr>
        <w:shd w:val="clear" w:color="auto" w:fill="FFFFFF"/>
        <w:spacing w:line="185" w:lineRule="atLeast"/>
        <w:jc w:val="center"/>
        <w:rPr>
          <w:bCs/>
          <w:color w:val="000000"/>
          <w:lang w:val="uk-UA"/>
        </w:rPr>
      </w:pPr>
      <w:r w:rsidRPr="0005160B">
        <w:rPr>
          <w:bCs/>
          <w:color w:val="000000"/>
          <w:lang w:val="uk-UA"/>
        </w:rPr>
        <w:t xml:space="preserve">                                                                                                    </w:t>
      </w:r>
      <w:r>
        <w:rPr>
          <w:bCs/>
          <w:color w:val="000000"/>
          <w:lang w:val="uk-UA"/>
        </w:rPr>
        <w:t>д</w:t>
      </w:r>
      <w:r w:rsidRPr="0005160B">
        <w:rPr>
          <w:bCs/>
          <w:color w:val="000000"/>
          <w:lang w:val="uk-UA"/>
        </w:rPr>
        <w:t>о рішення тридцять другої сесії</w:t>
      </w:r>
    </w:p>
    <w:p w:rsidR="004A78CA" w:rsidRDefault="004A78CA" w:rsidP="004A78CA">
      <w:pPr>
        <w:shd w:val="clear" w:color="auto" w:fill="FFFFFF"/>
        <w:spacing w:line="185" w:lineRule="atLeast"/>
        <w:rPr>
          <w:bCs/>
          <w:color w:val="000000"/>
          <w:lang w:val="uk-UA"/>
        </w:rPr>
      </w:pPr>
      <w:r w:rsidRPr="0005160B">
        <w:rPr>
          <w:bCs/>
          <w:color w:val="000000"/>
          <w:lang w:val="uk-UA"/>
        </w:rPr>
        <w:t xml:space="preserve">                                                                                                     </w:t>
      </w:r>
      <w:r>
        <w:rPr>
          <w:bCs/>
          <w:color w:val="000000"/>
          <w:lang w:val="uk-UA"/>
        </w:rPr>
        <w:t xml:space="preserve">   Верховинської селищної ради</w:t>
      </w:r>
    </w:p>
    <w:p w:rsidR="004A78CA" w:rsidRPr="00115736" w:rsidRDefault="004A78CA" w:rsidP="004A78CA">
      <w:pPr>
        <w:shd w:val="clear" w:color="auto" w:fill="FFFFFF"/>
        <w:spacing w:line="185" w:lineRule="atLeast"/>
        <w:ind w:left="5664"/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 xml:space="preserve">          </w:t>
      </w:r>
      <w:r w:rsidRPr="00115736">
        <w:rPr>
          <w:color w:val="FF0000"/>
          <w:lang w:val="uk-UA"/>
        </w:rPr>
        <w:t>№ ___-32/2023</w:t>
      </w:r>
      <w:r>
        <w:rPr>
          <w:color w:val="000000"/>
          <w:lang w:val="uk-UA"/>
        </w:rPr>
        <w:t xml:space="preserve"> від 14.12.2023</w:t>
      </w:r>
      <w:r w:rsidRPr="0005160B">
        <w:rPr>
          <w:color w:val="000000"/>
          <w:lang w:val="uk-UA"/>
        </w:rPr>
        <w:t xml:space="preserve"> р.   </w:t>
      </w:r>
    </w:p>
    <w:p w:rsidR="004A78CA" w:rsidRPr="00FC086F" w:rsidRDefault="004A78CA" w:rsidP="004A78CA">
      <w:pPr>
        <w:shd w:val="clear" w:color="auto" w:fill="FFFFFF"/>
        <w:spacing w:line="185" w:lineRule="atLeast"/>
        <w:jc w:val="center"/>
        <w:rPr>
          <w:b/>
          <w:bCs/>
          <w:color w:val="000000"/>
          <w:lang w:val="uk-UA"/>
        </w:rPr>
      </w:pPr>
    </w:p>
    <w:p w:rsidR="004A78CA" w:rsidRPr="00FC086F" w:rsidRDefault="004A78CA" w:rsidP="004A78CA">
      <w:pPr>
        <w:shd w:val="clear" w:color="auto" w:fill="FFFFFF"/>
        <w:jc w:val="center"/>
        <w:rPr>
          <w:color w:val="000000"/>
        </w:rPr>
      </w:pPr>
      <w:r w:rsidRPr="00FC086F">
        <w:rPr>
          <w:b/>
          <w:bCs/>
          <w:color w:val="000000"/>
        </w:rPr>
        <w:t>Заходи</w:t>
      </w:r>
    </w:p>
    <w:p w:rsidR="004A78CA" w:rsidRDefault="004A78CA" w:rsidP="004A78CA">
      <w:pPr>
        <w:shd w:val="clear" w:color="auto" w:fill="FFFFFF"/>
        <w:jc w:val="center"/>
        <w:rPr>
          <w:b/>
          <w:bCs/>
          <w:color w:val="000000"/>
          <w:lang w:val="uk-UA"/>
        </w:rPr>
      </w:pPr>
      <w:proofErr w:type="spellStart"/>
      <w:r w:rsidRPr="00FC086F">
        <w:rPr>
          <w:b/>
          <w:bCs/>
          <w:color w:val="000000"/>
        </w:rPr>
        <w:t>Програми</w:t>
      </w:r>
      <w:proofErr w:type="spellEnd"/>
      <w:r w:rsidRPr="00FC086F">
        <w:rPr>
          <w:b/>
          <w:bCs/>
          <w:color w:val="000000"/>
        </w:rPr>
        <w:t xml:space="preserve"> </w:t>
      </w:r>
      <w:r w:rsidRPr="00FC086F">
        <w:rPr>
          <w:b/>
          <w:bCs/>
          <w:color w:val="000000"/>
          <w:lang w:val="uk-UA"/>
        </w:rPr>
        <w:t>розвитку</w:t>
      </w:r>
      <w:r w:rsidRPr="00FC086F">
        <w:rPr>
          <w:b/>
          <w:bCs/>
          <w:color w:val="000000"/>
        </w:rPr>
        <w:t xml:space="preserve"> </w:t>
      </w:r>
      <w:proofErr w:type="spellStart"/>
      <w:r w:rsidRPr="00FC086F">
        <w:rPr>
          <w:b/>
          <w:bCs/>
          <w:color w:val="000000"/>
        </w:rPr>
        <w:t>місцевого</w:t>
      </w:r>
      <w:proofErr w:type="spellEnd"/>
      <w:r w:rsidRPr="00FC086F">
        <w:rPr>
          <w:b/>
          <w:bCs/>
          <w:color w:val="000000"/>
        </w:rPr>
        <w:t xml:space="preserve"> </w:t>
      </w:r>
      <w:proofErr w:type="spellStart"/>
      <w:r w:rsidRPr="00FC086F">
        <w:rPr>
          <w:b/>
          <w:bCs/>
          <w:color w:val="000000"/>
        </w:rPr>
        <w:t>самоврядування</w:t>
      </w:r>
      <w:proofErr w:type="spellEnd"/>
      <w:r>
        <w:rPr>
          <w:b/>
          <w:bCs/>
          <w:color w:val="000000"/>
          <w:lang w:val="uk-UA"/>
        </w:rPr>
        <w:t xml:space="preserve"> на 2022-2025 роки</w:t>
      </w:r>
      <w:r w:rsidRPr="00FC086F">
        <w:rPr>
          <w:b/>
          <w:bCs/>
          <w:color w:val="000000"/>
        </w:rPr>
        <w:t xml:space="preserve"> </w:t>
      </w:r>
    </w:p>
    <w:p w:rsidR="004A78CA" w:rsidRPr="00FC086F" w:rsidRDefault="004A78CA" w:rsidP="004A78CA">
      <w:pPr>
        <w:shd w:val="clear" w:color="auto" w:fill="FFFFFF"/>
        <w:jc w:val="center"/>
        <w:rPr>
          <w:b/>
          <w:bCs/>
          <w:color w:val="000000"/>
          <w:lang w:val="uk-UA"/>
        </w:rPr>
      </w:pPr>
      <w:r w:rsidRPr="00FC086F">
        <w:rPr>
          <w:b/>
          <w:bCs/>
          <w:color w:val="000000"/>
        </w:rPr>
        <w:t xml:space="preserve">на </w:t>
      </w:r>
      <w:r w:rsidRPr="00FC086F">
        <w:rPr>
          <w:b/>
          <w:bCs/>
          <w:color w:val="000000"/>
          <w:lang w:val="uk-UA"/>
        </w:rPr>
        <w:t>202</w:t>
      </w:r>
      <w:r>
        <w:rPr>
          <w:b/>
          <w:bCs/>
          <w:color w:val="000000"/>
          <w:lang w:val="uk-UA"/>
        </w:rPr>
        <w:t>4</w:t>
      </w:r>
      <w:r w:rsidRPr="00FC086F">
        <w:rPr>
          <w:b/>
          <w:bCs/>
          <w:color w:val="000000"/>
        </w:rPr>
        <w:t xml:space="preserve"> </w:t>
      </w:r>
      <w:proofErr w:type="gramStart"/>
      <w:r w:rsidRPr="00FC086F">
        <w:rPr>
          <w:b/>
          <w:bCs/>
          <w:color w:val="000000"/>
          <w:lang w:val="uk-UA"/>
        </w:rPr>
        <w:t>р</w:t>
      </w:r>
      <w:proofErr w:type="gramEnd"/>
      <w:r w:rsidRPr="00FC086F">
        <w:rPr>
          <w:b/>
          <w:bCs/>
          <w:color w:val="000000"/>
          <w:lang w:val="uk-UA"/>
        </w:rPr>
        <w:t>ік</w:t>
      </w:r>
    </w:p>
    <w:p w:rsidR="004A78CA" w:rsidRPr="00FC086F" w:rsidRDefault="004A78CA" w:rsidP="004A78CA">
      <w:pPr>
        <w:shd w:val="clear" w:color="auto" w:fill="FFFFFF"/>
        <w:jc w:val="center"/>
        <w:rPr>
          <w:b/>
          <w:bCs/>
          <w:color w:val="000000"/>
          <w:lang w:val="uk-UA"/>
        </w:rPr>
      </w:pPr>
    </w:p>
    <w:tbl>
      <w:tblPr>
        <w:tblW w:w="10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9"/>
        <w:gridCol w:w="1503"/>
        <w:gridCol w:w="3544"/>
        <w:gridCol w:w="1134"/>
        <w:gridCol w:w="1276"/>
        <w:gridCol w:w="1276"/>
        <w:gridCol w:w="1208"/>
      </w:tblGrid>
      <w:tr w:rsidR="004A78CA" w:rsidRPr="00FC086F" w:rsidTr="00627C2F">
        <w:trPr>
          <w:trHeight w:val="1380"/>
          <w:jc w:val="center"/>
        </w:trPr>
        <w:tc>
          <w:tcPr>
            <w:tcW w:w="699" w:type="dxa"/>
            <w:vAlign w:val="center"/>
          </w:tcPr>
          <w:p w:rsidR="004A78CA" w:rsidRPr="00FC086F" w:rsidRDefault="004A78CA" w:rsidP="00627C2F">
            <w:pPr>
              <w:ind w:left="51"/>
              <w:jc w:val="both"/>
              <w:rPr>
                <w:b/>
                <w:bCs/>
                <w:color w:val="000000"/>
                <w:lang w:val="uk-UA"/>
              </w:rPr>
            </w:pPr>
            <w:r w:rsidRPr="00FC086F">
              <w:rPr>
                <w:b/>
                <w:bCs/>
                <w:color w:val="000000"/>
                <w:sz w:val="22"/>
                <w:szCs w:val="22"/>
                <w:lang w:val="uk-UA"/>
              </w:rPr>
              <w:t>№ п/п</w:t>
            </w:r>
          </w:p>
        </w:tc>
        <w:tc>
          <w:tcPr>
            <w:tcW w:w="1503" w:type="dxa"/>
            <w:vAlign w:val="center"/>
          </w:tcPr>
          <w:p w:rsidR="004A78CA" w:rsidRPr="00FC086F" w:rsidRDefault="004A78CA" w:rsidP="00627C2F">
            <w:pPr>
              <w:shd w:val="clear" w:color="auto" w:fill="FFFFFF"/>
              <w:jc w:val="center"/>
              <w:textAlignment w:val="baseline"/>
              <w:outlineLvl w:val="3"/>
              <w:rPr>
                <w:b/>
                <w:iCs/>
                <w:color w:val="000000"/>
                <w:bdr w:val="none" w:sz="0" w:space="0" w:color="auto" w:frame="1"/>
                <w:lang w:val="uk-UA"/>
              </w:rPr>
            </w:pPr>
            <w:proofErr w:type="spellStart"/>
            <w:r w:rsidRPr="00FC086F">
              <w:rPr>
                <w:b/>
                <w:iCs/>
                <w:color w:val="000000"/>
                <w:sz w:val="22"/>
                <w:szCs w:val="22"/>
                <w:bdr w:val="none" w:sz="0" w:space="0" w:color="auto" w:frame="1"/>
              </w:rPr>
              <w:t>Назва</w:t>
            </w:r>
            <w:proofErr w:type="spellEnd"/>
            <w:r w:rsidRPr="00FC086F">
              <w:rPr>
                <w:b/>
                <w:iCs/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FC086F">
              <w:rPr>
                <w:b/>
                <w:iCs/>
                <w:color w:val="000000"/>
                <w:sz w:val="22"/>
                <w:szCs w:val="22"/>
                <w:bdr w:val="none" w:sz="0" w:space="0" w:color="auto" w:frame="1"/>
              </w:rPr>
              <w:t>напряму</w:t>
            </w:r>
            <w:proofErr w:type="spellEnd"/>
            <w:r w:rsidRPr="00FC086F">
              <w:rPr>
                <w:b/>
                <w:iCs/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FC086F">
              <w:rPr>
                <w:b/>
                <w:iCs/>
                <w:color w:val="000000"/>
                <w:sz w:val="22"/>
                <w:szCs w:val="22"/>
                <w:bdr w:val="none" w:sz="0" w:space="0" w:color="auto" w:frame="1"/>
              </w:rPr>
              <w:t>діяльності</w:t>
            </w:r>
            <w:proofErr w:type="spellEnd"/>
            <w:r w:rsidRPr="00FC086F">
              <w:rPr>
                <w:b/>
                <w:iCs/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</w:p>
          <w:p w:rsidR="004A78CA" w:rsidRPr="00FC086F" w:rsidRDefault="004A78CA" w:rsidP="00627C2F">
            <w:pPr>
              <w:shd w:val="clear" w:color="auto" w:fill="FFFFFF"/>
              <w:jc w:val="center"/>
              <w:textAlignment w:val="baseline"/>
              <w:outlineLvl w:val="3"/>
              <w:rPr>
                <w:b/>
                <w:color w:val="000000"/>
              </w:rPr>
            </w:pPr>
            <w:r w:rsidRPr="00FC086F">
              <w:rPr>
                <w:b/>
                <w:iCs/>
                <w:color w:val="000000"/>
                <w:sz w:val="22"/>
                <w:szCs w:val="22"/>
                <w:bdr w:val="none" w:sz="0" w:space="0" w:color="auto" w:frame="1"/>
              </w:rPr>
              <w:t>(</w:t>
            </w:r>
            <w:proofErr w:type="spellStart"/>
            <w:proofErr w:type="gramStart"/>
            <w:r w:rsidRPr="00FC086F">
              <w:rPr>
                <w:b/>
                <w:iCs/>
                <w:color w:val="000000"/>
                <w:sz w:val="22"/>
                <w:szCs w:val="22"/>
                <w:bdr w:val="none" w:sz="0" w:space="0" w:color="auto" w:frame="1"/>
              </w:rPr>
              <w:t>пр</w:t>
            </w:r>
            <w:proofErr w:type="gramEnd"/>
            <w:r w:rsidRPr="00FC086F">
              <w:rPr>
                <w:b/>
                <w:iCs/>
                <w:color w:val="000000"/>
                <w:sz w:val="22"/>
                <w:szCs w:val="22"/>
                <w:bdr w:val="none" w:sz="0" w:space="0" w:color="auto" w:frame="1"/>
              </w:rPr>
              <w:t>іоритетні</w:t>
            </w:r>
            <w:proofErr w:type="spellEnd"/>
            <w:r w:rsidRPr="00FC086F">
              <w:rPr>
                <w:b/>
                <w:iCs/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FC086F">
              <w:rPr>
                <w:b/>
                <w:iCs/>
                <w:color w:val="000000"/>
                <w:sz w:val="22"/>
                <w:szCs w:val="22"/>
                <w:bdr w:val="none" w:sz="0" w:space="0" w:color="auto" w:frame="1"/>
              </w:rPr>
              <w:t>завдання</w:t>
            </w:r>
            <w:proofErr w:type="spellEnd"/>
            <w:r w:rsidRPr="00FC086F">
              <w:rPr>
                <w:b/>
                <w:iCs/>
                <w:color w:val="000000"/>
                <w:sz w:val="22"/>
                <w:szCs w:val="22"/>
                <w:bdr w:val="none" w:sz="0" w:space="0" w:color="auto" w:frame="1"/>
              </w:rPr>
              <w:t>)</w:t>
            </w:r>
          </w:p>
          <w:p w:rsidR="004A78CA" w:rsidRPr="00FC086F" w:rsidRDefault="004A78CA" w:rsidP="00627C2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544" w:type="dxa"/>
          </w:tcPr>
          <w:p w:rsidR="004A78CA" w:rsidRPr="00FC086F" w:rsidRDefault="004A78CA" w:rsidP="00627C2F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FC086F">
              <w:rPr>
                <w:b/>
                <w:bCs/>
                <w:color w:val="000000"/>
                <w:sz w:val="22"/>
                <w:szCs w:val="22"/>
                <w:lang w:val="uk-UA"/>
              </w:rPr>
              <w:t>Перелік заходів</w:t>
            </w:r>
          </w:p>
          <w:p w:rsidR="004A78CA" w:rsidRPr="00FC086F" w:rsidRDefault="004A78CA" w:rsidP="00627C2F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FC086F">
              <w:rPr>
                <w:b/>
                <w:bCs/>
                <w:color w:val="000000"/>
                <w:sz w:val="22"/>
                <w:szCs w:val="22"/>
                <w:lang w:val="uk-UA"/>
              </w:rPr>
              <w:t>програми</w:t>
            </w:r>
          </w:p>
          <w:p w:rsidR="004A78CA" w:rsidRPr="00FC086F" w:rsidRDefault="004A78CA" w:rsidP="00627C2F">
            <w:pPr>
              <w:jc w:val="center"/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4A78CA" w:rsidRPr="00FC086F" w:rsidRDefault="004A78CA" w:rsidP="00627C2F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FC086F">
              <w:rPr>
                <w:b/>
                <w:bCs/>
                <w:color w:val="000000"/>
                <w:sz w:val="22"/>
                <w:szCs w:val="22"/>
                <w:lang w:val="uk-UA"/>
              </w:rPr>
              <w:t>Виконавці</w:t>
            </w:r>
          </w:p>
        </w:tc>
        <w:tc>
          <w:tcPr>
            <w:tcW w:w="1276" w:type="dxa"/>
            <w:vAlign w:val="center"/>
          </w:tcPr>
          <w:p w:rsidR="004A78CA" w:rsidRPr="00FC086F" w:rsidRDefault="004A78CA" w:rsidP="00627C2F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FC086F">
              <w:rPr>
                <w:b/>
                <w:bCs/>
                <w:color w:val="000000"/>
                <w:sz w:val="22"/>
                <w:szCs w:val="22"/>
                <w:lang w:val="uk-UA"/>
              </w:rPr>
              <w:t>Джерела фінансування</w:t>
            </w:r>
          </w:p>
        </w:tc>
        <w:tc>
          <w:tcPr>
            <w:tcW w:w="1276" w:type="dxa"/>
            <w:vAlign w:val="center"/>
          </w:tcPr>
          <w:p w:rsidR="004A78CA" w:rsidRPr="00FC086F" w:rsidRDefault="004A78CA" w:rsidP="00627C2F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FC086F">
              <w:rPr>
                <w:b/>
                <w:color w:val="000000"/>
                <w:sz w:val="22"/>
                <w:szCs w:val="22"/>
                <w:shd w:val="clear" w:color="auto" w:fill="FFFFFF"/>
                <w:lang w:val="uk-UA"/>
              </w:rPr>
              <w:t>Орієнтовні обсяги фінансування (вартість),</w:t>
            </w:r>
            <w:r w:rsidRPr="00FC086F">
              <w:rPr>
                <w:b/>
                <w:color w:val="000000"/>
                <w:sz w:val="22"/>
                <w:szCs w:val="22"/>
                <w:shd w:val="clear" w:color="auto" w:fill="FFFFFF"/>
              </w:rPr>
              <w:t>   </w:t>
            </w:r>
            <w:r w:rsidRPr="00FC086F">
              <w:rPr>
                <w:b/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 тис. грн. </w:t>
            </w:r>
          </w:p>
        </w:tc>
        <w:tc>
          <w:tcPr>
            <w:tcW w:w="1208" w:type="dxa"/>
          </w:tcPr>
          <w:p w:rsidR="004A78CA" w:rsidRPr="00FC086F" w:rsidRDefault="004A78CA" w:rsidP="00627C2F">
            <w:pPr>
              <w:jc w:val="center"/>
              <w:rPr>
                <w:b/>
                <w:color w:val="000000"/>
                <w:shd w:val="clear" w:color="auto" w:fill="FFFFFF"/>
              </w:rPr>
            </w:pPr>
            <w:r w:rsidRPr="00FC086F">
              <w:rPr>
                <w:b/>
                <w:color w:val="000000"/>
                <w:sz w:val="22"/>
                <w:szCs w:val="22"/>
                <w:shd w:val="clear" w:color="auto" w:fill="FFFFFF"/>
              </w:rPr>
              <w:t xml:space="preserve">Строки </w:t>
            </w:r>
            <w:proofErr w:type="spellStart"/>
            <w:r w:rsidRPr="00FC086F">
              <w:rPr>
                <w:b/>
                <w:color w:val="000000"/>
                <w:sz w:val="22"/>
                <w:szCs w:val="22"/>
                <w:shd w:val="clear" w:color="auto" w:fill="FFFFFF"/>
              </w:rPr>
              <w:t>виконання</w:t>
            </w:r>
            <w:proofErr w:type="spellEnd"/>
          </w:p>
        </w:tc>
      </w:tr>
      <w:tr w:rsidR="004A78CA" w:rsidRPr="00FC086F" w:rsidTr="00627C2F">
        <w:trPr>
          <w:trHeight w:val="1348"/>
          <w:jc w:val="center"/>
        </w:trPr>
        <w:tc>
          <w:tcPr>
            <w:tcW w:w="699" w:type="dxa"/>
            <w:vMerge w:val="restart"/>
            <w:vAlign w:val="center"/>
          </w:tcPr>
          <w:p w:rsidR="004A78CA" w:rsidRPr="00FC086F" w:rsidRDefault="004A78CA" w:rsidP="00627C2F">
            <w:pPr>
              <w:jc w:val="center"/>
              <w:rPr>
                <w:bCs/>
                <w:color w:val="000000"/>
                <w:lang w:val="uk-UA"/>
              </w:rPr>
            </w:pPr>
            <w:r w:rsidRPr="00FC086F">
              <w:rPr>
                <w:bCs/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1503" w:type="dxa"/>
            <w:vMerge w:val="restart"/>
            <w:vAlign w:val="center"/>
          </w:tcPr>
          <w:p w:rsidR="004A78CA" w:rsidRPr="00FC086F" w:rsidRDefault="004A78CA" w:rsidP="00627C2F">
            <w:pPr>
              <w:rPr>
                <w:bCs/>
                <w:color w:val="000000"/>
                <w:lang w:val="uk-UA"/>
              </w:rPr>
            </w:pPr>
          </w:p>
          <w:p w:rsidR="004A78CA" w:rsidRPr="00FC086F" w:rsidRDefault="004A78CA" w:rsidP="00627C2F">
            <w:pPr>
              <w:rPr>
                <w:bCs/>
                <w:color w:val="000000"/>
                <w:lang w:val="uk-UA"/>
              </w:rPr>
            </w:pPr>
            <w:r w:rsidRPr="00FC086F">
              <w:rPr>
                <w:bCs/>
                <w:color w:val="000000"/>
                <w:sz w:val="22"/>
                <w:szCs w:val="22"/>
                <w:lang w:val="uk-UA"/>
              </w:rPr>
              <w:t>Обмін досвідом, розвиток кадрового потенціалу</w:t>
            </w:r>
          </w:p>
          <w:p w:rsidR="004A78CA" w:rsidRPr="00FC086F" w:rsidRDefault="004A78CA" w:rsidP="00627C2F">
            <w:pPr>
              <w:rPr>
                <w:bCs/>
                <w:color w:val="000000"/>
                <w:lang w:val="uk-UA"/>
              </w:rPr>
            </w:pPr>
            <w:r w:rsidRPr="00FC086F">
              <w:rPr>
                <w:bCs/>
                <w:color w:val="000000"/>
                <w:sz w:val="22"/>
                <w:szCs w:val="22"/>
                <w:lang w:val="uk-UA"/>
              </w:rPr>
              <w:t xml:space="preserve"> та</w:t>
            </w:r>
          </w:p>
          <w:p w:rsidR="004A78CA" w:rsidRPr="00FC086F" w:rsidRDefault="004A78CA" w:rsidP="00627C2F">
            <w:pPr>
              <w:rPr>
                <w:bCs/>
                <w:color w:val="000000"/>
                <w:lang w:val="uk-UA"/>
              </w:rPr>
            </w:pPr>
            <w:r w:rsidRPr="00FC086F">
              <w:rPr>
                <w:bCs/>
                <w:color w:val="000000"/>
                <w:sz w:val="22"/>
                <w:szCs w:val="22"/>
                <w:lang w:val="uk-UA"/>
              </w:rPr>
              <w:t>сприяння розвиткові</w:t>
            </w:r>
          </w:p>
          <w:p w:rsidR="004A78CA" w:rsidRPr="00FC086F" w:rsidRDefault="004A78CA" w:rsidP="00627C2F">
            <w:pPr>
              <w:rPr>
                <w:bCs/>
                <w:color w:val="000000"/>
                <w:lang w:val="uk-UA"/>
              </w:rPr>
            </w:pPr>
            <w:r w:rsidRPr="00FC086F">
              <w:rPr>
                <w:bCs/>
                <w:color w:val="000000"/>
                <w:sz w:val="22"/>
                <w:szCs w:val="22"/>
                <w:lang w:val="uk-UA"/>
              </w:rPr>
              <w:t>місцевого</w:t>
            </w:r>
          </w:p>
          <w:p w:rsidR="004A78CA" w:rsidRPr="00FC086F" w:rsidRDefault="004A78CA" w:rsidP="00627C2F">
            <w:pPr>
              <w:rPr>
                <w:bCs/>
                <w:color w:val="000000"/>
                <w:lang w:val="uk-UA"/>
              </w:rPr>
            </w:pPr>
            <w:r w:rsidRPr="00FC086F">
              <w:rPr>
                <w:bCs/>
                <w:color w:val="000000"/>
                <w:sz w:val="22"/>
                <w:szCs w:val="22"/>
                <w:lang w:val="uk-UA"/>
              </w:rPr>
              <w:t>самоврядування</w:t>
            </w:r>
          </w:p>
        </w:tc>
        <w:tc>
          <w:tcPr>
            <w:tcW w:w="3544" w:type="dxa"/>
          </w:tcPr>
          <w:p w:rsidR="004A78CA" w:rsidRPr="00FC086F" w:rsidRDefault="004A78CA" w:rsidP="00627C2F">
            <w:pPr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Організація семінарів, конференцій за участі</w:t>
            </w:r>
            <w:r w:rsidRPr="00FC086F">
              <w:rPr>
                <w:bCs/>
                <w:color w:val="000000"/>
                <w:sz w:val="22"/>
                <w:szCs w:val="22"/>
                <w:lang w:val="uk-UA"/>
              </w:rPr>
              <w:t xml:space="preserve"> депутатського корпусу, посадових</w:t>
            </w: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осіб місцевого самоврядування з метою вивчення, аналізу, узагальнення і впровадження</w:t>
            </w:r>
            <w:r w:rsidRPr="00FC086F">
              <w:rPr>
                <w:bCs/>
                <w:color w:val="000000"/>
                <w:sz w:val="22"/>
                <w:szCs w:val="22"/>
                <w:lang w:val="uk-UA"/>
              </w:rPr>
              <w:t xml:space="preserve"> вітчизняного та світового досвіду розвитку місцевого самоврядування.</w:t>
            </w:r>
          </w:p>
        </w:tc>
        <w:tc>
          <w:tcPr>
            <w:tcW w:w="1134" w:type="dxa"/>
            <w:vMerge w:val="restart"/>
            <w:vAlign w:val="center"/>
          </w:tcPr>
          <w:p w:rsidR="004A78CA" w:rsidRPr="00FC086F" w:rsidRDefault="004A78CA" w:rsidP="00627C2F">
            <w:pPr>
              <w:jc w:val="center"/>
              <w:rPr>
                <w:bCs/>
                <w:color w:val="000000"/>
                <w:lang w:val="uk-UA"/>
              </w:rPr>
            </w:pPr>
            <w:r w:rsidRPr="00FC086F">
              <w:rPr>
                <w:bCs/>
                <w:color w:val="000000"/>
                <w:sz w:val="22"/>
                <w:szCs w:val="22"/>
                <w:lang w:val="uk-UA"/>
              </w:rPr>
              <w:t>Верховинська селищна рада</w:t>
            </w:r>
          </w:p>
        </w:tc>
        <w:tc>
          <w:tcPr>
            <w:tcW w:w="1276" w:type="dxa"/>
            <w:vMerge w:val="restart"/>
            <w:vAlign w:val="center"/>
          </w:tcPr>
          <w:p w:rsidR="004A78CA" w:rsidRPr="00FC086F" w:rsidRDefault="004A78CA" w:rsidP="00627C2F">
            <w:pPr>
              <w:jc w:val="center"/>
              <w:rPr>
                <w:bCs/>
                <w:color w:val="000000"/>
                <w:lang w:val="uk-UA"/>
              </w:rPr>
            </w:pPr>
            <w:r w:rsidRPr="00FC086F">
              <w:rPr>
                <w:bCs/>
                <w:color w:val="000000"/>
                <w:sz w:val="22"/>
                <w:szCs w:val="22"/>
                <w:lang w:val="uk-UA"/>
              </w:rPr>
              <w:t>Селищний бюджет</w:t>
            </w:r>
          </w:p>
        </w:tc>
        <w:tc>
          <w:tcPr>
            <w:tcW w:w="1276" w:type="dxa"/>
            <w:vMerge w:val="restart"/>
            <w:vAlign w:val="center"/>
          </w:tcPr>
          <w:p w:rsidR="004A78CA" w:rsidRPr="00FC086F" w:rsidRDefault="004A78CA" w:rsidP="00627C2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08" w:type="dxa"/>
            <w:vMerge w:val="restart"/>
          </w:tcPr>
          <w:p w:rsidR="004A78CA" w:rsidRPr="00FC086F" w:rsidRDefault="004A78CA" w:rsidP="00627C2F">
            <w:pPr>
              <w:jc w:val="center"/>
              <w:rPr>
                <w:bCs/>
                <w:color w:val="000000"/>
              </w:rPr>
            </w:pPr>
            <w:proofErr w:type="spellStart"/>
            <w:r w:rsidRPr="00FC086F">
              <w:rPr>
                <w:bCs/>
                <w:color w:val="000000"/>
                <w:sz w:val="22"/>
                <w:szCs w:val="22"/>
              </w:rPr>
              <w:t>січень</w:t>
            </w:r>
            <w:proofErr w:type="spellEnd"/>
            <w:r w:rsidRPr="00FC086F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FC086F">
              <w:rPr>
                <w:bCs/>
                <w:color w:val="000000"/>
                <w:sz w:val="22"/>
                <w:szCs w:val="22"/>
              </w:rPr>
              <w:t>-</w:t>
            </w:r>
            <w:proofErr w:type="spellStart"/>
            <w:r w:rsidRPr="00FC086F">
              <w:rPr>
                <w:bCs/>
                <w:color w:val="000000"/>
                <w:sz w:val="22"/>
                <w:szCs w:val="22"/>
              </w:rPr>
              <w:t>г</w:t>
            </w:r>
            <w:proofErr w:type="gramEnd"/>
            <w:r w:rsidRPr="00FC086F">
              <w:rPr>
                <w:bCs/>
                <w:color w:val="000000"/>
                <w:sz w:val="22"/>
                <w:szCs w:val="22"/>
              </w:rPr>
              <w:t>рудень</w:t>
            </w:r>
            <w:proofErr w:type="spellEnd"/>
          </w:p>
        </w:tc>
      </w:tr>
      <w:tr w:rsidR="004A78CA" w:rsidRPr="00FC086F" w:rsidTr="00627C2F">
        <w:trPr>
          <w:trHeight w:val="1268"/>
          <w:jc w:val="center"/>
        </w:trPr>
        <w:tc>
          <w:tcPr>
            <w:tcW w:w="699" w:type="dxa"/>
            <w:vMerge/>
            <w:vAlign w:val="center"/>
          </w:tcPr>
          <w:p w:rsidR="004A78CA" w:rsidRPr="00FC086F" w:rsidRDefault="004A78CA" w:rsidP="00627C2F">
            <w:pPr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1503" w:type="dxa"/>
            <w:vMerge/>
            <w:vAlign w:val="center"/>
          </w:tcPr>
          <w:p w:rsidR="004A78CA" w:rsidRPr="00FC086F" w:rsidRDefault="004A78CA" w:rsidP="00627C2F">
            <w:pPr>
              <w:rPr>
                <w:color w:val="000000"/>
                <w:shd w:val="clear" w:color="auto" w:fill="FFFFFF"/>
                <w:lang w:val="uk-UA"/>
              </w:rPr>
            </w:pPr>
          </w:p>
        </w:tc>
        <w:tc>
          <w:tcPr>
            <w:tcW w:w="3544" w:type="dxa"/>
          </w:tcPr>
          <w:p w:rsidR="004A78CA" w:rsidRPr="00FC086F" w:rsidRDefault="004A78CA" w:rsidP="00627C2F">
            <w:pPr>
              <w:rPr>
                <w:bCs/>
                <w:color w:val="000000"/>
                <w:lang w:val="uk-UA"/>
              </w:rPr>
            </w:pPr>
            <w:r w:rsidRPr="00FC086F">
              <w:rPr>
                <w:sz w:val="22"/>
                <w:szCs w:val="22"/>
                <w:lang w:val="uk-UA" w:eastAsia="en-US"/>
              </w:rPr>
              <w:t>Участь у семінарах, конференціях з питань децентралізації влади та реформування місцевого самоврядування, налагодження співробітництва з органами місцевого самоврядування зарубіжних країн.</w:t>
            </w:r>
          </w:p>
        </w:tc>
        <w:tc>
          <w:tcPr>
            <w:tcW w:w="1134" w:type="dxa"/>
            <w:vMerge/>
            <w:vAlign w:val="center"/>
          </w:tcPr>
          <w:p w:rsidR="004A78CA" w:rsidRPr="00FC086F" w:rsidRDefault="004A78CA" w:rsidP="00627C2F">
            <w:pPr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1276" w:type="dxa"/>
            <w:vMerge/>
            <w:vAlign w:val="center"/>
          </w:tcPr>
          <w:p w:rsidR="004A78CA" w:rsidRPr="00FC086F" w:rsidRDefault="004A78CA" w:rsidP="00627C2F">
            <w:pPr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1276" w:type="dxa"/>
            <w:vMerge/>
            <w:vAlign w:val="center"/>
          </w:tcPr>
          <w:p w:rsidR="004A78CA" w:rsidRPr="00FC086F" w:rsidRDefault="004A78CA" w:rsidP="00627C2F">
            <w:pPr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1208" w:type="dxa"/>
            <w:vMerge/>
          </w:tcPr>
          <w:p w:rsidR="004A78CA" w:rsidRPr="00FC086F" w:rsidRDefault="004A78CA" w:rsidP="00627C2F">
            <w:pPr>
              <w:jc w:val="center"/>
              <w:rPr>
                <w:bCs/>
                <w:color w:val="000000"/>
                <w:lang w:val="uk-UA"/>
              </w:rPr>
            </w:pPr>
          </w:p>
        </w:tc>
      </w:tr>
      <w:tr w:rsidR="004A78CA" w:rsidRPr="00FC086F" w:rsidTr="00627C2F">
        <w:trPr>
          <w:trHeight w:val="204"/>
          <w:jc w:val="center"/>
        </w:trPr>
        <w:tc>
          <w:tcPr>
            <w:tcW w:w="699" w:type="dxa"/>
            <w:vMerge/>
            <w:vAlign w:val="center"/>
          </w:tcPr>
          <w:p w:rsidR="004A78CA" w:rsidRPr="00FC086F" w:rsidRDefault="004A78CA" w:rsidP="00627C2F">
            <w:pPr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1503" w:type="dxa"/>
            <w:vMerge/>
            <w:vAlign w:val="center"/>
          </w:tcPr>
          <w:p w:rsidR="004A78CA" w:rsidRPr="00FC086F" w:rsidRDefault="004A78CA" w:rsidP="00627C2F">
            <w:pPr>
              <w:rPr>
                <w:color w:val="000000"/>
                <w:shd w:val="clear" w:color="auto" w:fill="FFFFFF"/>
                <w:lang w:val="uk-UA"/>
              </w:rPr>
            </w:pPr>
          </w:p>
        </w:tc>
        <w:tc>
          <w:tcPr>
            <w:tcW w:w="3544" w:type="dxa"/>
          </w:tcPr>
          <w:p w:rsidR="004A78CA" w:rsidRPr="00FC086F" w:rsidRDefault="004A78CA" w:rsidP="00627C2F">
            <w:pPr>
              <w:rPr>
                <w:lang w:val="uk-UA" w:eastAsia="en-US"/>
              </w:rPr>
            </w:pPr>
            <w:r w:rsidRPr="00FC086F">
              <w:rPr>
                <w:sz w:val="22"/>
                <w:szCs w:val="22"/>
                <w:lang w:val="uk-UA" w:eastAsia="en-US"/>
              </w:rPr>
              <w:t>Вивчення кращих практик місцевого самоврядування,  ознайомлення з досвідом роботи інших територій щодо перспективного розвитку селищної ради.</w:t>
            </w:r>
          </w:p>
        </w:tc>
        <w:tc>
          <w:tcPr>
            <w:tcW w:w="1134" w:type="dxa"/>
            <w:vMerge/>
            <w:vAlign w:val="center"/>
          </w:tcPr>
          <w:p w:rsidR="004A78CA" w:rsidRPr="00FC086F" w:rsidRDefault="004A78CA" w:rsidP="00627C2F">
            <w:pPr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1276" w:type="dxa"/>
            <w:vMerge/>
            <w:vAlign w:val="center"/>
          </w:tcPr>
          <w:p w:rsidR="004A78CA" w:rsidRPr="00FC086F" w:rsidRDefault="004A78CA" w:rsidP="00627C2F">
            <w:pPr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1276" w:type="dxa"/>
            <w:vMerge/>
            <w:vAlign w:val="center"/>
          </w:tcPr>
          <w:p w:rsidR="004A78CA" w:rsidRPr="00FC086F" w:rsidRDefault="004A78CA" w:rsidP="00627C2F">
            <w:pPr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1208" w:type="dxa"/>
            <w:vMerge/>
          </w:tcPr>
          <w:p w:rsidR="004A78CA" w:rsidRPr="00FC086F" w:rsidRDefault="004A78CA" w:rsidP="00627C2F">
            <w:pPr>
              <w:jc w:val="center"/>
              <w:rPr>
                <w:bCs/>
                <w:color w:val="000000"/>
                <w:lang w:val="uk-UA"/>
              </w:rPr>
            </w:pPr>
          </w:p>
        </w:tc>
      </w:tr>
      <w:tr w:rsidR="004A78CA" w:rsidRPr="00FC086F" w:rsidTr="00627C2F">
        <w:trPr>
          <w:trHeight w:val="753"/>
          <w:jc w:val="center"/>
        </w:trPr>
        <w:tc>
          <w:tcPr>
            <w:tcW w:w="699" w:type="dxa"/>
            <w:vMerge w:val="restart"/>
            <w:vAlign w:val="center"/>
          </w:tcPr>
          <w:p w:rsidR="004A78CA" w:rsidRPr="00FC086F" w:rsidRDefault="004A78CA" w:rsidP="00627C2F">
            <w:pPr>
              <w:jc w:val="center"/>
              <w:rPr>
                <w:bCs/>
                <w:color w:val="000000"/>
                <w:lang w:val="uk-UA"/>
              </w:rPr>
            </w:pPr>
            <w:r w:rsidRPr="00FC086F">
              <w:rPr>
                <w:bCs/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1503" w:type="dxa"/>
            <w:vMerge w:val="restart"/>
            <w:vAlign w:val="center"/>
          </w:tcPr>
          <w:p w:rsidR="004A78CA" w:rsidRPr="00FC086F" w:rsidRDefault="004A78CA" w:rsidP="00627C2F">
            <w:pPr>
              <w:rPr>
                <w:bCs/>
                <w:color w:val="000000"/>
                <w:lang w:val="uk-UA"/>
              </w:rPr>
            </w:pPr>
            <w:r w:rsidRPr="00FC086F">
              <w:rPr>
                <w:bCs/>
                <w:color w:val="000000"/>
                <w:sz w:val="22"/>
                <w:szCs w:val="22"/>
                <w:lang w:val="uk-UA"/>
              </w:rPr>
              <w:t>Зміцнення</w:t>
            </w:r>
          </w:p>
          <w:p w:rsidR="004A78CA" w:rsidRPr="00FC086F" w:rsidRDefault="004A78CA" w:rsidP="00627C2F">
            <w:pPr>
              <w:rPr>
                <w:bCs/>
                <w:color w:val="000000"/>
                <w:lang w:val="uk-UA"/>
              </w:rPr>
            </w:pPr>
            <w:r w:rsidRPr="00FC086F">
              <w:rPr>
                <w:bCs/>
                <w:color w:val="000000"/>
                <w:sz w:val="22"/>
                <w:szCs w:val="22"/>
                <w:lang w:val="uk-UA"/>
              </w:rPr>
              <w:t>матеріально -</w:t>
            </w:r>
          </w:p>
          <w:p w:rsidR="004A78CA" w:rsidRPr="00FC086F" w:rsidRDefault="004A78CA" w:rsidP="00627C2F">
            <w:pPr>
              <w:rPr>
                <w:bCs/>
                <w:color w:val="000000"/>
                <w:lang w:val="uk-UA"/>
              </w:rPr>
            </w:pPr>
            <w:r w:rsidRPr="00FC086F">
              <w:rPr>
                <w:bCs/>
                <w:color w:val="000000"/>
                <w:sz w:val="22"/>
                <w:szCs w:val="22"/>
                <w:lang w:val="uk-UA"/>
              </w:rPr>
              <w:t>технічної бази селищної ради</w:t>
            </w:r>
          </w:p>
        </w:tc>
        <w:tc>
          <w:tcPr>
            <w:tcW w:w="3544" w:type="dxa"/>
          </w:tcPr>
          <w:p w:rsidR="004A78CA" w:rsidRPr="00FC086F" w:rsidRDefault="004A78CA" w:rsidP="00627C2F">
            <w:pPr>
              <w:rPr>
                <w:bCs/>
                <w:color w:val="000000"/>
              </w:rPr>
            </w:pPr>
            <w:r w:rsidRPr="00FC086F">
              <w:rPr>
                <w:bCs/>
                <w:color w:val="000000"/>
                <w:sz w:val="22"/>
                <w:szCs w:val="22"/>
                <w:lang w:val="uk-UA"/>
              </w:rPr>
              <w:t xml:space="preserve">Придбання мультимедійного </w:t>
            </w:r>
            <w:r>
              <w:rPr>
                <w:bCs/>
                <w:color w:val="000000"/>
                <w:sz w:val="22"/>
                <w:szCs w:val="22"/>
                <w:lang w:val="uk-UA"/>
              </w:rPr>
              <w:t>обладнання</w:t>
            </w:r>
          </w:p>
        </w:tc>
        <w:tc>
          <w:tcPr>
            <w:tcW w:w="1134" w:type="dxa"/>
            <w:vAlign w:val="center"/>
          </w:tcPr>
          <w:p w:rsidR="004A78CA" w:rsidRPr="00FC086F" w:rsidRDefault="004A78CA" w:rsidP="00627C2F">
            <w:pPr>
              <w:jc w:val="center"/>
              <w:rPr>
                <w:bCs/>
                <w:color w:val="000000"/>
                <w:lang w:val="uk-UA"/>
              </w:rPr>
            </w:pPr>
            <w:r w:rsidRPr="00FC086F">
              <w:rPr>
                <w:bCs/>
                <w:color w:val="000000"/>
                <w:sz w:val="22"/>
                <w:szCs w:val="22"/>
                <w:lang w:val="uk-UA"/>
              </w:rPr>
              <w:t>Верховинська селищна рада</w:t>
            </w:r>
          </w:p>
        </w:tc>
        <w:tc>
          <w:tcPr>
            <w:tcW w:w="1276" w:type="dxa"/>
            <w:vAlign w:val="center"/>
          </w:tcPr>
          <w:p w:rsidR="004A78CA" w:rsidRPr="00FC086F" w:rsidRDefault="004A78CA" w:rsidP="00627C2F">
            <w:pPr>
              <w:jc w:val="center"/>
              <w:rPr>
                <w:bCs/>
                <w:color w:val="000000"/>
                <w:lang w:val="uk-UA"/>
              </w:rPr>
            </w:pPr>
            <w:r w:rsidRPr="00FC086F">
              <w:rPr>
                <w:bCs/>
                <w:color w:val="000000"/>
                <w:sz w:val="22"/>
                <w:szCs w:val="22"/>
                <w:lang w:val="uk-UA"/>
              </w:rPr>
              <w:t>Селищний бюджет</w:t>
            </w:r>
          </w:p>
        </w:tc>
        <w:tc>
          <w:tcPr>
            <w:tcW w:w="1276" w:type="dxa"/>
            <w:vAlign w:val="center"/>
          </w:tcPr>
          <w:p w:rsidR="004A78CA" w:rsidRPr="00FC086F" w:rsidRDefault="004A78CA" w:rsidP="00627C2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3</w:t>
            </w:r>
            <w:r w:rsidRPr="00FC086F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08" w:type="dxa"/>
          </w:tcPr>
          <w:p w:rsidR="004A78CA" w:rsidRPr="00EE5BBE" w:rsidRDefault="004A78CA" w:rsidP="00627C2F">
            <w:pPr>
              <w:jc w:val="center"/>
              <w:rPr>
                <w:bCs/>
                <w:color w:val="000000"/>
                <w:lang w:val="uk-UA"/>
              </w:rPr>
            </w:pPr>
            <w:proofErr w:type="spellStart"/>
            <w:r>
              <w:rPr>
                <w:bCs/>
                <w:color w:val="000000"/>
                <w:sz w:val="22"/>
                <w:szCs w:val="22"/>
              </w:rPr>
              <w:t>к</w:t>
            </w:r>
            <w:r w:rsidRPr="00FC086F">
              <w:rPr>
                <w:bCs/>
                <w:color w:val="000000"/>
                <w:sz w:val="22"/>
                <w:szCs w:val="22"/>
              </w:rPr>
              <w:t>вітень</w:t>
            </w:r>
            <w:r>
              <w:rPr>
                <w:bCs/>
                <w:color w:val="000000"/>
                <w:sz w:val="22"/>
                <w:szCs w:val="22"/>
                <w:lang w:val="uk-UA"/>
              </w:rPr>
              <w:t>-червень</w:t>
            </w:r>
            <w:proofErr w:type="spellEnd"/>
          </w:p>
        </w:tc>
      </w:tr>
      <w:tr w:rsidR="004A78CA" w:rsidRPr="00FC086F" w:rsidTr="00627C2F">
        <w:trPr>
          <w:jc w:val="center"/>
        </w:trPr>
        <w:tc>
          <w:tcPr>
            <w:tcW w:w="699" w:type="dxa"/>
            <w:vMerge/>
            <w:vAlign w:val="center"/>
          </w:tcPr>
          <w:p w:rsidR="004A78CA" w:rsidRPr="00FC086F" w:rsidRDefault="004A78CA" w:rsidP="00627C2F">
            <w:pPr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1503" w:type="dxa"/>
            <w:vMerge/>
            <w:vAlign w:val="center"/>
          </w:tcPr>
          <w:p w:rsidR="004A78CA" w:rsidRPr="00FC086F" w:rsidRDefault="004A78CA" w:rsidP="00627C2F">
            <w:pPr>
              <w:rPr>
                <w:bCs/>
                <w:color w:val="000000"/>
                <w:lang w:val="uk-UA"/>
              </w:rPr>
            </w:pPr>
          </w:p>
        </w:tc>
        <w:tc>
          <w:tcPr>
            <w:tcW w:w="3544" w:type="dxa"/>
          </w:tcPr>
          <w:p w:rsidR="004A78CA" w:rsidRPr="00FC086F" w:rsidRDefault="004A78CA" w:rsidP="00627C2F">
            <w:pPr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134" w:type="dxa"/>
          </w:tcPr>
          <w:p w:rsidR="004A78CA" w:rsidRPr="00CC0657" w:rsidRDefault="004A78CA" w:rsidP="00627C2F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276" w:type="dxa"/>
          </w:tcPr>
          <w:p w:rsidR="004A78CA" w:rsidRPr="00CC0657" w:rsidRDefault="004A78CA" w:rsidP="00627C2F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4A78CA" w:rsidRPr="00CC0657" w:rsidRDefault="004A78CA" w:rsidP="00627C2F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208" w:type="dxa"/>
          </w:tcPr>
          <w:p w:rsidR="004A78CA" w:rsidRPr="00CC0657" w:rsidRDefault="004A78CA" w:rsidP="00627C2F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</w:p>
        </w:tc>
      </w:tr>
      <w:tr w:rsidR="004A78CA" w:rsidRPr="00FC086F" w:rsidTr="00627C2F">
        <w:trPr>
          <w:jc w:val="center"/>
        </w:trPr>
        <w:tc>
          <w:tcPr>
            <w:tcW w:w="699" w:type="dxa"/>
            <w:vMerge/>
            <w:vAlign w:val="center"/>
          </w:tcPr>
          <w:p w:rsidR="004A78CA" w:rsidRPr="00FC086F" w:rsidRDefault="004A78CA" w:rsidP="00627C2F">
            <w:pPr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1503" w:type="dxa"/>
            <w:vMerge/>
            <w:vAlign w:val="center"/>
          </w:tcPr>
          <w:p w:rsidR="004A78CA" w:rsidRPr="00FC086F" w:rsidRDefault="004A78CA" w:rsidP="00627C2F">
            <w:pPr>
              <w:rPr>
                <w:bCs/>
                <w:color w:val="000000"/>
                <w:lang w:val="uk-UA"/>
              </w:rPr>
            </w:pPr>
          </w:p>
        </w:tc>
        <w:tc>
          <w:tcPr>
            <w:tcW w:w="3544" w:type="dxa"/>
          </w:tcPr>
          <w:p w:rsidR="004A78CA" w:rsidRPr="00FC086F" w:rsidRDefault="004A78CA" w:rsidP="00627C2F">
            <w:pPr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134" w:type="dxa"/>
          </w:tcPr>
          <w:p w:rsidR="004A78CA" w:rsidRPr="00CC0657" w:rsidRDefault="004A78CA" w:rsidP="00627C2F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276" w:type="dxa"/>
          </w:tcPr>
          <w:p w:rsidR="004A78CA" w:rsidRPr="00CC0657" w:rsidRDefault="004A78CA" w:rsidP="00627C2F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4A78CA" w:rsidRPr="00CC0657" w:rsidRDefault="004A78CA" w:rsidP="00627C2F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208" w:type="dxa"/>
          </w:tcPr>
          <w:p w:rsidR="004A78CA" w:rsidRPr="00CC0657" w:rsidRDefault="004A78CA" w:rsidP="00627C2F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</w:p>
        </w:tc>
      </w:tr>
      <w:tr w:rsidR="004A78CA" w:rsidRPr="00FC086F" w:rsidTr="00627C2F">
        <w:trPr>
          <w:trHeight w:val="1265"/>
          <w:jc w:val="center"/>
        </w:trPr>
        <w:tc>
          <w:tcPr>
            <w:tcW w:w="699" w:type="dxa"/>
            <w:vAlign w:val="center"/>
          </w:tcPr>
          <w:p w:rsidR="004A78CA" w:rsidRPr="00FC086F" w:rsidRDefault="004A78CA" w:rsidP="00627C2F">
            <w:pPr>
              <w:jc w:val="center"/>
              <w:rPr>
                <w:bCs/>
                <w:color w:val="000000"/>
              </w:rPr>
            </w:pPr>
            <w:r w:rsidRPr="00FC086F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503" w:type="dxa"/>
            <w:vAlign w:val="center"/>
          </w:tcPr>
          <w:p w:rsidR="004A78CA" w:rsidRPr="00FC086F" w:rsidRDefault="004A78CA" w:rsidP="00627C2F">
            <w:pPr>
              <w:rPr>
                <w:bCs/>
                <w:color w:val="000000"/>
                <w:lang w:val="uk-UA"/>
              </w:rPr>
            </w:pPr>
            <w:r w:rsidRPr="00FC086F">
              <w:rPr>
                <w:bCs/>
                <w:color w:val="000000"/>
                <w:sz w:val="22"/>
                <w:szCs w:val="22"/>
                <w:lang w:val="uk-UA"/>
              </w:rPr>
              <w:t>Проведення заходів з розвитку місцевого самоврядування</w:t>
            </w:r>
          </w:p>
        </w:tc>
        <w:tc>
          <w:tcPr>
            <w:tcW w:w="3544" w:type="dxa"/>
          </w:tcPr>
          <w:p w:rsidR="004A78CA" w:rsidRPr="00FC086F" w:rsidRDefault="004A78CA" w:rsidP="00627C2F">
            <w:pPr>
              <w:rPr>
                <w:bCs/>
                <w:color w:val="000000"/>
                <w:lang w:val="uk-UA"/>
              </w:rPr>
            </w:pPr>
            <w:r w:rsidRPr="00FC086F">
              <w:rPr>
                <w:bCs/>
                <w:color w:val="000000"/>
                <w:sz w:val="22"/>
                <w:szCs w:val="22"/>
                <w:lang w:val="uk-UA"/>
              </w:rPr>
              <w:t>Сплата членських внесків до асоціацій.</w:t>
            </w:r>
          </w:p>
        </w:tc>
        <w:tc>
          <w:tcPr>
            <w:tcW w:w="1134" w:type="dxa"/>
            <w:vAlign w:val="center"/>
          </w:tcPr>
          <w:p w:rsidR="004A78CA" w:rsidRPr="00FC086F" w:rsidRDefault="004A78CA" w:rsidP="00627C2F">
            <w:pPr>
              <w:jc w:val="center"/>
              <w:rPr>
                <w:bCs/>
                <w:color w:val="000000"/>
                <w:lang w:val="uk-UA"/>
              </w:rPr>
            </w:pPr>
            <w:r w:rsidRPr="00FC086F">
              <w:rPr>
                <w:bCs/>
                <w:color w:val="000000"/>
                <w:sz w:val="22"/>
                <w:szCs w:val="22"/>
                <w:lang w:val="uk-UA"/>
              </w:rPr>
              <w:t>Верховинська селищна рада</w:t>
            </w:r>
          </w:p>
        </w:tc>
        <w:tc>
          <w:tcPr>
            <w:tcW w:w="1276" w:type="dxa"/>
            <w:vAlign w:val="center"/>
          </w:tcPr>
          <w:p w:rsidR="004A78CA" w:rsidRPr="00FC086F" w:rsidRDefault="004A78CA" w:rsidP="00627C2F">
            <w:pPr>
              <w:jc w:val="center"/>
              <w:rPr>
                <w:bCs/>
                <w:color w:val="000000"/>
                <w:lang w:val="uk-UA"/>
              </w:rPr>
            </w:pPr>
            <w:r w:rsidRPr="00FC086F">
              <w:rPr>
                <w:bCs/>
                <w:color w:val="000000"/>
                <w:sz w:val="22"/>
                <w:szCs w:val="22"/>
                <w:lang w:val="uk-UA"/>
              </w:rPr>
              <w:t>Селищний бюджет</w:t>
            </w:r>
          </w:p>
        </w:tc>
        <w:tc>
          <w:tcPr>
            <w:tcW w:w="1276" w:type="dxa"/>
            <w:vAlign w:val="center"/>
          </w:tcPr>
          <w:p w:rsidR="004A78CA" w:rsidRPr="00FC086F" w:rsidRDefault="004A78CA" w:rsidP="00627C2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7</w:t>
            </w:r>
            <w:r w:rsidRPr="00FC086F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08" w:type="dxa"/>
          </w:tcPr>
          <w:p w:rsidR="004A78CA" w:rsidRPr="00FC086F" w:rsidRDefault="004A78CA" w:rsidP="00627C2F">
            <w:pPr>
              <w:jc w:val="center"/>
              <w:rPr>
                <w:bCs/>
                <w:color w:val="000000"/>
              </w:rPr>
            </w:pPr>
            <w:proofErr w:type="spellStart"/>
            <w:r w:rsidRPr="00FC086F">
              <w:rPr>
                <w:bCs/>
                <w:color w:val="000000"/>
                <w:sz w:val="22"/>
                <w:szCs w:val="22"/>
              </w:rPr>
              <w:t>лютий</w:t>
            </w:r>
            <w:proofErr w:type="spellEnd"/>
            <w:r w:rsidRPr="00FC086F">
              <w:rPr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FC086F">
              <w:rPr>
                <w:bCs/>
                <w:color w:val="000000"/>
                <w:sz w:val="22"/>
                <w:szCs w:val="22"/>
              </w:rPr>
              <w:t>липень</w:t>
            </w:r>
            <w:proofErr w:type="spellEnd"/>
          </w:p>
        </w:tc>
      </w:tr>
    </w:tbl>
    <w:p w:rsidR="004A78CA" w:rsidRDefault="004A78CA" w:rsidP="004A78CA">
      <w:pPr>
        <w:shd w:val="clear" w:color="auto" w:fill="FFFFFF"/>
        <w:jc w:val="both"/>
        <w:rPr>
          <w:b/>
          <w:bCs/>
          <w:color w:val="000000"/>
          <w:lang w:val="uk-UA"/>
        </w:rPr>
      </w:pPr>
    </w:p>
    <w:p w:rsidR="004A78CA" w:rsidRDefault="004A78CA" w:rsidP="004A78CA">
      <w:pPr>
        <w:shd w:val="clear" w:color="auto" w:fill="FFFFFF"/>
        <w:jc w:val="both"/>
        <w:rPr>
          <w:b/>
          <w:bCs/>
          <w:color w:val="000000"/>
          <w:lang w:val="uk-UA"/>
        </w:rPr>
      </w:pPr>
    </w:p>
    <w:p w:rsidR="004A78CA" w:rsidRDefault="004A78CA" w:rsidP="004A78CA">
      <w:pPr>
        <w:shd w:val="clear" w:color="auto" w:fill="FFFFFF"/>
        <w:jc w:val="both"/>
        <w:rPr>
          <w:b/>
          <w:bCs/>
          <w:color w:val="000000"/>
          <w:lang w:val="uk-UA"/>
        </w:rPr>
      </w:pPr>
    </w:p>
    <w:p w:rsidR="004A78CA" w:rsidRPr="00FC086F" w:rsidRDefault="004A78CA" w:rsidP="004A78CA">
      <w:pPr>
        <w:shd w:val="clear" w:color="auto" w:fill="FFFFFF"/>
        <w:jc w:val="both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>Секретар  ради                                                                                     Петро АНТІПОВ</w:t>
      </w:r>
    </w:p>
    <w:p w:rsidR="00D01EE9" w:rsidRDefault="00D01EE9"/>
    <w:sectPr w:rsidR="00D01EE9" w:rsidSect="00D01EE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A78CA"/>
    <w:rsid w:val="004A78CA"/>
    <w:rsid w:val="00D01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78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78CA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2015</Words>
  <Characters>1149</Characters>
  <Application>Microsoft Office Word</Application>
  <DocSecurity>0</DocSecurity>
  <Lines>9</Lines>
  <Paragraphs>6</Paragraphs>
  <ScaleCrop>false</ScaleCrop>
  <Company/>
  <LinksUpToDate>false</LinksUpToDate>
  <CharactersWithSpaces>3158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2023-12-07T09:05:00Z</dcterms:created>
  <dcterms:modified xsi:type="dcterms:W3CDTF">2023-12-07T09:06:00Z</dcterms:modified>
</cp:coreProperties>
</file>