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37A" w:rsidRPr="00E3737A" w:rsidRDefault="00A2539B" w:rsidP="00E3737A">
      <w:pPr>
        <w:pStyle w:val="a9"/>
        <w:jc w:val="right"/>
        <w:rPr>
          <w:rFonts w:ascii="Times New Roman" w:hAnsi="Times New Roman" w:cs="Times New Roman"/>
          <w:sz w:val="24"/>
          <w:szCs w:val="24"/>
        </w:rPr>
      </w:pPr>
      <w:r w:rsidRPr="00A2539B">
        <w:rPr>
          <w:rFonts w:eastAsia="Times New Roman"/>
          <w:b/>
          <w:sz w:val="26"/>
          <w:szCs w:val="26"/>
          <w:lang w:val="uk-UA" w:eastAsia="ru-RU"/>
        </w:rPr>
        <w:tab/>
      </w:r>
      <w:r w:rsidRPr="00E3737A">
        <w:rPr>
          <w:rFonts w:ascii="Times New Roman" w:eastAsia="Times New Roman" w:hAnsi="Times New Roman" w:cs="Times New Roman"/>
          <w:b/>
          <w:sz w:val="24"/>
          <w:szCs w:val="24"/>
          <w:lang w:val="uk-UA" w:eastAsia="ru-RU"/>
        </w:rPr>
        <w:t xml:space="preserve">     </w:t>
      </w:r>
      <w:r w:rsidR="00E3737A" w:rsidRPr="00E3737A">
        <w:rPr>
          <w:rFonts w:ascii="Times New Roman" w:hAnsi="Times New Roman" w:cs="Times New Roman"/>
          <w:noProof/>
          <w:sz w:val="24"/>
          <w:szCs w:val="24"/>
          <w:lang w:val="uk-UA" w:eastAsia="uk-UA"/>
        </w:rPr>
        <w:t>Проект</w:t>
      </w:r>
    </w:p>
    <w:p w:rsidR="00E3737A" w:rsidRPr="00E3737A" w:rsidRDefault="00E3737A" w:rsidP="00E3737A">
      <w:pPr>
        <w:pStyle w:val="a9"/>
        <w:rPr>
          <w:rFonts w:ascii="Times New Roman" w:hAnsi="Times New Roman" w:cs="Times New Roman"/>
          <w:sz w:val="24"/>
          <w:szCs w:val="24"/>
        </w:rPr>
      </w:pPr>
    </w:p>
    <w:p w:rsidR="00E3737A" w:rsidRPr="00E3737A" w:rsidRDefault="00E3737A" w:rsidP="00E3737A">
      <w:pPr>
        <w:pStyle w:val="a9"/>
        <w:jc w:val="center"/>
        <w:rPr>
          <w:rFonts w:ascii="Times New Roman" w:hAnsi="Times New Roman" w:cs="Times New Roman"/>
          <w:sz w:val="24"/>
          <w:szCs w:val="24"/>
        </w:rPr>
      </w:pPr>
      <w:r w:rsidRPr="00E3737A">
        <w:rPr>
          <w:rFonts w:ascii="Times New Roman" w:hAnsi="Times New Roman" w:cs="Times New Roman"/>
          <w:noProof/>
          <w:sz w:val="24"/>
          <w:szCs w:val="24"/>
          <w:lang w:val="uk-UA" w:eastAsia="uk-UA"/>
        </w:rPr>
        <w:drawing>
          <wp:inline distT="0" distB="0" distL="0" distR="0">
            <wp:extent cx="540385" cy="620395"/>
            <wp:effectExtent l="19050" t="0" r="0" b="0"/>
            <wp:docPr id="6" name="Рисунок 1" descr="clip_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lip_image001"/>
                    <pic:cNvPicPr>
                      <a:picLocks noChangeAspect="1" noChangeArrowheads="1"/>
                    </pic:cNvPicPr>
                  </pic:nvPicPr>
                  <pic:blipFill>
                    <a:blip r:embed="rId6" cstate="print"/>
                    <a:srcRect/>
                    <a:stretch>
                      <a:fillRect/>
                    </a:stretch>
                  </pic:blipFill>
                  <pic:spPr bwMode="auto">
                    <a:xfrm>
                      <a:off x="0" y="0"/>
                      <a:ext cx="540385" cy="620395"/>
                    </a:xfrm>
                    <a:prstGeom prst="rect">
                      <a:avLst/>
                    </a:prstGeom>
                    <a:noFill/>
                    <a:ln w="9525">
                      <a:noFill/>
                      <a:miter lim="800000"/>
                      <a:headEnd/>
                      <a:tailEnd/>
                    </a:ln>
                  </pic:spPr>
                </pic:pic>
              </a:graphicData>
            </a:graphic>
          </wp:inline>
        </w:drawing>
      </w:r>
    </w:p>
    <w:p w:rsidR="00E3737A" w:rsidRPr="00E3737A" w:rsidRDefault="00E3737A" w:rsidP="00E3737A">
      <w:pPr>
        <w:pStyle w:val="a9"/>
        <w:rPr>
          <w:rFonts w:ascii="Times New Roman" w:hAnsi="Times New Roman" w:cs="Times New Roman"/>
          <w:sz w:val="24"/>
          <w:szCs w:val="24"/>
        </w:rPr>
      </w:pPr>
    </w:p>
    <w:p w:rsidR="00E3737A" w:rsidRPr="00E3737A" w:rsidRDefault="00E3737A" w:rsidP="00E3737A">
      <w:pPr>
        <w:pStyle w:val="a9"/>
        <w:jc w:val="center"/>
        <w:rPr>
          <w:rFonts w:ascii="Times New Roman" w:hAnsi="Times New Roman" w:cs="Times New Roman"/>
          <w:sz w:val="24"/>
          <w:szCs w:val="24"/>
          <w:lang w:val="uk-UA"/>
        </w:rPr>
      </w:pPr>
      <w:r w:rsidRPr="00E3737A">
        <w:rPr>
          <w:rFonts w:ascii="Times New Roman" w:hAnsi="Times New Roman" w:cs="Times New Roman"/>
          <w:sz w:val="24"/>
          <w:szCs w:val="24"/>
          <w:lang w:val="uk-UA"/>
        </w:rPr>
        <w:t>Україна</w:t>
      </w:r>
    </w:p>
    <w:p w:rsidR="00E3737A" w:rsidRPr="00E3737A" w:rsidRDefault="00E3737A" w:rsidP="00E3737A">
      <w:pPr>
        <w:pStyle w:val="a9"/>
        <w:jc w:val="center"/>
        <w:rPr>
          <w:rFonts w:ascii="Times New Roman" w:hAnsi="Times New Roman" w:cs="Times New Roman"/>
          <w:sz w:val="24"/>
          <w:szCs w:val="24"/>
          <w:lang w:val="uk-UA"/>
        </w:rPr>
      </w:pPr>
      <w:r w:rsidRPr="00E3737A">
        <w:rPr>
          <w:rFonts w:ascii="Times New Roman" w:hAnsi="Times New Roman" w:cs="Times New Roman"/>
          <w:sz w:val="24"/>
          <w:szCs w:val="24"/>
          <w:lang w:val="uk-UA"/>
        </w:rPr>
        <w:t>Верховинська селищна рада</w:t>
      </w:r>
    </w:p>
    <w:p w:rsidR="00E3737A" w:rsidRPr="00E3737A" w:rsidRDefault="00E3737A" w:rsidP="00E3737A">
      <w:pPr>
        <w:pStyle w:val="a9"/>
        <w:jc w:val="center"/>
        <w:rPr>
          <w:rFonts w:ascii="Times New Roman" w:hAnsi="Times New Roman" w:cs="Times New Roman"/>
          <w:sz w:val="24"/>
          <w:szCs w:val="24"/>
          <w:lang w:val="uk-UA"/>
        </w:rPr>
      </w:pPr>
      <w:r w:rsidRPr="00E3737A">
        <w:rPr>
          <w:rFonts w:ascii="Times New Roman" w:hAnsi="Times New Roman" w:cs="Times New Roman"/>
          <w:sz w:val="24"/>
          <w:szCs w:val="24"/>
          <w:lang w:val="uk-UA"/>
        </w:rPr>
        <w:t>Верховинського району Івано-Франківської області</w:t>
      </w:r>
    </w:p>
    <w:p w:rsidR="00E3737A" w:rsidRPr="00E3737A" w:rsidRDefault="00E3737A" w:rsidP="00E3737A">
      <w:pPr>
        <w:pStyle w:val="a9"/>
        <w:jc w:val="center"/>
        <w:rPr>
          <w:rFonts w:ascii="Times New Roman" w:hAnsi="Times New Roman" w:cs="Times New Roman"/>
          <w:sz w:val="24"/>
          <w:szCs w:val="24"/>
          <w:lang w:val="uk-UA"/>
        </w:rPr>
      </w:pPr>
      <w:r w:rsidRPr="00E3737A">
        <w:rPr>
          <w:rFonts w:ascii="Times New Roman" w:hAnsi="Times New Roman" w:cs="Times New Roman"/>
          <w:sz w:val="24"/>
          <w:szCs w:val="24"/>
          <w:lang w:val="uk-UA"/>
        </w:rPr>
        <w:t>восьмого скликання</w:t>
      </w:r>
    </w:p>
    <w:p w:rsidR="00E3737A" w:rsidRPr="00E3737A" w:rsidRDefault="00E3737A" w:rsidP="00E3737A">
      <w:pPr>
        <w:pStyle w:val="a9"/>
        <w:jc w:val="center"/>
        <w:rPr>
          <w:rFonts w:ascii="Times New Roman" w:hAnsi="Times New Roman" w:cs="Times New Roman"/>
          <w:sz w:val="24"/>
          <w:szCs w:val="24"/>
          <w:lang w:val="uk-UA"/>
        </w:rPr>
      </w:pPr>
      <w:r w:rsidRPr="00E3737A">
        <w:rPr>
          <w:rFonts w:ascii="Times New Roman" w:hAnsi="Times New Roman" w:cs="Times New Roman"/>
          <w:sz w:val="24"/>
          <w:szCs w:val="24"/>
          <w:lang w:val="uk-UA"/>
        </w:rPr>
        <w:t>___________________   сесія</w:t>
      </w:r>
    </w:p>
    <w:p w:rsidR="00E3737A" w:rsidRPr="00E3737A" w:rsidRDefault="00E3737A" w:rsidP="00E3737A">
      <w:pPr>
        <w:pStyle w:val="a9"/>
        <w:jc w:val="center"/>
        <w:rPr>
          <w:rFonts w:ascii="Times New Roman" w:hAnsi="Times New Roman" w:cs="Times New Roman"/>
          <w:sz w:val="24"/>
          <w:szCs w:val="24"/>
          <w:lang w:val="uk-UA"/>
        </w:rPr>
      </w:pPr>
      <w:r w:rsidRPr="00E3737A">
        <w:rPr>
          <w:rFonts w:ascii="Times New Roman" w:hAnsi="Times New Roman" w:cs="Times New Roman"/>
          <w:sz w:val="24"/>
          <w:szCs w:val="24"/>
          <w:lang w:val="uk-UA"/>
        </w:rPr>
        <w:t>РІШЕННЯ</w:t>
      </w:r>
    </w:p>
    <w:p w:rsidR="00E3737A" w:rsidRPr="00E3737A" w:rsidRDefault="00E3737A" w:rsidP="00E3737A">
      <w:pPr>
        <w:pStyle w:val="a9"/>
        <w:rPr>
          <w:rFonts w:ascii="Times New Roman" w:hAnsi="Times New Roman" w:cs="Times New Roman"/>
          <w:sz w:val="24"/>
          <w:szCs w:val="24"/>
          <w:lang w:val="ru-RU"/>
        </w:rPr>
      </w:pPr>
    </w:p>
    <w:p w:rsidR="00E3737A" w:rsidRPr="00E3737A" w:rsidRDefault="00E3737A" w:rsidP="00E3737A">
      <w:pPr>
        <w:pStyle w:val="a9"/>
        <w:rPr>
          <w:rFonts w:ascii="Times New Roman" w:hAnsi="Times New Roman" w:cs="Times New Roman"/>
          <w:sz w:val="24"/>
          <w:szCs w:val="24"/>
          <w:lang w:val="ru-RU"/>
        </w:rPr>
      </w:pPr>
      <w:proofErr w:type="spellStart"/>
      <w:r w:rsidRPr="00E3737A">
        <w:rPr>
          <w:rFonts w:ascii="Times New Roman" w:hAnsi="Times New Roman" w:cs="Times New Roman"/>
          <w:sz w:val="24"/>
          <w:szCs w:val="24"/>
          <w:lang w:val="ru-RU"/>
        </w:rPr>
        <w:t>від</w:t>
      </w:r>
      <w:proofErr w:type="spellEnd"/>
      <w:r w:rsidRPr="00E3737A">
        <w:rPr>
          <w:rFonts w:ascii="Times New Roman" w:hAnsi="Times New Roman" w:cs="Times New Roman"/>
          <w:sz w:val="24"/>
          <w:szCs w:val="24"/>
          <w:lang w:val="ru-RU"/>
        </w:rPr>
        <w:t xml:space="preserve"> </w:t>
      </w:r>
      <w:r w:rsidRPr="00E3737A">
        <w:rPr>
          <w:rFonts w:ascii="Times New Roman" w:hAnsi="Times New Roman" w:cs="Times New Roman"/>
          <w:sz w:val="24"/>
          <w:szCs w:val="24"/>
          <w:lang w:val="uk-UA"/>
        </w:rPr>
        <w:t>__________</w:t>
      </w:r>
      <w:r w:rsidRPr="00E3737A">
        <w:rPr>
          <w:rFonts w:ascii="Times New Roman" w:hAnsi="Times New Roman" w:cs="Times New Roman"/>
          <w:sz w:val="24"/>
          <w:szCs w:val="24"/>
          <w:lang w:val="ru-RU"/>
        </w:rPr>
        <w:t>20</w:t>
      </w:r>
      <w:r w:rsidRPr="00E3737A">
        <w:rPr>
          <w:rFonts w:ascii="Times New Roman" w:hAnsi="Times New Roman" w:cs="Times New Roman"/>
          <w:sz w:val="24"/>
          <w:szCs w:val="24"/>
          <w:lang w:val="uk-UA"/>
        </w:rPr>
        <w:t>25</w:t>
      </w:r>
      <w:r w:rsidRPr="00E3737A">
        <w:rPr>
          <w:rFonts w:ascii="Times New Roman" w:hAnsi="Times New Roman" w:cs="Times New Roman"/>
          <w:sz w:val="24"/>
          <w:szCs w:val="24"/>
          <w:lang w:val="ru-RU"/>
        </w:rPr>
        <w:t xml:space="preserve"> року          </w:t>
      </w:r>
      <w:r w:rsidRPr="00E3737A">
        <w:rPr>
          <w:rFonts w:ascii="Times New Roman" w:hAnsi="Times New Roman" w:cs="Times New Roman"/>
          <w:sz w:val="24"/>
          <w:szCs w:val="24"/>
          <w:lang w:val="ru-RU"/>
        </w:rPr>
        <w:tab/>
        <w:t xml:space="preserve">    </w:t>
      </w:r>
      <w:r w:rsidRPr="00E3737A">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E3737A">
        <w:rPr>
          <w:rFonts w:ascii="Times New Roman" w:hAnsi="Times New Roman" w:cs="Times New Roman"/>
          <w:sz w:val="24"/>
          <w:szCs w:val="24"/>
          <w:lang w:val="uk-UA"/>
        </w:rPr>
        <w:t xml:space="preserve">    </w:t>
      </w:r>
      <w:r w:rsidRPr="00E3737A">
        <w:rPr>
          <w:rFonts w:ascii="Times New Roman" w:hAnsi="Times New Roman" w:cs="Times New Roman"/>
          <w:sz w:val="24"/>
          <w:szCs w:val="24"/>
          <w:lang w:val="ru-RU"/>
        </w:rPr>
        <w:t>с</w:t>
      </w:r>
      <w:r w:rsidRPr="00E3737A">
        <w:rPr>
          <w:rFonts w:ascii="Times New Roman" w:hAnsi="Times New Roman" w:cs="Times New Roman"/>
          <w:sz w:val="24"/>
          <w:szCs w:val="24"/>
          <w:lang w:val="uk-UA"/>
        </w:rPr>
        <w:t>-</w:t>
      </w:r>
      <w:proofErr w:type="spellStart"/>
      <w:r w:rsidRPr="00E3737A">
        <w:rPr>
          <w:rFonts w:ascii="Times New Roman" w:hAnsi="Times New Roman" w:cs="Times New Roman"/>
          <w:sz w:val="24"/>
          <w:szCs w:val="24"/>
          <w:lang w:val="ru-RU"/>
        </w:rPr>
        <w:t>ще</w:t>
      </w:r>
      <w:proofErr w:type="spellEnd"/>
      <w:r w:rsidRPr="00E3737A">
        <w:rPr>
          <w:rFonts w:ascii="Times New Roman" w:hAnsi="Times New Roman" w:cs="Times New Roman"/>
          <w:sz w:val="24"/>
          <w:szCs w:val="24"/>
          <w:lang w:val="ru-RU"/>
        </w:rPr>
        <w:t xml:space="preserve"> Верховина</w:t>
      </w:r>
    </w:p>
    <w:p w:rsidR="00E3737A" w:rsidRPr="00E3737A" w:rsidRDefault="00E3737A" w:rsidP="00E3737A">
      <w:pPr>
        <w:pStyle w:val="a9"/>
        <w:rPr>
          <w:rFonts w:ascii="Times New Roman" w:hAnsi="Times New Roman" w:cs="Times New Roman"/>
          <w:sz w:val="24"/>
          <w:szCs w:val="24"/>
          <w:lang w:val="uk-UA"/>
        </w:rPr>
      </w:pPr>
      <w:r w:rsidRPr="00E3737A">
        <w:rPr>
          <w:rFonts w:ascii="Times New Roman" w:hAnsi="Times New Roman" w:cs="Times New Roman"/>
          <w:sz w:val="24"/>
          <w:szCs w:val="24"/>
          <w:lang w:val="uk-UA"/>
        </w:rPr>
        <w:t>№___________</w:t>
      </w:r>
    </w:p>
    <w:p w:rsidR="00A2539B" w:rsidRPr="00E3737A" w:rsidRDefault="00E3737A" w:rsidP="00E3737A">
      <w:pPr>
        <w:pStyle w:val="a9"/>
        <w:rPr>
          <w:rFonts w:ascii="Times New Roman" w:hAnsi="Times New Roman" w:cs="Times New Roman"/>
          <w:color w:val="000000"/>
          <w:sz w:val="24"/>
          <w:szCs w:val="24"/>
          <w:lang w:val="uk-UA"/>
        </w:rPr>
      </w:pPr>
      <w:r w:rsidRPr="00E3737A">
        <w:rPr>
          <w:rFonts w:ascii="Times New Roman" w:hAnsi="Times New Roman" w:cs="Times New Roman"/>
          <w:color w:val="000000"/>
          <w:sz w:val="24"/>
          <w:szCs w:val="24"/>
          <w:lang w:val="uk-UA"/>
        </w:rPr>
        <w:t xml:space="preserve">         </w:t>
      </w:r>
    </w:p>
    <w:p w:rsidR="00A2539B" w:rsidRPr="00E3737A" w:rsidRDefault="00A2539B" w:rsidP="00721F6B">
      <w:pPr>
        <w:tabs>
          <w:tab w:val="left" w:pos="3840"/>
          <w:tab w:val="center" w:pos="5168"/>
        </w:tabs>
        <w:spacing w:after="0" w:line="240" w:lineRule="auto"/>
        <w:jc w:val="both"/>
        <w:rPr>
          <w:rFonts w:ascii="Times New Roman" w:eastAsia="Times New Roman" w:hAnsi="Times New Roman" w:cs="Times New Roman"/>
          <w:b/>
          <w:sz w:val="24"/>
          <w:szCs w:val="24"/>
          <w:lang w:val="uk-UA" w:eastAsia="ru-RU"/>
        </w:rPr>
      </w:pPr>
      <w:r w:rsidRPr="00E3737A">
        <w:rPr>
          <w:rFonts w:ascii="Times New Roman" w:eastAsia="Times New Roman" w:hAnsi="Times New Roman" w:cs="Times New Roman"/>
          <w:b/>
          <w:sz w:val="24"/>
          <w:szCs w:val="24"/>
          <w:lang w:val="uk-UA" w:eastAsia="ru-RU"/>
        </w:rPr>
        <w:t>Про затвердження Комплексної програми</w:t>
      </w:r>
    </w:p>
    <w:p w:rsidR="00A67363" w:rsidRPr="00E3737A" w:rsidRDefault="00A67363" w:rsidP="00721F6B">
      <w:pPr>
        <w:tabs>
          <w:tab w:val="left" w:pos="3840"/>
          <w:tab w:val="center" w:pos="5168"/>
        </w:tabs>
        <w:spacing w:after="0" w:line="240" w:lineRule="auto"/>
        <w:jc w:val="both"/>
        <w:rPr>
          <w:rFonts w:ascii="Times New Roman" w:eastAsia="Times New Roman" w:hAnsi="Times New Roman" w:cs="Times New Roman"/>
          <w:b/>
          <w:sz w:val="24"/>
          <w:szCs w:val="24"/>
          <w:lang w:val="uk-UA" w:eastAsia="ru-RU"/>
        </w:rPr>
      </w:pPr>
      <w:r w:rsidRPr="00E3737A">
        <w:rPr>
          <w:rFonts w:ascii="Times New Roman" w:eastAsia="Times New Roman" w:hAnsi="Times New Roman" w:cs="Times New Roman"/>
          <w:b/>
          <w:sz w:val="24"/>
          <w:szCs w:val="24"/>
          <w:lang w:val="uk-UA" w:eastAsia="ru-RU"/>
        </w:rPr>
        <w:t xml:space="preserve">соціальної підтримки ветеранів війни, </w:t>
      </w:r>
    </w:p>
    <w:p w:rsidR="00A67363" w:rsidRPr="00E3737A" w:rsidRDefault="00A67363" w:rsidP="00721F6B">
      <w:pPr>
        <w:tabs>
          <w:tab w:val="left" w:pos="3840"/>
          <w:tab w:val="center" w:pos="5168"/>
        </w:tabs>
        <w:spacing w:after="0" w:line="240" w:lineRule="auto"/>
        <w:jc w:val="both"/>
        <w:rPr>
          <w:rFonts w:ascii="Times New Roman" w:eastAsia="Times New Roman" w:hAnsi="Times New Roman" w:cs="Times New Roman"/>
          <w:b/>
          <w:sz w:val="24"/>
          <w:szCs w:val="24"/>
          <w:lang w:val="uk-UA" w:eastAsia="ru-RU"/>
        </w:rPr>
      </w:pPr>
      <w:r w:rsidRPr="00E3737A">
        <w:rPr>
          <w:rFonts w:ascii="Times New Roman" w:eastAsia="Times New Roman" w:hAnsi="Times New Roman" w:cs="Times New Roman"/>
          <w:b/>
          <w:sz w:val="24"/>
          <w:szCs w:val="24"/>
          <w:lang w:val="uk-UA" w:eastAsia="ru-RU"/>
        </w:rPr>
        <w:t xml:space="preserve">військовослужбовців  Збройних Сил України </w:t>
      </w:r>
    </w:p>
    <w:p w:rsidR="00A67363" w:rsidRPr="00E3737A" w:rsidRDefault="00A67363" w:rsidP="00721F6B">
      <w:pPr>
        <w:tabs>
          <w:tab w:val="left" w:pos="3840"/>
          <w:tab w:val="center" w:pos="5168"/>
        </w:tabs>
        <w:spacing w:after="0" w:line="240" w:lineRule="auto"/>
        <w:jc w:val="both"/>
        <w:rPr>
          <w:rFonts w:ascii="Times New Roman" w:eastAsia="Times New Roman" w:hAnsi="Times New Roman" w:cs="Times New Roman"/>
          <w:b/>
          <w:sz w:val="24"/>
          <w:szCs w:val="24"/>
          <w:lang w:val="uk-UA" w:eastAsia="ru-RU"/>
        </w:rPr>
      </w:pPr>
      <w:r w:rsidRPr="00E3737A">
        <w:rPr>
          <w:rFonts w:ascii="Times New Roman" w:eastAsia="Times New Roman" w:hAnsi="Times New Roman" w:cs="Times New Roman"/>
          <w:b/>
          <w:sz w:val="24"/>
          <w:szCs w:val="24"/>
          <w:lang w:val="uk-UA" w:eastAsia="ru-RU"/>
        </w:rPr>
        <w:t xml:space="preserve">та деяких інших категорій громадян, членів </w:t>
      </w:r>
    </w:p>
    <w:p w:rsidR="00A67363" w:rsidRPr="00E3737A" w:rsidRDefault="00A67363" w:rsidP="00721F6B">
      <w:pPr>
        <w:tabs>
          <w:tab w:val="left" w:pos="3840"/>
          <w:tab w:val="center" w:pos="5168"/>
        </w:tabs>
        <w:spacing w:after="0" w:line="240" w:lineRule="auto"/>
        <w:jc w:val="both"/>
        <w:rPr>
          <w:rFonts w:ascii="Times New Roman" w:eastAsia="Times New Roman" w:hAnsi="Times New Roman" w:cs="Times New Roman"/>
          <w:b/>
          <w:sz w:val="24"/>
          <w:szCs w:val="24"/>
          <w:lang w:val="uk-UA" w:eastAsia="ru-RU"/>
        </w:rPr>
      </w:pPr>
      <w:r w:rsidRPr="00E3737A">
        <w:rPr>
          <w:rFonts w:ascii="Times New Roman" w:eastAsia="Times New Roman" w:hAnsi="Times New Roman" w:cs="Times New Roman"/>
          <w:b/>
          <w:sz w:val="24"/>
          <w:szCs w:val="24"/>
          <w:lang w:val="uk-UA" w:eastAsia="ru-RU"/>
        </w:rPr>
        <w:t xml:space="preserve">сімей загиблих/померлих учасників бойових дій, </w:t>
      </w:r>
    </w:p>
    <w:p w:rsidR="00A2539B" w:rsidRPr="00E3737A" w:rsidRDefault="00A67363" w:rsidP="00721F6B">
      <w:pPr>
        <w:tabs>
          <w:tab w:val="left" w:pos="3840"/>
          <w:tab w:val="center" w:pos="5168"/>
        </w:tabs>
        <w:spacing w:after="0" w:line="240" w:lineRule="auto"/>
        <w:jc w:val="both"/>
        <w:rPr>
          <w:rFonts w:ascii="Times New Roman" w:eastAsia="Times New Roman" w:hAnsi="Times New Roman" w:cs="Times New Roman"/>
          <w:b/>
          <w:sz w:val="24"/>
          <w:szCs w:val="24"/>
          <w:lang w:val="uk-UA" w:eastAsia="ru-RU"/>
        </w:rPr>
      </w:pPr>
      <w:r w:rsidRPr="00E3737A">
        <w:rPr>
          <w:rFonts w:ascii="Times New Roman" w:eastAsia="Times New Roman" w:hAnsi="Times New Roman" w:cs="Times New Roman"/>
          <w:b/>
          <w:sz w:val="24"/>
          <w:szCs w:val="24"/>
          <w:lang w:val="uk-UA" w:eastAsia="ru-RU"/>
        </w:rPr>
        <w:t xml:space="preserve">Захисників/Захисниць України </w:t>
      </w:r>
      <w:r w:rsidR="00A2539B" w:rsidRPr="00E3737A">
        <w:rPr>
          <w:rFonts w:ascii="Times New Roman" w:eastAsia="Times New Roman" w:hAnsi="Times New Roman" w:cs="Times New Roman"/>
          <w:b/>
          <w:sz w:val="24"/>
          <w:szCs w:val="24"/>
          <w:lang w:val="uk-UA" w:eastAsia="ru-RU"/>
        </w:rPr>
        <w:t>на 202</w:t>
      </w:r>
      <w:r w:rsidRPr="00E3737A">
        <w:rPr>
          <w:rFonts w:ascii="Times New Roman" w:eastAsia="Times New Roman" w:hAnsi="Times New Roman" w:cs="Times New Roman"/>
          <w:b/>
          <w:sz w:val="24"/>
          <w:szCs w:val="24"/>
          <w:lang w:val="uk-UA" w:eastAsia="ru-RU"/>
        </w:rPr>
        <w:t>6</w:t>
      </w:r>
      <w:r w:rsidR="00A2539B" w:rsidRPr="00E3737A">
        <w:rPr>
          <w:rFonts w:ascii="Times New Roman" w:eastAsia="Times New Roman" w:hAnsi="Times New Roman" w:cs="Times New Roman"/>
          <w:b/>
          <w:sz w:val="24"/>
          <w:szCs w:val="24"/>
          <w:lang w:val="uk-UA" w:eastAsia="ru-RU"/>
        </w:rPr>
        <w:t>-202</w:t>
      </w:r>
      <w:r w:rsidRPr="00E3737A">
        <w:rPr>
          <w:rFonts w:ascii="Times New Roman" w:eastAsia="Times New Roman" w:hAnsi="Times New Roman" w:cs="Times New Roman"/>
          <w:b/>
          <w:sz w:val="24"/>
          <w:szCs w:val="24"/>
          <w:lang w:val="uk-UA" w:eastAsia="ru-RU"/>
        </w:rPr>
        <w:t>8</w:t>
      </w:r>
      <w:r w:rsidR="00A2539B" w:rsidRPr="00E3737A">
        <w:rPr>
          <w:rFonts w:ascii="Times New Roman" w:eastAsia="Times New Roman" w:hAnsi="Times New Roman" w:cs="Times New Roman"/>
          <w:b/>
          <w:sz w:val="24"/>
          <w:szCs w:val="24"/>
          <w:lang w:val="uk-UA" w:eastAsia="ru-RU"/>
        </w:rPr>
        <w:t xml:space="preserve"> роки</w:t>
      </w:r>
      <w:r w:rsidRPr="00E3737A">
        <w:rPr>
          <w:rFonts w:ascii="Times New Roman" w:eastAsia="Times New Roman" w:hAnsi="Times New Roman" w:cs="Times New Roman"/>
          <w:b/>
          <w:sz w:val="24"/>
          <w:szCs w:val="24"/>
          <w:lang w:val="uk-UA" w:eastAsia="ru-RU"/>
        </w:rPr>
        <w:t xml:space="preserve"> </w:t>
      </w:r>
    </w:p>
    <w:p w:rsidR="00A2539B" w:rsidRPr="00E3737A" w:rsidRDefault="00A2539B" w:rsidP="00E3737A">
      <w:pPr>
        <w:spacing w:after="0" w:line="240" w:lineRule="auto"/>
        <w:jc w:val="both"/>
        <w:rPr>
          <w:rFonts w:ascii="Times New Roman" w:eastAsia="Times New Roman" w:hAnsi="Times New Roman" w:cs="Times New Roman"/>
          <w:sz w:val="24"/>
          <w:szCs w:val="24"/>
          <w:lang w:val="uk-UA" w:eastAsia="ru-RU"/>
        </w:rPr>
      </w:pPr>
    </w:p>
    <w:p w:rsidR="00721F6B" w:rsidRPr="00E3737A" w:rsidRDefault="009F0B97" w:rsidP="00E3737A">
      <w:pPr>
        <w:tabs>
          <w:tab w:val="left" w:pos="3840"/>
          <w:tab w:val="center" w:pos="5168"/>
        </w:tabs>
        <w:spacing w:after="0" w:line="240" w:lineRule="auto"/>
        <w:jc w:val="both"/>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 xml:space="preserve">         </w:t>
      </w:r>
      <w:r w:rsidR="00A2539B" w:rsidRPr="00E3737A">
        <w:rPr>
          <w:rFonts w:ascii="Times New Roman" w:eastAsia="Times New Roman" w:hAnsi="Times New Roman" w:cs="Times New Roman"/>
          <w:sz w:val="24"/>
          <w:szCs w:val="24"/>
          <w:lang w:val="uk-UA" w:eastAsia="ru-RU"/>
        </w:rPr>
        <w:t xml:space="preserve">Відповідно до Бюджетного кодексу України, статті 26 Закону України «Про місцеве самоврядування в Україні», законів України </w:t>
      </w:r>
      <w:r w:rsidR="00E9726B" w:rsidRPr="00E3737A">
        <w:rPr>
          <w:rFonts w:ascii="Times New Roman" w:eastAsia="Times New Roman" w:hAnsi="Times New Roman" w:cs="Times New Roman"/>
          <w:sz w:val="24"/>
          <w:szCs w:val="24"/>
          <w:lang w:val="uk-UA" w:eastAsia="ru-RU"/>
        </w:rPr>
        <w:t>«Про правовий режим воєнного стану», «Про статус ветеранів війни, гарантії їх соціального захисту», «Про соціальний і правовий захист військовослужбовців та членів їх сімей»</w:t>
      </w:r>
      <w:r w:rsidR="00A2539B" w:rsidRPr="00E3737A">
        <w:rPr>
          <w:rFonts w:ascii="Times New Roman" w:eastAsia="Times New Roman" w:hAnsi="Times New Roman" w:cs="Times New Roman"/>
          <w:sz w:val="24"/>
          <w:szCs w:val="24"/>
          <w:lang w:val="uk-UA" w:eastAsia="ru-RU"/>
        </w:rPr>
        <w:t xml:space="preserve">, враховуючи рекомендації </w:t>
      </w:r>
      <w:r w:rsidR="00721F6B" w:rsidRPr="00E3737A">
        <w:rPr>
          <w:rFonts w:ascii="Times New Roman" w:eastAsia="Times New Roman" w:hAnsi="Times New Roman" w:cs="Times New Roman"/>
          <w:sz w:val="24"/>
          <w:szCs w:val="24"/>
          <w:lang w:val="uk-UA" w:eastAsia="ru-RU"/>
        </w:rPr>
        <w:t>постійної комісії селищної</w:t>
      </w:r>
      <w:r w:rsidR="00A2539B" w:rsidRPr="00E3737A">
        <w:rPr>
          <w:rFonts w:ascii="Times New Roman" w:eastAsia="Times New Roman" w:hAnsi="Times New Roman" w:cs="Times New Roman"/>
          <w:sz w:val="24"/>
          <w:szCs w:val="24"/>
          <w:lang w:val="uk-UA" w:eastAsia="ru-RU"/>
        </w:rPr>
        <w:t xml:space="preserve"> ради</w:t>
      </w:r>
      <w:r w:rsidR="00E9726B" w:rsidRPr="00E3737A">
        <w:rPr>
          <w:rFonts w:ascii="Times New Roman" w:eastAsia="Times New Roman" w:hAnsi="Times New Roman" w:cs="Times New Roman"/>
          <w:sz w:val="24"/>
          <w:szCs w:val="24"/>
          <w:lang w:val="uk-UA" w:eastAsia="ru-RU"/>
        </w:rPr>
        <w:t xml:space="preserve"> з питань </w:t>
      </w:r>
      <w:r w:rsidR="00721F6B" w:rsidRPr="00E3737A">
        <w:rPr>
          <w:rFonts w:ascii="Times New Roman" w:hAnsi="Times New Roman" w:cs="Times New Roman"/>
          <w:sz w:val="24"/>
          <w:szCs w:val="24"/>
          <w:lang w:val="uk-UA"/>
        </w:rPr>
        <w:t xml:space="preserve">соціального захисту, фінансів, бюджету, планування соціально-економічного розвитку, інвестицій, міжнародного співробітництва та у справах учасників АТО </w:t>
      </w:r>
      <w:r w:rsidR="00721F6B" w:rsidRPr="00E3737A">
        <w:rPr>
          <w:rFonts w:ascii="Times New Roman" w:eastAsia="Times New Roman" w:hAnsi="Times New Roman" w:cs="Times New Roman"/>
          <w:sz w:val="24"/>
          <w:szCs w:val="24"/>
          <w:lang w:val="uk-UA" w:eastAsia="ru-RU"/>
        </w:rPr>
        <w:t>та з метою підтримки ветеранів війни, військовослужбовців  Збройних Сил України та деяких інших категорій громадян, членів сімей загиблих/померлих учасників бойових дій, Захисників/Захисниць України</w:t>
      </w:r>
      <w:r w:rsidR="00A2539B" w:rsidRPr="00E3737A">
        <w:rPr>
          <w:rFonts w:ascii="Times New Roman" w:eastAsia="Times New Roman" w:hAnsi="Times New Roman" w:cs="Times New Roman"/>
          <w:sz w:val="24"/>
          <w:szCs w:val="24"/>
          <w:lang w:val="uk-UA" w:eastAsia="ru-RU"/>
        </w:rPr>
        <w:t xml:space="preserve">, </w:t>
      </w:r>
      <w:r w:rsidRPr="00E3737A">
        <w:rPr>
          <w:rFonts w:ascii="Times New Roman" w:eastAsia="Times New Roman" w:hAnsi="Times New Roman" w:cs="Times New Roman"/>
          <w:sz w:val="24"/>
          <w:szCs w:val="24"/>
          <w:lang w:val="uk-UA" w:eastAsia="ru-RU"/>
        </w:rPr>
        <w:t xml:space="preserve">Верховинська </w:t>
      </w:r>
      <w:r w:rsidR="00721F6B" w:rsidRPr="00E3737A">
        <w:rPr>
          <w:rFonts w:ascii="Times New Roman" w:eastAsia="Times New Roman" w:hAnsi="Times New Roman" w:cs="Times New Roman"/>
          <w:sz w:val="24"/>
          <w:szCs w:val="24"/>
          <w:lang w:val="uk-UA" w:eastAsia="ru-RU"/>
        </w:rPr>
        <w:t>селищна рада</w:t>
      </w:r>
    </w:p>
    <w:p w:rsidR="00A2539B" w:rsidRPr="00E3737A" w:rsidRDefault="00A2539B" w:rsidP="00E3737A">
      <w:pPr>
        <w:spacing w:after="0" w:line="240" w:lineRule="auto"/>
        <w:jc w:val="center"/>
        <w:rPr>
          <w:rFonts w:ascii="Times New Roman" w:eastAsia="Times New Roman" w:hAnsi="Times New Roman" w:cs="Times New Roman"/>
          <w:b/>
          <w:sz w:val="24"/>
          <w:szCs w:val="24"/>
          <w:lang w:val="uk-UA" w:eastAsia="ru-RU"/>
        </w:rPr>
      </w:pPr>
      <w:r w:rsidRPr="00E3737A">
        <w:rPr>
          <w:rFonts w:ascii="Times New Roman" w:eastAsia="Times New Roman" w:hAnsi="Times New Roman" w:cs="Times New Roman"/>
          <w:b/>
          <w:sz w:val="24"/>
          <w:szCs w:val="24"/>
          <w:lang w:val="uk-UA" w:eastAsia="ru-RU"/>
        </w:rPr>
        <w:t>ВИРІШИЛА</w:t>
      </w:r>
    </w:p>
    <w:p w:rsidR="00A2539B" w:rsidRPr="00E3737A" w:rsidRDefault="00A2539B" w:rsidP="00E9726B">
      <w:pPr>
        <w:shd w:val="clear" w:color="auto" w:fill="FFFFFF"/>
        <w:spacing w:after="0" w:line="240" w:lineRule="auto"/>
        <w:ind w:firstLine="851"/>
        <w:jc w:val="both"/>
        <w:textAlignment w:val="baseline"/>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 xml:space="preserve">1. Затвердити </w:t>
      </w:r>
      <w:r w:rsidR="00E9726B" w:rsidRPr="00E3737A">
        <w:rPr>
          <w:rFonts w:ascii="Times New Roman" w:eastAsia="Times New Roman" w:hAnsi="Times New Roman" w:cs="Times New Roman"/>
          <w:sz w:val="24"/>
          <w:szCs w:val="24"/>
          <w:lang w:val="uk-UA" w:eastAsia="ru-RU"/>
        </w:rPr>
        <w:t xml:space="preserve">Комплексну програму </w:t>
      </w:r>
      <w:r w:rsidR="00721F6B" w:rsidRPr="00E3737A">
        <w:rPr>
          <w:rFonts w:ascii="Times New Roman" w:eastAsia="Times New Roman" w:hAnsi="Times New Roman" w:cs="Times New Roman"/>
          <w:sz w:val="24"/>
          <w:szCs w:val="24"/>
          <w:lang w:val="uk-UA" w:eastAsia="ru-RU"/>
        </w:rPr>
        <w:t xml:space="preserve">соціальної </w:t>
      </w:r>
      <w:r w:rsidR="00B1572B" w:rsidRPr="00E3737A">
        <w:rPr>
          <w:rFonts w:ascii="Times New Roman" w:eastAsia="Times New Roman" w:hAnsi="Times New Roman" w:cs="Times New Roman"/>
          <w:sz w:val="24"/>
          <w:szCs w:val="24"/>
          <w:lang w:val="uk-UA" w:eastAsia="ru-RU"/>
        </w:rPr>
        <w:t xml:space="preserve">підтримки ветеранів війни, військовослужбовців  Збройних Сил України та деяких інших категорій громадян, членів сімей загиблих/померлих учасників бойових дій, Захисників/Захисниць України, на </w:t>
      </w:r>
      <w:r w:rsidR="00E9726B" w:rsidRPr="00E3737A">
        <w:rPr>
          <w:rFonts w:ascii="Times New Roman" w:eastAsia="Times New Roman" w:hAnsi="Times New Roman" w:cs="Times New Roman"/>
          <w:sz w:val="24"/>
          <w:szCs w:val="24"/>
          <w:lang w:val="uk-UA" w:eastAsia="ru-RU"/>
        </w:rPr>
        <w:t>202</w:t>
      </w:r>
      <w:r w:rsidR="00B1572B" w:rsidRPr="00E3737A">
        <w:rPr>
          <w:rFonts w:ascii="Times New Roman" w:eastAsia="Times New Roman" w:hAnsi="Times New Roman" w:cs="Times New Roman"/>
          <w:sz w:val="24"/>
          <w:szCs w:val="24"/>
          <w:lang w:val="uk-UA" w:eastAsia="ru-RU"/>
        </w:rPr>
        <w:t>6</w:t>
      </w:r>
      <w:r w:rsidR="00E9726B" w:rsidRPr="00E3737A">
        <w:rPr>
          <w:rFonts w:ascii="Times New Roman" w:eastAsia="Times New Roman" w:hAnsi="Times New Roman" w:cs="Times New Roman"/>
          <w:sz w:val="24"/>
          <w:szCs w:val="24"/>
          <w:lang w:val="uk-UA" w:eastAsia="ru-RU"/>
        </w:rPr>
        <w:t>-202</w:t>
      </w:r>
      <w:r w:rsidR="00B1572B" w:rsidRPr="00E3737A">
        <w:rPr>
          <w:rFonts w:ascii="Times New Roman" w:eastAsia="Times New Roman" w:hAnsi="Times New Roman" w:cs="Times New Roman"/>
          <w:sz w:val="24"/>
          <w:szCs w:val="24"/>
          <w:lang w:val="uk-UA" w:eastAsia="ru-RU"/>
        </w:rPr>
        <w:t>8 роки</w:t>
      </w:r>
      <w:r w:rsidR="00A301D6" w:rsidRPr="00E3737A">
        <w:rPr>
          <w:rFonts w:ascii="Times New Roman" w:eastAsia="Times New Roman" w:hAnsi="Times New Roman" w:cs="Times New Roman"/>
          <w:sz w:val="24"/>
          <w:szCs w:val="24"/>
          <w:lang w:val="uk-UA" w:eastAsia="ru-RU"/>
        </w:rPr>
        <w:t xml:space="preserve"> </w:t>
      </w:r>
      <w:r w:rsidRPr="00E3737A">
        <w:rPr>
          <w:rFonts w:ascii="Times New Roman" w:eastAsia="Times New Roman" w:hAnsi="Times New Roman" w:cs="Times New Roman"/>
          <w:sz w:val="24"/>
          <w:szCs w:val="24"/>
          <w:lang w:val="uk-UA" w:eastAsia="ru-RU"/>
        </w:rPr>
        <w:t>(далі – Програма), що додається.</w:t>
      </w:r>
    </w:p>
    <w:p w:rsidR="00A2539B" w:rsidRPr="00E3737A" w:rsidRDefault="00A301D6" w:rsidP="00A2539B">
      <w:pPr>
        <w:shd w:val="clear" w:color="auto" w:fill="FFFFFF"/>
        <w:spacing w:after="0" w:line="240" w:lineRule="auto"/>
        <w:ind w:firstLine="851"/>
        <w:jc w:val="both"/>
        <w:textAlignment w:val="baseline"/>
        <w:rPr>
          <w:rFonts w:ascii="Times New Roman" w:eastAsia="Times New Roman" w:hAnsi="Times New Roman" w:cs="Times New Roman"/>
          <w:bCs/>
          <w:sz w:val="24"/>
          <w:szCs w:val="24"/>
          <w:lang w:val="uk-UA" w:eastAsia="ru-RU"/>
        </w:rPr>
      </w:pPr>
      <w:r w:rsidRPr="00E3737A">
        <w:rPr>
          <w:rFonts w:ascii="Times New Roman" w:eastAsia="Times New Roman" w:hAnsi="Times New Roman" w:cs="Times New Roman"/>
          <w:sz w:val="24"/>
          <w:szCs w:val="24"/>
          <w:lang w:val="uk-UA" w:eastAsia="ru-RU"/>
        </w:rPr>
        <w:t>2</w:t>
      </w:r>
      <w:r w:rsidR="00A2539B" w:rsidRPr="00E3737A">
        <w:rPr>
          <w:rFonts w:ascii="Times New Roman" w:eastAsia="Times New Roman" w:hAnsi="Times New Roman" w:cs="Times New Roman"/>
          <w:sz w:val="24"/>
          <w:szCs w:val="24"/>
          <w:lang w:val="uk-UA" w:eastAsia="ru-RU"/>
        </w:rPr>
        <w:t xml:space="preserve">. </w:t>
      </w:r>
      <w:r w:rsidR="00A2539B" w:rsidRPr="00E3737A">
        <w:rPr>
          <w:rFonts w:ascii="Times New Roman" w:eastAsia="Times New Roman" w:hAnsi="Times New Roman" w:cs="Times New Roman"/>
          <w:bCs/>
          <w:sz w:val="24"/>
          <w:szCs w:val="24"/>
          <w:lang w:val="uk-UA" w:eastAsia="ru-RU"/>
        </w:rPr>
        <w:t xml:space="preserve">Фінансовому управлінню </w:t>
      </w:r>
      <w:r w:rsidR="00557997" w:rsidRPr="00E3737A">
        <w:rPr>
          <w:rFonts w:ascii="Times New Roman" w:hAnsi="Times New Roman" w:cs="Times New Roman"/>
          <w:sz w:val="24"/>
          <w:szCs w:val="24"/>
          <w:lang w:val="uk-UA"/>
        </w:rPr>
        <w:t>виконавчого комітету Верховинської селищної ради (Світлана Б</w:t>
      </w:r>
      <w:r w:rsidR="00602D6B" w:rsidRPr="00E3737A">
        <w:rPr>
          <w:rFonts w:ascii="Times New Roman" w:hAnsi="Times New Roman" w:cs="Times New Roman"/>
          <w:sz w:val="24"/>
          <w:szCs w:val="24"/>
          <w:lang w:val="uk-UA"/>
        </w:rPr>
        <w:t>ЛИЩУК</w:t>
      </w:r>
      <w:r w:rsidR="00557997" w:rsidRPr="00E3737A">
        <w:rPr>
          <w:rFonts w:ascii="Times New Roman" w:hAnsi="Times New Roman" w:cs="Times New Roman"/>
          <w:sz w:val="24"/>
          <w:szCs w:val="24"/>
          <w:lang w:val="uk-UA"/>
        </w:rPr>
        <w:t>) під час формування бюджету Верховинської селищної територіальної громади на 2026-2028 роки передбачати кошти на виконання заходів програми</w:t>
      </w:r>
      <w:r w:rsidR="00A2539B" w:rsidRPr="00E3737A">
        <w:rPr>
          <w:rFonts w:ascii="Times New Roman" w:eastAsia="Times New Roman" w:hAnsi="Times New Roman" w:cs="Times New Roman"/>
          <w:bCs/>
          <w:sz w:val="24"/>
          <w:szCs w:val="24"/>
          <w:lang w:val="uk-UA" w:eastAsia="ru-RU"/>
        </w:rPr>
        <w:t>.</w:t>
      </w:r>
    </w:p>
    <w:p w:rsidR="00557997" w:rsidRPr="00E3737A" w:rsidRDefault="00557997" w:rsidP="00A2539B">
      <w:pPr>
        <w:shd w:val="clear" w:color="auto" w:fill="FFFFFF"/>
        <w:spacing w:after="0" w:line="240" w:lineRule="auto"/>
        <w:ind w:firstLine="851"/>
        <w:jc w:val="both"/>
        <w:textAlignment w:val="baseline"/>
        <w:rPr>
          <w:rFonts w:ascii="Times New Roman" w:eastAsia="Times New Roman" w:hAnsi="Times New Roman" w:cs="Times New Roman"/>
          <w:bCs/>
          <w:sz w:val="24"/>
          <w:szCs w:val="24"/>
          <w:lang w:val="uk-UA" w:eastAsia="ru-RU"/>
        </w:rPr>
      </w:pPr>
      <w:r w:rsidRPr="00E3737A">
        <w:rPr>
          <w:rFonts w:ascii="Times New Roman" w:eastAsia="Times New Roman" w:hAnsi="Times New Roman" w:cs="Times New Roman"/>
          <w:bCs/>
          <w:sz w:val="24"/>
          <w:szCs w:val="24"/>
          <w:lang w:val="uk-UA" w:eastAsia="ru-RU"/>
        </w:rPr>
        <w:t xml:space="preserve">3. </w:t>
      </w:r>
      <w:r w:rsidRPr="00E3737A">
        <w:rPr>
          <w:rFonts w:ascii="Times New Roman" w:hAnsi="Times New Roman" w:cs="Times New Roman"/>
          <w:sz w:val="24"/>
          <w:szCs w:val="24"/>
          <w:lang w:val="uk-UA"/>
        </w:rPr>
        <w:t>Відділу соціального захисту населення виконавчого комітету Верховинської селищної ради (Марія С</w:t>
      </w:r>
      <w:r w:rsidR="00602D6B" w:rsidRPr="00E3737A">
        <w:rPr>
          <w:rFonts w:ascii="Times New Roman" w:hAnsi="Times New Roman" w:cs="Times New Roman"/>
          <w:sz w:val="24"/>
          <w:szCs w:val="24"/>
          <w:lang w:val="uk-UA"/>
        </w:rPr>
        <w:t>ЕМЕНЮК)</w:t>
      </w:r>
      <w:r w:rsidRPr="00E3737A">
        <w:rPr>
          <w:rFonts w:ascii="Times New Roman" w:hAnsi="Times New Roman" w:cs="Times New Roman"/>
          <w:sz w:val="24"/>
          <w:szCs w:val="24"/>
          <w:lang w:val="uk-UA"/>
        </w:rPr>
        <w:t xml:space="preserve"> щорічно інформувати Верховинську селищну раду про виконання програми.</w:t>
      </w:r>
    </w:p>
    <w:p w:rsidR="00A2539B" w:rsidRPr="00E3737A" w:rsidRDefault="00557997" w:rsidP="00E9726B">
      <w:pPr>
        <w:spacing w:after="0" w:line="240" w:lineRule="auto"/>
        <w:ind w:firstLine="851"/>
        <w:jc w:val="both"/>
        <w:rPr>
          <w:rFonts w:ascii="Times New Roman" w:eastAsia="Times New Roman" w:hAnsi="Times New Roman" w:cs="Times New Roman"/>
          <w:b/>
          <w:i/>
          <w:sz w:val="24"/>
          <w:szCs w:val="24"/>
          <w:lang w:val="uk-UA" w:eastAsia="ru-RU"/>
        </w:rPr>
      </w:pPr>
      <w:r w:rsidRPr="00E3737A">
        <w:rPr>
          <w:rFonts w:ascii="Times New Roman" w:eastAsia="Times New Roman" w:hAnsi="Times New Roman" w:cs="Times New Roman"/>
          <w:sz w:val="24"/>
          <w:szCs w:val="24"/>
          <w:lang w:val="uk-UA" w:eastAsia="ru-RU"/>
        </w:rPr>
        <w:t>4</w:t>
      </w:r>
      <w:r w:rsidR="00A2539B" w:rsidRPr="00E3737A">
        <w:rPr>
          <w:rFonts w:ascii="Times New Roman" w:eastAsia="Times New Roman" w:hAnsi="Times New Roman" w:cs="Times New Roman"/>
          <w:sz w:val="24"/>
          <w:szCs w:val="24"/>
          <w:lang w:val="uk-UA" w:eastAsia="ru-RU"/>
        </w:rPr>
        <w:t>. Контроль за виконанням цього рішення покласти на постійн</w:t>
      </w:r>
      <w:r w:rsidR="00B1572B" w:rsidRPr="00E3737A">
        <w:rPr>
          <w:rFonts w:ascii="Times New Roman" w:eastAsia="Times New Roman" w:hAnsi="Times New Roman" w:cs="Times New Roman"/>
          <w:sz w:val="24"/>
          <w:szCs w:val="24"/>
          <w:lang w:val="uk-UA" w:eastAsia="ru-RU"/>
        </w:rPr>
        <w:t xml:space="preserve">у комісію Верховинської селищної ради з питань </w:t>
      </w:r>
      <w:r w:rsidR="00B1572B" w:rsidRPr="00E3737A">
        <w:rPr>
          <w:rFonts w:ascii="Times New Roman" w:hAnsi="Times New Roman" w:cs="Times New Roman"/>
          <w:sz w:val="24"/>
          <w:szCs w:val="24"/>
          <w:lang w:val="uk-UA"/>
        </w:rPr>
        <w:t>соціального захисту, фінансів, бюджету, планування соціально-економічного розвитку, інвестицій, міжнародного співробітництва та у справах учасників АТО (Ярослав СТЕФУРАК)</w:t>
      </w:r>
      <w:r w:rsidR="00E9726B" w:rsidRPr="00E3737A">
        <w:rPr>
          <w:rFonts w:ascii="Times New Roman" w:eastAsia="Times New Roman" w:hAnsi="Times New Roman" w:cs="Times New Roman"/>
          <w:sz w:val="24"/>
          <w:szCs w:val="24"/>
          <w:lang w:val="uk-UA" w:eastAsia="ru-RU"/>
        </w:rPr>
        <w:t>.</w:t>
      </w:r>
      <w:r w:rsidR="00A2539B" w:rsidRPr="00E3737A">
        <w:rPr>
          <w:rFonts w:ascii="Times New Roman" w:eastAsia="Times New Roman" w:hAnsi="Times New Roman" w:cs="Times New Roman"/>
          <w:b/>
          <w:i/>
          <w:sz w:val="24"/>
          <w:szCs w:val="24"/>
          <w:lang w:val="uk-UA" w:eastAsia="ru-RU"/>
        </w:rPr>
        <w:t xml:space="preserve">      </w:t>
      </w:r>
    </w:p>
    <w:p w:rsidR="001D7CA1" w:rsidRPr="00E3737A" w:rsidRDefault="001D7CA1" w:rsidP="00A2539B">
      <w:pPr>
        <w:spacing w:after="0" w:line="240" w:lineRule="auto"/>
        <w:rPr>
          <w:rFonts w:ascii="Times New Roman" w:eastAsia="Times New Roman" w:hAnsi="Times New Roman" w:cs="Times New Roman"/>
          <w:b/>
          <w:i/>
          <w:sz w:val="24"/>
          <w:szCs w:val="24"/>
          <w:lang w:val="uk-UA" w:eastAsia="ru-RU"/>
        </w:rPr>
      </w:pPr>
    </w:p>
    <w:p w:rsidR="00A301D6" w:rsidRPr="00E3737A" w:rsidRDefault="00A2539B" w:rsidP="00E3737A">
      <w:pPr>
        <w:spacing w:after="0" w:line="240" w:lineRule="auto"/>
        <w:rPr>
          <w:rFonts w:ascii="Times New Roman" w:eastAsia="Times New Roman" w:hAnsi="Times New Roman" w:cs="Times New Roman"/>
          <w:b/>
          <w:sz w:val="24"/>
          <w:szCs w:val="24"/>
          <w:lang w:val="uk-UA" w:eastAsia="ru-RU"/>
        </w:rPr>
      </w:pPr>
      <w:r w:rsidRPr="00E3737A">
        <w:rPr>
          <w:rFonts w:ascii="Times New Roman" w:eastAsia="Times New Roman" w:hAnsi="Times New Roman" w:cs="Times New Roman"/>
          <w:b/>
          <w:sz w:val="24"/>
          <w:szCs w:val="24"/>
          <w:lang w:val="uk-UA" w:eastAsia="ru-RU"/>
        </w:rPr>
        <w:t xml:space="preserve">  С</w:t>
      </w:r>
      <w:r w:rsidR="00B1572B" w:rsidRPr="00E3737A">
        <w:rPr>
          <w:rFonts w:ascii="Times New Roman" w:eastAsia="Times New Roman" w:hAnsi="Times New Roman" w:cs="Times New Roman"/>
          <w:b/>
          <w:sz w:val="24"/>
          <w:szCs w:val="24"/>
          <w:lang w:val="uk-UA" w:eastAsia="ru-RU"/>
        </w:rPr>
        <w:t>елищний голова                                                Василь МИЦКАНЮК</w:t>
      </w:r>
    </w:p>
    <w:p w:rsidR="00A2539B" w:rsidRPr="00E3737A" w:rsidRDefault="00B1572B" w:rsidP="00B1572B">
      <w:pPr>
        <w:spacing w:after="0" w:line="240" w:lineRule="auto"/>
        <w:ind w:left="5103" w:hanging="5103"/>
        <w:jc w:val="both"/>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lastRenderedPageBreak/>
        <w:t xml:space="preserve">ПОГОДЖЕНО                                                        </w:t>
      </w:r>
      <w:r w:rsidR="00A2539B" w:rsidRPr="00E3737A">
        <w:rPr>
          <w:rFonts w:ascii="Times New Roman" w:eastAsia="Times New Roman" w:hAnsi="Times New Roman" w:cs="Times New Roman"/>
          <w:sz w:val="24"/>
          <w:szCs w:val="24"/>
          <w:lang w:val="uk-UA" w:eastAsia="ru-RU"/>
        </w:rPr>
        <w:t>ЗАТВЕРДЖЕНО</w:t>
      </w:r>
    </w:p>
    <w:p w:rsidR="00D80AF5" w:rsidRPr="00E3737A" w:rsidRDefault="00B1572B" w:rsidP="00D80AF5">
      <w:pPr>
        <w:spacing w:after="0" w:line="240" w:lineRule="auto"/>
        <w:ind w:left="5103" w:hanging="5529"/>
        <w:jc w:val="both"/>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 xml:space="preserve">     </w:t>
      </w:r>
      <w:r w:rsidR="00D80AF5" w:rsidRPr="00E3737A">
        <w:rPr>
          <w:rFonts w:ascii="Times New Roman" w:eastAsia="Times New Roman" w:hAnsi="Times New Roman" w:cs="Times New Roman"/>
          <w:sz w:val="24"/>
          <w:szCs w:val="24"/>
          <w:lang w:val="uk-UA" w:eastAsia="ru-RU"/>
        </w:rPr>
        <w:t xml:space="preserve">Селищний голова                                                 </w:t>
      </w:r>
      <w:r w:rsidRPr="00E3737A">
        <w:rPr>
          <w:rFonts w:ascii="Times New Roman" w:eastAsia="Times New Roman" w:hAnsi="Times New Roman" w:cs="Times New Roman"/>
          <w:sz w:val="24"/>
          <w:szCs w:val="24"/>
          <w:lang w:val="uk-UA" w:eastAsia="ru-RU"/>
        </w:rPr>
        <w:t xml:space="preserve"> </w:t>
      </w:r>
      <w:r w:rsidR="00D80AF5" w:rsidRPr="00E3737A">
        <w:rPr>
          <w:rFonts w:ascii="Times New Roman" w:eastAsia="Times New Roman" w:hAnsi="Times New Roman" w:cs="Times New Roman"/>
          <w:sz w:val="24"/>
          <w:szCs w:val="24"/>
          <w:lang w:val="uk-UA" w:eastAsia="ru-RU"/>
        </w:rPr>
        <w:t xml:space="preserve">  </w:t>
      </w:r>
      <w:r w:rsidR="00A2539B" w:rsidRPr="00E3737A">
        <w:rPr>
          <w:rFonts w:ascii="Times New Roman" w:eastAsia="Times New Roman" w:hAnsi="Times New Roman" w:cs="Times New Roman"/>
          <w:sz w:val="24"/>
          <w:szCs w:val="24"/>
          <w:lang w:val="uk-UA" w:eastAsia="ru-RU"/>
        </w:rPr>
        <w:t xml:space="preserve">рішенням сесії </w:t>
      </w:r>
    </w:p>
    <w:p w:rsidR="00A2539B" w:rsidRPr="00E3737A" w:rsidRDefault="00D80AF5" w:rsidP="00D80AF5">
      <w:pPr>
        <w:spacing w:after="0" w:line="240" w:lineRule="auto"/>
        <w:ind w:left="-142" w:hanging="284"/>
        <w:jc w:val="both"/>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 xml:space="preserve">      ___________Василь МИЦКАНЮК</w:t>
      </w:r>
      <w:r w:rsidR="00B1572B" w:rsidRPr="00E3737A">
        <w:rPr>
          <w:rFonts w:ascii="Times New Roman" w:eastAsia="Times New Roman" w:hAnsi="Times New Roman" w:cs="Times New Roman"/>
          <w:sz w:val="24"/>
          <w:szCs w:val="24"/>
          <w:lang w:val="uk-UA" w:eastAsia="ru-RU"/>
        </w:rPr>
        <w:t xml:space="preserve"> </w:t>
      </w:r>
      <w:r w:rsidRPr="00E3737A">
        <w:rPr>
          <w:rFonts w:ascii="Times New Roman" w:eastAsia="Times New Roman" w:hAnsi="Times New Roman" w:cs="Times New Roman"/>
          <w:sz w:val="24"/>
          <w:szCs w:val="24"/>
          <w:lang w:val="uk-UA" w:eastAsia="ru-RU"/>
        </w:rPr>
        <w:t xml:space="preserve">                     </w:t>
      </w:r>
      <w:r w:rsidR="00B1572B" w:rsidRPr="00E3737A">
        <w:rPr>
          <w:rFonts w:ascii="Times New Roman" w:eastAsia="Times New Roman" w:hAnsi="Times New Roman" w:cs="Times New Roman"/>
          <w:sz w:val="24"/>
          <w:szCs w:val="24"/>
          <w:lang w:val="uk-UA" w:eastAsia="ru-RU"/>
        </w:rPr>
        <w:t>Верховинської селищної ради</w:t>
      </w:r>
    </w:p>
    <w:p w:rsidR="00B1572B" w:rsidRPr="00E3737A" w:rsidRDefault="00B1572B" w:rsidP="00B1572B">
      <w:pPr>
        <w:spacing w:after="0" w:line="240" w:lineRule="auto"/>
        <w:ind w:left="5103"/>
        <w:jc w:val="both"/>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 xml:space="preserve">         восьмого скликання</w:t>
      </w:r>
    </w:p>
    <w:p w:rsidR="00B1572B" w:rsidRPr="00E3737A" w:rsidRDefault="00B1572B" w:rsidP="00B1572B">
      <w:pPr>
        <w:spacing w:after="0" w:line="240" w:lineRule="auto"/>
        <w:ind w:left="5103"/>
        <w:jc w:val="both"/>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 xml:space="preserve">         ____________року №_____</w:t>
      </w:r>
    </w:p>
    <w:p w:rsidR="00A2539B" w:rsidRPr="00E3737A" w:rsidRDefault="00A2539B" w:rsidP="00A2539B">
      <w:pPr>
        <w:spacing w:after="0" w:line="240" w:lineRule="auto"/>
        <w:jc w:val="center"/>
        <w:rPr>
          <w:rFonts w:ascii="Times New Roman" w:eastAsia="Times New Roman" w:hAnsi="Times New Roman" w:cs="Times New Roman"/>
          <w:b/>
          <w:sz w:val="24"/>
          <w:szCs w:val="24"/>
          <w:lang w:val="uk-UA" w:eastAsia="ru-RU"/>
        </w:rPr>
      </w:pPr>
    </w:p>
    <w:p w:rsidR="00A2539B" w:rsidRPr="00E3737A" w:rsidRDefault="00A2539B" w:rsidP="00A2539B">
      <w:pPr>
        <w:spacing w:after="0" w:line="240" w:lineRule="auto"/>
        <w:jc w:val="center"/>
        <w:rPr>
          <w:rFonts w:ascii="Times New Roman" w:eastAsia="Times New Roman" w:hAnsi="Times New Roman" w:cs="Times New Roman"/>
          <w:b/>
          <w:sz w:val="24"/>
          <w:szCs w:val="24"/>
          <w:lang w:val="uk-UA" w:eastAsia="ru-RU"/>
        </w:rPr>
      </w:pPr>
    </w:p>
    <w:p w:rsidR="00A2539B" w:rsidRPr="00E3737A" w:rsidRDefault="00A2539B" w:rsidP="00A2539B">
      <w:pPr>
        <w:spacing w:after="0" w:line="240" w:lineRule="auto"/>
        <w:jc w:val="center"/>
        <w:rPr>
          <w:rFonts w:ascii="Times New Roman" w:eastAsia="Times New Roman" w:hAnsi="Times New Roman" w:cs="Times New Roman"/>
          <w:b/>
          <w:sz w:val="24"/>
          <w:szCs w:val="24"/>
          <w:lang w:val="uk-UA" w:eastAsia="ru-RU"/>
        </w:rPr>
      </w:pPr>
    </w:p>
    <w:p w:rsidR="00A2539B" w:rsidRPr="00E3737A" w:rsidRDefault="00A2539B" w:rsidP="00A2539B">
      <w:pPr>
        <w:spacing w:after="0" w:line="240" w:lineRule="auto"/>
        <w:jc w:val="center"/>
        <w:rPr>
          <w:rFonts w:ascii="Times New Roman" w:eastAsia="Times New Roman" w:hAnsi="Times New Roman" w:cs="Times New Roman"/>
          <w:b/>
          <w:sz w:val="24"/>
          <w:szCs w:val="24"/>
          <w:lang w:val="uk-UA" w:eastAsia="ru-RU"/>
        </w:rPr>
      </w:pPr>
    </w:p>
    <w:p w:rsidR="00A2539B" w:rsidRPr="00E3737A" w:rsidRDefault="00A2539B" w:rsidP="00A2539B">
      <w:pPr>
        <w:spacing w:after="0" w:line="240" w:lineRule="auto"/>
        <w:jc w:val="center"/>
        <w:rPr>
          <w:rFonts w:ascii="Times New Roman" w:eastAsia="Times New Roman" w:hAnsi="Times New Roman" w:cs="Times New Roman"/>
          <w:b/>
          <w:sz w:val="24"/>
          <w:szCs w:val="24"/>
          <w:lang w:val="uk-UA" w:eastAsia="ru-RU"/>
        </w:rPr>
      </w:pPr>
    </w:p>
    <w:p w:rsidR="00A2539B" w:rsidRPr="00E3737A" w:rsidRDefault="00A2539B" w:rsidP="00A2539B">
      <w:pPr>
        <w:spacing w:after="0" w:line="240" w:lineRule="auto"/>
        <w:jc w:val="center"/>
        <w:rPr>
          <w:rFonts w:ascii="Times New Roman" w:eastAsia="Times New Roman" w:hAnsi="Times New Roman" w:cs="Times New Roman"/>
          <w:b/>
          <w:sz w:val="24"/>
          <w:szCs w:val="24"/>
          <w:lang w:val="uk-UA" w:eastAsia="ru-RU"/>
        </w:rPr>
      </w:pPr>
    </w:p>
    <w:p w:rsidR="00A2539B" w:rsidRPr="00E3737A" w:rsidRDefault="00A2539B" w:rsidP="00A2539B">
      <w:pPr>
        <w:spacing w:after="0" w:line="240" w:lineRule="auto"/>
        <w:jc w:val="center"/>
        <w:rPr>
          <w:rFonts w:ascii="Times New Roman" w:eastAsia="Times New Roman" w:hAnsi="Times New Roman" w:cs="Times New Roman"/>
          <w:b/>
          <w:sz w:val="24"/>
          <w:szCs w:val="24"/>
          <w:lang w:val="uk-UA" w:eastAsia="ru-RU"/>
        </w:rPr>
      </w:pPr>
    </w:p>
    <w:p w:rsidR="00A2539B" w:rsidRPr="00E3737A" w:rsidRDefault="00A2539B" w:rsidP="00A2539B">
      <w:pPr>
        <w:spacing w:after="0" w:line="240" w:lineRule="auto"/>
        <w:jc w:val="center"/>
        <w:rPr>
          <w:rFonts w:ascii="Times New Roman" w:eastAsia="Times New Roman" w:hAnsi="Times New Roman" w:cs="Times New Roman"/>
          <w:b/>
          <w:sz w:val="24"/>
          <w:szCs w:val="24"/>
          <w:lang w:val="uk-UA" w:eastAsia="ru-RU"/>
        </w:rPr>
      </w:pPr>
    </w:p>
    <w:p w:rsidR="00A2539B" w:rsidRPr="00E3737A" w:rsidRDefault="00A2539B" w:rsidP="00A2539B">
      <w:pPr>
        <w:spacing w:after="0" w:line="240" w:lineRule="auto"/>
        <w:jc w:val="center"/>
        <w:rPr>
          <w:rFonts w:ascii="Times New Roman" w:eastAsia="Times New Roman" w:hAnsi="Times New Roman" w:cs="Times New Roman"/>
          <w:b/>
          <w:sz w:val="24"/>
          <w:szCs w:val="24"/>
          <w:lang w:val="uk-UA" w:eastAsia="ru-RU"/>
        </w:rPr>
      </w:pPr>
    </w:p>
    <w:p w:rsidR="00A2539B" w:rsidRPr="00E3737A" w:rsidRDefault="00A2539B" w:rsidP="00A2539B">
      <w:pPr>
        <w:spacing w:after="0" w:line="240" w:lineRule="auto"/>
        <w:rPr>
          <w:rFonts w:ascii="Times New Roman" w:eastAsia="Times New Roman" w:hAnsi="Times New Roman" w:cs="Times New Roman"/>
          <w:b/>
          <w:sz w:val="24"/>
          <w:szCs w:val="24"/>
          <w:lang w:val="uk-UA" w:eastAsia="ru-RU"/>
        </w:rPr>
      </w:pPr>
    </w:p>
    <w:p w:rsidR="00A2539B" w:rsidRPr="00E3737A" w:rsidRDefault="00A2539B" w:rsidP="00A2539B">
      <w:pPr>
        <w:spacing w:after="0" w:line="240" w:lineRule="auto"/>
        <w:jc w:val="center"/>
        <w:rPr>
          <w:rFonts w:ascii="Times New Roman" w:eastAsia="Times New Roman" w:hAnsi="Times New Roman" w:cs="Times New Roman"/>
          <w:b/>
          <w:sz w:val="24"/>
          <w:szCs w:val="24"/>
          <w:lang w:val="uk-UA" w:eastAsia="ru-RU"/>
        </w:rPr>
      </w:pPr>
      <w:r w:rsidRPr="00E3737A">
        <w:rPr>
          <w:rFonts w:ascii="Times New Roman" w:eastAsia="Times New Roman" w:hAnsi="Times New Roman" w:cs="Times New Roman"/>
          <w:b/>
          <w:sz w:val="24"/>
          <w:szCs w:val="24"/>
          <w:lang w:val="uk-UA" w:eastAsia="ru-RU"/>
        </w:rPr>
        <w:t>Комплексна програма</w:t>
      </w:r>
    </w:p>
    <w:p w:rsidR="00D80AF5" w:rsidRPr="00E3737A" w:rsidRDefault="00D80AF5" w:rsidP="00D80AF5">
      <w:pPr>
        <w:tabs>
          <w:tab w:val="left" w:pos="3840"/>
          <w:tab w:val="center" w:pos="5168"/>
        </w:tabs>
        <w:spacing w:after="0" w:line="240" w:lineRule="auto"/>
        <w:jc w:val="both"/>
        <w:rPr>
          <w:rFonts w:ascii="Times New Roman" w:eastAsia="Times New Roman" w:hAnsi="Times New Roman" w:cs="Times New Roman"/>
          <w:b/>
          <w:sz w:val="24"/>
          <w:szCs w:val="24"/>
          <w:lang w:val="uk-UA" w:eastAsia="ru-RU"/>
        </w:rPr>
      </w:pPr>
      <w:r w:rsidRPr="00E3737A">
        <w:rPr>
          <w:rFonts w:ascii="Times New Roman" w:eastAsia="Times New Roman" w:hAnsi="Times New Roman" w:cs="Times New Roman"/>
          <w:b/>
          <w:sz w:val="24"/>
          <w:szCs w:val="24"/>
          <w:lang w:val="uk-UA" w:eastAsia="ru-RU"/>
        </w:rPr>
        <w:t xml:space="preserve">соціальної підтримки ветеранів війни, військовослужбовців  Збройних Сил </w:t>
      </w:r>
    </w:p>
    <w:p w:rsidR="00D80AF5" w:rsidRPr="00E3737A" w:rsidRDefault="00D80AF5" w:rsidP="00D80AF5">
      <w:pPr>
        <w:tabs>
          <w:tab w:val="left" w:pos="3840"/>
          <w:tab w:val="center" w:pos="5168"/>
        </w:tabs>
        <w:spacing w:after="0" w:line="240" w:lineRule="auto"/>
        <w:jc w:val="both"/>
        <w:rPr>
          <w:rFonts w:ascii="Times New Roman" w:eastAsia="Times New Roman" w:hAnsi="Times New Roman" w:cs="Times New Roman"/>
          <w:b/>
          <w:sz w:val="24"/>
          <w:szCs w:val="24"/>
          <w:lang w:val="uk-UA" w:eastAsia="ru-RU"/>
        </w:rPr>
      </w:pPr>
      <w:r w:rsidRPr="00E3737A">
        <w:rPr>
          <w:rFonts w:ascii="Times New Roman" w:eastAsia="Times New Roman" w:hAnsi="Times New Roman" w:cs="Times New Roman"/>
          <w:b/>
          <w:sz w:val="24"/>
          <w:szCs w:val="24"/>
          <w:lang w:val="uk-UA" w:eastAsia="ru-RU"/>
        </w:rPr>
        <w:t xml:space="preserve">України та деяких інших категорій громадян, членів сімей загиблих/померлих </w:t>
      </w:r>
    </w:p>
    <w:p w:rsidR="00D80AF5" w:rsidRPr="00E3737A" w:rsidRDefault="00D80AF5" w:rsidP="00D80AF5">
      <w:pPr>
        <w:tabs>
          <w:tab w:val="left" w:pos="3840"/>
          <w:tab w:val="center" w:pos="5168"/>
        </w:tabs>
        <w:spacing w:after="0" w:line="240" w:lineRule="auto"/>
        <w:jc w:val="both"/>
        <w:rPr>
          <w:rFonts w:ascii="Times New Roman" w:eastAsia="Times New Roman" w:hAnsi="Times New Roman" w:cs="Times New Roman"/>
          <w:b/>
          <w:sz w:val="24"/>
          <w:szCs w:val="24"/>
          <w:lang w:val="uk-UA" w:eastAsia="ru-RU"/>
        </w:rPr>
      </w:pPr>
      <w:r w:rsidRPr="00E3737A">
        <w:rPr>
          <w:rFonts w:ascii="Times New Roman" w:eastAsia="Times New Roman" w:hAnsi="Times New Roman" w:cs="Times New Roman"/>
          <w:b/>
          <w:sz w:val="24"/>
          <w:szCs w:val="24"/>
          <w:lang w:val="uk-UA" w:eastAsia="ru-RU"/>
        </w:rPr>
        <w:t xml:space="preserve">     учасників бойових дій, Захисників/Захисниць України на 2026-2028 роки </w:t>
      </w:r>
    </w:p>
    <w:p w:rsidR="00D80AF5" w:rsidRPr="00E3737A" w:rsidRDefault="00D80AF5" w:rsidP="00D80AF5">
      <w:pPr>
        <w:tabs>
          <w:tab w:val="left" w:pos="3840"/>
          <w:tab w:val="center" w:pos="5168"/>
        </w:tabs>
        <w:spacing w:after="0" w:line="240" w:lineRule="auto"/>
        <w:jc w:val="both"/>
        <w:rPr>
          <w:rFonts w:ascii="Times New Roman" w:eastAsia="Times New Roman" w:hAnsi="Times New Roman" w:cs="Times New Roman"/>
          <w:b/>
          <w:sz w:val="24"/>
          <w:szCs w:val="24"/>
          <w:lang w:val="uk-UA" w:eastAsia="ru-RU"/>
        </w:rPr>
      </w:pPr>
      <w:r w:rsidRPr="00E3737A">
        <w:rPr>
          <w:rFonts w:ascii="Times New Roman" w:eastAsia="Times New Roman" w:hAnsi="Times New Roman" w:cs="Times New Roman"/>
          <w:b/>
          <w:sz w:val="24"/>
          <w:szCs w:val="24"/>
          <w:lang w:val="uk-UA" w:eastAsia="ru-RU"/>
        </w:rPr>
        <w:t xml:space="preserve"> </w:t>
      </w:r>
    </w:p>
    <w:p w:rsidR="00A2539B" w:rsidRPr="00E3737A" w:rsidRDefault="00D80AF5" w:rsidP="00A2539B">
      <w:pPr>
        <w:spacing w:after="0" w:line="240" w:lineRule="auto"/>
        <w:jc w:val="center"/>
        <w:rPr>
          <w:rFonts w:ascii="Times New Roman" w:eastAsia="Times New Roman" w:hAnsi="Times New Roman" w:cs="Times New Roman"/>
          <w:b/>
          <w:sz w:val="24"/>
          <w:szCs w:val="24"/>
          <w:lang w:val="uk-UA" w:eastAsia="ru-RU"/>
        </w:rPr>
      </w:pPr>
      <w:r w:rsidRPr="00E3737A">
        <w:rPr>
          <w:rFonts w:ascii="Times New Roman" w:eastAsia="Times New Roman" w:hAnsi="Times New Roman" w:cs="Times New Roman"/>
          <w:b/>
          <w:sz w:val="24"/>
          <w:szCs w:val="24"/>
          <w:lang w:val="uk-UA" w:eastAsia="ru-RU"/>
        </w:rPr>
        <w:t xml:space="preserve"> </w:t>
      </w:r>
    </w:p>
    <w:p w:rsidR="00A2539B" w:rsidRPr="00E3737A" w:rsidRDefault="00A2539B" w:rsidP="00A2539B">
      <w:pPr>
        <w:spacing w:after="0" w:line="240" w:lineRule="auto"/>
        <w:jc w:val="center"/>
        <w:rPr>
          <w:rFonts w:ascii="Times New Roman" w:eastAsia="Times New Roman" w:hAnsi="Times New Roman" w:cs="Times New Roman"/>
          <w:b/>
          <w:sz w:val="24"/>
          <w:szCs w:val="24"/>
          <w:lang w:val="uk-UA" w:eastAsia="ru-RU"/>
        </w:rPr>
      </w:pPr>
    </w:p>
    <w:p w:rsidR="00A2539B" w:rsidRPr="00E3737A" w:rsidRDefault="00A2539B" w:rsidP="00A2539B">
      <w:pPr>
        <w:spacing w:after="0" w:line="240" w:lineRule="auto"/>
        <w:jc w:val="center"/>
        <w:rPr>
          <w:rFonts w:ascii="Times New Roman" w:eastAsia="Times New Roman" w:hAnsi="Times New Roman" w:cs="Times New Roman"/>
          <w:b/>
          <w:sz w:val="24"/>
          <w:szCs w:val="24"/>
          <w:lang w:val="uk-UA" w:eastAsia="ru-RU"/>
        </w:rPr>
      </w:pPr>
    </w:p>
    <w:p w:rsidR="00A2539B" w:rsidRPr="00E3737A" w:rsidRDefault="00A2539B" w:rsidP="00A2539B">
      <w:pPr>
        <w:spacing w:after="0" w:line="240" w:lineRule="auto"/>
        <w:jc w:val="center"/>
        <w:rPr>
          <w:rFonts w:ascii="Times New Roman" w:eastAsia="Times New Roman" w:hAnsi="Times New Roman" w:cs="Times New Roman"/>
          <w:b/>
          <w:sz w:val="24"/>
          <w:szCs w:val="24"/>
          <w:lang w:val="uk-UA" w:eastAsia="ru-RU"/>
        </w:rPr>
      </w:pPr>
    </w:p>
    <w:p w:rsidR="00A2539B" w:rsidRPr="00E3737A" w:rsidRDefault="00A2539B" w:rsidP="00A2539B">
      <w:pPr>
        <w:spacing w:after="0" w:line="240" w:lineRule="auto"/>
        <w:jc w:val="center"/>
        <w:rPr>
          <w:rFonts w:ascii="Times New Roman" w:eastAsia="Times New Roman" w:hAnsi="Times New Roman" w:cs="Times New Roman"/>
          <w:b/>
          <w:sz w:val="24"/>
          <w:szCs w:val="24"/>
          <w:lang w:val="uk-UA" w:eastAsia="ru-RU"/>
        </w:rPr>
      </w:pPr>
    </w:p>
    <w:p w:rsidR="00A2539B" w:rsidRPr="00E3737A" w:rsidRDefault="00A2539B" w:rsidP="00A2539B">
      <w:pPr>
        <w:spacing w:after="0" w:line="240" w:lineRule="auto"/>
        <w:jc w:val="center"/>
        <w:rPr>
          <w:rFonts w:ascii="Times New Roman" w:eastAsia="Times New Roman" w:hAnsi="Times New Roman" w:cs="Times New Roman"/>
          <w:b/>
          <w:sz w:val="24"/>
          <w:szCs w:val="24"/>
          <w:lang w:val="uk-UA" w:eastAsia="ru-RU"/>
        </w:rPr>
      </w:pPr>
    </w:p>
    <w:p w:rsidR="00A2539B" w:rsidRPr="00E3737A" w:rsidRDefault="00A2539B" w:rsidP="00A2539B">
      <w:pPr>
        <w:spacing w:after="0" w:line="240" w:lineRule="auto"/>
        <w:jc w:val="center"/>
        <w:rPr>
          <w:rFonts w:ascii="Times New Roman" w:eastAsia="Times New Roman" w:hAnsi="Times New Roman" w:cs="Times New Roman"/>
          <w:b/>
          <w:sz w:val="24"/>
          <w:szCs w:val="24"/>
          <w:lang w:val="uk-UA" w:eastAsia="ru-RU"/>
        </w:rPr>
      </w:pPr>
    </w:p>
    <w:p w:rsidR="00A2539B" w:rsidRPr="00E3737A" w:rsidRDefault="00A2539B" w:rsidP="00A2539B">
      <w:pPr>
        <w:spacing w:after="0" w:line="240" w:lineRule="auto"/>
        <w:jc w:val="center"/>
        <w:rPr>
          <w:rFonts w:ascii="Times New Roman" w:eastAsia="Times New Roman" w:hAnsi="Times New Roman" w:cs="Times New Roman"/>
          <w:b/>
          <w:sz w:val="24"/>
          <w:szCs w:val="24"/>
          <w:lang w:val="uk-UA" w:eastAsia="ru-RU"/>
        </w:rPr>
      </w:pPr>
    </w:p>
    <w:p w:rsidR="00A2539B" w:rsidRPr="00E3737A" w:rsidRDefault="00A2539B" w:rsidP="00A2539B">
      <w:pPr>
        <w:spacing w:after="0" w:line="240" w:lineRule="auto"/>
        <w:jc w:val="center"/>
        <w:rPr>
          <w:rFonts w:ascii="Times New Roman" w:eastAsia="Times New Roman" w:hAnsi="Times New Roman" w:cs="Times New Roman"/>
          <w:b/>
          <w:sz w:val="24"/>
          <w:szCs w:val="24"/>
          <w:lang w:val="uk-UA" w:eastAsia="ru-RU"/>
        </w:rPr>
      </w:pPr>
    </w:p>
    <w:p w:rsidR="00A2539B" w:rsidRPr="00E3737A" w:rsidRDefault="00A2539B" w:rsidP="00A2539B">
      <w:pPr>
        <w:spacing w:after="0" w:line="240" w:lineRule="auto"/>
        <w:jc w:val="center"/>
        <w:rPr>
          <w:rFonts w:ascii="Times New Roman" w:eastAsia="Times New Roman" w:hAnsi="Times New Roman" w:cs="Times New Roman"/>
          <w:b/>
          <w:sz w:val="24"/>
          <w:szCs w:val="24"/>
          <w:lang w:val="uk-UA" w:eastAsia="ru-RU"/>
        </w:rPr>
      </w:pPr>
    </w:p>
    <w:p w:rsidR="00A2539B" w:rsidRPr="00E3737A" w:rsidRDefault="00A2539B" w:rsidP="00A2539B">
      <w:pPr>
        <w:spacing w:after="0" w:line="240" w:lineRule="auto"/>
        <w:jc w:val="center"/>
        <w:rPr>
          <w:rFonts w:ascii="Times New Roman" w:eastAsia="Times New Roman" w:hAnsi="Times New Roman" w:cs="Times New Roman"/>
          <w:b/>
          <w:sz w:val="24"/>
          <w:szCs w:val="24"/>
          <w:lang w:val="uk-UA" w:eastAsia="ru-RU"/>
        </w:rPr>
      </w:pPr>
    </w:p>
    <w:p w:rsidR="00A2539B" w:rsidRPr="00E3737A" w:rsidRDefault="00A2539B" w:rsidP="00A2539B">
      <w:pPr>
        <w:spacing w:after="0" w:line="240" w:lineRule="auto"/>
        <w:jc w:val="center"/>
        <w:rPr>
          <w:rFonts w:ascii="Times New Roman" w:eastAsia="Times New Roman" w:hAnsi="Times New Roman" w:cs="Times New Roman"/>
          <w:b/>
          <w:sz w:val="24"/>
          <w:szCs w:val="24"/>
          <w:lang w:val="uk-UA" w:eastAsia="ru-RU"/>
        </w:rPr>
      </w:pPr>
    </w:p>
    <w:p w:rsidR="00A2539B" w:rsidRPr="00E3737A" w:rsidRDefault="00A2539B" w:rsidP="00A2539B">
      <w:pPr>
        <w:spacing w:after="0" w:line="240" w:lineRule="auto"/>
        <w:jc w:val="center"/>
        <w:rPr>
          <w:rFonts w:ascii="Times New Roman" w:eastAsia="Times New Roman" w:hAnsi="Times New Roman" w:cs="Times New Roman"/>
          <w:b/>
          <w:sz w:val="24"/>
          <w:szCs w:val="24"/>
          <w:lang w:val="uk-UA" w:eastAsia="ru-RU"/>
        </w:rPr>
      </w:pPr>
    </w:p>
    <w:p w:rsidR="00A2539B" w:rsidRPr="00E3737A" w:rsidRDefault="00A2539B" w:rsidP="00A2539B">
      <w:pPr>
        <w:spacing w:after="0" w:line="240" w:lineRule="auto"/>
        <w:jc w:val="center"/>
        <w:rPr>
          <w:rFonts w:ascii="Times New Roman" w:eastAsia="Times New Roman" w:hAnsi="Times New Roman" w:cs="Times New Roman"/>
          <w:b/>
          <w:sz w:val="24"/>
          <w:szCs w:val="24"/>
          <w:lang w:val="uk-UA" w:eastAsia="ru-RU"/>
        </w:rPr>
      </w:pPr>
    </w:p>
    <w:p w:rsidR="00A2539B" w:rsidRPr="00E3737A" w:rsidRDefault="00D80AF5" w:rsidP="00A2539B">
      <w:pPr>
        <w:spacing w:after="0" w:line="240" w:lineRule="auto"/>
        <w:jc w:val="center"/>
        <w:rPr>
          <w:rFonts w:ascii="Times New Roman" w:eastAsia="Times New Roman" w:hAnsi="Times New Roman" w:cs="Times New Roman"/>
          <w:b/>
          <w:sz w:val="24"/>
          <w:szCs w:val="24"/>
          <w:lang w:val="uk-UA" w:eastAsia="ru-RU"/>
        </w:rPr>
      </w:pPr>
      <w:r w:rsidRPr="00E3737A">
        <w:rPr>
          <w:rFonts w:ascii="Times New Roman" w:eastAsia="Times New Roman" w:hAnsi="Times New Roman" w:cs="Times New Roman"/>
          <w:b/>
          <w:sz w:val="24"/>
          <w:szCs w:val="24"/>
          <w:lang w:val="uk-UA" w:eastAsia="ru-RU"/>
        </w:rPr>
        <w:t>селище Верховина – 2025 рік</w:t>
      </w:r>
    </w:p>
    <w:p w:rsidR="00F40FA1" w:rsidRPr="00E3737A" w:rsidRDefault="00F40FA1" w:rsidP="00A2539B">
      <w:pPr>
        <w:spacing w:after="0" w:line="240" w:lineRule="auto"/>
        <w:jc w:val="center"/>
        <w:rPr>
          <w:rFonts w:ascii="Times New Roman" w:eastAsia="Times New Roman" w:hAnsi="Times New Roman" w:cs="Times New Roman"/>
          <w:b/>
          <w:sz w:val="24"/>
          <w:szCs w:val="24"/>
          <w:lang w:val="uk-UA" w:eastAsia="ru-RU"/>
        </w:rPr>
      </w:pPr>
    </w:p>
    <w:p w:rsidR="00A2539B" w:rsidRPr="00E3737A" w:rsidRDefault="00A2539B" w:rsidP="00A2539B">
      <w:pPr>
        <w:spacing w:after="0" w:line="240" w:lineRule="auto"/>
        <w:jc w:val="center"/>
        <w:rPr>
          <w:rFonts w:ascii="Times New Roman" w:eastAsia="Times New Roman" w:hAnsi="Times New Roman" w:cs="Times New Roman"/>
          <w:b/>
          <w:sz w:val="24"/>
          <w:szCs w:val="24"/>
          <w:lang w:val="uk-UA" w:eastAsia="ru-RU"/>
        </w:rPr>
      </w:pPr>
    </w:p>
    <w:p w:rsidR="002542C3" w:rsidRDefault="002542C3" w:rsidP="002542C3">
      <w:pPr>
        <w:spacing w:after="0" w:line="240" w:lineRule="auto"/>
        <w:jc w:val="center"/>
        <w:rPr>
          <w:rFonts w:ascii="Times New Roman" w:eastAsia="Times New Roman" w:hAnsi="Times New Roman" w:cs="Times New Roman"/>
          <w:b/>
          <w:sz w:val="24"/>
          <w:szCs w:val="24"/>
          <w:lang w:val="uk-UA" w:eastAsia="ru-RU"/>
        </w:rPr>
      </w:pPr>
    </w:p>
    <w:p w:rsidR="00E3737A" w:rsidRDefault="00E3737A" w:rsidP="002542C3">
      <w:pPr>
        <w:spacing w:after="0" w:line="240" w:lineRule="auto"/>
        <w:jc w:val="center"/>
        <w:rPr>
          <w:rFonts w:ascii="Times New Roman" w:eastAsia="Times New Roman" w:hAnsi="Times New Roman" w:cs="Times New Roman"/>
          <w:b/>
          <w:sz w:val="24"/>
          <w:szCs w:val="24"/>
          <w:lang w:val="uk-UA" w:eastAsia="ru-RU"/>
        </w:rPr>
      </w:pPr>
    </w:p>
    <w:p w:rsidR="00E3737A" w:rsidRDefault="00E3737A" w:rsidP="002542C3">
      <w:pPr>
        <w:spacing w:after="0" w:line="240" w:lineRule="auto"/>
        <w:jc w:val="center"/>
        <w:rPr>
          <w:rFonts w:ascii="Times New Roman" w:eastAsia="Times New Roman" w:hAnsi="Times New Roman" w:cs="Times New Roman"/>
          <w:b/>
          <w:sz w:val="24"/>
          <w:szCs w:val="24"/>
          <w:lang w:val="uk-UA" w:eastAsia="ru-RU"/>
        </w:rPr>
      </w:pPr>
    </w:p>
    <w:p w:rsidR="00E3737A" w:rsidRDefault="00E3737A" w:rsidP="002542C3">
      <w:pPr>
        <w:spacing w:after="0" w:line="240" w:lineRule="auto"/>
        <w:jc w:val="center"/>
        <w:rPr>
          <w:rFonts w:ascii="Times New Roman" w:eastAsia="Times New Roman" w:hAnsi="Times New Roman" w:cs="Times New Roman"/>
          <w:b/>
          <w:sz w:val="24"/>
          <w:szCs w:val="24"/>
          <w:lang w:val="uk-UA" w:eastAsia="ru-RU"/>
        </w:rPr>
      </w:pPr>
    </w:p>
    <w:p w:rsidR="00E3737A" w:rsidRDefault="00E3737A" w:rsidP="002542C3">
      <w:pPr>
        <w:spacing w:after="0" w:line="240" w:lineRule="auto"/>
        <w:jc w:val="center"/>
        <w:rPr>
          <w:rFonts w:ascii="Times New Roman" w:eastAsia="Times New Roman" w:hAnsi="Times New Roman" w:cs="Times New Roman"/>
          <w:b/>
          <w:sz w:val="24"/>
          <w:szCs w:val="24"/>
          <w:lang w:val="uk-UA" w:eastAsia="ru-RU"/>
        </w:rPr>
      </w:pPr>
    </w:p>
    <w:p w:rsidR="00E3737A" w:rsidRDefault="00E3737A" w:rsidP="002542C3">
      <w:pPr>
        <w:spacing w:after="0" w:line="240" w:lineRule="auto"/>
        <w:jc w:val="center"/>
        <w:rPr>
          <w:rFonts w:ascii="Times New Roman" w:eastAsia="Times New Roman" w:hAnsi="Times New Roman" w:cs="Times New Roman"/>
          <w:b/>
          <w:sz w:val="24"/>
          <w:szCs w:val="24"/>
          <w:lang w:val="uk-UA" w:eastAsia="ru-RU"/>
        </w:rPr>
      </w:pPr>
    </w:p>
    <w:p w:rsidR="00E3737A" w:rsidRDefault="00E3737A" w:rsidP="002542C3">
      <w:pPr>
        <w:spacing w:after="0" w:line="240" w:lineRule="auto"/>
        <w:jc w:val="center"/>
        <w:rPr>
          <w:rFonts w:ascii="Times New Roman" w:eastAsia="Times New Roman" w:hAnsi="Times New Roman" w:cs="Times New Roman"/>
          <w:b/>
          <w:sz w:val="24"/>
          <w:szCs w:val="24"/>
          <w:lang w:val="uk-UA" w:eastAsia="ru-RU"/>
        </w:rPr>
      </w:pPr>
    </w:p>
    <w:p w:rsidR="00E3737A" w:rsidRDefault="00E3737A" w:rsidP="002542C3">
      <w:pPr>
        <w:spacing w:after="0" w:line="240" w:lineRule="auto"/>
        <w:jc w:val="center"/>
        <w:rPr>
          <w:rFonts w:ascii="Times New Roman" w:eastAsia="Times New Roman" w:hAnsi="Times New Roman" w:cs="Times New Roman"/>
          <w:b/>
          <w:sz w:val="24"/>
          <w:szCs w:val="24"/>
          <w:lang w:val="uk-UA" w:eastAsia="ru-RU"/>
        </w:rPr>
      </w:pPr>
    </w:p>
    <w:p w:rsidR="00E3737A" w:rsidRDefault="00E3737A" w:rsidP="002542C3">
      <w:pPr>
        <w:spacing w:after="0" w:line="240" w:lineRule="auto"/>
        <w:jc w:val="center"/>
        <w:rPr>
          <w:rFonts w:ascii="Times New Roman" w:eastAsia="Times New Roman" w:hAnsi="Times New Roman" w:cs="Times New Roman"/>
          <w:b/>
          <w:sz w:val="24"/>
          <w:szCs w:val="24"/>
          <w:lang w:val="uk-UA" w:eastAsia="ru-RU"/>
        </w:rPr>
      </w:pPr>
    </w:p>
    <w:p w:rsidR="00E3737A" w:rsidRDefault="00E3737A" w:rsidP="002542C3">
      <w:pPr>
        <w:spacing w:after="0" w:line="240" w:lineRule="auto"/>
        <w:jc w:val="center"/>
        <w:rPr>
          <w:rFonts w:ascii="Times New Roman" w:eastAsia="Times New Roman" w:hAnsi="Times New Roman" w:cs="Times New Roman"/>
          <w:b/>
          <w:sz w:val="24"/>
          <w:szCs w:val="24"/>
          <w:lang w:val="uk-UA" w:eastAsia="ru-RU"/>
        </w:rPr>
      </w:pPr>
    </w:p>
    <w:p w:rsidR="00E3737A" w:rsidRDefault="00E3737A" w:rsidP="002542C3">
      <w:pPr>
        <w:spacing w:after="0" w:line="240" w:lineRule="auto"/>
        <w:jc w:val="center"/>
        <w:rPr>
          <w:rFonts w:ascii="Times New Roman" w:eastAsia="Times New Roman" w:hAnsi="Times New Roman" w:cs="Times New Roman"/>
          <w:b/>
          <w:sz w:val="24"/>
          <w:szCs w:val="24"/>
          <w:lang w:val="uk-UA" w:eastAsia="ru-RU"/>
        </w:rPr>
      </w:pPr>
    </w:p>
    <w:p w:rsidR="00E3737A" w:rsidRDefault="00E3737A" w:rsidP="002542C3">
      <w:pPr>
        <w:spacing w:after="0" w:line="240" w:lineRule="auto"/>
        <w:jc w:val="center"/>
        <w:rPr>
          <w:rFonts w:ascii="Times New Roman" w:eastAsia="Times New Roman" w:hAnsi="Times New Roman" w:cs="Times New Roman"/>
          <w:b/>
          <w:sz w:val="24"/>
          <w:szCs w:val="24"/>
          <w:lang w:val="uk-UA" w:eastAsia="ru-RU"/>
        </w:rPr>
      </w:pPr>
    </w:p>
    <w:p w:rsidR="00E3737A" w:rsidRPr="00E3737A" w:rsidRDefault="00E3737A" w:rsidP="002542C3">
      <w:pPr>
        <w:spacing w:after="0" w:line="240" w:lineRule="auto"/>
        <w:jc w:val="center"/>
        <w:rPr>
          <w:rFonts w:ascii="Times New Roman" w:eastAsia="Times New Roman" w:hAnsi="Times New Roman" w:cs="Times New Roman"/>
          <w:b/>
          <w:sz w:val="24"/>
          <w:szCs w:val="24"/>
          <w:lang w:val="uk-UA" w:eastAsia="ru-RU"/>
        </w:rPr>
      </w:pPr>
    </w:p>
    <w:p w:rsidR="002542C3" w:rsidRPr="00E3737A" w:rsidRDefault="002542C3" w:rsidP="00D80AF5">
      <w:pPr>
        <w:pStyle w:val="a3"/>
        <w:numPr>
          <w:ilvl w:val="0"/>
          <w:numId w:val="2"/>
        </w:numPr>
        <w:spacing w:after="0" w:line="240" w:lineRule="auto"/>
        <w:jc w:val="center"/>
        <w:rPr>
          <w:rFonts w:ascii="Times New Roman" w:eastAsia="Times New Roman" w:hAnsi="Times New Roman" w:cs="Times New Roman"/>
          <w:b/>
          <w:sz w:val="24"/>
          <w:szCs w:val="24"/>
          <w:lang w:val="uk-UA" w:eastAsia="ru-RU"/>
        </w:rPr>
      </w:pPr>
      <w:r w:rsidRPr="00E3737A">
        <w:rPr>
          <w:rFonts w:ascii="Times New Roman" w:eastAsia="Times New Roman" w:hAnsi="Times New Roman" w:cs="Times New Roman"/>
          <w:b/>
          <w:sz w:val="24"/>
          <w:szCs w:val="24"/>
          <w:lang w:val="uk-UA" w:eastAsia="ru-RU"/>
        </w:rPr>
        <w:lastRenderedPageBreak/>
        <w:t>ПАСПОРТ ПРОГРАМИ</w:t>
      </w:r>
    </w:p>
    <w:p w:rsidR="002542C3" w:rsidRPr="00E3737A" w:rsidRDefault="002542C3" w:rsidP="002542C3">
      <w:pPr>
        <w:spacing w:after="0" w:line="240" w:lineRule="auto"/>
        <w:ind w:right="282"/>
        <w:jc w:val="center"/>
        <w:rPr>
          <w:rFonts w:ascii="Times New Roman" w:eastAsia="Times New Roman" w:hAnsi="Times New Roman" w:cs="Times New Roman"/>
          <w:b/>
          <w:sz w:val="24"/>
          <w:szCs w:val="24"/>
          <w:lang w:val="uk-UA" w:eastAsia="ru-RU"/>
        </w:rPr>
      </w:pPr>
    </w:p>
    <w:tbl>
      <w:tblPr>
        <w:tblW w:w="98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4"/>
        <w:gridCol w:w="4446"/>
        <w:gridCol w:w="1364"/>
        <w:gridCol w:w="1276"/>
        <w:gridCol w:w="1134"/>
        <w:gridCol w:w="963"/>
        <w:gridCol w:w="80"/>
      </w:tblGrid>
      <w:tr w:rsidR="002542C3" w:rsidRPr="00E3737A" w:rsidTr="002A69E3">
        <w:trPr>
          <w:gridAfter w:val="1"/>
          <w:wAfter w:w="80" w:type="dxa"/>
        </w:trPr>
        <w:tc>
          <w:tcPr>
            <w:tcW w:w="564" w:type="dxa"/>
            <w:tcBorders>
              <w:top w:val="single" w:sz="4" w:space="0" w:color="000000"/>
              <w:left w:val="single" w:sz="4" w:space="0" w:color="000000"/>
              <w:bottom w:val="single" w:sz="4" w:space="0" w:color="000000"/>
              <w:right w:val="single" w:sz="4" w:space="0" w:color="000000"/>
            </w:tcBorders>
            <w:hideMark/>
          </w:tcPr>
          <w:p w:rsidR="002542C3" w:rsidRPr="00E3737A" w:rsidRDefault="002542C3" w:rsidP="002542C3">
            <w:pPr>
              <w:spacing w:after="0" w:line="256" w:lineRule="auto"/>
              <w:jc w:val="both"/>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1.</w:t>
            </w:r>
          </w:p>
        </w:tc>
        <w:tc>
          <w:tcPr>
            <w:tcW w:w="4446" w:type="dxa"/>
            <w:tcBorders>
              <w:top w:val="single" w:sz="4" w:space="0" w:color="000000"/>
              <w:left w:val="single" w:sz="4" w:space="0" w:color="000000"/>
              <w:bottom w:val="single" w:sz="4" w:space="0" w:color="000000"/>
              <w:right w:val="single" w:sz="4" w:space="0" w:color="000000"/>
            </w:tcBorders>
            <w:hideMark/>
          </w:tcPr>
          <w:p w:rsidR="002542C3" w:rsidRPr="00E3737A" w:rsidRDefault="002542C3" w:rsidP="002542C3">
            <w:pPr>
              <w:spacing w:after="0" w:line="256" w:lineRule="auto"/>
              <w:jc w:val="both"/>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Назва Програми</w:t>
            </w:r>
          </w:p>
        </w:tc>
        <w:tc>
          <w:tcPr>
            <w:tcW w:w="4737" w:type="dxa"/>
            <w:gridSpan w:val="4"/>
            <w:tcBorders>
              <w:top w:val="single" w:sz="4" w:space="0" w:color="000000"/>
              <w:left w:val="single" w:sz="4" w:space="0" w:color="000000"/>
              <w:bottom w:val="single" w:sz="4" w:space="0" w:color="000000"/>
              <w:right w:val="single" w:sz="4" w:space="0" w:color="000000"/>
            </w:tcBorders>
          </w:tcPr>
          <w:p w:rsidR="00D80AF5" w:rsidRPr="00E3737A" w:rsidRDefault="00D80AF5" w:rsidP="00D80AF5">
            <w:pPr>
              <w:spacing w:after="0" w:line="240" w:lineRule="auto"/>
              <w:jc w:val="center"/>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Комплексна програма</w:t>
            </w:r>
          </w:p>
          <w:p w:rsidR="00D80AF5" w:rsidRPr="00E3737A" w:rsidRDefault="00D80AF5" w:rsidP="00D80AF5">
            <w:pPr>
              <w:tabs>
                <w:tab w:val="left" w:pos="3840"/>
                <w:tab w:val="center" w:pos="5168"/>
              </w:tabs>
              <w:spacing w:after="0" w:line="240" w:lineRule="auto"/>
              <w:jc w:val="both"/>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 xml:space="preserve">соціальної підтримки ветеранів війни, військовослужбовців  Збройних Сил </w:t>
            </w:r>
          </w:p>
          <w:p w:rsidR="00D80AF5" w:rsidRPr="00E3737A" w:rsidRDefault="00D80AF5" w:rsidP="00D80AF5">
            <w:pPr>
              <w:tabs>
                <w:tab w:val="left" w:pos="3840"/>
                <w:tab w:val="center" w:pos="5168"/>
              </w:tabs>
              <w:spacing w:after="0" w:line="240" w:lineRule="auto"/>
              <w:jc w:val="both"/>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України та деяких інших категорій громадян,</w:t>
            </w:r>
            <w:r w:rsidR="00D43EBC" w:rsidRPr="00E3737A">
              <w:rPr>
                <w:rFonts w:ascii="Times New Roman" w:eastAsia="Times New Roman" w:hAnsi="Times New Roman" w:cs="Times New Roman"/>
                <w:sz w:val="24"/>
                <w:szCs w:val="24"/>
                <w:lang w:val="uk-UA" w:eastAsia="ru-RU"/>
              </w:rPr>
              <w:t xml:space="preserve"> </w:t>
            </w:r>
            <w:r w:rsidRPr="00E3737A">
              <w:rPr>
                <w:rFonts w:ascii="Times New Roman" w:eastAsia="Times New Roman" w:hAnsi="Times New Roman" w:cs="Times New Roman"/>
                <w:sz w:val="24"/>
                <w:szCs w:val="24"/>
                <w:lang w:val="uk-UA" w:eastAsia="ru-RU"/>
              </w:rPr>
              <w:t xml:space="preserve">членів сімей загиблих/померлих </w:t>
            </w:r>
            <w:r w:rsidR="00D43EBC" w:rsidRPr="00E3737A">
              <w:rPr>
                <w:rFonts w:ascii="Times New Roman" w:eastAsia="Times New Roman" w:hAnsi="Times New Roman" w:cs="Times New Roman"/>
                <w:sz w:val="24"/>
                <w:szCs w:val="24"/>
                <w:lang w:val="uk-UA" w:eastAsia="ru-RU"/>
              </w:rPr>
              <w:t>у</w:t>
            </w:r>
            <w:r w:rsidRPr="00E3737A">
              <w:rPr>
                <w:rFonts w:ascii="Times New Roman" w:eastAsia="Times New Roman" w:hAnsi="Times New Roman" w:cs="Times New Roman"/>
                <w:sz w:val="24"/>
                <w:szCs w:val="24"/>
                <w:lang w:val="uk-UA" w:eastAsia="ru-RU"/>
              </w:rPr>
              <w:t xml:space="preserve">часників бойових дій, Захисників/Захисниць України на 2026-2028 роки </w:t>
            </w:r>
          </w:p>
          <w:p w:rsidR="00D80AF5" w:rsidRPr="00E3737A" w:rsidRDefault="00D80AF5" w:rsidP="00D80AF5">
            <w:pPr>
              <w:tabs>
                <w:tab w:val="left" w:pos="3840"/>
                <w:tab w:val="center" w:pos="5168"/>
              </w:tabs>
              <w:spacing w:after="0" w:line="240" w:lineRule="auto"/>
              <w:jc w:val="both"/>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 xml:space="preserve"> </w:t>
            </w:r>
          </w:p>
          <w:p w:rsidR="002542C3" w:rsidRPr="00E3737A" w:rsidRDefault="002542C3" w:rsidP="00553EFC">
            <w:pPr>
              <w:spacing w:after="0" w:line="256" w:lineRule="auto"/>
              <w:jc w:val="both"/>
              <w:rPr>
                <w:rFonts w:ascii="Times New Roman" w:eastAsia="Times New Roman" w:hAnsi="Times New Roman" w:cs="Times New Roman"/>
                <w:sz w:val="24"/>
                <w:szCs w:val="24"/>
                <w:lang w:val="uk-UA" w:eastAsia="ru-RU"/>
              </w:rPr>
            </w:pPr>
          </w:p>
        </w:tc>
      </w:tr>
      <w:tr w:rsidR="002542C3" w:rsidRPr="00E3737A" w:rsidTr="002A69E3">
        <w:trPr>
          <w:gridAfter w:val="1"/>
          <w:wAfter w:w="80" w:type="dxa"/>
        </w:trPr>
        <w:tc>
          <w:tcPr>
            <w:tcW w:w="564" w:type="dxa"/>
            <w:tcBorders>
              <w:top w:val="single" w:sz="4" w:space="0" w:color="000000"/>
              <w:left w:val="single" w:sz="4" w:space="0" w:color="000000"/>
              <w:bottom w:val="single" w:sz="4" w:space="0" w:color="000000"/>
              <w:right w:val="single" w:sz="4" w:space="0" w:color="000000"/>
            </w:tcBorders>
            <w:hideMark/>
          </w:tcPr>
          <w:p w:rsidR="002542C3" w:rsidRPr="00E3737A" w:rsidRDefault="002542C3" w:rsidP="002542C3">
            <w:pPr>
              <w:spacing w:after="0" w:line="256" w:lineRule="auto"/>
              <w:jc w:val="both"/>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2.</w:t>
            </w:r>
          </w:p>
        </w:tc>
        <w:tc>
          <w:tcPr>
            <w:tcW w:w="4446" w:type="dxa"/>
            <w:tcBorders>
              <w:top w:val="single" w:sz="4" w:space="0" w:color="000000"/>
              <w:left w:val="single" w:sz="4" w:space="0" w:color="000000"/>
              <w:bottom w:val="single" w:sz="4" w:space="0" w:color="000000"/>
              <w:right w:val="single" w:sz="4" w:space="0" w:color="000000"/>
            </w:tcBorders>
            <w:hideMark/>
          </w:tcPr>
          <w:p w:rsidR="002542C3" w:rsidRPr="00E3737A" w:rsidRDefault="002542C3" w:rsidP="002542C3">
            <w:pPr>
              <w:spacing w:after="0" w:line="256" w:lineRule="auto"/>
              <w:jc w:val="both"/>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Ініціатор розробки Програми</w:t>
            </w:r>
          </w:p>
        </w:tc>
        <w:tc>
          <w:tcPr>
            <w:tcW w:w="4737" w:type="dxa"/>
            <w:gridSpan w:val="4"/>
            <w:tcBorders>
              <w:top w:val="single" w:sz="4" w:space="0" w:color="000000"/>
              <w:left w:val="single" w:sz="4" w:space="0" w:color="000000"/>
              <w:bottom w:val="single" w:sz="4" w:space="0" w:color="000000"/>
              <w:right w:val="single" w:sz="4" w:space="0" w:color="000000"/>
            </w:tcBorders>
          </w:tcPr>
          <w:p w:rsidR="002542C3" w:rsidRPr="00E3737A" w:rsidRDefault="00D80AF5" w:rsidP="002542C3">
            <w:pPr>
              <w:spacing w:after="0" w:line="256" w:lineRule="auto"/>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 xml:space="preserve">Відділ соціального захисту населення </w:t>
            </w:r>
            <w:r w:rsidR="004E4C16" w:rsidRPr="00E3737A">
              <w:rPr>
                <w:rFonts w:ascii="Times New Roman" w:eastAsia="Times New Roman" w:hAnsi="Times New Roman" w:cs="Times New Roman"/>
                <w:sz w:val="24"/>
                <w:szCs w:val="24"/>
                <w:lang w:val="uk-UA" w:eastAsia="ru-RU"/>
              </w:rPr>
              <w:t xml:space="preserve">виконавчого комітету </w:t>
            </w:r>
            <w:r w:rsidRPr="00E3737A">
              <w:rPr>
                <w:rFonts w:ascii="Times New Roman" w:eastAsia="Times New Roman" w:hAnsi="Times New Roman" w:cs="Times New Roman"/>
                <w:sz w:val="24"/>
                <w:szCs w:val="24"/>
                <w:lang w:val="uk-UA" w:eastAsia="ru-RU"/>
              </w:rPr>
              <w:t>Верховинської селищної ради</w:t>
            </w:r>
          </w:p>
        </w:tc>
      </w:tr>
      <w:tr w:rsidR="002542C3" w:rsidRPr="00E3737A" w:rsidTr="002A69E3">
        <w:trPr>
          <w:gridAfter w:val="1"/>
          <w:wAfter w:w="80" w:type="dxa"/>
        </w:trPr>
        <w:tc>
          <w:tcPr>
            <w:tcW w:w="564" w:type="dxa"/>
            <w:tcBorders>
              <w:top w:val="single" w:sz="4" w:space="0" w:color="000000"/>
              <w:left w:val="single" w:sz="4" w:space="0" w:color="000000"/>
              <w:bottom w:val="single" w:sz="4" w:space="0" w:color="000000"/>
              <w:right w:val="single" w:sz="4" w:space="0" w:color="000000"/>
            </w:tcBorders>
            <w:hideMark/>
          </w:tcPr>
          <w:p w:rsidR="002542C3" w:rsidRPr="00E3737A" w:rsidRDefault="002542C3" w:rsidP="002542C3">
            <w:pPr>
              <w:spacing w:after="0" w:line="256" w:lineRule="auto"/>
              <w:jc w:val="both"/>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3.</w:t>
            </w:r>
          </w:p>
        </w:tc>
        <w:tc>
          <w:tcPr>
            <w:tcW w:w="4446" w:type="dxa"/>
            <w:tcBorders>
              <w:top w:val="single" w:sz="4" w:space="0" w:color="000000"/>
              <w:left w:val="single" w:sz="4" w:space="0" w:color="000000"/>
              <w:bottom w:val="single" w:sz="4" w:space="0" w:color="000000"/>
              <w:right w:val="single" w:sz="4" w:space="0" w:color="000000"/>
            </w:tcBorders>
            <w:hideMark/>
          </w:tcPr>
          <w:p w:rsidR="002542C3" w:rsidRPr="00E3737A" w:rsidRDefault="002542C3" w:rsidP="002542C3">
            <w:pPr>
              <w:spacing w:after="0" w:line="256" w:lineRule="auto"/>
              <w:jc w:val="both"/>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Підстава до розробки Програми</w:t>
            </w:r>
          </w:p>
        </w:tc>
        <w:tc>
          <w:tcPr>
            <w:tcW w:w="4737" w:type="dxa"/>
            <w:gridSpan w:val="4"/>
            <w:tcBorders>
              <w:top w:val="single" w:sz="4" w:space="0" w:color="000000"/>
              <w:left w:val="single" w:sz="4" w:space="0" w:color="000000"/>
              <w:bottom w:val="single" w:sz="4" w:space="0" w:color="000000"/>
              <w:right w:val="single" w:sz="4" w:space="0" w:color="000000"/>
            </w:tcBorders>
            <w:hideMark/>
          </w:tcPr>
          <w:p w:rsidR="002542C3" w:rsidRPr="00E3737A" w:rsidRDefault="002542C3" w:rsidP="001802C2">
            <w:pPr>
              <w:spacing w:after="0" w:line="256" w:lineRule="auto"/>
              <w:jc w:val="both"/>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 xml:space="preserve">Бюджетний кодекс України, закони України «Про місцеве самоврядування в Україні», </w:t>
            </w:r>
            <w:r w:rsidR="00EF207B" w:rsidRPr="00E3737A">
              <w:rPr>
                <w:rFonts w:ascii="Times New Roman" w:eastAsia="Times New Roman" w:hAnsi="Times New Roman" w:cs="Times New Roman"/>
                <w:sz w:val="24"/>
                <w:szCs w:val="24"/>
                <w:lang w:val="uk-UA" w:eastAsia="ru-RU"/>
              </w:rPr>
              <w:t>«Про правовий режим воєнного стану», «Про статус ветеранів війни, гарантії їх соціального захисту», «Про соціальний і правовий захист військовослужбовців та членів їх сімей»</w:t>
            </w:r>
            <w:r w:rsidR="00D80AF5" w:rsidRPr="00E3737A">
              <w:rPr>
                <w:rFonts w:ascii="Times New Roman" w:eastAsia="Times New Roman" w:hAnsi="Times New Roman" w:cs="Times New Roman"/>
                <w:sz w:val="24"/>
                <w:szCs w:val="24"/>
                <w:lang w:val="uk-UA" w:eastAsia="ru-RU"/>
              </w:rPr>
              <w:t>, Стратегія</w:t>
            </w:r>
            <w:r w:rsidR="00CD210F" w:rsidRPr="00E3737A">
              <w:rPr>
                <w:rFonts w:ascii="Times New Roman" w:eastAsia="Times New Roman" w:hAnsi="Times New Roman" w:cs="Times New Roman"/>
                <w:sz w:val="24"/>
                <w:szCs w:val="24"/>
                <w:lang w:val="uk-UA" w:eastAsia="ru-RU"/>
              </w:rPr>
              <w:t xml:space="preserve"> розвитку Верховинської селищної територіальної громади на 202</w:t>
            </w:r>
            <w:r w:rsidR="001802C2" w:rsidRPr="00E3737A">
              <w:rPr>
                <w:rFonts w:ascii="Times New Roman" w:eastAsia="Times New Roman" w:hAnsi="Times New Roman" w:cs="Times New Roman"/>
                <w:sz w:val="24"/>
                <w:szCs w:val="24"/>
                <w:lang w:val="uk-UA" w:eastAsia="ru-RU"/>
              </w:rPr>
              <w:t>6</w:t>
            </w:r>
            <w:r w:rsidR="00CD210F" w:rsidRPr="00E3737A">
              <w:rPr>
                <w:rFonts w:ascii="Times New Roman" w:eastAsia="Times New Roman" w:hAnsi="Times New Roman" w:cs="Times New Roman"/>
                <w:sz w:val="24"/>
                <w:szCs w:val="24"/>
                <w:lang w:val="uk-UA" w:eastAsia="ru-RU"/>
              </w:rPr>
              <w:t>-2028 роки</w:t>
            </w:r>
          </w:p>
        </w:tc>
      </w:tr>
      <w:tr w:rsidR="002542C3" w:rsidRPr="00E3737A" w:rsidTr="002A69E3">
        <w:trPr>
          <w:gridAfter w:val="1"/>
          <w:wAfter w:w="80" w:type="dxa"/>
          <w:trHeight w:val="552"/>
        </w:trPr>
        <w:tc>
          <w:tcPr>
            <w:tcW w:w="564" w:type="dxa"/>
            <w:tcBorders>
              <w:top w:val="single" w:sz="4" w:space="0" w:color="000000"/>
              <w:left w:val="single" w:sz="4" w:space="0" w:color="000000"/>
              <w:bottom w:val="single" w:sz="4" w:space="0" w:color="auto"/>
              <w:right w:val="single" w:sz="4" w:space="0" w:color="000000"/>
            </w:tcBorders>
            <w:hideMark/>
          </w:tcPr>
          <w:p w:rsidR="002542C3" w:rsidRPr="00E3737A" w:rsidRDefault="002542C3" w:rsidP="002542C3">
            <w:pPr>
              <w:spacing w:after="0" w:line="256" w:lineRule="auto"/>
              <w:jc w:val="both"/>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4.</w:t>
            </w:r>
          </w:p>
        </w:tc>
        <w:tc>
          <w:tcPr>
            <w:tcW w:w="4446" w:type="dxa"/>
            <w:tcBorders>
              <w:top w:val="single" w:sz="4" w:space="0" w:color="000000"/>
              <w:left w:val="single" w:sz="4" w:space="0" w:color="000000"/>
              <w:bottom w:val="single" w:sz="4" w:space="0" w:color="auto"/>
              <w:right w:val="single" w:sz="4" w:space="0" w:color="000000"/>
            </w:tcBorders>
            <w:hideMark/>
          </w:tcPr>
          <w:p w:rsidR="002542C3" w:rsidRPr="00E3737A" w:rsidRDefault="002542C3" w:rsidP="002542C3">
            <w:pPr>
              <w:spacing w:after="0" w:line="256" w:lineRule="auto"/>
              <w:jc w:val="both"/>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Розробник Програми</w:t>
            </w:r>
          </w:p>
        </w:tc>
        <w:tc>
          <w:tcPr>
            <w:tcW w:w="4737" w:type="dxa"/>
            <w:gridSpan w:val="4"/>
            <w:tcBorders>
              <w:top w:val="single" w:sz="4" w:space="0" w:color="000000"/>
              <w:left w:val="single" w:sz="4" w:space="0" w:color="000000"/>
              <w:bottom w:val="single" w:sz="4" w:space="0" w:color="auto"/>
              <w:right w:val="single" w:sz="4" w:space="0" w:color="000000"/>
            </w:tcBorders>
            <w:hideMark/>
          </w:tcPr>
          <w:p w:rsidR="00810C7F" w:rsidRPr="00E3737A" w:rsidRDefault="00D80AF5" w:rsidP="00D80AF5">
            <w:pPr>
              <w:spacing w:after="0" w:line="256" w:lineRule="auto"/>
              <w:jc w:val="both"/>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 xml:space="preserve">Відділ </w:t>
            </w:r>
            <w:r w:rsidR="00810C7F" w:rsidRPr="00E3737A">
              <w:rPr>
                <w:rFonts w:ascii="Times New Roman" w:eastAsia="Times New Roman" w:hAnsi="Times New Roman" w:cs="Times New Roman"/>
                <w:sz w:val="24"/>
                <w:szCs w:val="24"/>
                <w:lang w:val="uk-UA" w:eastAsia="ru-RU"/>
              </w:rPr>
              <w:t xml:space="preserve">соціального захисту </w:t>
            </w:r>
            <w:r w:rsidRPr="00E3737A">
              <w:rPr>
                <w:rFonts w:ascii="Times New Roman" w:eastAsia="Times New Roman" w:hAnsi="Times New Roman" w:cs="Times New Roman"/>
                <w:sz w:val="24"/>
                <w:szCs w:val="24"/>
                <w:lang w:val="uk-UA" w:eastAsia="ru-RU"/>
              </w:rPr>
              <w:t>насел</w:t>
            </w:r>
            <w:r w:rsidR="004E4C16" w:rsidRPr="00E3737A">
              <w:rPr>
                <w:rFonts w:ascii="Times New Roman" w:eastAsia="Times New Roman" w:hAnsi="Times New Roman" w:cs="Times New Roman"/>
                <w:sz w:val="24"/>
                <w:szCs w:val="24"/>
                <w:lang w:val="uk-UA" w:eastAsia="ru-RU"/>
              </w:rPr>
              <w:t>е</w:t>
            </w:r>
            <w:r w:rsidRPr="00E3737A">
              <w:rPr>
                <w:rFonts w:ascii="Times New Roman" w:eastAsia="Times New Roman" w:hAnsi="Times New Roman" w:cs="Times New Roman"/>
                <w:sz w:val="24"/>
                <w:szCs w:val="24"/>
                <w:lang w:val="uk-UA" w:eastAsia="ru-RU"/>
              </w:rPr>
              <w:t>ння</w:t>
            </w:r>
            <w:r w:rsidR="004E4C16" w:rsidRPr="00E3737A">
              <w:rPr>
                <w:rFonts w:ascii="Times New Roman" w:eastAsia="Times New Roman" w:hAnsi="Times New Roman" w:cs="Times New Roman"/>
                <w:sz w:val="24"/>
                <w:szCs w:val="24"/>
                <w:lang w:val="uk-UA" w:eastAsia="ru-RU"/>
              </w:rPr>
              <w:t xml:space="preserve"> виконавчого комітету</w:t>
            </w:r>
            <w:r w:rsidRPr="00E3737A">
              <w:rPr>
                <w:rFonts w:ascii="Times New Roman" w:eastAsia="Times New Roman" w:hAnsi="Times New Roman" w:cs="Times New Roman"/>
                <w:sz w:val="24"/>
                <w:szCs w:val="24"/>
                <w:lang w:val="uk-UA" w:eastAsia="ru-RU"/>
              </w:rPr>
              <w:t xml:space="preserve"> Верховинської селищної</w:t>
            </w:r>
            <w:r w:rsidR="00810C7F" w:rsidRPr="00E3737A">
              <w:rPr>
                <w:rFonts w:ascii="Times New Roman" w:eastAsia="Times New Roman" w:hAnsi="Times New Roman" w:cs="Times New Roman"/>
                <w:sz w:val="24"/>
                <w:szCs w:val="24"/>
                <w:lang w:val="uk-UA" w:eastAsia="ru-RU"/>
              </w:rPr>
              <w:t xml:space="preserve"> ради  </w:t>
            </w:r>
          </w:p>
        </w:tc>
      </w:tr>
      <w:tr w:rsidR="002542C3" w:rsidRPr="00E3737A" w:rsidTr="00D43EBC">
        <w:trPr>
          <w:gridAfter w:val="1"/>
          <w:wAfter w:w="80" w:type="dxa"/>
          <w:trHeight w:val="612"/>
        </w:trPr>
        <w:tc>
          <w:tcPr>
            <w:tcW w:w="564" w:type="dxa"/>
            <w:tcBorders>
              <w:top w:val="single" w:sz="4" w:space="0" w:color="000000"/>
              <w:left w:val="single" w:sz="4" w:space="0" w:color="000000"/>
              <w:bottom w:val="single" w:sz="4" w:space="0" w:color="auto"/>
              <w:right w:val="single" w:sz="4" w:space="0" w:color="000000"/>
            </w:tcBorders>
            <w:hideMark/>
          </w:tcPr>
          <w:p w:rsidR="002542C3" w:rsidRPr="00E3737A" w:rsidRDefault="00A2539B" w:rsidP="002542C3">
            <w:pPr>
              <w:spacing w:after="0" w:line="256" w:lineRule="auto"/>
              <w:jc w:val="both"/>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5</w:t>
            </w:r>
            <w:r w:rsidR="002542C3" w:rsidRPr="00E3737A">
              <w:rPr>
                <w:rFonts w:ascii="Times New Roman" w:eastAsia="Times New Roman" w:hAnsi="Times New Roman" w:cs="Times New Roman"/>
                <w:sz w:val="24"/>
                <w:szCs w:val="24"/>
                <w:lang w:val="uk-UA" w:eastAsia="ru-RU"/>
              </w:rPr>
              <w:t>.</w:t>
            </w:r>
          </w:p>
        </w:tc>
        <w:tc>
          <w:tcPr>
            <w:tcW w:w="4446" w:type="dxa"/>
            <w:tcBorders>
              <w:top w:val="single" w:sz="4" w:space="0" w:color="000000"/>
              <w:left w:val="single" w:sz="4" w:space="0" w:color="000000"/>
              <w:bottom w:val="single" w:sz="4" w:space="0" w:color="auto"/>
              <w:right w:val="single" w:sz="4" w:space="0" w:color="000000"/>
            </w:tcBorders>
            <w:hideMark/>
          </w:tcPr>
          <w:p w:rsidR="002542C3" w:rsidRPr="00E3737A" w:rsidRDefault="002542C3" w:rsidP="002542C3">
            <w:pPr>
              <w:spacing w:after="0" w:line="256" w:lineRule="auto"/>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Відповідальний виконавець Програми</w:t>
            </w:r>
          </w:p>
        </w:tc>
        <w:tc>
          <w:tcPr>
            <w:tcW w:w="4737" w:type="dxa"/>
            <w:gridSpan w:val="4"/>
            <w:tcBorders>
              <w:top w:val="single" w:sz="4" w:space="0" w:color="000000"/>
              <w:left w:val="single" w:sz="4" w:space="0" w:color="000000"/>
              <w:bottom w:val="single" w:sz="4" w:space="0" w:color="auto"/>
              <w:right w:val="single" w:sz="4" w:space="0" w:color="000000"/>
            </w:tcBorders>
          </w:tcPr>
          <w:p w:rsidR="002542C3" w:rsidRPr="00E3737A" w:rsidRDefault="00D80AF5" w:rsidP="004E4C16">
            <w:pPr>
              <w:spacing w:after="0" w:line="256" w:lineRule="auto"/>
              <w:jc w:val="both"/>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Відділ соці</w:t>
            </w:r>
            <w:r w:rsidR="004E4C16" w:rsidRPr="00E3737A">
              <w:rPr>
                <w:rFonts w:ascii="Times New Roman" w:eastAsia="Times New Roman" w:hAnsi="Times New Roman" w:cs="Times New Roman"/>
                <w:sz w:val="24"/>
                <w:szCs w:val="24"/>
                <w:lang w:val="uk-UA" w:eastAsia="ru-RU"/>
              </w:rPr>
              <w:t>ального захисту населення виконавчого комітету Верховинської</w:t>
            </w:r>
            <w:r w:rsidR="00D43EBC" w:rsidRPr="00E3737A">
              <w:rPr>
                <w:rFonts w:ascii="Times New Roman" w:eastAsia="Times New Roman" w:hAnsi="Times New Roman" w:cs="Times New Roman"/>
                <w:sz w:val="24"/>
                <w:szCs w:val="24"/>
                <w:lang w:val="uk-UA" w:eastAsia="ru-RU"/>
              </w:rPr>
              <w:t xml:space="preserve"> селищної ради</w:t>
            </w:r>
          </w:p>
        </w:tc>
      </w:tr>
      <w:tr w:rsidR="00D43EBC" w:rsidRPr="00E3737A" w:rsidTr="00D43EBC">
        <w:trPr>
          <w:gridAfter w:val="1"/>
          <w:wAfter w:w="80" w:type="dxa"/>
          <w:trHeight w:val="348"/>
        </w:trPr>
        <w:tc>
          <w:tcPr>
            <w:tcW w:w="564" w:type="dxa"/>
            <w:tcBorders>
              <w:top w:val="single" w:sz="4" w:space="0" w:color="auto"/>
              <w:left w:val="single" w:sz="4" w:space="0" w:color="000000"/>
              <w:bottom w:val="single" w:sz="4" w:space="0" w:color="000000"/>
              <w:right w:val="single" w:sz="4" w:space="0" w:color="000000"/>
            </w:tcBorders>
          </w:tcPr>
          <w:p w:rsidR="00D43EBC" w:rsidRPr="00E3737A" w:rsidRDefault="00D43EBC" w:rsidP="002542C3">
            <w:pPr>
              <w:spacing w:after="0" w:line="256" w:lineRule="auto"/>
              <w:jc w:val="both"/>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6</w:t>
            </w:r>
          </w:p>
        </w:tc>
        <w:tc>
          <w:tcPr>
            <w:tcW w:w="4446" w:type="dxa"/>
            <w:tcBorders>
              <w:top w:val="single" w:sz="4" w:space="0" w:color="auto"/>
              <w:left w:val="single" w:sz="4" w:space="0" w:color="000000"/>
              <w:bottom w:val="single" w:sz="4" w:space="0" w:color="000000"/>
              <w:right w:val="single" w:sz="4" w:space="0" w:color="000000"/>
            </w:tcBorders>
          </w:tcPr>
          <w:p w:rsidR="00D43EBC" w:rsidRPr="00E3737A" w:rsidRDefault="00D43EBC" w:rsidP="002542C3">
            <w:pPr>
              <w:spacing w:after="0" w:line="256" w:lineRule="auto"/>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Учасники Програми</w:t>
            </w:r>
          </w:p>
        </w:tc>
        <w:tc>
          <w:tcPr>
            <w:tcW w:w="4737" w:type="dxa"/>
            <w:gridSpan w:val="4"/>
            <w:tcBorders>
              <w:top w:val="single" w:sz="4" w:space="0" w:color="auto"/>
              <w:left w:val="single" w:sz="4" w:space="0" w:color="000000"/>
              <w:bottom w:val="single" w:sz="4" w:space="0" w:color="000000"/>
              <w:right w:val="single" w:sz="4" w:space="0" w:color="000000"/>
            </w:tcBorders>
          </w:tcPr>
          <w:p w:rsidR="00D43EBC" w:rsidRPr="00E3737A" w:rsidRDefault="00D43EBC" w:rsidP="004E4C16">
            <w:pPr>
              <w:spacing w:after="0" w:line="256" w:lineRule="auto"/>
              <w:jc w:val="both"/>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 xml:space="preserve">Відділ соціального захисту населення виконавчого комітету селищної ради, фінансове управління, відділ обліку та звітності, Верховинський селищний центр соціальних служб, служба в справах дітей, відділ культури, відділ освіти, молоді та спорту, КНП «Верховинський ЦПМСД, КНП «Верховинська багатопрофільна лікарня», </w:t>
            </w:r>
            <w:proofErr w:type="spellStart"/>
            <w:r w:rsidRPr="00E3737A">
              <w:rPr>
                <w:rFonts w:ascii="Times New Roman" w:eastAsia="Times New Roman" w:hAnsi="Times New Roman" w:cs="Times New Roman"/>
                <w:sz w:val="24"/>
                <w:szCs w:val="24"/>
                <w:lang w:val="uk-UA" w:eastAsia="ru-RU"/>
              </w:rPr>
              <w:t>старостинські</w:t>
            </w:r>
            <w:proofErr w:type="spellEnd"/>
            <w:r w:rsidRPr="00E3737A">
              <w:rPr>
                <w:rFonts w:ascii="Times New Roman" w:eastAsia="Times New Roman" w:hAnsi="Times New Roman" w:cs="Times New Roman"/>
                <w:sz w:val="24"/>
                <w:szCs w:val="24"/>
                <w:lang w:val="uk-UA" w:eastAsia="ru-RU"/>
              </w:rPr>
              <w:t xml:space="preserve"> округи</w:t>
            </w:r>
          </w:p>
        </w:tc>
      </w:tr>
      <w:tr w:rsidR="002542C3" w:rsidRPr="00E3737A" w:rsidTr="002A69E3">
        <w:trPr>
          <w:gridAfter w:val="1"/>
          <w:wAfter w:w="80" w:type="dxa"/>
          <w:trHeight w:val="319"/>
        </w:trPr>
        <w:tc>
          <w:tcPr>
            <w:tcW w:w="564" w:type="dxa"/>
            <w:tcBorders>
              <w:top w:val="single" w:sz="4" w:space="0" w:color="000000"/>
              <w:left w:val="single" w:sz="4" w:space="0" w:color="000000"/>
              <w:bottom w:val="single" w:sz="4" w:space="0" w:color="000000"/>
              <w:right w:val="single" w:sz="4" w:space="0" w:color="000000"/>
            </w:tcBorders>
            <w:hideMark/>
          </w:tcPr>
          <w:p w:rsidR="002542C3" w:rsidRPr="00E3737A" w:rsidRDefault="00A2539B" w:rsidP="002542C3">
            <w:pPr>
              <w:spacing w:after="0" w:line="256" w:lineRule="auto"/>
              <w:jc w:val="both"/>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6</w:t>
            </w:r>
            <w:r w:rsidR="002542C3" w:rsidRPr="00E3737A">
              <w:rPr>
                <w:rFonts w:ascii="Times New Roman" w:eastAsia="Times New Roman" w:hAnsi="Times New Roman" w:cs="Times New Roman"/>
                <w:sz w:val="24"/>
                <w:szCs w:val="24"/>
                <w:lang w:val="uk-UA" w:eastAsia="ru-RU"/>
              </w:rPr>
              <w:t>.</w:t>
            </w:r>
          </w:p>
        </w:tc>
        <w:tc>
          <w:tcPr>
            <w:tcW w:w="4446" w:type="dxa"/>
            <w:tcBorders>
              <w:top w:val="single" w:sz="4" w:space="0" w:color="000000"/>
              <w:left w:val="single" w:sz="4" w:space="0" w:color="000000"/>
              <w:bottom w:val="single" w:sz="4" w:space="0" w:color="000000"/>
              <w:right w:val="single" w:sz="4" w:space="0" w:color="000000"/>
            </w:tcBorders>
            <w:hideMark/>
          </w:tcPr>
          <w:p w:rsidR="002542C3" w:rsidRPr="00E3737A" w:rsidRDefault="002542C3" w:rsidP="00553EFC">
            <w:pPr>
              <w:spacing w:after="0" w:line="256" w:lineRule="auto"/>
              <w:jc w:val="both"/>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Термін реалізації Програми</w:t>
            </w:r>
          </w:p>
        </w:tc>
        <w:tc>
          <w:tcPr>
            <w:tcW w:w="4737" w:type="dxa"/>
            <w:gridSpan w:val="4"/>
            <w:tcBorders>
              <w:top w:val="single" w:sz="4" w:space="0" w:color="000000"/>
              <w:left w:val="single" w:sz="4" w:space="0" w:color="000000"/>
              <w:bottom w:val="single" w:sz="4" w:space="0" w:color="000000"/>
              <w:right w:val="single" w:sz="4" w:space="0" w:color="000000"/>
            </w:tcBorders>
            <w:hideMark/>
          </w:tcPr>
          <w:p w:rsidR="002542C3" w:rsidRPr="00E3737A" w:rsidRDefault="0016533F" w:rsidP="00CD210F">
            <w:pPr>
              <w:spacing w:after="0" w:line="256" w:lineRule="auto"/>
              <w:jc w:val="both"/>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202</w:t>
            </w:r>
            <w:r w:rsidR="00CD210F" w:rsidRPr="00E3737A">
              <w:rPr>
                <w:rFonts w:ascii="Times New Roman" w:eastAsia="Times New Roman" w:hAnsi="Times New Roman" w:cs="Times New Roman"/>
                <w:sz w:val="24"/>
                <w:szCs w:val="24"/>
                <w:lang w:val="uk-UA" w:eastAsia="ru-RU"/>
              </w:rPr>
              <w:t>6</w:t>
            </w:r>
            <w:r w:rsidR="00186570" w:rsidRPr="00E3737A">
              <w:rPr>
                <w:rFonts w:ascii="Times New Roman" w:eastAsia="Times New Roman" w:hAnsi="Times New Roman" w:cs="Times New Roman"/>
                <w:sz w:val="24"/>
                <w:szCs w:val="24"/>
                <w:lang w:val="uk-UA" w:eastAsia="ru-RU"/>
              </w:rPr>
              <w:t xml:space="preserve"> -202</w:t>
            </w:r>
            <w:r w:rsidR="00CD210F" w:rsidRPr="00E3737A">
              <w:rPr>
                <w:rFonts w:ascii="Times New Roman" w:eastAsia="Times New Roman" w:hAnsi="Times New Roman" w:cs="Times New Roman"/>
                <w:sz w:val="24"/>
                <w:szCs w:val="24"/>
                <w:lang w:val="uk-UA" w:eastAsia="ru-RU"/>
              </w:rPr>
              <w:t>8</w:t>
            </w:r>
            <w:r w:rsidR="00186570" w:rsidRPr="00E3737A">
              <w:rPr>
                <w:rFonts w:ascii="Times New Roman" w:eastAsia="Times New Roman" w:hAnsi="Times New Roman" w:cs="Times New Roman"/>
                <w:sz w:val="24"/>
                <w:szCs w:val="24"/>
                <w:lang w:val="uk-UA" w:eastAsia="ru-RU"/>
              </w:rPr>
              <w:t xml:space="preserve"> роки</w:t>
            </w:r>
          </w:p>
        </w:tc>
      </w:tr>
      <w:tr w:rsidR="002542C3" w:rsidRPr="00E3737A" w:rsidTr="002A69E3">
        <w:trPr>
          <w:gridAfter w:val="1"/>
          <w:wAfter w:w="80" w:type="dxa"/>
        </w:trPr>
        <w:tc>
          <w:tcPr>
            <w:tcW w:w="564" w:type="dxa"/>
            <w:tcBorders>
              <w:top w:val="single" w:sz="4" w:space="0" w:color="000000"/>
              <w:left w:val="single" w:sz="4" w:space="0" w:color="000000"/>
              <w:bottom w:val="single" w:sz="4" w:space="0" w:color="000000"/>
              <w:right w:val="single" w:sz="4" w:space="0" w:color="000000"/>
            </w:tcBorders>
            <w:hideMark/>
          </w:tcPr>
          <w:p w:rsidR="002542C3" w:rsidRPr="00E3737A" w:rsidRDefault="00A2539B" w:rsidP="002542C3">
            <w:pPr>
              <w:spacing w:after="0" w:line="256" w:lineRule="auto"/>
              <w:jc w:val="both"/>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7</w:t>
            </w:r>
            <w:r w:rsidR="002542C3" w:rsidRPr="00E3737A">
              <w:rPr>
                <w:rFonts w:ascii="Times New Roman" w:eastAsia="Times New Roman" w:hAnsi="Times New Roman" w:cs="Times New Roman"/>
                <w:sz w:val="24"/>
                <w:szCs w:val="24"/>
                <w:lang w:val="uk-UA" w:eastAsia="ru-RU"/>
              </w:rPr>
              <w:t>.</w:t>
            </w:r>
          </w:p>
        </w:tc>
        <w:tc>
          <w:tcPr>
            <w:tcW w:w="4446" w:type="dxa"/>
            <w:tcBorders>
              <w:top w:val="single" w:sz="4" w:space="0" w:color="000000"/>
              <w:left w:val="single" w:sz="4" w:space="0" w:color="000000"/>
              <w:bottom w:val="single" w:sz="4" w:space="0" w:color="000000"/>
              <w:right w:val="single" w:sz="4" w:space="0" w:color="000000"/>
            </w:tcBorders>
            <w:hideMark/>
          </w:tcPr>
          <w:p w:rsidR="002542C3" w:rsidRPr="00E3737A" w:rsidRDefault="002542C3" w:rsidP="00553EFC">
            <w:pPr>
              <w:spacing w:after="0" w:line="256" w:lineRule="auto"/>
              <w:jc w:val="both"/>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Перелік бюджетів (джерел), які беруть участь у виконанні Програми</w:t>
            </w:r>
          </w:p>
        </w:tc>
        <w:tc>
          <w:tcPr>
            <w:tcW w:w="4737" w:type="dxa"/>
            <w:gridSpan w:val="4"/>
            <w:tcBorders>
              <w:top w:val="single" w:sz="4" w:space="0" w:color="000000"/>
              <w:left w:val="single" w:sz="4" w:space="0" w:color="000000"/>
              <w:bottom w:val="single" w:sz="4" w:space="0" w:color="000000"/>
              <w:right w:val="single" w:sz="4" w:space="0" w:color="000000"/>
            </w:tcBorders>
            <w:hideMark/>
          </w:tcPr>
          <w:p w:rsidR="002542C3" w:rsidRPr="00E3737A" w:rsidRDefault="002542C3" w:rsidP="00CD210F">
            <w:pPr>
              <w:spacing w:after="0" w:line="256" w:lineRule="auto"/>
              <w:jc w:val="both"/>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С</w:t>
            </w:r>
            <w:r w:rsidR="00CD210F" w:rsidRPr="00E3737A">
              <w:rPr>
                <w:rFonts w:ascii="Times New Roman" w:eastAsia="Times New Roman" w:hAnsi="Times New Roman" w:cs="Times New Roman"/>
                <w:sz w:val="24"/>
                <w:szCs w:val="24"/>
                <w:lang w:val="uk-UA" w:eastAsia="ru-RU"/>
              </w:rPr>
              <w:t>елищний</w:t>
            </w:r>
            <w:r w:rsidRPr="00E3737A">
              <w:rPr>
                <w:rFonts w:ascii="Times New Roman" w:eastAsia="Times New Roman" w:hAnsi="Times New Roman" w:cs="Times New Roman"/>
                <w:sz w:val="24"/>
                <w:szCs w:val="24"/>
                <w:lang w:val="uk-UA" w:eastAsia="ru-RU"/>
              </w:rPr>
              <w:t xml:space="preserve"> бюджет, інші джерела не заборонені чинним законодавством</w:t>
            </w:r>
          </w:p>
        </w:tc>
      </w:tr>
      <w:tr w:rsidR="002A69E3" w:rsidRPr="00E3737A" w:rsidTr="002A69E3">
        <w:trPr>
          <w:trHeight w:val="492"/>
        </w:trPr>
        <w:tc>
          <w:tcPr>
            <w:tcW w:w="564" w:type="dxa"/>
            <w:vMerge w:val="restart"/>
            <w:tcBorders>
              <w:top w:val="single" w:sz="4" w:space="0" w:color="000000"/>
              <w:left w:val="single" w:sz="4" w:space="0" w:color="000000"/>
              <w:right w:val="single" w:sz="4" w:space="0" w:color="000000"/>
            </w:tcBorders>
            <w:hideMark/>
          </w:tcPr>
          <w:p w:rsidR="002A69E3" w:rsidRPr="00E3737A" w:rsidRDefault="002A69E3" w:rsidP="002542C3">
            <w:pPr>
              <w:spacing w:after="0" w:line="256" w:lineRule="auto"/>
              <w:jc w:val="both"/>
              <w:rPr>
                <w:rFonts w:ascii="Times New Roman" w:eastAsia="Times New Roman" w:hAnsi="Times New Roman" w:cs="Times New Roman"/>
                <w:sz w:val="24"/>
                <w:szCs w:val="24"/>
                <w:lang w:val="uk-UA" w:eastAsia="ru-RU"/>
              </w:rPr>
            </w:pPr>
          </w:p>
        </w:tc>
        <w:tc>
          <w:tcPr>
            <w:tcW w:w="4446" w:type="dxa"/>
            <w:vMerge w:val="restart"/>
            <w:tcBorders>
              <w:top w:val="single" w:sz="4" w:space="0" w:color="000000"/>
              <w:left w:val="single" w:sz="4" w:space="0" w:color="000000"/>
              <w:right w:val="single" w:sz="4" w:space="0" w:color="000000"/>
            </w:tcBorders>
            <w:hideMark/>
          </w:tcPr>
          <w:p w:rsidR="002A69E3" w:rsidRPr="00E3737A" w:rsidRDefault="002A69E3" w:rsidP="002A69E3">
            <w:pPr>
              <w:spacing w:after="0" w:line="256" w:lineRule="auto"/>
              <w:jc w:val="both"/>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Бюджет селищної ради на виконання Програми, (грн.)</w:t>
            </w:r>
          </w:p>
        </w:tc>
        <w:tc>
          <w:tcPr>
            <w:tcW w:w="1364" w:type="dxa"/>
            <w:tcBorders>
              <w:top w:val="single" w:sz="4" w:space="0" w:color="000000"/>
              <w:left w:val="single" w:sz="4" w:space="0" w:color="000000"/>
              <w:bottom w:val="single" w:sz="4" w:space="0" w:color="auto"/>
              <w:right w:val="single" w:sz="4" w:space="0" w:color="auto"/>
            </w:tcBorders>
            <w:hideMark/>
          </w:tcPr>
          <w:p w:rsidR="002A69E3" w:rsidRPr="00E3737A" w:rsidRDefault="002A69E3" w:rsidP="00CD210F">
            <w:pPr>
              <w:spacing w:after="0" w:line="256" w:lineRule="auto"/>
              <w:jc w:val="both"/>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Всього</w:t>
            </w:r>
          </w:p>
        </w:tc>
        <w:tc>
          <w:tcPr>
            <w:tcW w:w="1276" w:type="dxa"/>
            <w:tcBorders>
              <w:top w:val="single" w:sz="4" w:space="0" w:color="000000"/>
              <w:left w:val="single" w:sz="4" w:space="0" w:color="000000"/>
              <w:bottom w:val="single" w:sz="4" w:space="0" w:color="auto"/>
              <w:right w:val="single" w:sz="4" w:space="0" w:color="auto"/>
            </w:tcBorders>
          </w:tcPr>
          <w:p w:rsidR="002A69E3" w:rsidRPr="00E3737A" w:rsidRDefault="002A69E3" w:rsidP="00CD210F">
            <w:pPr>
              <w:spacing w:after="0" w:line="256" w:lineRule="auto"/>
              <w:jc w:val="both"/>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2026 рік</w:t>
            </w:r>
          </w:p>
        </w:tc>
        <w:tc>
          <w:tcPr>
            <w:tcW w:w="1134" w:type="dxa"/>
            <w:tcBorders>
              <w:top w:val="single" w:sz="4" w:space="0" w:color="000000"/>
              <w:left w:val="single" w:sz="4" w:space="0" w:color="auto"/>
              <w:bottom w:val="single" w:sz="4" w:space="0" w:color="auto"/>
              <w:right w:val="single" w:sz="4" w:space="0" w:color="auto"/>
            </w:tcBorders>
          </w:tcPr>
          <w:p w:rsidR="002A69E3" w:rsidRPr="00E3737A" w:rsidRDefault="002A69E3" w:rsidP="00CD210F">
            <w:pPr>
              <w:spacing w:after="0" w:line="256" w:lineRule="auto"/>
              <w:jc w:val="both"/>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2027 рік</w:t>
            </w:r>
          </w:p>
        </w:tc>
        <w:tc>
          <w:tcPr>
            <w:tcW w:w="1043" w:type="dxa"/>
            <w:gridSpan w:val="2"/>
            <w:tcBorders>
              <w:top w:val="single" w:sz="4" w:space="0" w:color="000000"/>
              <w:left w:val="single" w:sz="4" w:space="0" w:color="auto"/>
              <w:bottom w:val="single" w:sz="4" w:space="0" w:color="auto"/>
              <w:right w:val="single" w:sz="4" w:space="0" w:color="000000"/>
            </w:tcBorders>
          </w:tcPr>
          <w:p w:rsidR="002A69E3" w:rsidRPr="00E3737A" w:rsidRDefault="002A69E3" w:rsidP="00CD210F">
            <w:pPr>
              <w:spacing w:after="0" w:line="256" w:lineRule="auto"/>
              <w:jc w:val="both"/>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2028 рік</w:t>
            </w:r>
          </w:p>
        </w:tc>
      </w:tr>
      <w:tr w:rsidR="002A69E3" w:rsidRPr="00E3737A" w:rsidTr="002A69E3">
        <w:trPr>
          <w:trHeight w:val="1740"/>
        </w:trPr>
        <w:tc>
          <w:tcPr>
            <w:tcW w:w="564" w:type="dxa"/>
            <w:vMerge/>
            <w:tcBorders>
              <w:top w:val="single" w:sz="4" w:space="0" w:color="000000"/>
              <w:left w:val="single" w:sz="4" w:space="0" w:color="000000"/>
              <w:right w:val="single" w:sz="4" w:space="0" w:color="000000"/>
            </w:tcBorders>
          </w:tcPr>
          <w:p w:rsidR="002A69E3" w:rsidRPr="00E3737A" w:rsidRDefault="002A69E3" w:rsidP="002542C3">
            <w:pPr>
              <w:spacing w:after="0" w:line="256" w:lineRule="auto"/>
              <w:jc w:val="both"/>
              <w:rPr>
                <w:rFonts w:ascii="Times New Roman" w:eastAsia="Times New Roman" w:hAnsi="Times New Roman" w:cs="Times New Roman"/>
                <w:sz w:val="24"/>
                <w:szCs w:val="24"/>
                <w:lang w:val="uk-UA" w:eastAsia="ru-RU"/>
              </w:rPr>
            </w:pPr>
          </w:p>
        </w:tc>
        <w:tc>
          <w:tcPr>
            <w:tcW w:w="4446" w:type="dxa"/>
            <w:vMerge/>
            <w:tcBorders>
              <w:top w:val="single" w:sz="4" w:space="0" w:color="000000"/>
              <w:left w:val="single" w:sz="4" w:space="0" w:color="000000"/>
              <w:right w:val="single" w:sz="4" w:space="0" w:color="000000"/>
            </w:tcBorders>
          </w:tcPr>
          <w:p w:rsidR="002A69E3" w:rsidRPr="00E3737A" w:rsidRDefault="002A69E3" w:rsidP="002A69E3">
            <w:pPr>
              <w:spacing w:after="0" w:line="256" w:lineRule="auto"/>
              <w:jc w:val="both"/>
              <w:rPr>
                <w:rFonts w:ascii="Times New Roman" w:eastAsia="Times New Roman" w:hAnsi="Times New Roman" w:cs="Times New Roman"/>
                <w:sz w:val="24"/>
                <w:szCs w:val="24"/>
                <w:lang w:val="uk-UA" w:eastAsia="ru-RU"/>
              </w:rPr>
            </w:pPr>
          </w:p>
        </w:tc>
        <w:tc>
          <w:tcPr>
            <w:tcW w:w="1364" w:type="dxa"/>
            <w:tcBorders>
              <w:top w:val="single" w:sz="4" w:space="0" w:color="auto"/>
              <w:left w:val="single" w:sz="4" w:space="0" w:color="000000"/>
              <w:bottom w:val="single" w:sz="4" w:space="0" w:color="auto"/>
              <w:right w:val="single" w:sz="4" w:space="0" w:color="auto"/>
            </w:tcBorders>
          </w:tcPr>
          <w:p w:rsidR="002A69E3" w:rsidRPr="00E3737A" w:rsidRDefault="002A69E3" w:rsidP="005F5E1E">
            <w:pPr>
              <w:spacing w:after="0" w:line="256" w:lineRule="auto"/>
              <w:jc w:val="both"/>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4 </w:t>
            </w:r>
            <w:r w:rsidR="005F5E1E" w:rsidRPr="00E3737A">
              <w:rPr>
                <w:rFonts w:ascii="Times New Roman" w:eastAsia="Times New Roman" w:hAnsi="Times New Roman" w:cs="Times New Roman"/>
                <w:sz w:val="24"/>
                <w:szCs w:val="24"/>
                <w:lang w:val="uk-UA" w:eastAsia="ru-RU"/>
              </w:rPr>
              <w:t>7</w:t>
            </w:r>
            <w:r w:rsidRPr="00E3737A">
              <w:rPr>
                <w:rFonts w:ascii="Times New Roman" w:eastAsia="Times New Roman" w:hAnsi="Times New Roman" w:cs="Times New Roman"/>
                <w:sz w:val="24"/>
                <w:szCs w:val="24"/>
                <w:lang w:val="uk-UA" w:eastAsia="ru-RU"/>
              </w:rPr>
              <w:t>00 000</w:t>
            </w:r>
          </w:p>
        </w:tc>
        <w:tc>
          <w:tcPr>
            <w:tcW w:w="1276" w:type="dxa"/>
            <w:tcBorders>
              <w:top w:val="single" w:sz="4" w:space="0" w:color="auto"/>
              <w:left w:val="single" w:sz="4" w:space="0" w:color="000000"/>
              <w:bottom w:val="single" w:sz="4" w:space="0" w:color="auto"/>
              <w:right w:val="single" w:sz="4" w:space="0" w:color="auto"/>
            </w:tcBorders>
          </w:tcPr>
          <w:p w:rsidR="002A69E3" w:rsidRPr="00E3737A" w:rsidRDefault="002A69E3" w:rsidP="005F5E1E">
            <w:pPr>
              <w:spacing w:after="0" w:line="256" w:lineRule="auto"/>
              <w:jc w:val="both"/>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1 </w:t>
            </w:r>
            <w:r w:rsidR="005F5E1E" w:rsidRPr="00E3737A">
              <w:rPr>
                <w:rFonts w:ascii="Times New Roman" w:eastAsia="Times New Roman" w:hAnsi="Times New Roman" w:cs="Times New Roman"/>
                <w:sz w:val="24"/>
                <w:szCs w:val="24"/>
                <w:lang w:val="uk-UA" w:eastAsia="ru-RU"/>
              </w:rPr>
              <w:t>2</w:t>
            </w:r>
            <w:r w:rsidRPr="00E3737A">
              <w:rPr>
                <w:rFonts w:ascii="Times New Roman" w:eastAsia="Times New Roman" w:hAnsi="Times New Roman" w:cs="Times New Roman"/>
                <w:sz w:val="24"/>
                <w:szCs w:val="24"/>
                <w:lang w:val="uk-UA" w:eastAsia="ru-RU"/>
              </w:rPr>
              <w:t>00 000</w:t>
            </w:r>
          </w:p>
        </w:tc>
        <w:tc>
          <w:tcPr>
            <w:tcW w:w="1134" w:type="dxa"/>
            <w:tcBorders>
              <w:top w:val="single" w:sz="4" w:space="0" w:color="auto"/>
              <w:left w:val="single" w:sz="4" w:space="0" w:color="auto"/>
              <w:bottom w:val="single" w:sz="4" w:space="0" w:color="auto"/>
              <w:right w:val="single" w:sz="4" w:space="0" w:color="auto"/>
            </w:tcBorders>
          </w:tcPr>
          <w:p w:rsidR="002A69E3" w:rsidRPr="00E3737A" w:rsidRDefault="002A69E3" w:rsidP="002A69E3">
            <w:pPr>
              <w:spacing w:after="0" w:line="256" w:lineRule="auto"/>
              <w:jc w:val="both"/>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1 500 000</w:t>
            </w:r>
          </w:p>
        </w:tc>
        <w:tc>
          <w:tcPr>
            <w:tcW w:w="1043" w:type="dxa"/>
            <w:gridSpan w:val="2"/>
            <w:tcBorders>
              <w:top w:val="single" w:sz="4" w:space="0" w:color="auto"/>
              <w:left w:val="single" w:sz="4" w:space="0" w:color="auto"/>
              <w:bottom w:val="single" w:sz="4" w:space="0" w:color="auto"/>
              <w:right w:val="single" w:sz="4" w:space="0" w:color="000000"/>
            </w:tcBorders>
          </w:tcPr>
          <w:p w:rsidR="002A69E3" w:rsidRPr="00E3737A" w:rsidRDefault="002A69E3" w:rsidP="00CD210F">
            <w:pPr>
              <w:spacing w:after="0" w:line="256" w:lineRule="auto"/>
              <w:jc w:val="both"/>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2 000 000</w:t>
            </w:r>
          </w:p>
        </w:tc>
      </w:tr>
    </w:tbl>
    <w:p w:rsidR="002542C3" w:rsidRPr="00E3737A" w:rsidRDefault="002542C3" w:rsidP="002542C3">
      <w:pPr>
        <w:spacing w:after="0" w:line="240" w:lineRule="auto"/>
        <w:rPr>
          <w:rFonts w:ascii="Times New Roman" w:eastAsia="Times New Roman" w:hAnsi="Times New Roman" w:cs="Times New Roman"/>
          <w:sz w:val="24"/>
          <w:szCs w:val="24"/>
          <w:lang w:val="uk-UA" w:eastAsia="ru-RU"/>
        </w:rPr>
      </w:pPr>
    </w:p>
    <w:p w:rsidR="0016533F" w:rsidRPr="00E3737A" w:rsidRDefault="00F60C49" w:rsidP="00F60C49">
      <w:pPr>
        <w:spacing w:after="0" w:line="240" w:lineRule="auto"/>
        <w:jc w:val="center"/>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b/>
          <w:sz w:val="24"/>
          <w:szCs w:val="24"/>
          <w:lang w:val="ru-RU" w:eastAsia="ru-RU"/>
        </w:rPr>
        <w:t>2</w:t>
      </w:r>
      <w:r w:rsidR="003F280D" w:rsidRPr="00E3737A">
        <w:rPr>
          <w:rFonts w:ascii="Times New Roman" w:eastAsia="Times New Roman" w:hAnsi="Times New Roman" w:cs="Times New Roman"/>
          <w:b/>
          <w:sz w:val="24"/>
          <w:szCs w:val="24"/>
          <w:lang w:val="ru-RU" w:eastAsia="ru-RU"/>
        </w:rPr>
        <w:t xml:space="preserve">. </w:t>
      </w:r>
      <w:proofErr w:type="spellStart"/>
      <w:r w:rsidR="003F280D" w:rsidRPr="00E3737A">
        <w:rPr>
          <w:rFonts w:ascii="Times New Roman" w:eastAsia="Times New Roman" w:hAnsi="Times New Roman" w:cs="Times New Roman"/>
          <w:b/>
          <w:sz w:val="24"/>
          <w:szCs w:val="24"/>
          <w:lang w:val="ru-RU" w:eastAsia="ru-RU"/>
        </w:rPr>
        <w:t>Визначення</w:t>
      </w:r>
      <w:proofErr w:type="spellEnd"/>
      <w:r w:rsidR="003F280D" w:rsidRPr="00E3737A">
        <w:rPr>
          <w:rFonts w:ascii="Times New Roman" w:eastAsia="Times New Roman" w:hAnsi="Times New Roman" w:cs="Times New Roman"/>
          <w:b/>
          <w:sz w:val="24"/>
          <w:szCs w:val="24"/>
          <w:lang w:val="ru-RU" w:eastAsia="ru-RU"/>
        </w:rPr>
        <w:t xml:space="preserve"> проблем, на </w:t>
      </w:r>
      <w:proofErr w:type="spellStart"/>
      <w:r w:rsidR="003F280D" w:rsidRPr="00E3737A">
        <w:rPr>
          <w:rFonts w:ascii="Times New Roman" w:eastAsia="Times New Roman" w:hAnsi="Times New Roman" w:cs="Times New Roman"/>
          <w:b/>
          <w:sz w:val="24"/>
          <w:szCs w:val="24"/>
          <w:lang w:val="ru-RU" w:eastAsia="ru-RU"/>
        </w:rPr>
        <w:t>розв’язання</w:t>
      </w:r>
      <w:proofErr w:type="spellEnd"/>
      <w:r w:rsidR="003F280D" w:rsidRPr="00E3737A">
        <w:rPr>
          <w:rFonts w:ascii="Times New Roman" w:eastAsia="Times New Roman" w:hAnsi="Times New Roman" w:cs="Times New Roman"/>
          <w:b/>
          <w:sz w:val="24"/>
          <w:szCs w:val="24"/>
          <w:lang w:val="ru-RU" w:eastAsia="ru-RU"/>
        </w:rPr>
        <w:t xml:space="preserve"> </w:t>
      </w:r>
      <w:proofErr w:type="spellStart"/>
      <w:r w:rsidR="003F280D" w:rsidRPr="00E3737A">
        <w:rPr>
          <w:rFonts w:ascii="Times New Roman" w:eastAsia="Times New Roman" w:hAnsi="Times New Roman" w:cs="Times New Roman"/>
          <w:b/>
          <w:sz w:val="24"/>
          <w:szCs w:val="24"/>
          <w:lang w:val="ru-RU" w:eastAsia="ru-RU"/>
        </w:rPr>
        <w:t>яких</w:t>
      </w:r>
      <w:proofErr w:type="spellEnd"/>
      <w:r w:rsidR="003F280D" w:rsidRPr="00E3737A">
        <w:rPr>
          <w:rFonts w:ascii="Times New Roman" w:eastAsia="Times New Roman" w:hAnsi="Times New Roman" w:cs="Times New Roman"/>
          <w:b/>
          <w:sz w:val="24"/>
          <w:szCs w:val="24"/>
          <w:lang w:val="ru-RU" w:eastAsia="ru-RU"/>
        </w:rPr>
        <w:t xml:space="preserve"> </w:t>
      </w:r>
      <w:proofErr w:type="spellStart"/>
      <w:r w:rsidR="003F280D" w:rsidRPr="00E3737A">
        <w:rPr>
          <w:rFonts w:ascii="Times New Roman" w:eastAsia="Times New Roman" w:hAnsi="Times New Roman" w:cs="Times New Roman"/>
          <w:b/>
          <w:sz w:val="24"/>
          <w:szCs w:val="24"/>
          <w:lang w:val="ru-RU" w:eastAsia="ru-RU"/>
        </w:rPr>
        <w:t>спрямована</w:t>
      </w:r>
      <w:proofErr w:type="spellEnd"/>
      <w:r w:rsidR="003F280D" w:rsidRPr="00E3737A">
        <w:rPr>
          <w:rFonts w:ascii="Times New Roman" w:eastAsia="Times New Roman" w:hAnsi="Times New Roman" w:cs="Times New Roman"/>
          <w:b/>
          <w:sz w:val="24"/>
          <w:szCs w:val="24"/>
          <w:lang w:val="ru-RU" w:eastAsia="ru-RU"/>
        </w:rPr>
        <w:t xml:space="preserve"> </w:t>
      </w:r>
      <w:proofErr w:type="spellStart"/>
      <w:r w:rsidR="003F280D" w:rsidRPr="00E3737A">
        <w:rPr>
          <w:rFonts w:ascii="Times New Roman" w:eastAsia="Times New Roman" w:hAnsi="Times New Roman" w:cs="Times New Roman"/>
          <w:b/>
          <w:sz w:val="24"/>
          <w:szCs w:val="24"/>
          <w:lang w:val="ru-RU" w:eastAsia="ru-RU"/>
        </w:rPr>
        <w:t>Програма</w:t>
      </w:r>
      <w:proofErr w:type="spellEnd"/>
    </w:p>
    <w:p w:rsidR="001A16CB" w:rsidRPr="00E3737A" w:rsidRDefault="004C5BAD" w:rsidP="008639A0">
      <w:pPr>
        <w:spacing w:after="0" w:line="240" w:lineRule="auto"/>
        <w:ind w:firstLine="720"/>
        <w:jc w:val="both"/>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24 лютого 2022 року близько 4-ї години</w:t>
      </w:r>
      <w:r w:rsidR="00077DCB" w:rsidRPr="00E3737A">
        <w:rPr>
          <w:rFonts w:ascii="Times New Roman" w:eastAsia="Times New Roman" w:hAnsi="Times New Roman" w:cs="Times New Roman"/>
          <w:sz w:val="24"/>
          <w:szCs w:val="24"/>
          <w:lang w:val="uk-UA" w:eastAsia="ru-RU"/>
        </w:rPr>
        <w:t xml:space="preserve"> російськ</w:t>
      </w:r>
      <w:r w:rsidR="00661102" w:rsidRPr="00E3737A">
        <w:rPr>
          <w:rFonts w:ascii="Times New Roman" w:eastAsia="Times New Roman" w:hAnsi="Times New Roman" w:cs="Times New Roman"/>
          <w:sz w:val="24"/>
          <w:szCs w:val="24"/>
          <w:lang w:val="uk-UA" w:eastAsia="ru-RU"/>
        </w:rPr>
        <w:t>а</w:t>
      </w:r>
      <w:r w:rsidR="00077DCB" w:rsidRPr="00E3737A">
        <w:rPr>
          <w:rFonts w:ascii="Times New Roman" w:eastAsia="Times New Roman" w:hAnsi="Times New Roman" w:cs="Times New Roman"/>
          <w:sz w:val="24"/>
          <w:szCs w:val="24"/>
          <w:lang w:val="uk-UA" w:eastAsia="ru-RU"/>
        </w:rPr>
        <w:t xml:space="preserve"> федераці</w:t>
      </w:r>
      <w:r w:rsidR="00661102" w:rsidRPr="00E3737A">
        <w:rPr>
          <w:rFonts w:ascii="Times New Roman" w:eastAsia="Times New Roman" w:hAnsi="Times New Roman" w:cs="Times New Roman"/>
          <w:sz w:val="24"/>
          <w:szCs w:val="24"/>
          <w:lang w:val="uk-UA" w:eastAsia="ru-RU"/>
        </w:rPr>
        <w:t>я</w:t>
      </w:r>
      <w:r w:rsidRPr="00E3737A">
        <w:rPr>
          <w:rFonts w:ascii="Times New Roman" w:eastAsia="Times New Roman" w:hAnsi="Times New Roman" w:cs="Times New Roman"/>
          <w:sz w:val="24"/>
          <w:szCs w:val="24"/>
          <w:lang w:val="uk-UA" w:eastAsia="ru-RU"/>
        </w:rPr>
        <w:t xml:space="preserve"> оголоси</w:t>
      </w:r>
      <w:r w:rsidR="00661102" w:rsidRPr="00E3737A">
        <w:rPr>
          <w:rFonts w:ascii="Times New Roman" w:eastAsia="Times New Roman" w:hAnsi="Times New Roman" w:cs="Times New Roman"/>
          <w:sz w:val="24"/>
          <w:szCs w:val="24"/>
          <w:lang w:val="uk-UA" w:eastAsia="ru-RU"/>
        </w:rPr>
        <w:t>ла</w:t>
      </w:r>
      <w:r w:rsidRPr="00E3737A">
        <w:rPr>
          <w:rFonts w:ascii="Times New Roman" w:eastAsia="Times New Roman" w:hAnsi="Times New Roman" w:cs="Times New Roman"/>
          <w:sz w:val="24"/>
          <w:szCs w:val="24"/>
          <w:lang w:val="uk-UA" w:eastAsia="ru-RU"/>
        </w:rPr>
        <w:t xml:space="preserve"> про початок «спеціальної воєнної операції», метою якої </w:t>
      </w:r>
      <w:r w:rsidR="00661102" w:rsidRPr="00E3737A">
        <w:rPr>
          <w:rFonts w:ascii="Times New Roman" w:eastAsia="Times New Roman" w:hAnsi="Times New Roman" w:cs="Times New Roman"/>
          <w:sz w:val="24"/>
          <w:szCs w:val="24"/>
          <w:lang w:val="uk-UA" w:eastAsia="ru-RU"/>
        </w:rPr>
        <w:t>названо</w:t>
      </w:r>
      <w:r w:rsidRPr="00E3737A">
        <w:rPr>
          <w:rFonts w:ascii="Times New Roman" w:eastAsia="Times New Roman" w:hAnsi="Times New Roman" w:cs="Times New Roman"/>
          <w:sz w:val="24"/>
          <w:szCs w:val="24"/>
          <w:lang w:val="uk-UA" w:eastAsia="ru-RU"/>
        </w:rPr>
        <w:t xml:space="preserve"> «демілітари</w:t>
      </w:r>
      <w:r w:rsidR="0027097E" w:rsidRPr="00E3737A">
        <w:rPr>
          <w:rFonts w:ascii="Times New Roman" w:eastAsia="Times New Roman" w:hAnsi="Times New Roman" w:cs="Times New Roman"/>
          <w:sz w:val="24"/>
          <w:szCs w:val="24"/>
          <w:lang w:val="uk-UA" w:eastAsia="ru-RU"/>
        </w:rPr>
        <w:t>зацію і денацифікацію України»,</w:t>
      </w:r>
      <w:r w:rsidRPr="00E3737A">
        <w:rPr>
          <w:rFonts w:ascii="Times New Roman" w:eastAsia="Times New Roman" w:hAnsi="Times New Roman" w:cs="Times New Roman"/>
          <w:sz w:val="24"/>
          <w:szCs w:val="24"/>
          <w:lang w:val="uk-UA" w:eastAsia="ru-RU"/>
        </w:rPr>
        <w:t xml:space="preserve"> почалося відкрите збройне </w:t>
      </w:r>
      <w:r w:rsidR="00077DCB" w:rsidRPr="00E3737A">
        <w:rPr>
          <w:rFonts w:ascii="Times New Roman" w:eastAsia="Times New Roman" w:hAnsi="Times New Roman" w:cs="Times New Roman"/>
          <w:sz w:val="24"/>
          <w:szCs w:val="24"/>
          <w:lang w:val="uk-UA" w:eastAsia="ru-RU"/>
        </w:rPr>
        <w:t>вторгнення росіян із території б</w:t>
      </w:r>
      <w:r w:rsidRPr="00E3737A">
        <w:rPr>
          <w:rFonts w:ascii="Times New Roman" w:eastAsia="Times New Roman" w:hAnsi="Times New Roman" w:cs="Times New Roman"/>
          <w:sz w:val="24"/>
          <w:szCs w:val="24"/>
          <w:lang w:val="uk-UA" w:eastAsia="ru-RU"/>
        </w:rPr>
        <w:t xml:space="preserve">ілорусі та тимчасово окупованого Криму. </w:t>
      </w:r>
      <w:r w:rsidR="005D62EA" w:rsidRPr="00E3737A">
        <w:rPr>
          <w:rFonts w:ascii="Times New Roman" w:eastAsia="Times New Roman" w:hAnsi="Times New Roman" w:cs="Times New Roman"/>
          <w:sz w:val="24"/>
          <w:szCs w:val="24"/>
          <w:lang w:val="uk-UA" w:eastAsia="ru-RU"/>
        </w:rPr>
        <w:t xml:space="preserve">У перші дні війни жертвами російських </w:t>
      </w:r>
      <w:proofErr w:type="spellStart"/>
      <w:r w:rsidR="005D62EA" w:rsidRPr="00E3737A">
        <w:rPr>
          <w:rFonts w:ascii="Times New Roman" w:eastAsia="Times New Roman" w:hAnsi="Times New Roman" w:cs="Times New Roman"/>
          <w:sz w:val="24"/>
          <w:szCs w:val="24"/>
          <w:lang w:val="uk-UA" w:eastAsia="ru-RU"/>
        </w:rPr>
        <w:t>авіаударів</w:t>
      </w:r>
      <w:proofErr w:type="spellEnd"/>
      <w:r w:rsidR="005D62EA" w:rsidRPr="00E3737A">
        <w:rPr>
          <w:rFonts w:ascii="Times New Roman" w:eastAsia="Times New Roman" w:hAnsi="Times New Roman" w:cs="Times New Roman"/>
          <w:sz w:val="24"/>
          <w:szCs w:val="24"/>
          <w:lang w:val="uk-UA" w:eastAsia="ru-RU"/>
        </w:rPr>
        <w:t xml:space="preserve"> стали передусім мирні українські міста та села. Географія ударів охопила всі регіони країни.</w:t>
      </w:r>
      <w:r w:rsidR="001A16CB" w:rsidRPr="00E3737A">
        <w:rPr>
          <w:rFonts w:ascii="Times New Roman" w:eastAsia="Times New Roman" w:hAnsi="Times New Roman" w:cs="Times New Roman"/>
          <w:sz w:val="24"/>
          <w:szCs w:val="24"/>
          <w:lang w:val="uk-UA" w:eastAsia="ru-RU"/>
        </w:rPr>
        <w:t xml:space="preserve"> Завдяки героїзму наших </w:t>
      </w:r>
      <w:r w:rsidR="00DD2991" w:rsidRPr="00E3737A">
        <w:rPr>
          <w:rFonts w:ascii="Times New Roman" w:eastAsia="Times New Roman" w:hAnsi="Times New Roman" w:cs="Times New Roman"/>
          <w:sz w:val="24"/>
          <w:szCs w:val="24"/>
          <w:lang w:val="uk-UA" w:eastAsia="ru-RU"/>
        </w:rPr>
        <w:t>З</w:t>
      </w:r>
      <w:r w:rsidR="001A16CB" w:rsidRPr="00E3737A">
        <w:rPr>
          <w:rFonts w:ascii="Times New Roman" w:eastAsia="Times New Roman" w:hAnsi="Times New Roman" w:cs="Times New Roman"/>
          <w:sz w:val="24"/>
          <w:szCs w:val="24"/>
          <w:lang w:val="uk-UA" w:eastAsia="ru-RU"/>
        </w:rPr>
        <w:t xml:space="preserve">ахисників і </w:t>
      </w:r>
      <w:r w:rsidR="00DD2991" w:rsidRPr="00E3737A">
        <w:rPr>
          <w:rFonts w:ascii="Times New Roman" w:eastAsia="Times New Roman" w:hAnsi="Times New Roman" w:cs="Times New Roman"/>
          <w:sz w:val="24"/>
          <w:szCs w:val="24"/>
          <w:lang w:val="uk-UA" w:eastAsia="ru-RU"/>
        </w:rPr>
        <w:t>З</w:t>
      </w:r>
      <w:r w:rsidR="001A16CB" w:rsidRPr="00E3737A">
        <w:rPr>
          <w:rFonts w:ascii="Times New Roman" w:eastAsia="Times New Roman" w:hAnsi="Times New Roman" w:cs="Times New Roman"/>
          <w:sz w:val="24"/>
          <w:szCs w:val="24"/>
          <w:lang w:val="uk-UA" w:eastAsia="ru-RU"/>
        </w:rPr>
        <w:t>ахисниць Україна вистояла та продовжує відвойовувати свою незалежність та зайняті ворогом території.</w:t>
      </w:r>
    </w:p>
    <w:p w:rsidR="00E86329" w:rsidRPr="00E3737A" w:rsidRDefault="00E86329" w:rsidP="008639A0">
      <w:pPr>
        <w:spacing w:after="0" w:line="240" w:lineRule="auto"/>
        <w:ind w:firstLine="720"/>
        <w:jc w:val="both"/>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 xml:space="preserve">Сьогодні військовослужбовці, які беруть (брали) участь у заходах, пов’язаних із забезпеченням оборони України, захисту безпеки населення та інтересів держави, у зв’язку з військовою агресією російської федерації проти України, а також їх сім’ї, потребують особливої уваги та підтримки. </w:t>
      </w:r>
    </w:p>
    <w:p w:rsidR="00661102" w:rsidRPr="00E3737A" w:rsidRDefault="00E86329" w:rsidP="008639A0">
      <w:pPr>
        <w:spacing w:after="0" w:line="240" w:lineRule="auto"/>
        <w:ind w:firstLine="720"/>
        <w:jc w:val="both"/>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Варто зазначити, що важливим на сьогодні лишається питан</w:t>
      </w:r>
      <w:r w:rsidR="00DD2991" w:rsidRPr="00E3737A">
        <w:rPr>
          <w:rFonts w:ascii="Times New Roman" w:eastAsia="Times New Roman" w:hAnsi="Times New Roman" w:cs="Times New Roman"/>
          <w:sz w:val="24"/>
          <w:szCs w:val="24"/>
          <w:lang w:val="uk-UA" w:eastAsia="ru-RU"/>
        </w:rPr>
        <w:t xml:space="preserve">ня реалізації за рахунок коштів </w:t>
      </w:r>
      <w:r w:rsidRPr="00E3737A">
        <w:rPr>
          <w:rFonts w:ascii="Times New Roman" w:eastAsia="Times New Roman" w:hAnsi="Times New Roman" w:cs="Times New Roman"/>
          <w:sz w:val="24"/>
          <w:szCs w:val="24"/>
          <w:lang w:val="uk-UA" w:eastAsia="ru-RU"/>
        </w:rPr>
        <w:t xml:space="preserve">місцевого бюджету заходів, направлених на забезпечення </w:t>
      </w:r>
      <w:r w:rsidR="00DD2991" w:rsidRPr="00E3737A">
        <w:rPr>
          <w:rFonts w:ascii="Times New Roman" w:eastAsia="Times New Roman" w:hAnsi="Times New Roman" w:cs="Times New Roman"/>
          <w:sz w:val="24"/>
          <w:szCs w:val="24"/>
          <w:lang w:val="uk-UA" w:eastAsia="ru-RU"/>
        </w:rPr>
        <w:t>с</w:t>
      </w:r>
      <w:r w:rsidRPr="00E3737A">
        <w:rPr>
          <w:rFonts w:ascii="Times New Roman" w:eastAsia="Times New Roman" w:hAnsi="Times New Roman" w:cs="Times New Roman"/>
          <w:sz w:val="24"/>
          <w:szCs w:val="24"/>
          <w:lang w:val="uk-UA" w:eastAsia="ru-RU"/>
        </w:rPr>
        <w:t xml:space="preserve">оціальної підтримки </w:t>
      </w:r>
      <w:r w:rsidR="00DD2991" w:rsidRPr="00E3737A">
        <w:rPr>
          <w:rFonts w:ascii="Times New Roman" w:eastAsia="Times New Roman" w:hAnsi="Times New Roman" w:cs="Times New Roman"/>
          <w:sz w:val="24"/>
          <w:szCs w:val="24"/>
          <w:lang w:val="uk-UA" w:eastAsia="ru-RU"/>
        </w:rPr>
        <w:t xml:space="preserve">ветеранів війни, </w:t>
      </w:r>
      <w:r w:rsidRPr="00E3737A">
        <w:rPr>
          <w:rFonts w:ascii="Times New Roman" w:eastAsia="Times New Roman" w:hAnsi="Times New Roman" w:cs="Times New Roman"/>
          <w:sz w:val="24"/>
          <w:szCs w:val="24"/>
          <w:lang w:val="uk-UA" w:eastAsia="ru-RU"/>
        </w:rPr>
        <w:t>учасників бойових дій, осіб з інвалідністю внаслідок війни, сімей загиблих (померли</w:t>
      </w:r>
      <w:r w:rsidR="00DD2991" w:rsidRPr="00E3737A">
        <w:rPr>
          <w:rFonts w:ascii="Times New Roman" w:eastAsia="Times New Roman" w:hAnsi="Times New Roman" w:cs="Times New Roman"/>
          <w:sz w:val="24"/>
          <w:szCs w:val="24"/>
          <w:lang w:val="uk-UA" w:eastAsia="ru-RU"/>
        </w:rPr>
        <w:t>х</w:t>
      </w:r>
      <w:r w:rsidRPr="00E3737A">
        <w:rPr>
          <w:rFonts w:ascii="Times New Roman" w:eastAsia="Times New Roman" w:hAnsi="Times New Roman" w:cs="Times New Roman"/>
          <w:sz w:val="24"/>
          <w:szCs w:val="24"/>
          <w:lang w:val="uk-UA" w:eastAsia="ru-RU"/>
        </w:rPr>
        <w:t>) ветеранів війни, сімей загиблих (померлих) За</w:t>
      </w:r>
      <w:r w:rsidR="00DD2991" w:rsidRPr="00E3737A">
        <w:rPr>
          <w:rFonts w:ascii="Times New Roman" w:eastAsia="Times New Roman" w:hAnsi="Times New Roman" w:cs="Times New Roman"/>
          <w:sz w:val="24"/>
          <w:szCs w:val="24"/>
          <w:lang w:val="uk-UA" w:eastAsia="ru-RU"/>
        </w:rPr>
        <w:t xml:space="preserve">хисників і Захисниць України, сімей військовослужбовців безвісти зниклих та військовополонених, </w:t>
      </w:r>
      <w:r w:rsidRPr="00E3737A">
        <w:rPr>
          <w:rFonts w:ascii="Times New Roman" w:eastAsia="Times New Roman" w:hAnsi="Times New Roman" w:cs="Times New Roman"/>
          <w:sz w:val="24"/>
          <w:szCs w:val="24"/>
          <w:lang w:val="uk-UA" w:eastAsia="ru-RU"/>
        </w:rPr>
        <w:t>військовослужбовців, які беруть участь у заходах, пов’язаних із забезпеченням оборони України, захисту безпеки населення та інтересів держави, у зв’язку з військовою агресією російської федер</w:t>
      </w:r>
      <w:r w:rsidR="00DD2991" w:rsidRPr="00E3737A">
        <w:rPr>
          <w:rFonts w:ascii="Times New Roman" w:eastAsia="Times New Roman" w:hAnsi="Times New Roman" w:cs="Times New Roman"/>
          <w:sz w:val="24"/>
          <w:szCs w:val="24"/>
          <w:lang w:val="uk-UA" w:eastAsia="ru-RU"/>
        </w:rPr>
        <w:t xml:space="preserve">ації проти України, та їх сімей. </w:t>
      </w:r>
    </w:p>
    <w:p w:rsidR="00E86329" w:rsidRPr="00E3737A" w:rsidRDefault="00DD2991" w:rsidP="008639A0">
      <w:pPr>
        <w:spacing w:after="0" w:line="240" w:lineRule="auto"/>
        <w:ind w:firstLine="720"/>
        <w:jc w:val="both"/>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Також, соціальної підтримки потребують військовослужбовці</w:t>
      </w:r>
      <w:r w:rsidR="00661102" w:rsidRPr="00E3737A">
        <w:rPr>
          <w:rFonts w:ascii="Times New Roman" w:eastAsia="Times New Roman" w:hAnsi="Times New Roman" w:cs="Times New Roman"/>
          <w:sz w:val="24"/>
          <w:szCs w:val="24"/>
          <w:lang w:val="uk-UA" w:eastAsia="ru-RU"/>
        </w:rPr>
        <w:t>,</w:t>
      </w:r>
      <w:r w:rsidR="00E86329" w:rsidRPr="00E3737A">
        <w:rPr>
          <w:rFonts w:ascii="Times New Roman" w:eastAsia="Times New Roman" w:hAnsi="Times New Roman" w:cs="Times New Roman"/>
          <w:sz w:val="24"/>
          <w:szCs w:val="24"/>
          <w:lang w:val="uk-UA" w:eastAsia="ru-RU"/>
        </w:rPr>
        <w:t xml:space="preserve"> які з об’єктивних причин визначеного Законом України «Про статус ветеранів війни, гарантії їх соціального захисту» статусу ще не отримали.</w:t>
      </w:r>
    </w:p>
    <w:p w:rsidR="005D62EA" w:rsidRPr="00E3737A" w:rsidRDefault="00661102" w:rsidP="00661102">
      <w:pPr>
        <w:tabs>
          <w:tab w:val="left" w:pos="3840"/>
          <w:tab w:val="center" w:pos="5168"/>
        </w:tabs>
        <w:spacing w:after="0" w:line="240" w:lineRule="auto"/>
        <w:jc w:val="both"/>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 xml:space="preserve">         </w:t>
      </w:r>
      <w:r w:rsidR="00E86329" w:rsidRPr="00E3737A">
        <w:rPr>
          <w:rFonts w:ascii="Times New Roman" w:eastAsia="Times New Roman" w:hAnsi="Times New Roman" w:cs="Times New Roman"/>
          <w:sz w:val="24"/>
          <w:szCs w:val="24"/>
          <w:lang w:val="uk-UA" w:eastAsia="ru-RU"/>
        </w:rPr>
        <w:t>Враховуючи усе вищевикладене</w:t>
      </w:r>
      <w:r w:rsidRPr="00E3737A">
        <w:rPr>
          <w:rFonts w:ascii="Times New Roman" w:eastAsia="Times New Roman" w:hAnsi="Times New Roman" w:cs="Times New Roman"/>
          <w:sz w:val="24"/>
          <w:szCs w:val="24"/>
          <w:lang w:val="uk-UA" w:eastAsia="ru-RU"/>
        </w:rPr>
        <w:t>,</w:t>
      </w:r>
      <w:r w:rsidR="00E86329" w:rsidRPr="00E3737A">
        <w:rPr>
          <w:rFonts w:ascii="Times New Roman" w:eastAsia="Times New Roman" w:hAnsi="Times New Roman" w:cs="Times New Roman"/>
          <w:sz w:val="24"/>
          <w:szCs w:val="24"/>
          <w:lang w:val="uk-UA" w:eastAsia="ru-RU"/>
        </w:rPr>
        <w:t xml:space="preserve"> та в</w:t>
      </w:r>
      <w:r w:rsidR="00F421CD" w:rsidRPr="00E3737A">
        <w:rPr>
          <w:rFonts w:ascii="Times New Roman" w:eastAsia="Times New Roman" w:hAnsi="Times New Roman" w:cs="Times New Roman"/>
          <w:sz w:val="24"/>
          <w:szCs w:val="24"/>
          <w:lang w:val="uk-UA" w:eastAsia="ru-RU"/>
        </w:rPr>
        <w:t xml:space="preserve"> умовах здійснення заходів із забезпечення національної безпеки і оборони, відсічі </w:t>
      </w:r>
      <w:r w:rsidR="00077DCB" w:rsidRPr="00E3737A">
        <w:rPr>
          <w:rFonts w:ascii="Times New Roman" w:eastAsia="Times New Roman" w:hAnsi="Times New Roman" w:cs="Times New Roman"/>
          <w:sz w:val="24"/>
          <w:szCs w:val="24"/>
          <w:lang w:val="uk-UA" w:eastAsia="ru-RU"/>
        </w:rPr>
        <w:t>і стримування збройної агресії російської ф</w:t>
      </w:r>
      <w:r w:rsidR="00F421CD" w:rsidRPr="00E3737A">
        <w:rPr>
          <w:rFonts w:ascii="Times New Roman" w:eastAsia="Times New Roman" w:hAnsi="Times New Roman" w:cs="Times New Roman"/>
          <w:sz w:val="24"/>
          <w:szCs w:val="24"/>
          <w:lang w:val="uk-UA" w:eastAsia="ru-RU"/>
        </w:rPr>
        <w:t xml:space="preserve">едерації </w:t>
      </w:r>
      <w:r w:rsidR="005D62EA" w:rsidRPr="00E3737A">
        <w:rPr>
          <w:rFonts w:ascii="Times New Roman" w:eastAsia="Times New Roman" w:hAnsi="Times New Roman" w:cs="Times New Roman"/>
          <w:sz w:val="24"/>
          <w:szCs w:val="24"/>
          <w:lang w:val="uk-UA" w:eastAsia="ru-RU"/>
        </w:rPr>
        <w:t xml:space="preserve">виникла </w:t>
      </w:r>
      <w:r w:rsidR="00F421CD" w:rsidRPr="00E3737A">
        <w:rPr>
          <w:rFonts w:ascii="Times New Roman" w:eastAsia="Times New Roman" w:hAnsi="Times New Roman" w:cs="Times New Roman"/>
          <w:sz w:val="24"/>
          <w:szCs w:val="24"/>
          <w:lang w:val="uk-UA" w:eastAsia="ru-RU"/>
        </w:rPr>
        <w:t>необхідність забезпечення на рівні</w:t>
      </w:r>
      <w:r w:rsidRPr="00E3737A">
        <w:rPr>
          <w:rFonts w:ascii="Times New Roman" w:eastAsia="Times New Roman" w:hAnsi="Times New Roman" w:cs="Times New Roman"/>
          <w:sz w:val="24"/>
          <w:szCs w:val="24"/>
          <w:lang w:val="uk-UA" w:eastAsia="ru-RU"/>
        </w:rPr>
        <w:t xml:space="preserve"> громади</w:t>
      </w:r>
      <w:r w:rsidR="00F421CD" w:rsidRPr="00E3737A">
        <w:rPr>
          <w:rFonts w:ascii="Times New Roman" w:eastAsia="Times New Roman" w:hAnsi="Times New Roman" w:cs="Times New Roman"/>
          <w:sz w:val="24"/>
          <w:szCs w:val="24"/>
          <w:lang w:val="uk-UA" w:eastAsia="ru-RU"/>
        </w:rPr>
        <w:t xml:space="preserve"> соціальн</w:t>
      </w:r>
      <w:r w:rsidR="00E86329" w:rsidRPr="00E3737A">
        <w:rPr>
          <w:rFonts w:ascii="Times New Roman" w:eastAsia="Times New Roman" w:hAnsi="Times New Roman" w:cs="Times New Roman"/>
          <w:sz w:val="24"/>
          <w:szCs w:val="24"/>
          <w:lang w:val="uk-UA" w:eastAsia="ru-RU"/>
        </w:rPr>
        <w:t xml:space="preserve">ого захисту </w:t>
      </w:r>
      <w:r w:rsidRPr="00E3737A">
        <w:rPr>
          <w:rFonts w:ascii="Times New Roman" w:eastAsia="Times New Roman" w:hAnsi="Times New Roman" w:cs="Times New Roman"/>
          <w:sz w:val="24"/>
          <w:szCs w:val="24"/>
          <w:lang w:val="uk-UA" w:eastAsia="ru-RU"/>
        </w:rPr>
        <w:t xml:space="preserve">ветеранів війни, військовослужбовців  Збройних Сил України та деяких інших категорій громадян, членів сімей загиблих/померлих учасників бойових дій, Захисників/Захисниць України </w:t>
      </w:r>
      <w:r w:rsidR="00E86329" w:rsidRPr="00E3737A">
        <w:rPr>
          <w:rFonts w:ascii="Times New Roman" w:eastAsia="Times New Roman" w:hAnsi="Times New Roman" w:cs="Times New Roman"/>
          <w:sz w:val="24"/>
          <w:szCs w:val="24"/>
          <w:lang w:val="uk-UA" w:eastAsia="ru-RU"/>
        </w:rPr>
        <w:t xml:space="preserve">військовослужбовців, а отже </w:t>
      </w:r>
      <w:r w:rsidR="00EF413C" w:rsidRPr="00E3737A">
        <w:rPr>
          <w:rFonts w:ascii="Times New Roman" w:eastAsia="Times New Roman" w:hAnsi="Times New Roman" w:cs="Times New Roman"/>
          <w:sz w:val="24"/>
          <w:szCs w:val="24"/>
          <w:lang w:val="uk-UA" w:eastAsia="ru-RU"/>
        </w:rPr>
        <w:t xml:space="preserve">і </w:t>
      </w:r>
      <w:r w:rsidR="005D62EA" w:rsidRPr="00E3737A">
        <w:rPr>
          <w:rFonts w:ascii="Times New Roman" w:eastAsia="Times New Roman" w:hAnsi="Times New Roman" w:cs="Times New Roman"/>
          <w:sz w:val="24"/>
          <w:szCs w:val="24"/>
          <w:lang w:val="uk-UA" w:eastAsia="ru-RU"/>
        </w:rPr>
        <w:t xml:space="preserve">потреба в прийнятті </w:t>
      </w:r>
      <w:r w:rsidR="000B172E" w:rsidRPr="00E3737A">
        <w:rPr>
          <w:rFonts w:ascii="Times New Roman" w:eastAsia="Times New Roman" w:hAnsi="Times New Roman" w:cs="Times New Roman"/>
          <w:sz w:val="24"/>
          <w:szCs w:val="24"/>
          <w:lang w:val="uk-UA" w:eastAsia="ru-RU"/>
        </w:rPr>
        <w:t xml:space="preserve">Комплексної програми </w:t>
      </w:r>
      <w:r w:rsidRPr="00E3737A">
        <w:rPr>
          <w:rFonts w:ascii="Times New Roman" w:eastAsia="Times New Roman" w:hAnsi="Times New Roman" w:cs="Times New Roman"/>
          <w:sz w:val="24"/>
          <w:szCs w:val="24"/>
          <w:lang w:val="uk-UA" w:eastAsia="ru-RU"/>
        </w:rPr>
        <w:t xml:space="preserve">соціальної підтримки ветеранів війни, військовослужбовців  Збройних Сил України та деяких інших категорій громадян, членів сімей загиблих/померлих учасників бойових дій, Захисників/Захисниць України на 2026-2028 </w:t>
      </w:r>
      <w:r w:rsidR="007A7ECE" w:rsidRPr="00E3737A">
        <w:rPr>
          <w:rFonts w:ascii="Times New Roman" w:eastAsia="Times New Roman" w:hAnsi="Times New Roman" w:cs="Times New Roman"/>
          <w:sz w:val="24"/>
          <w:szCs w:val="24"/>
          <w:lang w:val="uk-UA" w:eastAsia="ru-RU"/>
        </w:rPr>
        <w:t xml:space="preserve">роки </w:t>
      </w:r>
      <w:r w:rsidR="005D62EA" w:rsidRPr="00E3737A">
        <w:rPr>
          <w:rFonts w:ascii="Times New Roman" w:eastAsia="Times New Roman" w:hAnsi="Times New Roman" w:cs="Times New Roman"/>
          <w:sz w:val="24"/>
          <w:szCs w:val="24"/>
          <w:lang w:val="uk-UA" w:eastAsia="ru-RU"/>
        </w:rPr>
        <w:t>(далі – Програма).</w:t>
      </w:r>
    </w:p>
    <w:p w:rsidR="00463735" w:rsidRPr="00E3737A" w:rsidRDefault="00F421CD" w:rsidP="008639A0">
      <w:pPr>
        <w:spacing w:after="0" w:line="240" w:lineRule="auto"/>
        <w:ind w:firstLine="720"/>
        <w:jc w:val="both"/>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Дана Програма – це комплекс заходів, що здійснюються на місцевому рівні з метою фінансової підтримки</w:t>
      </w:r>
      <w:r w:rsidRPr="00E3737A">
        <w:rPr>
          <w:sz w:val="24"/>
          <w:szCs w:val="24"/>
          <w:lang w:val="uk-UA"/>
        </w:rPr>
        <w:t xml:space="preserve"> </w:t>
      </w:r>
      <w:r w:rsidRPr="00E3737A">
        <w:rPr>
          <w:rFonts w:ascii="Times New Roman" w:eastAsia="Times New Roman" w:hAnsi="Times New Roman" w:cs="Times New Roman"/>
          <w:sz w:val="24"/>
          <w:szCs w:val="24"/>
          <w:lang w:val="uk-UA" w:eastAsia="ru-RU"/>
        </w:rPr>
        <w:t>та іншої соціальної підтримки</w:t>
      </w:r>
      <w:r w:rsidR="008F035D" w:rsidRPr="00E3737A">
        <w:rPr>
          <w:rFonts w:ascii="Times New Roman" w:eastAsia="Times New Roman" w:hAnsi="Times New Roman" w:cs="Times New Roman"/>
          <w:sz w:val="24"/>
          <w:szCs w:val="24"/>
          <w:lang w:val="uk-UA" w:eastAsia="ru-RU"/>
        </w:rPr>
        <w:t>,</w:t>
      </w:r>
      <w:r w:rsidR="0094611D" w:rsidRPr="00E3737A">
        <w:rPr>
          <w:sz w:val="24"/>
          <w:szCs w:val="24"/>
          <w:lang w:val="uk-UA"/>
        </w:rPr>
        <w:t xml:space="preserve"> </w:t>
      </w:r>
      <w:r w:rsidR="0094611D" w:rsidRPr="00E3737A">
        <w:rPr>
          <w:rFonts w:ascii="Times New Roman" w:eastAsia="Times New Roman" w:hAnsi="Times New Roman" w:cs="Times New Roman"/>
          <w:sz w:val="24"/>
          <w:szCs w:val="24"/>
          <w:lang w:val="uk-UA" w:eastAsia="ru-RU"/>
        </w:rPr>
        <w:t>популяризація військової служби,</w:t>
      </w:r>
      <w:r w:rsidRPr="00E3737A">
        <w:rPr>
          <w:rFonts w:ascii="Times New Roman" w:eastAsia="Times New Roman" w:hAnsi="Times New Roman" w:cs="Times New Roman"/>
          <w:sz w:val="24"/>
          <w:szCs w:val="24"/>
          <w:lang w:val="uk-UA" w:eastAsia="ru-RU"/>
        </w:rPr>
        <w:t xml:space="preserve"> </w:t>
      </w:r>
      <w:r w:rsidR="008F035D" w:rsidRPr="00E3737A">
        <w:rPr>
          <w:rFonts w:ascii="Times New Roman" w:eastAsia="Times New Roman" w:hAnsi="Times New Roman" w:cs="Times New Roman"/>
          <w:sz w:val="24"/>
          <w:szCs w:val="24"/>
          <w:lang w:val="uk-UA" w:eastAsia="ru-RU"/>
        </w:rPr>
        <w:t xml:space="preserve">а також сприяння вирішенню соціально-побутових проблем </w:t>
      </w:r>
      <w:r w:rsidR="00463735" w:rsidRPr="00E3737A">
        <w:rPr>
          <w:rFonts w:ascii="Times New Roman" w:eastAsia="Times New Roman" w:hAnsi="Times New Roman" w:cs="Times New Roman"/>
          <w:sz w:val="24"/>
          <w:szCs w:val="24"/>
          <w:lang w:val="uk-UA" w:eastAsia="ru-RU"/>
        </w:rPr>
        <w:t xml:space="preserve">зареєстрованих на території </w:t>
      </w:r>
      <w:r w:rsidR="007A7ECE" w:rsidRPr="00E3737A">
        <w:rPr>
          <w:rFonts w:ascii="Times New Roman" w:eastAsia="Times New Roman" w:hAnsi="Times New Roman" w:cs="Times New Roman"/>
          <w:sz w:val="24"/>
          <w:szCs w:val="24"/>
          <w:lang w:val="uk-UA" w:eastAsia="ru-RU"/>
        </w:rPr>
        <w:t>Верховинської селищної територіальної</w:t>
      </w:r>
      <w:r w:rsidR="00463735" w:rsidRPr="00E3737A">
        <w:rPr>
          <w:rFonts w:ascii="Times New Roman" w:eastAsia="Times New Roman" w:hAnsi="Times New Roman" w:cs="Times New Roman"/>
          <w:sz w:val="24"/>
          <w:szCs w:val="24"/>
          <w:lang w:val="uk-UA" w:eastAsia="ru-RU"/>
        </w:rPr>
        <w:t xml:space="preserve"> громади </w:t>
      </w:r>
      <w:r w:rsidRPr="00E3737A">
        <w:rPr>
          <w:rFonts w:ascii="Times New Roman" w:eastAsia="Times New Roman" w:hAnsi="Times New Roman" w:cs="Times New Roman"/>
          <w:sz w:val="24"/>
          <w:szCs w:val="24"/>
          <w:lang w:val="uk-UA" w:eastAsia="ru-RU"/>
        </w:rPr>
        <w:t xml:space="preserve">військовослужбовців, учасників бойових дій, ветеранів війни </w:t>
      </w:r>
      <w:r w:rsidR="00463735" w:rsidRPr="00E3737A">
        <w:rPr>
          <w:rFonts w:ascii="Times New Roman" w:eastAsia="Times New Roman" w:hAnsi="Times New Roman" w:cs="Times New Roman"/>
          <w:sz w:val="24"/>
          <w:szCs w:val="24"/>
          <w:lang w:val="uk-UA" w:eastAsia="ru-RU"/>
        </w:rPr>
        <w:t xml:space="preserve">- </w:t>
      </w:r>
      <w:r w:rsidRPr="00E3737A">
        <w:rPr>
          <w:rFonts w:ascii="Times New Roman" w:eastAsia="Times New Roman" w:hAnsi="Times New Roman" w:cs="Times New Roman"/>
          <w:sz w:val="24"/>
          <w:szCs w:val="24"/>
          <w:lang w:val="uk-UA" w:eastAsia="ru-RU"/>
        </w:rPr>
        <w:t xml:space="preserve">потерпілих внаслідок російської агресії та війни в Україні, </w:t>
      </w:r>
      <w:r w:rsidR="008F035D" w:rsidRPr="00E3737A">
        <w:rPr>
          <w:rFonts w:ascii="Times New Roman" w:eastAsia="Times New Roman" w:hAnsi="Times New Roman" w:cs="Times New Roman"/>
          <w:sz w:val="24"/>
          <w:szCs w:val="24"/>
          <w:lang w:val="uk-UA" w:eastAsia="ru-RU"/>
        </w:rPr>
        <w:t>членів їх сімей,</w:t>
      </w:r>
      <w:r w:rsidR="0094611D" w:rsidRPr="00E3737A">
        <w:rPr>
          <w:sz w:val="24"/>
          <w:szCs w:val="24"/>
          <w:lang w:val="uk-UA"/>
        </w:rPr>
        <w:t xml:space="preserve"> </w:t>
      </w:r>
      <w:r w:rsidR="008F035D" w:rsidRPr="00E3737A">
        <w:rPr>
          <w:rFonts w:ascii="Times New Roman" w:eastAsia="Times New Roman" w:hAnsi="Times New Roman" w:cs="Times New Roman"/>
          <w:sz w:val="24"/>
          <w:szCs w:val="24"/>
          <w:lang w:val="uk-UA" w:eastAsia="ru-RU"/>
        </w:rPr>
        <w:t>тощо.</w:t>
      </w:r>
    </w:p>
    <w:p w:rsidR="00F421CD" w:rsidRPr="00E3737A" w:rsidRDefault="00F421CD" w:rsidP="008639A0">
      <w:pPr>
        <w:spacing w:after="0" w:line="240" w:lineRule="auto"/>
        <w:ind w:firstLine="720"/>
        <w:jc w:val="both"/>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Програму розроблено відповідно до Конституції України,</w:t>
      </w:r>
      <w:r w:rsidRPr="00E3737A">
        <w:rPr>
          <w:sz w:val="24"/>
          <w:szCs w:val="24"/>
          <w:lang w:val="uk-UA"/>
        </w:rPr>
        <w:t xml:space="preserve"> </w:t>
      </w:r>
      <w:r w:rsidRPr="00E3737A">
        <w:rPr>
          <w:rFonts w:ascii="Times New Roman" w:eastAsia="Times New Roman" w:hAnsi="Times New Roman" w:cs="Times New Roman"/>
          <w:sz w:val="24"/>
          <w:szCs w:val="24"/>
          <w:lang w:val="uk-UA" w:eastAsia="ru-RU"/>
        </w:rPr>
        <w:t>Бюджетн</w:t>
      </w:r>
      <w:r w:rsidR="0041309D" w:rsidRPr="00E3737A">
        <w:rPr>
          <w:rFonts w:ascii="Times New Roman" w:eastAsia="Times New Roman" w:hAnsi="Times New Roman" w:cs="Times New Roman"/>
          <w:sz w:val="24"/>
          <w:szCs w:val="24"/>
          <w:lang w:val="uk-UA" w:eastAsia="ru-RU"/>
        </w:rPr>
        <w:t>ого</w:t>
      </w:r>
      <w:r w:rsidRPr="00E3737A">
        <w:rPr>
          <w:rFonts w:ascii="Times New Roman" w:eastAsia="Times New Roman" w:hAnsi="Times New Roman" w:cs="Times New Roman"/>
          <w:sz w:val="24"/>
          <w:szCs w:val="24"/>
          <w:lang w:val="uk-UA" w:eastAsia="ru-RU"/>
        </w:rPr>
        <w:t xml:space="preserve"> кодексу України</w:t>
      </w:r>
      <w:r w:rsidR="0041309D" w:rsidRPr="00E3737A">
        <w:rPr>
          <w:rFonts w:ascii="Times New Roman" w:eastAsia="Times New Roman" w:hAnsi="Times New Roman" w:cs="Times New Roman"/>
          <w:sz w:val="24"/>
          <w:szCs w:val="24"/>
          <w:lang w:val="uk-UA" w:eastAsia="ru-RU"/>
        </w:rPr>
        <w:t>,</w:t>
      </w:r>
      <w:r w:rsidRPr="00E3737A">
        <w:rPr>
          <w:rFonts w:ascii="Times New Roman" w:eastAsia="Times New Roman" w:hAnsi="Times New Roman" w:cs="Times New Roman"/>
          <w:sz w:val="24"/>
          <w:szCs w:val="24"/>
          <w:lang w:val="uk-UA" w:eastAsia="ru-RU"/>
        </w:rPr>
        <w:t xml:space="preserve"> законів України «Про місцеве самоврядування в Україні», «Про статус ветеранів війни, гарантії їх соціального захисту», «Про соціальний і правовий захист </w:t>
      </w:r>
      <w:r w:rsidRPr="00E3737A">
        <w:rPr>
          <w:rFonts w:ascii="Times New Roman" w:eastAsia="Times New Roman" w:hAnsi="Times New Roman" w:cs="Times New Roman"/>
          <w:sz w:val="24"/>
          <w:szCs w:val="24"/>
          <w:lang w:val="uk-UA" w:eastAsia="ru-RU"/>
        </w:rPr>
        <w:lastRenderedPageBreak/>
        <w:t>військовос</w:t>
      </w:r>
      <w:r w:rsidR="00077DCB" w:rsidRPr="00E3737A">
        <w:rPr>
          <w:rFonts w:ascii="Times New Roman" w:eastAsia="Times New Roman" w:hAnsi="Times New Roman" w:cs="Times New Roman"/>
          <w:sz w:val="24"/>
          <w:szCs w:val="24"/>
          <w:lang w:val="uk-UA" w:eastAsia="ru-RU"/>
        </w:rPr>
        <w:t xml:space="preserve">лужбовців та членів їх сімей», </w:t>
      </w:r>
      <w:r w:rsidRPr="00E3737A">
        <w:rPr>
          <w:rFonts w:ascii="Times New Roman" w:eastAsia="Times New Roman" w:hAnsi="Times New Roman" w:cs="Times New Roman"/>
          <w:sz w:val="24"/>
          <w:szCs w:val="24"/>
          <w:lang w:val="uk-UA" w:eastAsia="ru-RU"/>
        </w:rPr>
        <w:t>інших нормативно- правових актів, що гарантують передбачені Конституцією України соціальні права військовослужбовців.</w:t>
      </w:r>
    </w:p>
    <w:p w:rsidR="00602D6B" w:rsidRPr="00E3737A" w:rsidRDefault="00602D6B" w:rsidP="008639A0">
      <w:pPr>
        <w:spacing w:after="0" w:line="240" w:lineRule="auto"/>
        <w:ind w:firstLine="720"/>
        <w:jc w:val="both"/>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 xml:space="preserve">Станом на 1 грудня 2025 року на території громади нараховується всього 262 військовослужбовці, які в даний час беруть участь у бойових діях, </w:t>
      </w:r>
      <w:r w:rsidR="00D450C5" w:rsidRPr="00E3737A">
        <w:rPr>
          <w:rFonts w:ascii="Times New Roman" w:eastAsia="Times New Roman" w:hAnsi="Times New Roman" w:cs="Times New Roman"/>
          <w:sz w:val="24"/>
          <w:szCs w:val="24"/>
          <w:lang w:val="uk-UA" w:eastAsia="ru-RU"/>
        </w:rPr>
        <w:t>238</w:t>
      </w:r>
      <w:r w:rsidRPr="00E3737A">
        <w:rPr>
          <w:rFonts w:ascii="Times New Roman" w:eastAsia="Times New Roman" w:hAnsi="Times New Roman" w:cs="Times New Roman"/>
          <w:sz w:val="24"/>
          <w:szCs w:val="24"/>
          <w:lang w:val="uk-UA" w:eastAsia="ru-RU"/>
        </w:rPr>
        <w:t xml:space="preserve"> ветеранів</w:t>
      </w:r>
      <w:r w:rsidR="00D450C5" w:rsidRPr="00E3737A">
        <w:rPr>
          <w:rFonts w:ascii="Times New Roman" w:eastAsia="Times New Roman" w:hAnsi="Times New Roman" w:cs="Times New Roman"/>
          <w:sz w:val="24"/>
          <w:szCs w:val="24"/>
          <w:lang w:val="uk-UA" w:eastAsia="ru-RU"/>
        </w:rPr>
        <w:t xml:space="preserve"> війни(демобілізованих)</w:t>
      </w:r>
      <w:r w:rsidRPr="00E3737A">
        <w:rPr>
          <w:rFonts w:ascii="Times New Roman" w:eastAsia="Times New Roman" w:hAnsi="Times New Roman" w:cs="Times New Roman"/>
          <w:sz w:val="24"/>
          <w:szCs w:val="24"/>
          <w:lang w:val="uk-UA" w:eastAsia="ru-RU"/>
        </w:rPr>
        <w:t>, які проживають на території громади</w:t>
      </w:r>
      <w:r w:rsidR="00D450C5" w:rsidRPr="00E3737A">
        <w:rPr>
          <w:rFonts w:ascii="Times New Roman" w:eastAsia="Times New Roman" w:hAnsi="Times New Roman" w:cs="Times New Roman"/>
          <w:sz w:val="24"/>
          <w:szCs w:val="24"/>
          <w:lang w:val="uk-UA" w:eastAsia="ru-RU"/>
        </w:rPr>
        <w:t xml:space="preserve">, 61 загиблих/померлих учасників бойових дій, Захисників/Захисниць України, в т.ч. 2 –внутрішньо переміщені особи, </w:t>
      </w:r>
      <w:r w:rsidR="009E47D1" w:rsidRPr="00E3737A">
        <w:rPr>
          <w:rFonts w:ascii="Times New Roman" w:eastAsia="Times New Roman" w:hAnsi="Times New Roman" w:cs="Times New Roman"/>
          <w:sz w:val="24"/>
          <w:szCs w:val="24"/>
          <w:lang w:val="uk-UA" w:eastAsia="ru-RU"/>
        </w:rPr>
        <w:t xml:space="preserve">47 </w:t>
      </w:r>
      <w:r w:rsidR="00D450C5" w:rsidRPr="00E3737A">
        <w:rPr>
          <w:rFonts w:ascii="Times New Roman" w:eastAsia="Times New Roman" w:hAnsi="Times New Roman" w:cs="Times New Roman"/>
          <w:sz w:val="24"/>
          <w:szCs w:val="24"/>
          <w:lang w:val="uk-UA" w:eastAsia="ru-RU"/>
        </w:rPr>
        <w:t>зниклих безвісти.</w:t>
      </w:r>
      <w:bookmarkStart w:id="0" w:name="_GoBack"/>
      <w:bookmarkEnd w:id="0"/>
    </w:p>
    <w:p w:rsidR="00E12582" w:rsidRPr="00E3737A" w:rsidRDefault="00E12582" w:rsidP="005D62EA">
      <w:pPr>
        <w:spacing w:after="0" w:line="240" w:lineRule="auto"/>
        <w:ind w:firstLine="720"/>
        <w:jc w:val="both"/>
        <w:rPr>
          <w:rFonts w:ascii="Times New Roman" w:eastAsia="Times New Roman" w:hAnsi="Times New Roman" w:cs="Times New Roman"/>
          <w:sz w:val="24"/>
          <w:szCs w:val="24"/>
          <w:lang w:val="uk-UA" w:eastAsia="ru-RU"/>
        </w:rPr>
      </w:pPr>
    </w:p>
    <w:p w:rsidR="00001948" w:rsidRPr="00E3737A" w:rsidRDefault="00F60C49" w:rsidP="00F60C49">
      <w:pPr>
        <w:spacing w:after="0" w:line="240" w:lineRule="auto"/>
        <w:ind w:firstLine="720"/>
        <w:jc w:val="center"/>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b/>
          <w:sz w:val="24"/>
          <w:szCs w:val="24"/>
          <w:lang w:val="uk-UA" w:eastAsia="ru-RU"/>
        </w:rPr>
        <w:t>3</w:t>
      </w:r>
      <w:r w:rsidR="00001948" w:rsidRPr="00E3737A">
        <w:rPr>
          <w:rFonts w:ascii="Times New Roman" w:eastAsia="Times New Roman" w:hAnsi="Times New Roman" w:cs="Times New Roman"/>
          <w:b/>
          <w:sz w:val="24"/>
          <w:szCs w:val="24"/>
          <w:lang w:val="uk-UA" w:eastAsia="ru-RU"/>
        </w:rPr>
        <w:t>. Мета Програми</w:t>
      </w:r>
    </w:p>
    <w:p w:rsidR="0094611D" w:rsidRPr="00E3737A" w:rsidRDefault="00001948" w:rsidP="00001948">
      <w:pPr>
        <w:spacing w:after="0" w:line="240" w:lineRule="auto"/>
        <w:ind w:firstLine="709"/>
        <w:jc w:val="both"/>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 xml:space="preserve">Метою Програми є забезпечення організації </w:t>
      </w:r>
      <w:r w:rsidR="00D17E65" w:rsidRPr="00E3737A">
        <w:rPr>
          <w:rFonts w:ascii="Times New Roman" w:eastAsia="Times New Roman" w:hAnsi="Times New Roman" w:cs="Times New Roman"/>
          <w:sz w:val="24"/>
          <w:szCs w:val="24"/>
          <w:lang w:val="uk-UA" w:eastAsia="ru-RU"/>
        </w:rPr>
        <w:t xml:space="preserve">на території </w:t>
      </w:r>
      <w:r w:rsidR="007A7ECE" w:rsidRPr="00E3737A">
        <w:rPr>
          <w:rFonts w:ascii="Times New Roman" w:eastAsia="Times New Roman" w:hAnsi="Times New Roman" w:cs="Times New Roman"/>
          <w:sz w:val="24"/>
          <w:szCs w:val="24"/>
          <w:lang w:val="uk-UA" w:eastAsia="ru-RU"/>
        </w:rPr>
        <w:t>Верховинської селищної те</w:t>
      </w:r>
      <w:r w:rsidR="00D17E65" w:rsidRPr="00E3737A">
        <w:rPr>
          <w:rFonts w:ascii="Times New Roman" w:eastAsia="Times New Roman" w:hAnsi="Times New Roman" w:cs="Times New Roman"/>
          <w:sz w:val="24"/>
          <w:szCs w:val="24"/>
          <w:lang w:val="uk-UA" w:eastAsia="ru-RU"/>
        </w:rPr>
        <w:t xml:space="preserve">риторіальної громади </w:t>
      </w:r>
      <w:r w:rsidRPr="00E3737A">
        <w:rPr>
          <w:rFonts w:ascii="Times New Roman" w:eastAsia="Times New Roman" w:hAnsi="Times New Roman" w:cs="Times New Roman"/>
          <w:sz w:val="24"/>
          <w:szCs w:val="24"/>
          <w:lang w:val="uk-UA" w:eastAsia="ru-RU"/>
        </w:rPr>
        <w:t xml:space="preserve">заходів фінансової та іншої соціальної підтримки </w:t>
      </w:r>
      <w:r w:rsidR="00FB2D34" w:rsidRPr="00E3737A">
        <w:rPr>
          <w:rFonts w:ascii="Times New Roman" w:eastAsia="Times New Roman" w:hAnsi="Times New Roman" w:cs="Times New Roman"/>
          <w:sz w:val="24"/>
          <w:szCs w:val="24"/>
          <w:lang w:val="uk-UA" w:eastAsia="ru-RU"/>
        </w:rPr>
        <w:t xml:space="preserve">ветеранів війни, </w:t>
      </w:r>
      <w:r w:rsidRPr="00E3737A">
        <w:rPr>
          <w:rFonts w:ascii="Times New Roman" w:eastAsia="Times New Roman" w:hAnsi="Times New Roman" w:cs="Times New Roman"/>
          <w:sz w:val="24"/>
          <w:szCs w:val="24"/>
          <w:lang w:val="uk-UA" w:eastAsia="ru-RU"/>
        </w:rPr>
        <w:t>військовослужбовців,</w:t>
      </w:r>
      <w:r w:rsidR="0094611D" w:rsidRPr="00E3737A">
        <w:rPr>
          <w:sz w:val="24"/>
          <w:szCs w:val="24"/>
          <w:lang w:val="uk-UA"/>
        </w:rPr>
        <w:t xml:space="preserve"> </w:t>
      </w:r>
      <w:r w:rsidR="0094611D" w:rsidRPr="00E3737A">
        <w:rPr>
          <w:rFonts w:ascii="Times New Roman" w:eastAsia="Times New Roman" w:hAnsi="Times New Roman" w:cs="Times New Roman"/>
          <w:sz w:val="24"/>
          <w:szCs w:val="24"/>
          <w:lang w:val="uk-UA" w:eastAsia="ru-RU"/>
        </w:rPr>
        <w:t xml:space="preserve">які беруть участь в захисті України та </w:t>
      </w:r>
      <w:r w:rsidR="00FB2D34" w:rsidRPr="00E3737A">
        <w:rPr>
          <w:rFonts w:ascii="Times New Roman" w:eastAsia="Times New Roman" w:hAnsi="Times New Roman" w:cs="Times New Roman"/>
          <w:sz w:val="24"/>
          <w:szCs w:val="24"/>
          <w:lang w:val="uk-UA" w:eastAsia="ru-RU"/>
        </w:rPr>
        <w:t>деяких інших категорій громадян, членів сімей загиблих/померлих</w:t>
      </w:r>
      <w:r w:rsidR="008B4610" w:rsidRPr="00E3737A">
        <w:rPr>
          <w:rFonts w:ascii="Times New Roman" w:eastAsia="Times New Roman" w:hAnsi="Times New Roman" w:cs="Times New Roman"/>
          <w:sz w:val="24"/>
          <w:szCs w:val="24"/>
          <w:lang w:val="uk-UA" w:eastAsia="ru-RU"/>
        </w:rPr>
        <w:t xml:space="preserve"> учасників бойових дій, Захисників/Захисниць України</w:t>
      </w:r>
      <w:r w:rsidR="0094611D" w:rsidRPr="00E3737A">
        <w:rPr>
          <w:rFonts w:ascii="Times New Roman" w:eastAsia="Times New Roman" w:hAnsi="Times New Roman" w:cs="Times New Roman"/>
          <w:sz w:val="24"/>
          <w:szCs w:val="24"/>
          <w:lang w:val="uk-UA" w:eastAsia="ru-RU"/>
        </w:rPr>
        <w:t xml:space="preserve">, надання допомоги </w:t>
      </w:r>
      <w:r w:rsidR="008B4610" w:rsidRPr="00E3737A">
        <w:rPr>
          <w:rFonts w:ascii="Times New Roman" w:eastAsia="Times New Roman" w:hAnsi="Times New Roman" w:cs="Times New Roman"/>
          <w:sz w:val="24"/>
          <w:szCs w:val="24"/>
          <w:lang w:val="uk-UA" w:eastAsia="ru-RU"/>
        </w:rPr>
        <w:t>на лікування, реаб</w:t>
      </w:r>
      <w:r w:rsidR="00CC3317" w:rsidRPr="00E3737A">
        <w:rPr>
          <w:rFonts w:ascii="Times New Roman" w:eastAsia="Times New Roman" w:hAnsi="Times New Roman" w:cs="Times New Roman"/>
          <w:sz w:val="24"/>
          <w:szCs w:val="24"/>
          <w:lang w:val="uk-UA" w:eastAsia="ru-RU"/>
        </w:rPr>
        <w:t>і</w:t>
      </w:r>
      <w:r w:rsidR="008B4610" w:rsidRPr="00E3737A">
        <w:rPr>
          <w:rFonts w:ascii="Times New Roman" w:eastAsia="Times New Roman" w:hAnsi="Times New Roman" w:cs="Times New Roman"/>
          <w:sz w:val="24"/>
          <w:szCs w:val="24"/>
          <w:lang w:val="uk-UA" w:eastAsia="ru-RU"/>
        </w:rPr>
        <w:t>літацію,</w:t>
      </w:r>
      <w:r w:rsidR="003C6158" w:rsidRPr="00E3737A">
        <w:rPr>
          <w:rFonts w:ascii="Times New Roman" w:eastAsia="Times New Roman" w:hAnsi="Times New Roman" w:cs="Times New Roman"/>
          <w:sz w:val="24"/>
          <w:szCs w:val="24"/>
          <w:lang w:val="uk-UA" w:eastAsia="ru-RU"/>
        </w:rPr>
        <w:t xml:space="preserve"> вирішення</w:t>
      </w:r>
      <w:r w:rsidR="0094611D" w:rsidRPr="00E3737A">
        <w:rPr>
          <w:rFonts w:ascii="Times New Roman" w:eastAsia="Times New Roman" w:hAnsi="Times New Roman" w:cs="Times New Roman"/>
          <w:sz w:val="24"/>
          <w:szCs w:val="24"/>
          <w:lang w:val="uk-UA" w:eastAsia="ru-RU"/>
        </w:rPr>
        <w:t xml:space="preserve"> інших матеріальних потреб, популяризація військової служби.</w:t>
      </w:r>
    </w:p>
    <w:p w:rsidR="00E33684" w:rsidRPr="00E3737A" w:rsidRDefault="00BD3E00" w:rsidP="00001948">
      <w:pPr>
        <w:spacing w:after="0" w:line="240" w:lineRule="auto"/>
        <w:ind w:firstLine="709"/>
        <w:jc w:val="both"/>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 xml:space="preserve">Програма спрямована на: </w:t>
      </w:r>
    </w:p>
    <w:p w:rsidR="00BD3E00" w:rsidRPr="00E3737A" w:rsidRDefault="00BD3E00" w:rsidP="00001948">
      <w:pPr>
        <w:spacing w:after="0" w:line="240" w:lineRule="auto"/>
        <w:ind w:firstLine="709"/>
        <w:jc w:val="both"/>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 підвищення рівня правового і соціального захисту військовослужбовців,</w:t>
      </w:r>
      <w:r w:rsidRPr="00E3737A">
        <w:rPr>
          <w:sz w:val="24"/>
          <w:szCs w:val="24"/>
          <w:lang w:val="uk-UA"/>
        </w:rPr>
        <w:t xml:space="preserve"> </w:t>
      </w:r>
      <w:r w:rsidRPr="00E3737A">
        <w:rPr>
          <w:rFonts w:ascii="Times New Roman" w:eastAsia="Times New Roman" w:hAnsi="Times New Roman" w:cs="Times New Roman"/>
          <w:sz w:val="24"/>
          <w:szCs w:val="24"/>
          <w:lang w:val="uk-UA" w:eastAsia="ru-RU"/>
        </w:rPr>
        <w:t>ветеран</w:t>
      </w:r>
      <w:r w:rsidR="00176B3A" w:rsidRPr="00E3737A">
        <w:rPr>
          <w:rFonts w:ascii="Times New Roman" w:eastAsia="Times New Roman" w:hAnsi="Times New Roman" w:cs="Times New Roman"/>
          <w:sz w:val="24"/>
          <w:szCs w:val="24"/>
          <w:lang w:val="uk-UA" w:eastAsia="ru-RU"/>
        </w:rPr>
        <w:t xml:space="preserve">ів війни, учасників бойових дій, </w:t>
      </w:r>
      <w:r w:rsidRPr="00E3737A">
        <w:rPr>
          <w:rFonts w:ascii="Times New Roman" w:eastAsia="Times New Roman" w:hAnsi="Times New Roman" w:cs="Times New Roman"/>
          <w:sz w:val="24"/>
          <w:szCs w:val="24"/>
          <w:lang w:val="uk-UA" w:eastAsia="ru-RU"/>
        </w:rPr>
        <w:t>підтримання їх належного матеріального та морально–психологічного стану;</w:t>
      </w:r>
    </w:p>
    <w:p w:rsidR="00176B3A" w:rsidRPr="00E3737A" w:rsidRDefault="00176B3A" w:rsidP="00176B3A">
      <w:pPr>
        <w:spacing w:after="0" w:line="240" w:lineRule="auto"/>
        <w:ind w:firstLine="709"/>
        <w:jc w:val="both"/>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 xml:space="preserve">- посилення соціального захисту </w:t>
      </w:r>
      <w:r w:rsidR="00CC3317" w:rsidRPr="00E3737A">
        <w:rPr>
          <w:rFonts w:ascii="Times New Roman" w:eastAsia="Times New Roman" w:hAnsi="Times New Roman" w:cs="Times New Roman"/>
          <w:sz w:val="24"/>
          <w:szCs w:val="24"/>
          <w:lang w:val="uk-UA" w:eastAsia="ru-RU"/>
        </w:rPr>
        <w:t xml:space="preserve">ветеранів війни, </w:t>
      </w:r>
      <w:r w:rsidRPr="00E3737A">
        <w:rPr>
          <w:rFonts w:ascii="Times New Roman" w:eastAsia="Times New Roman" w:hAnsi="Times New Roman" w:cs="Times New Roman"/>
          <w:sz w:val="24"/>
          <w:szCs w:val="24"/>
          <w:lang w:val="uk-UA" w:eastAsia="ru-RU"/>
        </w:rPr>
        <w:t>військовослужбовців та підвищення іміджу військової служби;</w:t>
      </w:r>
    </w:p>
    <w:p w:rsidR="00D77F32" w:rsidRPr="00E3737A" w:rsidRDefault="00D77F32" w:rsidP="00176B3A">
      <w:pPr>
        <w:spacing w:after="0" w:line="240" w:lineRule="auto"/>
        <w:ind w:firstLine="709"/>
        <w:jc w:val="both"/>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 підтримку боєготовності військовослужбовців, які виконують завдання у зоні бойових дій;</w:t>
      </w:r>
    </w:p>
    <w:p w:rsidR="00BD3E00" w:rsidRPr="00E3737A" w:rsidRDefault="00BD3E00" w:rsidP="00001948">
      <w:pPr>
        <w:spacing w:after="0" w:line="240" w:lineRule="auto"/>
        <w:ind w:firstLine="709"/>
        <w:jc w:val="both"/>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 підтрим</w:t>
      </w:r>
      <w:r w:rsidR="00CC3317" w:rsidRPr="00E3737A">
        <w:rPr>
          <w:rFonts w:ascii="Times New Roman" w:eastAsia="Times New Roman" w:hAnsi="Times New Roman" w:cs="Times New Roman"/>
          <w:sz w:val="24"/>
          <w:szCs w:val="24"/>
          <w:lang w:val="uk-UA" w:eastAsia="ru-RU"/>
        </w:rPr>
        <w:t>ка</w:t>
      </w:r>
      <w:r w:rsidRPr="00E3737A">
        <w:rPr>
          <w:rFonts w:ascii="Times New Roman" w:eastAsia="Times New Roman" w:hAnsi="Times New Roman" w:cs="Times New Roman"/>
          <w:sz w:val="24"/>
          <w:szCs w:val="24"/>
          <w:lang w:val="uk-UA" w:eastAsia="ru-RU"/>
        </w:rPr>
        <w:t xml:space="preserve"> сімей військовослужбовців,</w:t>
      </w:r>
      <w:r w:rsidRPr="00E3737A">
        <w:rPr>
          <w:sz w:val="24"/>
          <w:szCs w:val="24"/>
          <w:lang w:val="uk-UA"/>
        </w:rPr>
        <w:t xml:space="preserve"> </w:t>
      </w:r>
      <w:r w:rsidRPr="00E3737A">
        <w:rPr>
          <w:rFonts w:ascii="Times New Roman" w:eastAsia="Times New Roman" w:hAnsi="Times New Roman" w:cs="Times New Roman"/>
          <w:sz w:val="24"/>
          <w:szCs w:val="24"/>
          <w:lang w:val="uk-UA" w:eastAsia="ru-RU"/>
        </w:rPr>
        <w:t>які зникли безвісти під час виконання</w:t>
      </w:r>
      <w:r w:rsidR="00077DCB" w:rsidRPr="00E3737A">
        <w:rPr>
          <w:rFonts w:ascii="Times New Roman" w:eastAsia="Times New Roman" w:hAnsi="Times New Roman" w:cs="Times New Roman"/>
          <w:sz w:val="24"/>
          <w:szCs w:val="24"/>
          <w:lang w:val="uk-UA" w:eastAsia="ru-RU"/>
        </w:rPr>
        <w:t xml:space="preserve"> бойових</w:t>
      </w:r>
      <w:r w:rsidR="00CC3317" w:rsidRPr="00E3737A">
        <w:rPr>
          <w:rFonts w:ascii="Times New Roman" w:eastAsia="Times New Roman" w:hAnsi="Times New Roman" w:cs="Times New Roman"/>
          <w:sz w:val="24"/>
          <w:szCs w:val="24"/>
          <w:lang w:val="uk-UA" w:eastAsia="ru-RU"/>
        </w:rPr>
        <w:t xml:space="preserve"> завдань або перебувають у полоні;</w:t>
      </w:r>
    </w:p>
    <w:p w:rsidR="00CC3317" w:rsidRPr="00E3737A" w:rsidRDefault="00CC3317" w:rsidP="00001948">
      <w:pPr>
        <w:spacing w:after="0" w:line="240" w:lineRule="auto"/>
        <w:ind w:firstLine="709"/>
        <w:jc w:val="both"/>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 підтримка сімей загиблих/померлих учасників бойових дій, Захисників/Захисниць України;</w:t>
      </w:r>
    </w:p>
    <w:p w:rsidR="00410AB4" w:rsidRPr="00E3737A" w:rsidRDefault="00410AB4" w:rsidP="00410AB4">
      <w:pPr>
        <w:spacing w:after="0" w:line="240" w:lineRule="auto"/>
        <w:ind w:firstLine="709"/>
        <w:jc w:val="both"/>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 xml:space="preserve">- поліпшення ефективності взаємодії органів місцевого самоврядування з регіональними громадськими чи волонтерськими організаціями та іншими юридичними особами у сфері підтримки </w:t>
      </w:r>
      <w:r w:rsidR="00CC3317" w:rsidRPr="00E3737A">
        <w:rPr>
          <w:rFonts w:ascii="Times New Roman" w:eastAsia="Times New Roman" w:hAnsi="Times New Roman" w:cs="Times New Roman"/>
          <w:sz w:val="24"/>
          <w:szCs w:val="24"/>
          <w:lang w:val="uk-UA" w:eastAsia="ru-RU"/>
        </w:rPr>
        <w:t xml:space="preserve">ветеранів, </w:t>
      </w:r>
      <w:r w:rsidRPr="00E3737A">
        <w:rPr>
          <w:rFonts w:ascii="Times New Roman" w:eastAsia="Times New Roman" w:hAnsi="Times New Roman" w:cs="Times New Roman"/>
          <w:sz w:val="24"/>
          <w:szCs w:val="24"/>
          <w:lang w:val="uk-UA" w:eastAsia="ru-RU"/>
        </w:rPr>
        <w:t>військовослужбовців;</w:t>
      </w:r>
    </w:p>
    <w:p w:rsidR="00D77F32" w:rsidRPr="00E3737A" w:rsidRDefault="00D77F32" w:rsidP="00410AB4">
      <w:pPr>
        <w:spacing w:after="0" w:line="240" w:lineRule="auto"/>
        <w:ind w:firstLine="709"/>
        <w:jc w:val="both"/>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 підвищення рівня поінформованості з питань соціальної підтримки;</w:t>
      </w:r>
    </w:p>
    <w:p w:rsidR="00410AB4" w:rsidRPr="00E3737A" w:rsidRDefault="00410AB4" w:rsidP="00001948">
      <w:pPr>
        <w:spacing w:after="0" w:line="240" w:lineRule="auto"/>
        <w:ind w:firstLine="709"/>
        <w:jc w:val="both"/>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 гідного вшанування суспільством</w:t>
      </w:r>
      <w:r w:rsidRPr="00E3737A">
        <w:rPr>
          <w:rFonts w:ascii="Times New Roman" w:hAnsi="Times New Roman" w:cs="Times New Roman"/>
          <w:sz w:val="24"/>
          <w:szCs w:val="24"/>
          <w:lang w:val="uk-UA"/>
        </w:rPr>
        <w:t xml:space="preserve"> </w:t>
      </w:r>
      <w:r w:rsidR="00CC3317" w:rsidRPr="00E3737A">
        <w:rPr>
          <w:rFonts w:ascii="Times New Roman" w:hAnsi="Times New Roman" w:cs="Times New Roman"/>
          <w:sz w:val="24"/>
          <w:szCs w:val="24"/>
          <w:lang w:val="uk-UA"/>
        </w:rPr>
        <w:t>Захисників і З</w:t>
      </w:r>
      <w:r w:rsidRPr="00E3737A">
        <w:rPr>
          <w:rFonts w:ascii="Times New Roman" w:hAnsi="Times New Roman" w:cs="Times New Roman"/>
          <w:sz w:val="24"/>
          <w:szCs w:val="24"/>
          <w:lang w:val="uk-UA"/>
        </w:rPr>
        <w:t xml:space="preserve">ахисниць </w:t>
      </w:r>
      <w:r w:rsidRPr="00E3737A">
        <w:rPr>
          <w:rFonts w:ascii="Times New Roman" w:eastAsia="Times New Roman" w:hAnsi="Times New Roman" w:cs="Times New Roman"/>
          <w:sz w:val="24"/>
          <w:szCs w:val="24"/>
          <w:lang w:val="uk-UA" w:eastAsia="ru-RU"/>
        </w:rPr>
        <w:t>за мужність та героїзм</w:t>
      </w:r>
      <w:r w:rsidR="00570615" w:rsidRPr="00E3737A">
        <w:rPr>
          <w:rFonts w:ascii="Times New Roman" w:eastAsia="Times New Roman" w:hAnsi="Times New Roman" w:cs="Times New Roman"/>
          <w:sz w:val="24"/>
          <w:szCs w:val="24"/>
          <w:lang w:val="uk-UA" w:eastAsia="ru-RU"/>
        </w:rPr>
        <w:t xml:space="preserve"> проявлених під час під час захисту України від російської агресії та участі в бойових діях</w:t>
      </w:r>
      <w:r w:rsidR="00D77F32" w:rsidRPr="00E3737A">
        <w:rPr>
          <w:rFonts w:ascii="Times New Roman" w:eastAsia="Times New Roman" w:hAnsi="Times New Roman" w:cs="Times New Roman"/>
          <w:sz w:val="24"/>
          <w:szCs w:val="24"/>
          <w:lang w:val="uk-UA" w:eastAsia="ru-RU"/>
        </w:rPr>
        <w:t>, тощо</w:t>
      </w:r>
      <w:r w:rsidR="00570615" w:rsidRPr="00E3737A">
        <w:rPr>
          <w:rFonts w:ascii="Times New Roman" w:eastAsia="Times New Roman" w:hAnsi="Times New Roman" w:cs="Times New Roman"/>
          <w:sz w:val="24"/>
          <w:szCs w:val="24"/>
          <w:lang w:val="uk-UA" w:eastAsia="ru-RU"/>
        </w:rPr>
        <w:t>.</w:t>
      </w:r>
    </w:p>
    <w:p w:rsidR="00D77F32" w:rsidRPr="00E3737A" w:rsidRDefault="00D77F32" w:rsidP="00001948">
      <w:pPr>
        <w:spacing w:after="0" w:line="240" w:lineRule="auto"/>
        <w:ind w:firstLine="709"/>
        <w:jc w:val="both"/>
        <w:rPr>
          <w:rFonts w:ascii="Times New Roman" w:eastAsia="Times New Roman" w:hAnsi="Times New Roman" w:cs="Times New Roman"/>
          <w:sz w:val="24"/>
          <w:szCs w:val="24"/>
          <w:lang w:val="uk-UA" w:eastAsia="ru-RU"/>
        </w:rPr>
      </w:pPr>
    </w:p>
    <w:p w:rsidR="00BD4E0E" w:rsidRPr="00E3737A" w:rsidRDefault="00F60C49" w:rsidP="00F60C49">
      <w:pPr>
        <w:spacing w:after="0" w:line="240" w:lineRule="auto"/>
        <w:ind w:firstLine="709"/>
        <w:jc w:val="center"/>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b/>
          <w:sz w:val="24"/>
          <w:szCs w:val="24"/>
          <w:lang w:val="uk-UA" w:eastAsia="ru-RU"/>
        </w:rPr>
        <w:t>4</w:t>
      </w:r>
      <w:r w:rsidR="0087284C" w:rsidRPr="00E3737A">
        <w:rPr>
          <w:rFonts w:ascii="Times New Roman" w:eastAsia="Times New Roman" w:hAnsi="Times New Roman" w:cs="Times New Roman"/>
          <w:b/>
          <w:sz w:val="24"/>
          <w:szCs w:val="24"/>
          <w:lang w:val="uk-UA" w:eastAsia="ru-RU"/>
        </w:rPr>
        <w:t>. Напрями</w:t>
      </w:r>
      <w:r w:rsidR="004D65B1" w:rsidRPr="00E3737A">
        <w:rPr>
          <w:rFonts w:ascii="Times New Roman" w:eastAsia="Times New Roman" w:hAnsi="Times New Roman" w:cs="Times New Roman"/>
          <w:b/>
          <w:sz w:val="24"/>
          <w:szCs w:val="24"/>
          <w:lang w:val="uk-UA" w:eastAsia="ru-RU"/>
        </w:rPr>
        <w:t xml:space="preserve"> Програми та її</w:t>
      </w:r>
      <w:r w:rsidR="0087284C" w:rsidRPr="00E3737A">
        <w:rPr>
          <w:rFonts w:ascii="Times New Roman" w:eastAsia="Times New Roman" w:hAnsi="Times New Roman" w:cs="Times New Roman"/>
          <w:b/>
          <w:sz w:val="24"/>
          <w:szCs w:val="24"/>
          <w:lang w:val="uk-UA" w:eastAsia="ru-RU"/>
        </w:rPr>
        <w:t xml:space="preserve"> виконання</w:t>
      </w:r>
    </w:p>
    <w:p w:rsidR="00A32371" w:rsidRPr="00E3737A" w:rsidRDefault="00BD4E0E" w:rsidP="0032771D">
      <w:pPr>
        <w:spacing w:after="0" w:line="240" w:lineRule="auto"/>
        <w:ind w:firstLine="709"/>
        <w:jc w:val="both"/>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Програма передбачає здійснення ряду заходів, спрямованих на реалізацію державної соціальної політики</w:t>
      </w:r>
      <w:r w:rsidR="000D4E04" w:rsidRPr="00E3737A">
        <w:rPr>
          <w:sz w:val="24"/>
          <w:szCs w:val="24"/>
          <w:lang w:val="uk-UA"/>
        </w:rPr>
        <w:t xml:space="preserve"> </w:t>
      </w:r>
      <w:r w:rsidR="000D4E04" w:rsidRPr="00E3737A">
        <w:rPr>
          <w:rFonts w:ascii="Times New Roman" w:eastAsia="Times New Roman" w:hAnsi="Times New Roman" w:cs="Times New Roman"/>
          <w:sz w:val="24"/>
          <w:szCs w:val="24"/>
          <w:lang w:val="uk-UA" w:eastAsia="ru-RU"/>
        </w:rPr>
        <w:t>в територіальній громаді</w:t>
      </w:r>
      <w:r w:rsidRPr="00E3737A">
        <w:rPr>
          <w:rFonts w:ascii="Times New Roman" w:eastAsia="Times New Roman" w:hAnsi="Times New Roman" w:cs="Times New Roman"/>
          <w:sz w:val="24"/>
          <w:szCs w:val="24"/>
          <w:lang w:val="uk-UA" w:eastAsia="ru-RU"/>
        </w:rPr>
        <w:t xml:space="preserve">, охоплення максимальної кількості </w:t>
      </w:r>
      <w:r w:rsidR="008639A0" w:rsidRPr="00E3737A">
        <w:rPr>
          <w:rFonts w:ascii="Times New Roman" w:eastAsia="Times New Roman" w:hAnsi="Times New Roman" w:cs="Times New Roman"/>
          <w:sz w:val="24"/>
          <w:szCs w:val="24"/>
          <w:lang w:val="uk-UA" w:eastAsia="ru-RU"/>
        </w:rPr>
        <w:t xml:space="preserve">військовослужбовців, </w:t>
      </w:r>
      <w:r w:rsidRPr="00E3737A">
        <w:rPr>
          <w:rFonts w:ascii="Times New Roman" w:eastAsia="Times New Roman" w:hAnsi="Times New Roman" w:cs="Times New Roman"/>
          <w:sz w:val="24"/>
          <w:szCs w:val="24"/>
          <w:lang w:val="uk-UA" w:eastAsia="ru-RU"/>
        </w:rPr>
        <w:t xml:space="preserve">учасників бойових дій, ветеранів війни, </w:t>
      </w:r>
      <w:r w:rsidR="00A32371" w:rsidRPr="00E3737A">
        <w:rPr>
          <w:rFonts w:ascii="Times New Roman" w:eastAsia="Times New Roman" w:hAnsi="Times New Roman" w:cs="Times New Roman"/>
          <w:sz w:val="24"/>
          <w:szCs w:val="24"/>
          <w:lang w:val="uk-UA" w:eastAsia="ru-RU"/>
        </w:rPr>
        <w:t>членів їх сімей</w:t>
      </w:r>
      <w:r w:rsidR="000D4E04" w:rsidRPr="00E3737A">
        <w:rPr>
          <w:rFonts w:ascii="Times New Roman" w:eastAsia="Times New Roman" w:hAnsi="Times New Roman" w:cs="Times New Roman"/>
          <w:sz w:val="24"/>
          <w:szCs w:val="24"/>
          <w:lang w:val="uk-UA" w:eastAsia="ru-RU"/>
        </w:rPr>
        <w:t xml:space="preserve">, </w:t>
      </w:r>
      <w:r w:rsidR="00A32371" w:rsidRPr="00E3737A">
        <w:rPr>
          <w:rFonts w:ascii="Times New Roman" w:eastAsia="Times New Roman" w:hAnsi="Times New Roman" w:cs="Times New Roman"/>
          <w:sz w:val="24"/>
          <w:szCs w:val="24"/>
          <w:lang w:val="uk-UA" w:eastAsia="ru-RU"/>
        </w:rPr>
        <w:t>учасників антитерористичної операції/операції об’єднаних сил</w:t>
      </w:r>
      <w:r w:rsidR="000D4E04" w:rsidRPr="00E3737A">
        <w:rPr>
          <w:rFonts w:ascii="Times New Roman" w:eastAsia="Times New Roman" w:hAnsi="Times New Roman" w:cs="Times New Roman"/>
          <w:sz w:val="24"/>
          <w:szCs w:val="24"/>
          <w:lang w:val="uk-UA" w:eastAsia="ru-RU"/>
        </w:rPr>
        <w:t>, тощо</w:t>
      </w:r>
      <w:r w:rsidR="00A32371" w:rsidRPr="00E3737A">
        <w:rPr>
          <w:rFonts w:ascii="Times New Roman" w:eastAsia="Times New Roman" w:hAnsi="Times New Roman" w:cs="Times New Roman"/>
          <w:sz w:val="24"/>
          <w:szCs w:val="24"/>
          <w:lang w:val="uk-UA" w:eastAsia="ru-RU"/>
        </w:rPr>
        <w:t xml:space="preserve"> шляхом психологічної підтримки та забезпечення матеріальної підтримки таких осіб, додержання державних соціальних гарантій та впровадження додаткових форм адресної підтримки, збільшення ефективності взаємодії місцевих органів виконавчої влади, органів місцевого самоврядування та інститутів громадського суспільства, спільної координації наявних ресурсів.</w:t>
      </w:r>
    </w:p>
    <w:p w:rsidR="00BD4E0E" w:rsidRPr="00E3737A" w:rsidRDefault="00BD4E0E" w:rsidP="004B30BB">
      <w:pPr>
        <w:spacing w:after="0" w:line="240" w:lineRule="auto"/>
        <w:ind w:firstLine="709"/>
        <w:jc w:val="both"/>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Виконання Програми сприятиме:</w:t>
      </w:r>
    </w:p>
    <w:p w:rsidR="00BD4E0E" w:rsidRPr="00E3737A" w:rsidRDefault="003C0D51" w:rsidP="004B30BB">
      <w:pPr>
        <w:spacing w:after="0" w:line="240" w:lineRule="auto"/>
        <w:ind w:firstLine="709"/>
        <w:jc w:val="both"/>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w:t>
      </w:r>
      <w:r w:rsidR="00F33334" w:rsidRPr="00E3737A">
        <w:rPr>
          <w:rFonts w:ascii="Times New Roman" w:eastAsia="Times New Roman" w:hAnsi="Times New Roman" w:cs="Times New Roman"/>
          <w:sz w:val="24"/>
          <w:szCs w:val="24"/>
          <w:lang w:val="uk-UA" w:eastAsia="ru-RU"/>
        </w:rPr>
        <w:t xml:space="preserve"> </w:t>
      </w:r>
      <w:r w:rsidR="00BD4E0E" w:rsidRPr="00E3737A">
        <w:rPr>
          <w:rFonts w:ascii="Times New Roman" w:eastAsia="Times New Roman" w:hAnsi="Times New Roman" w:cs="Times New Roman"/>
          <w:sz w:val="24"/>
          <w:szCs w:val="24"/>
          <w:lang w:val="uk-UA" w:eastAsia="ru-RU"/>
        </w:rPr>
        <w:t>посиленню соціального захисту військовослужбовців у період запровадження воєнного стану в Україні та членів їх сімей, ветеранів війни,</w:t>
      </w:r>
      <w:r w:rsidR="004B30BB" w:rsidRPr="00E3737A">
        <w:rPr>
          <w:rFonts w:ascii="Times New Roman" w:eastAsia="Times New Roman" w:hAnsi="Times New Roman" w:cs="Times New Roman"/>
          <w:sz w:val="24"/>
          <w:szCs w:val="24"/>
          <w:lang w:val="uk-UA" w:eastAsia="ru-RU"/>
        </w:rPr>
        <w:t xml:space="preserve"> </w:t>
      </w:r>
      <w:r w:rsidR="00BD4E0E" w:rsidRPr="00E3737A">
        <w:rPr>
          <w:rFonts w:ascii="Times New Roman" w:eastAsia="Times New Roman" w:hAnsi="Times New Roman" w:cs="Times New Roman"/>
          <w:sz w:val="24"/>
          <w:szCs w:val="24"/>
          <w:lang w:val="uk-UA" w:eastAsia="ru-RU"/>
        </w:rPr>
        <w:t>сімей загиблих</w:t>
      </w:r>
      <w:r w:rsidR="00B4626B" w:rsidRPr="00E3737A">
        <w:rPr>
          <w:rFonts w:ascii="Times New Roman" w:eastAsia="Times New Roman" w:hAnsi="Times New Roman" w:cs="Times New Roman"/>
          <w:sz w:val="24"/>
          <w:szCs w:val="24"/>
          <w:lang w:val="uk-UA" w:eastAsia="ru-RU"/>
        </w:rPr>
        <w:t>/померлих</w:t>
      </w:r>
      <w:r w:rsidR="00BD4E0E" w:rsidRPr="00E3737A">
        <w:rPr>
          <w:rFonts w:ascii="Times New Roman" w:eastAsia="Times New Roman" w:hAnsi="Times New Roman" w:cs="Times New Roman"/>
          <w:sz w:val="24"/>
          <w:szCs w:val="24"/>
          <w:lang w:val="uk-UA" w:eastAsia="ru-RU"/>
        </w:rPr>
        <w:t xml:space="preserve"> (зниклих безвісти за особливих обставин) Захисників і Захисниць України;</w:t>
      </w:r>
    </w:p>
    <w:p w:rsidR="00307CE0" w:rsidRPr="00E3737A" w:rsidRDefault="003C0D51" w:rsidP="00307CE0">
      <w:pPr>
        <w:spacing w:after="0" w:line="240" w:lineRule="auto"/>
        <w:ind w:firstLine="709"/>
        <w:jc w:val="both"/>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w:t>
      </w:r>
      <w:r w:rsidR="00F33334" w:rsidRPr="00E3737A">
        <w:rPr>
          <w:rFonts w:ascii="Times New Roman" w:eastAsia="Times New Roman" w:hAnsi="Times New Roman" w:cs="Times New Roman"/>
          <w:sz w:val="24"/>
          <w:szCs w:val="24"/>
          <w:lang w:val="uk-UA" w:eastAsia="ru-RU"/>
        </w:rPr>
        <w:t xml:space="preserve"> </w:t>
      </w:r>
      <w:r w:rsidR="00BD4E0E" w:rsidRPr="00E3737A">
        <w:rPr>
          <w:rFonts w:ascii="Times New Roman" w:eastAsia="Times New Roman" w:hAnsi="Times New Roman" w:cs="Times New Roman"/>
          <w:sz w:val="24"/>
          <w:szCs w:val="24"/>
          <w:lang w:val="uk-UA" w:eastAsia="ru-RU"/>
        </w:rPr>
        <w:t>підвищенню рівня довіри до владних інститутів у суспільстві, позитивного ставлення до військовослужбовців та їх сімей, патріотично</w:t>
      </w:r>
      <w:r w:rsidR="004D65B1" w:rsidRPr="00E3737A">
        <w:rPr>
          <w:rFonts w:ascii="Times New Roman" w:eastAsia="Times New Roman" w:hAnsi="Times New Roman" w:cs="Times New Roman"/>
          <w:sz w:val="24"/>
          <w:szCs w:val="24"/>
          <w:lang w:val="uk-UA" w:eastAsia="ru-RU"/>
        </w:rPr>
        <w:t>го виховання молодого покоління;</w:t>
      </w:r>
    </w:p>
    <w:p w:rsidR="00BD4E0E" w:rsidRPr="00E3737A" w:rsidRDefault="00307CE0" w:rsidP="0047418E">
      <w:pPr>
        <w:spacing w:after="0" w:line="240" w:lineRule="auto"/>
        <w:ind w:firstLine="709"/>
        <w:jc w:val="both"/>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lastRenderedPageBreak/>
        <w:t xml:space="preserve">- налагодженню співпраці з громадськими, благодійними, волонтерськими, релігійними організаціями з метою залучення коштів з небюджетних джерел для надання </w:t>
      </w:r>
      <w:r w:rsidR="008F71C8" w:rsidRPr="00E3737A">
        <w:rPr>
          <w:rFonts w:ascii="Times New Roman" w:eastAsia="Times New Roman" w:hAnsi="Times New Roman" w:cs="Times New Roman"/>
          <w:sz w:val="24"/>
          <w:szCs w:val="24"/>
          <w:lang w:val="uk-UA" w:eastAsia="ru-RU"/>
        </w:rPr>
        <w:t>матеріальної</w:t>
      </w:r>
      <w:r w:rsidRPr="00E3737A">
        <w:rPr>
          <w:rFonts w:ascii="Times New Roman" w:eastAsia="Times New Roman" w:hAnsi="Times New Roman" w:cs="Times New Roman"/>
          <w:sz w:val="24"/>
          <w:szCs w:val="24"/>
          <w:lang w:val="uk-UA" w:eastAsia="ru-RU"/>
        </w:rPr>
        <w:t xml:space="preserve"> </w:t>
      </w:r>
      <w:r w:rsidR="009E3AE7" w:rsidRPr="00E3737A">
        <w:rPr>
          <w:rFonts w:ascii="Times New Roman" w:eastAsia="Times New Roman" w:hAnsi="Times New Roman" w:cs="Times New Roman"/>
          <w:sz w:val="24"/>
          <w:szCs w:val="24"/>
          <w:lang w:val="uk-UA" w:eastAsia="ru-RU"/>
        </w:rPr>
        <w:t>д</w:t>
      </w:r>
      <w:r w:rsidRPr="00E3737A">
        <w:rPr>
          <w:rFonts w:ascii="Times New Roman" w:eastAsia="Times New Roman" w:hAnsi="Times New Roman" w:cs="Times New Roman"/>
          <w:sz w:val="24"/>
          <w:szCs w:val="24"/>
          <w:lang w:val="uk-UA" w:eastAsia="ru-RU"/>
        </w:rPr>
        <w:t>опомоги військовослужбовцям, які отримали тяжкі травми внаслідок російс</w:t>
      </w:r>
      <w:r w:rsidR="004D65B1" w:rsidRPr="00E3737A">
        <w:rPr>
          <w:rFonts w:ascii="Times New Roman" w:eastAsia="Times New Roman" w:hAnsi="Times New Roman" w:cs="Times New Roman"/>
          <w:sz w:val="24"/>
          <w:szCs w:val="24"/>
          <w:lang w:val="uk-UA" w:eastAsia="ru-RU"/>
        </w:rPr>
        <w:t>ької агресії та війни в Україні;</w:t>
      </w:r>
    </w:p>
    <w:p w:rsidR="004D65B1" w:rsidRPr="00E3737A" w:rsidRDefault="004D65B1" w:rsidP="0047418E">
      <w:pPr>
        <w:spacing w:after="0" w:line="240" w:lineRule="auto"/>
        <w:ind w:firstLine="709"/>
        <w:jc w:val="both"/>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 xml:space="preserve">- формуванню позитивного ставлення до </w:t>
      </w:r>
      <w:r w:rsidR="00B4626B" w:rsidRPr="00E3737A">
        <w:rPr>
          <w:rFonts w:ascii="Times New Roman" w:eastAsia="Times New Roman" w:hAnsi="Times New Roman" w:cs="Times New Roman"/>
          <w:sz w:val="24"/>
          <w:szCs w:val="24"/>
          <w:lang w:val="uk-UA" w:eastAsia="ru-RU"/>
        </w:rPr>
        <w:t xml:space="preserve">ветеранів війни, </w:t>
      </w:r>
      <w:r w:rsidRPr="00E3737A">
        <w:rPr>
          <w:rFonts w:ascii="Times New Roman" w:eastAsia="Times New Roman" w:hAnsi="Times New Roman" w:cs="Times New Roman"/>
          <w:sz w:val="24"/>
          <w:szCs w:val="24"/>
          <w:lang w:val="uk-UA" w:eastAsia="ru-RU"/>
        </w:rPr>
        <w:t>військовослужбовців</w:t>
      </w:r>
      <w:r w:rsidR="00B4626B" w:rsidRPr="00E3737A">
        <w:rPr>
          <w:rFonts w:ascii="Times New Roman" w:eastAsia="Times New Roman" w:hAnsi="Times New Roman" w:cs="Times New Roman"/>
          <w:sz w:val="24"/>
          <w:szCs w:val="24"/>
          <w:lang w:val="uk-UA" w:eastAsia="ru-RU"/>
        </w:rPr>
        <w:t xml:space="preserve"> та деяких інших категорій громадян, сімей загиблих/померлих учасників бойових дій, Захисників/Захисниць України</w:t>
      </w:r>
      <w:r w:rsidRPr="00E3737A">
        <w:rPr>
          <w:rFonts w:ascii="Times New Roman" w:eastAsia="Times New Roman" w:hAnsi="Times New Roman" w:cs="Times New Roman"/>
          <w:sz w:val="24"/>
          <w:szCs w:val="24"/>
          <w:lang w:val="uk-UA" w:eastAsia="ru-RU"/>
        </w:rPr>
        <w:t>.</w:t>
      </w:r>
    </w:p>
    <w:p w:rsidR="00B71822" w:rsidRPr="00E3737A" w:rsidRDefault="00B71822" w:rsidP="0047418E">
      <w:pPr>
        <w:spacing w:after="0" w:line="240" w:lineRule="auto"/>
        <w:ind w:firstLine="709"/>
        <w:jc w:val="both"/>
        <w:rPr>
          <w:rFonts w:ascii="Times New Roman" w:eastAsia="Times New Roman" w:hAnsi="Times New Roman" w:cs="Times New Roman"/>
          <w:i/>
          <w:sz w:val="24"/>
          <w:szCs w:val="24"/>
          <w:u w:val="single"/>
          <w:lang w:val="uk-UA" w:eastAsia="ru-RU"/>
        </w:rPr>
      </w:pPr>
    </w:p>
    <w:p w:rsidR="004B30BB" w:rsidRPr="00E3737A" w:rsidRDefault="004B30BB" w:rsidP="004B30BB">
      <w:pPr>
        <w:spacing w:after="0" w:line="240" w:lineRule="auto"/>
        <w:ind w:firstLine="567"/>
        <w:jc w:val="center"/>
        <w:rPr>
          <w:rFonts w:ascii="Times New Roman" w:eastAsia="Times New Roman" w:hAnsi="Times New Roman" w:cs="Times New Roman"/>
          <w:b/>
          <w:sz w:val="24"/>
          <w:szCs w:val="24"/>
          <w:lang w:val="uk-UA" w:eastAsia="ru-RU"/>
        </w:rPr>
      </w:pPr>
      <w:r w:rsidRPr="00E3737A">
        <w:rPr>
          <w:rFonts w:ascii="Times New Roman" w:eastAsia="Times New Roman" w:hAnsi="Times New Roman" w:cs="Times New Roman"/>
          <w:b/>
          <w:sz w:val="24"/>
          <w:szCs w:val="24"/>
          <w:lang w:val="uk-UA" w:eastAsia="ru-RU"/>
        </w:rPr>
        <w:t xml:space="preserve">5. </w:t>
      </w:r>
      <w:r w:rsidR="004D65B1" w:rsidRPr="00E3737A">
        <w:rPr>
          <w:rFonts w:ascii="Times New Roman" w:eastAsia="Times New Roman" w:hAnsi="Times New Roman" w:cs="Times New Roman"/>
          <w:b/>
          <w:sz w:val="24"/>
          <w:szCs w:val="24"/>
          <w:lang w:val="uk-UA" w:eastAsia="ru-RU"/>
        </w:rPr>
        <w:t>Ресурсне забезпечення та джерела фінансування Програми</w:t>
      </w:r>
    </w:p>
    <w:p w:rsidR="004B30BB" w:rsidRPr="00E3737A" w:rsidRDefault="004B30BB" w:rsidP="004B30BB">
      <w:pPr>
        <w:spacing w:after="0" w:line="240" w:lineRule="auto"/>
        <w:ind w:firstLine="567"/>
        <w:jc w:val="both"/>
        <w:rPr>
          <w:rFonts w:ascii="Times New Roman" w:eastAsia="Times New Roman" w:hAnsi="Times New Roman" w:cs="Times New Roman"/>
          <w:sz w:val="24"/>
          <w:szCs w:val="24"/>
          <w:lang w:val="uk-UA" w:eastAsia="ru-RU"/>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840"/>
        <w:gridCol w:w="1371"/>
        <w:gridCol w:w="1163"/>
        <w:gridCol w:w="1247"/>
        <w:gridCol w:w="2410"/>
      </w:tblGrid>
      <w:tr w:rsidR="004D65B1" w:rsidRPr="00E3737A" w:rsidTr="006E7751">
        <w:trPr>
          <w:trHeight w:val="388"/>
        </w:trPr>
        <w:tc>
          <w:tcPr>
            <w:tcW w:w="3840" w:type="dxa"/>
            <w:vMerge w:val="restart"/>
            <w:tcBorders>
              <w:top w:val="single" w:sz="4" w:space="0" w:color="000000"/>
              <w:left w:val="single" w:sz="4" w:space="0" w:color="000000"/>
              <w:right w:val="single" w:sz="4" w:space="0" w:color="auto"/>
            </w:tcBorders>
            <w:hideMark/>
          </w:tcPr>
          <w:p w:rsidR="004D65B1" w:rsidRPr="00E3737A" w:rsidRDefault="004D65B1" w:rsidP="006E7751">
            <w:pPr>
              <w:spacing w:after="0" w:line="256" w:lineRule="auto"/>
              <w:jc w:val="center"/>
              <w:rPr>
                <w:rFonts w:ascii="Times New Roman" w:eastAsia="Times New Roman" w:hAnsi="Times New Roman" w:cs="Times New Roman"/>
                <w:b/>
                <w:sz w:val="24"/>
                <w:szCs w:val="24"/>
                <w:lang w:val="uk-UA" w:eastAsia="ru-RU"/>
              </w:rPr>
            </w:pPr>
            <w:r w:rsidRPr="00E3737A">
              <w:rPr>
                <w:rFonts w:ascii="Times New Roman" w:eastAsia="Times New Roman" w:hAnsi="Times New Roman" w:cs="Times New Roman"/>
                <w:b/>
                <w:sz w:val="24"/>
                <w:szCs w:val="24"/>
                <w:lang w:val="uk-UA" w:eastAsia="ru-RU"/>
              </w:rPr>
              <w:t>Джерела фінансування</w:t>
            </w:r>
          </w:p>
        </w:tc>
        <w:tc>
          <w:tcPr>
            <w:tcW w:w="3781" w:type="dxa"/>
            <w:gridSpan w:val="3"/>
            <w:tcBorders>
              <w:top w:val="single" w:sz="4" w:space="0" w:color="000000"/>
              <w:left w:val="single" w:sz="4" w:space="0" w:color="auto"/>
              <w:bottom w:val="single" w:sz="4" w:space="0" w:color="auto"/>
              <w:right w:val="single" w:sz="4" w:space="0" w:color="000000"/>
            </w:tcBorders>
          </w:tcPr>
          <w:p w:rsidR="004D65B1" w:rsidRPr="00E3737A" w:rsidRDefault="004D65B1" w:rsidP="004D65B1">
            <w:pPr>
              <w:spacing w:after="0" w:line="256" w:lineRule="auto"/>
              <w:jc w:val="center"/>
              <w:rPr>
                <w:rFonts w:ascii="Times New Roman" w:eastAsia="Times New Roman" w:hAnsi="Times New Roman" w:cs="Times New Roman"/>
                <w:b/>
                <w:sz w:val="24"/>
                <w:szCs w:val="24"/>
                <w:lang w:val="uk-UA" w:eastAsia="ru-RU"/>
              </w:rPr>
            </w:pPr>
            <w:r w:rsidRPr="00E3737A">
              <w:rPr>
                <w:rFonts w:ascii="Times New Roman" w:eastAsia="Times New Roman" w:hAnsi="Times New Roman" w:cs="Times New Roman"/>
                <w:b/>
                <w:sz w:val="24"/>
                <w:szCs w:val="24"/>
                <w:lang w:val="uk-UA" w:eastAsia="ru-RU"/>
              </w:rPr>
              <w:t>Виконання Програми</w:t>
            </w:r>
          </w:p>
        </w:tc>
        <w:tc>
          <w:tcPr>
            <w:tcW w:w="2410" w:type="dxa"/>
            <w:vMerge w:val="restart"/>
            <w:tcBorders>
              <w:top w:val="single" w:sz="4" w:space="0" w:color="000000"/>
              <w:left w:val="single" w:sz="4" w:space="0" w:color="000000"/>
              <w:right w:val="single" w:sz="4" w:space="0" w:color="000000"/>
            </w:tcBorders>
            <w:hideMark/>
          </w:tcPr>
          <w:p w:rsidR="004D65B1" w:rsidRPr="00E3737A" w:rsidRDefault="004D65B1" w:rsidP="006E7751">
            <w:pPr>
              <w:spacing w:after="0" w:line="256" w:lineRule="auto"/>
              <w:jc w:val="center"/>
              <w:rPr>
                <w:rFonts w:ascii="Times New Roman" w:eastAsia="Times New Roman" w:hAnsi="Times New Roman" w:cs="Times New Roman"/>
                <w:b/>
                <w:sz w:val="24"/>
                <w:szCs w:val="24"/>
                <w:lang w:val="uk-UA" w:eastAsia="ru-RU"/>
              </w:rPr>
            </w:pPr>
            <w:r w:rsidRPr="00E3737A">
              <w:rPr>
                <w:rFonts w:ascii="Times New Roman" w:eastAsia="Times New Roman" w:hAnsi="Times New Roman" w:cs="Times New Roman"/>
                <w:b/>
                <w:sz w:val="24"/>
                <w:szCs w:val="24"/>
                <w:lang w:val="uk-UA" w:eastAsia="ru-RU"/>
              </w:rPr>
              <w:t>Загальний обсяг фінансування, (грн.)</w:t>
            </w:r>
          </w:p>
        </w:tc>
      </w:tr>
      <w:tr w:rsidR="004D65B1" w:rsidRPr="00E3737A" w:rsidTr="009E3AE7">
        <w:trPr>
          <w:trHeight w:val="888"/>
        </w:trPr>
        <w:tc>
          <w:tcPr>
            <w:tcW w:w="3840" w:type="dxa"/>
            <w:vMerge/>
            <w:tcBorders>
              <w:left w:val="single" w:sz="4" w:space="0" w:color="000000"/>
              <w:bottom w:val="single" w:sz="4" w:space="0" w:color="000000"/>
              <w:right w:val="single" w:sz="4" w:space="0" w:color="auto"/>
            </w:tcBorders>
          </w:tcPr>
          <w:p w:rsidR="004D65B1" w:rsidRPr="00E3737A" w:rsidRDefault="004D65B1" w:rsidP="006E7751">
            <w:pPr>
              <w:spacing w:after="0" w:line="256" w:lineRule="auto"/>
              <w:jc w:val="center"/>
              <w:rPr>
                <w:rFonts w:ascii="Times New Roman" w:eastAsia="Times New Roman" w:hAnsi="Times New Roman" w:cs="Times New Roman"/>
                <w:b/>
                <w:sz w:val="24"/>
                <w:szCs w:val="24"/>
                <w:lang w:val="uk-UA" w:eastAsia="ru-RU"/>
              </w:rPr>
            </w:pPr>
          </w:p>
        </w:tc>
        <w:tc>
          <w:tcPr>
            <w:tcW w:w="1371" w:type="dxa"/>
            <w:tcBorders>
              <w:top w:val="single" w:sz="4" w:space="0" w:color="auto"/>
              <w:left w:val="single" w:sz="4" w:space="0" w:color="auto"/>
              <w:bottom w:val="single" w:sz="4" w:space="0" w:color="000000"/>
              <w:right w:val="single" w:sz="4" w:space="0" w:color="auto"/>
            </w:tcBorders>
          </w:tcPr>
          <w:p w:rsidR="004D65B1" w:rsidRPr="00E3737A" w:rsidRDefault="009E3AE7" w:rsidP="004D65B1">
            <w:pPr>
              <w:spacing w:after="0" w:line="256" w:lineRule="auto"/>
              <w:jc w:val="center"/>
              <w:rPr>
                <w:rFonts w:ascii="Times New Roman" w:eastAsia="Times New Roman" w:hAnsi="Times New Roman" w:cs="Times New Roman"/>
                <w:b/>
                <w:sz w:val="24"/>
                <w:szCs w:val="24"/>
                <w:lang w:val="uk-UA" w:eastAsia="ru-RU"/>
              </w:rPr>
            </w:pPr>
            <w:r w:rsidRPr="00E3737A">
              <w:rPr>
                <w:rFonts w:ascii="Times New Roman" w:eastAsia="Times New Roman" w:hAnsi="Times New Roman" w:cs="Times New Roman"/>
                <w:b/>
                <w:sz w:val="24"/>
                <w:szCs w:val="24"/>
                <w:lang w:val="uk-UA" w:eastAsia="ru-RU"/>
              </w:rPr>
              <w:t>2026</w:t>
            </w:r>
          </w:p>
        </w:tc>
        <w:tc>
          <w:tcPr>
            <w:tcW w:w="1163" w:type="dxa"/>
            <w:tcBorders>
              <w:top w:val="single" w:sz="4" w:space="0" w:color="auto"/>
              <w:left w:val="single" w:sz="4" w:space="0" w:color="auto"/>
              <w:bottom w:val="single" w:sz="4" w:space="0" w:color="000000"/>
              <w:right w:val="single" w:sz="4" w:space="0" w:color="auto"/>
            </w:tcBorders>
          </w:tcPr>
          <w:p w:rsidR="004D65B1" w:rsidRPr="00E3737A" w:rsidRDefault="004D65B1" w:rsidP="009E3AE7">
            <w:pPr>
              <w:spacing w:after="0" w:line="256" w:lineRule="auto"/>
              <w:jc w:val="center"/>
              <w:rPr>
                <w:rFonts w:ascii="Times New Roman" w:eastAsia="Times New Roman" w:hAnsi="Times New Roman" w:cs="Times New Roman"/>
                <w:b/>
                <w:sz w:val="24"/>
                <w:szCs w:val="24"/>
                <w:lang w:val="uk-UA" w:eastAsia="ru-RU"/>
              </w:rPr>
            </w:pPr>
            <w:r w:rsidRPr="00E3737A">
              <w:rPr>
                <w:rFonts w:ascii="Times New Roman" w:eastAsia="Times New Roman" w:hAnsi="Times New Roman" w:cs="Times New Roman"/>
                <w:b/>
                <w:sz w:val="24"/>
                <w:szCs w:val="24"/>
                <w:lang w:val="uk-UA" w:eastAsia="ru-RU"/>
              </w:rPr>
              <w:t>202</w:t>
            </w:r>
            <w:r w:rsidR="009E3AE7" w:rsidRPr="00E3737A">
              <w:rPr>
                <w:rFonts w:ascii="Times New Roman" w:eastAsia="Times New Roman" w:hAnsi="Times New Roman" w:cs="Times New Roman"/>
                <w:b/>
                <w:sz w:val="24"/>
                <w:szCs w:val="24"/>
                <w:lang w:val="uk-UA" w:eastAsia="ru-RU"/>
              </w:rPr>
              <w:t>7</w:t>
            </w:r>
          </w:p>
        </w:tc>
        <w:tc>
          <w:tcPr>
            <w:tcW w:w="1247" w:type="dxa"/>
            <w:tcBorders>
              <w:top w:val="single" w:sz="4" w:space="0" w:color="auto"/>
              <w:left w:val="single" w:sz="4" w:space="0" w:color="auto"/>
              <w:bottom w:val="single" w:sz="4" w:space="0" w:color="000000"/>
              <w:right w:val="single" w:sz="4" w:space="0" w:color="000000"/>
            </w:tcBorders>
          </w:tcPr>
          <w:p w:rsidR="004D65B1" w:rsidRPr="00E3737A" w:rsidRDefault="004D65B1" w:rsidP="009E3AE7">
            <w:pPr>
              <w:spacing w:after="0" w:line="256" w:lineRule="auto"/>
              <w:jc w:val="center"/>
              <w:rPr>
                <w:rFonts w:ascii="Times New Roman" w:eastAsia="Times New Roman" w:hAnsi="Times New Roman" w:cs="Times New Roman"/>
                <w:b/>
                <w:sz w:val="24"/>
                <w:szCs w:val="24"/>
                <w:lang w:val="uk-UA" w:eastAsia="ru-RU"/>
              </w:rPr>
            </w:pPr>
            <w:r w:rsidRPr="00E3737A">
              <w:rPr>
                <w:rFonts w:ascii="Times New Roman" w:eastAsia="Times New Roman" w:hAnsi="Times New Roman" w:cs="Times New Roman"/>
                <w:b/>
                <w:sz w:val="24"/>
                <w:szCs w:val="24"/>
                <w:lang w:val="uk-UA" w:eastAsia="ru-RU"/>
              </w:rPr>
              <w:t>202</w:t>
            </w:r>
            <w:r w:rsidR="009E3AE7" w:rsidRPr="00E3737A">
              <w:rPr>
                <w:rFonts w:ascii="Times New Roman" w:eastAsia="Times New Roman" w:hAnsi="Times New Roman" w:cs="Times New Roman"/>
                <w:b/>
                <w:sz w:val="24"/>
                <w:szCs w:val="24"/>
                <w:lang w:val="uk-UA" w:eastAsia="ru-RU"/>
              </w:rPr>
              <w:t>8</w:t>
            </w:r>
          </w:p>
        </w:tc>
        <w:tc>
          <w:tcPr>
            <w:tcW w:w="2410" w:type="dxa"/>
            <w:vMerge/>
            <w:tcBorders>
              <w:left w:val="single" w:sz="4" w:space="0" w:color="000000"/>
              <w:bottom w:val="single" w:sz="4" w:space="0" w:color="000000"/>
              <w:right w:val="single" w:sz="4" w:space="0" w:color="000000"/>
            </w:tcBorders>
          </w:tcPr>
          <w:p w:rsidR="004D65B1" w:rsidRPr="00E3737A" w:rsidRDefault="004D65B1" w:rsidP="006E7751">
            <w:pPr>
              <w:spacing w:after="0" w:line="256" w:lineRule="auto"/>
              <w:jc w:val="center"/>
              <w:rPr>
                <w:rFonts w:ascii="Times New Roman" w:eastAsia="Times New Roman" w:hAnsi="Times New Roman" w:cs="Times New Roman"/>
                <w:b/>
                <w:sz w:val="24"/>
                <w:szCs w:val="24"/>
                <w:lang w:val="uk-UA" w:eastAsia="ru-RU"/>
              </w:rPr>
            </w:pPr>
          </w:p>
        </w:tc>
      </w:tr>
      <w:tr w:rsidR="004D65B1" w:rsidRPr="00E3737A" w:rsidTr="009E3AE7">
        <w:trPr>
          <w:trHeight w:val="330"/>
        </w:trPr>
        <w:tc>
          <w:tcPr>
            <w:tcW w:w="3840" w:type="dxa"/>
            <w:tcBorders>
              <w:top w:val="single" w:sz="4" w:space="0" w:color="000000"/>
              <w:left w:val="single" w:sz="4" w:space="0" w:color="000000"/>
              <w:bottom w:val="single" w:sz="4" w:space="0" w:color="000000"/>
              <w:right w:val="single" w:sz="4" w:space="0" w:color="auto"/>
            </w:tcBorders>
            <w:hideMark/>
          </w:tcPr>
          <w:p w:rsidR="004D65B1" w:rsidRPr="00E3737A" w:rsidRDefault="004D65B1" w:rsidP="006E7751">
            <w:pPr>
              <w:spacing w:after="0" w:line="256" w:lineRule="auto"/>
              <w:rPr>
                <w:rFonts w:ascii="Times New Roman" w:eastAsia="Times New Roman" w:hAnsi="Times New Roman" w:cs="Times New Roman"/>
                <w:b/>
                <w:sz w:val="24"/>
                <w:szCs w:val="24"/>
                <w:lang w:val="uk-UA" w:eastAsia="ru-RU"/>
              </w:rPr>
            </w:pPr>
            <w:r w:rsidRPr="00E3737A">
              <w:rPr>
                <w:rFonts w:ascii="Times New Roman" w:eastAsia="Times New Roman" w:hAnsi="Times New Roman" w:cs="Times New Roman"/>
                <w:b/>
                <w:sz w:val="24"/>
                <w:szCs w:val="24"/>
                <w:lang w:val="uk-UA" w:eastAsia="ru-RU"/>
              </w:rPr>
              <w:t>Обсяг ресурсів всього, в тому числі:</w:t>
            </w:r>
          </w:p>
        </w:tc>
        <w:tc>
          <w:tcPr>
            <w:tcW w:w="1371" w:type="dxa"/>
            <w:tcBorders>
              <w:top w:val="single" w:sz="4" w:space="0" w:color="000000"/>
              <w:left w:val="single" w:sz="4" w:space="0" w:color="auto"/>
              <w:bottom w:val="single" w:sz="4" w:space="0" w:color="000000"/>
              <w:right w:val="single" w:sz="4" w:space="0" w:color="auto"/>
            </w:tcBorders>
          </w:tcPr>
          <w:p w:rsidR="004D65B1" w:rsidRPr="00E3737A" w:rsidRDefault="009E3AE7" w:rsidP="00A63769">
            <w:pPr>
              <w:ind w:left="-12" w:right="-111"/>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1</w:t>
            </w:r>
            <w:r w:rsidR="00A63769" w:rsidRPr="00E3737A">
              <w:rPr>
                <w:rFonts w:ascii="Times New Roman" w:eastAsia="Times New Roman" w:hAnsi="Times New Roman" w:cs="Times New Roman"/>
                <w:sz w:val="24"/>
                <w:szCs w:val="24"/>
                <w:lang w:val="uk-UA" w:eastAsia="ru-RU"/>
              </w:rPr>
              <w:t>2</w:t>
            </w:r>
            <w:r w:rsidRPr="00E3737A">
              <w:rPr>
                <w:rFonts w:ascii="Times New Roman" w:eastAsia="Times New Roman" w:hAnsi="Times New Roman" w:cs="Times New Roman"/>
                <w:sz w:val="24"/>
                <w:szCs w:val="24"/>
                <w:lang w:val="uk-UA" w:eastAsia="ru-RU"/>
              </w:rPr>
              <w:t>00000</w:t>
            </w:r>
          </w:p>
        </w:tc>
        <w:tc>
          <w:tcPr>
            <w:tcW w:w="1163" w:type="dxa"/>
            <w:tcBorders>
              <w:top w:val="single" w:sz="4" w:space="0" w:color="000000"/>
              <w:left w:val="single" w:sz="4" w:space="0" w:color="auto"/>
              <w:bottom w:val="single" w:sz="4" w:space="0" w:color="000000"/>
              <w:right w:val="single" w:sz="4" w:space="0" w:color="auto"/>
            </w:tcBorders>
          </w:tcPr>
          <w:p w:rsidR="004D65B1" w:rsidRPr="00E3737A" w:rsidRDefault="009E3AE7">
            <w:pPr>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 xml:space="preserve">1500000 </w:t>
            </w:r>
          </w:p>
          <w:p w:rsidR="004D65B1" w:rsidRPr="00E3737A" w:rsidRDefault="004D65B1" w:rsidP="004D65B1">
            <w:pPr>
              <w:spacing w:after="0" w:line="256" w:lineRule="auto"/>
              <w:rPr>
                <w:rFonts w:ascii="Times New Roman" w:eastAsia="Times New Roman" w:hAnsi="Times New Roman" w:cs="Times New Roman"/>
                <w:sz w:val="24"/>
                <w:szCs w:val="24"/>
                <w:lang w:val="uk-UA" w:eastAsia="ru-RU"/>
              </w:rPr>
            </w:pPr>
          </w:p>
        </w:tc>
        <w:tc>
          <w:tcPr>
            <w:tcW w:w="1247" w:type="dxa"/>
            <w:tcBorders>
              <w:top w:val="single" w:sz="4" w:space="0" w:color="000000"/>
              <w:left w:val="single" w:sz="4" w:space="0" w:color="auto"/>
              <w:bottom w:val="single" w:sz="4" w:space="0" w:color="000000"/>
              <w:right w:val="single" w:sz="4" w:space="0" w:color="000000"/>
            </w:tcBorders>
          </w:tcPr>
          <w:p w:rsidR="004D65B1" w:rsidRPr="00E3737A" w:rsidRDefault="009E3AE7">
            <w:pPr>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2000000</w:t>
            </w:r>
          </w:p>
          <w:p w:rsidR="004D65B1" w:rsidRPr="00E3737A" w:rsidRDefault="004D65B1" w:rsidP="004D65B1">
            <w:pPr>
              <w:spacing w:after="0" w:line="256" w:lineRule="auto"/>
              <w:rPr>
                <w:rFonts w:ascii="Times New Roman" w:eastAsia="Times New Roman" w:hAnsi="Times New Roman" w:cs="Times New Roman"/>
                <w:sz w:val="24"/>
                <w:szCs w:val="24"/>
                <w:lang w:val="uk-UA" w:eastAsia="ru-RU"/>
              </w:rPr>
            </w:pPr>
          </w:p>
        </w:tc>
        <w:tc>
          <w:tcPr>
            <w:tcW w:w="2410" w:type="dxa"/>
            <w:tcBorders>
              <w:top w:val="single" w:sz="4" w:space="0" w:color="000000"/>
              <w:left w:val="single" w:sz="4" w:space="0" w:color="000000"/>
              <w:bottom w:val="single" w:sz="4" w:space="0" w:color="000000"/>
              <w:right w:val="single" w:sz="4" w:space="0" w:color="000000"/>
            </w:tcBorders>
            <w:hideMark/>
          </w:tcPr>
          <w:p w:rsidR="004D65B1" w:rsidRPr="00E3737A" w:rsidRDefault="00C10D24" w:rsidP="00A63769">
            <w:pPr>
              <w:spacing w:after="0" w:line="256" w:lineRule="auto"/>
              <w:rPr>
                <w:rFonts w:ascii="Times New Roman" w:eastAsia="Times New Roman" w:hAnsi="Times New Roman" w:cs="Times New Roman"/>
                <w:sz w:val="24"/>
                <w:szCs w:val="24"/>
                <w:highlight w:val="yellow"/>
                <w:lang w:val="uk-UA" w:eastAsia="ru-RU"/>
              </w:rPr>
            </w:pPr>
            <w:r w:rsidRPr="00E3737A">
              <w:rPr>
                <w:rFonts w:ascii="Times New Roman" w:eastAsia="Times New Roman" w:hAnsi="Times New Roman" w:cs="Times New Roman"/>
                <w:sz w:val="24"/>
                <w:szCs w:val="24"/>
                <w:lang w:val="uk-UA" w:eastAsia="ru-RU"/>
              </w:rPr>
              <w:t>4</w:t>
            </w:r>
            <w:r w:rsidR="009E3AE7" w:rsidRPr="00E3737A">
              <w:rPr>
                <w:rFonts w:ascii="Times New Roman" w:eastAsia="Times New Roman" w:hAnsi="Times New Roman" w:cs="Times New Roman"/>
                <w:sz w:val="24"/>
                <w:szCs w:val="24"/>
                <w:lang w:val="uk-UA" w:eastAsia="ru-RU"/>
              </w:rPr>
              <w:t xml:space="preserve"> </w:t>
            </w:r>
            <w:r w:rsidR="00A63769" w:rsidRPr="00E3737A">
              <w:rPr>
                <w:rFonts w:ascii="Times New Roman" w:eastAsia="Times New Roman" w:hAnsi="Times New Roman" w:cs="Times New Roman"/>
                <w:sz w:val="24"/>
                <w:szCs w:val="24"/>
                <w:lang w:val="uk-UA" w:eastAsia="ru-RU"/>
              </w:rPr>
              <w:t>7</w:t>
            </w:r>
            <w:r w:rsidR="009E3AE7" w:rsidRPr="00E3737A">
              <w:rPr>
                <w:rFonts w:ascii="Times New Roman" w:eastAsia="Times New Roman" w:hAnsi="Times New Roman" w:cs="Times New Roman"/>
                <w:sz w:val="24"/>
                <w:szCs w:val="24"/>
                <w:lang w:val="uk-UA" w:eastAsia="ru-RU"/>
              </w:rPr>
              <w:t>0</w:t>
            </w:r>
            <w:r w:rsidRPr="00E3737A">
              <w:rPr>
                <w:rFonts w:ascii="Times New Roman" w:eastAsia="Times New Roman" w:hAnsi="Times New Roman" w:cs="Times New Roman"/>
                <w:sz w:val="24"/>
                <w:szCs w:val="24"/>
                <w:lang w:val="uk-UA" w:eastAsia="ru-RU"/>
              </w:rPr>
              <w:t>0 000</w:t>
            </w:r>
          </w:p>
        </w:tc>
      </w:tr>
      <w:tr w:rsidR="004D65B1" w:rsidRPr="00E3737A" w:rsidTr="009E3AE7">
        <w:trPr>
          <w:trHeight w:val="330"/>
        </w:trPr>
        <w:tc>
          <w:tcPr>
            <w:tcW w:w="3840" w:type="dxa"/>
            <w:tcBorders>
              <w:top w:val="single" w:sz="4" w:space="0" w:color="000000"/>
              <w:left w:val="single" w:sz="4" w:space="0" w:color="000000"/>
              <w:bottom w:val="single" w:sz="4" w:space="0" w:color="000000"/>
              <w:right w:val="single" w:sz="4" w:space="0" w:color="auto"/>
            </w:tcBorders>
            <w:hideMark/>
          </w:tcPr>
          <w:p w:rsidR="004D65B1" w:rsidRPr="00E3737A" w:rsidRDefault="004D65B1" w:rsidP="009E3AE7">
            <w:pPr>
              <w:spacing w:after="0" w:line="256" w:lineRule="auto"/>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С</w:t>
            </w:r>
            <w:r w:rsidR="009E3AE7" w:rsidRPr="00E3737A">
              <w:rPr>
                <w:rFonts w:ascii="Times New Roman" w:eastAsia="Times New Roman" w:hAnsi="Times New Roman" w:cs="Times New Roman"/>
                <w:sz w:val="24"/>
                <w:szCs w:val="24"/>
                <w:lang w:val="uk-UA" w:eastAsia="ru-RU"/>
              </w:rPr>
              <w:t>елищний</w:t>
            </w:r>
            <w:r w:rsidRPr="00E3737A">
              <w:rPr>
                <w:rFonts w:ascii="Times New Roman" w:eastAsia="Times New Roman" w:hAnsi="Times New Roman" w:cs="Times New Roman"/>
                <w:sz w:val="24"/>
                <w:szCs w:val="24"/>
                <w:lang w:val="uk-UA" w:eastAsia="ru-RU"/>
              </w:rPr>
              <w:t xml:space="preserve"> бюджет</w:t>
            </w:r>
          </w:p>
        </w:tc>
        <w:tc>
          <w:tcPr>
            <w:tcW w:w="1371" w:type="dxa"/>
            <w:tcBorders>
              <w:top w:val="single" w:sz="4" w:space="0" w:color="000000"/>
              <w:left w:val="single" w:sz="4" w:space="0" w:color="auto"/>
              <w:bottom w:val="single" w:sz="4" w:space="0" w:color="000000"/>
              <w:right w:val="single" w:sz="4" w:space="0" w:color="auto"/>
            </w:tcBorders>
          </w:tcPr>
          <w:p w:rsidR="004D65B1" w:rsidRPr="00E3737A" w:rsidRDefault="009E3AE7" w:rsidP="00A63769">
            <w:pPr>
              <w:spacing w:after="0" w:line="256" w:lineRule="auto"/>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1</w:t>
            </w:r>
            <w:r w:rsidR="00A63769" w:rsidRPr="00E3737A">
              <w:rPr>
                <w:rFonts w:ascii="Times New Roman" w:eastAsia="Times New Roman" w:hAnsi="Times New Roman" w:cs="Times New Roman"/>
                <w:sz w:val="24"/>
                <w:szCs w:val="24"/>
                <w:lang w:val="uk-UA" w:eastAsia="ru-RU"/>
              </w:rPr>
              <w:t>2</w:t>
            </w:r>
            <w:r w:rsidRPr="00E3737A">
              <w:rPr>
                <w:rFonts w:ascii="Times New Roman" w:eastAsia="Times New Roman" w:hAnsi="Times New Roman" w:cs="Times New Roman"/>
                <w:sz w:val="24"/>
                <w:szCs w:val="24"/>
                <w:lang w:val="uk-UA" w:eastAsia="ru-RU"/>
              </w:rPr>
              <w:t>00000</w:t>
            </w:r>
          </w:p>
        </w:tc>
        <w:tc>
          <w:tcPr>
            <w:tcW w:w="1163" w:type="dxa"/>
            <w:tcBorders>
              <w:top w:val="single" w:sz="4" w:space="0" w:color="000000"/>
              <w:left w:val="single" w:sz="4" w:space="0" w:color="auto"/>
              <w:bottom w:val="single" w:sz="4" w:space="0" w:color="000000"/>
              <w:right w:val="single" w:sz="4" w:space="0" w:color="auto"/>
            </w:tcBorders>
          </w:tcPr>
          <w:p w:rsidR="004D65B1" w:rsidRPr="00E3737A" w:rsidRDefault="009E3AE7" w:rsidP="009E3AE7">
            <w:pPr>
              <w:spacing w:after="0" w:line="256" w:lineRule="auto"/>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1500000</w:t>
            </w:r>
          </w:p>
        </w:tc>
        <w:tc>
          <w:tcPr>
            <w:tcW w:w="1247" w:type="dxa"/>
            <w:tcBorders>
              <w:top w:val="single" w:sz="4" w:space="0" w:color="000000"/>
              <w:left w:val="single" w:sz="4" w:space="0" w:color="auto"/>
              <w:bottom w:val="single" w:sz="4" w:space="0" w:color="000000"/>
              <w:right w:val="single" w:sz="4" w:space="0" w:color="000000"/>
            </w:tcBorders>
          </w:tcPr>
          <w:p w:rsidR="004D65B1" w:rsidRPr="00E3737A" w:rsidRDefault="009E3AE7" w:rsidP="009E3AE7">
            <w:pPr>
              <w:spacing w:after="0" w:line="256" w:lineRule="auto"/>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2000000</w:t>
            </w:r>
          </w:p>
        </w:tc>
        <w:tc>
          <w:tcPr>
            <w:tcW w:w="2410" w:type="dxa"/>
            <w:tcBorders>
              <w:top w:val="single" w:sz="4" w:space="0" w:color="000000"/>
              <w:left w:val="single" w:sz="4" w:space="0" w:color="000000"/>
              <w:bottom w:val="single" w:sz="4" w:space="0" w:color="000000"/>
              <w:right w:val="single" w:sz="4" w:space="0" w:color="000000"/>
            </w:tcBorders>
            <w:hideMark/>
          </w:tcPr>
          <w:p w:rsidR="004D65B1" w:rsidRPr="00E3737A" w:rsidRDefault="009E3AE7" w:rsidP="00A63769">
            <w:pPr>
              <w:spacing w:after="0" w:line="256" w:lineRule="auto"/>
              <w:jc w:val="center"/>
              <w:rPr>
                <w:rFonts w:ascii="Times New Roman" w:eastAsia="Times New Roman" w:hAnsi="Times New Roman" w:cs="Times New Roman"/>
                <w:sz w:val="24"/>
                <w:szCs w:val="24"/>
                <w:highlight w:val="yellow"/>
                <w:lang w:val="uk-UA" w:eastAsia="ru-RU"/>
              </w:rPr>
            </w:pPr>
            <w:r w:rsidRPr="00E3737A">
              <w:rPr>
                <w:rFonts w:ascii="Times New Roman" w:eastAsia="Times New Roman" w:hAnsi="Times New Roman" w:cs="Times New Roman"/>
                <w:sz w:val="24"/>
                <w:szCs w:val="24"/>
                <w:lang w:val="uk-UA" w:eastAsia="ru-RU"/>
              </w:rPr>
              <w:t>4 </w:t>
            </w:r>
            <w:r w:rsidR="00A63769" w:rsidRPr="00E3737A">
              <w:rPr>
                <w:rFonts w:ascii="Times New Roman" w:eastAsia="Times New Roman" w:hAnsi="Times New Roman" w:cs="Times New Roman"/>
                <w:sz w:val="24"/>
                <w:szCs w:val="24"/>
                <w:lang w:val="uk-UA" w:eastAsia="ru-RU"/>
              </w:rPr>
              <w:t>7</w:t>
            </w:r>
            <w:r w:rsidRPr="00E3737A">
              <w:rPr>
                <w:rFonts w:ascii="Times New Roman" w:eastAsia="Times New Roman" w:hAnsi="Times New Roman" w:cs="Times New Roman"/>
                <w:sz w:val="24"/>
                <w:szCs w:val="24"/>
                <w:lang w:val="uk-UA" w:eastAsia="ru-RU"/>
              </w:rPr>
              <w:t>00 000</w:t>
            </w:r>
          </w:p>
        </w:tc>
      </w:tr>
      <w:tr w:rsidR="004D65B1" w:rsidRPr="00E3737A" w:rsidTr="009E3AE7">
        <w:trPr>
          <w:trHeight w:val="330"/>
        </w:trPr>
        <w:tc>
          <w:tcPr>
            <w:tcW w:w="3840" w:type="dxa"/>
            <w:tcBorders>
              <w:top w:val="single" w:sz="4" w:space="0" w:color="000000"/>
              <w:left w:val="single" w:sz="4" w:space="0" w:color="000000"/>
              <w:bottom w:val="single" w:sz="4" w:space="0" w:color="000000"/>
              <w:right w:val="single" w:sz="4" w:space="0" w:color="auto"/>
            </w:tcBorders>
            <w:hideMark/>
          </w:tcPr>
          <w:p w:rsidR="004D65B1" w:rsidRPr="00E3737A" w:rsidRDefault="004D65B1" w:rsidP="006E7751">
            <w:pPr>
              <w:spacing w:after="0" w:line="256" w:lineRule="auto"/>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Інші джерела</w:t>
            </w:r>
          </w:p>
        </w:tc>
        <w:tc>
          <w:tcPr>
            <w:tcW w:w="1371" w:type="dxa"/>
            <w:tcBorders>
              <w:top w:val="single" w:sz="4" w:space="0" w:color="000000"/>
              <w:left w:val="single" w:sz="4" w:space="0" w:color="auto"/>
              <w:bottom w:val="single" w:sz="4" w:space="0" w:color="000000"/>
              <w:right w:val="single" w:sz="4" w:space="0" w:color="auto"/>
            </w:tcBorders>
          </w:tcPr>
          <w:p w:rsidR="004D65B1" w:rsidRPr="00E3737A" w:rsidRDefault="009E3AE7" w:rsidP="004D65B1">
            <w:pPr>
              <w:spacing w:after="0" w:line="256" w:lineRule="auto"/>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w:t>
            </w:r>
          </w:p>
        </w:tc>
        <w:tc>
          <w:tcPr>
            <w:tcW w:w="1163" w:type="dxa"/>
            <w:tcBorders>
              <w:top w:val="single" w:sz="4" w:space="0" w:color="000000"/>
              <w:left w:val="single" w:sz="4" w:space="0" w:color="auto"/>
              <w:bottom w:val="single" w:sz="4" w:space="0" w:color="000000"/>
              <w:right w:val="single" w:sz="4" w:space="0" w:color="auto"/>
            </w:tcBorders>
          </w:tcPr>
          <w:p w:rsidR="004D65B1" w:rsidRPr="00E3737A" w:rsidRDefault="009E3AE7" w:rsidP="004D65B1">
            <w:pPr>
              <w:spacing w:after="0" w:line="256" w:lineRule="auto"/>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w:t>
            </w:r>
          </w:p>
        </w:tc>
        <w:tc>
          <w:tcPr>
            <w:tcW w:w="1247" w:type="dxa"/>
            <w:tcBorders>
              <w:top w:val="single" w:sz="4" w:space="0" w:color="000000"/>
              <w:left w:val="single" w:sz="4" w:space="0" w:color="auto"/>
              <w:bottom w:val="single" w:sz="4" w:space="0" w:color="000000"/>
              <w:right w:val="single" w:sz="4" w:space="0" w:color="000000"/>
            </w:tcBorders>
          </w:tcPr>
          <w:p w:rsidR="004D65B1" w:rsidRPr="00E3737A" w:rsidRDefault="009E3AE7" w:rsidP="004D65B1">
            <w:pPr>
              <w:spacing w:after="0" w:line="256" w:lineRule="auto"/>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w:t>
            </w:r>
          </w:p>
        </w:tc>
        <w:tc>
          <w:tcPr>
            <w:tcW w:w="2410" w:type="dxa"/>
            <w:tcBorders>
              <w:top w:val="single" w:sz="4" w:space="0" w:color="000000"/>
              <w:left w:val="single" w:sz="4" w:space="0" w:color="000000"/>
              <w:bottom w:val="single" w:sz="4" w:space="0" w:color="000000"/>
              <w:right w:val="single" w:sz="4" w:space="0" w:color="000000"/>
            </w:tcBorders>
            <w:hideMark/>
          </w:tcPr>
          <w:p w:rsidR="004D65B1" w:rsidRPr="00E3737A" w:rsidRDefault="004D65B1" w:rsidP="006E7751">
            <w:pPr>
              <w:spacing w:after="0" w:line="256" w:lineRule="auto"/>
              <w:jc w:val="center"/>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w:t>
            </w:r>
          </w:p>
        </w:tc>
      </w:tr>
    </w:tbl>
    <w:p w:rsidR="004B30BB" w:rsidRPr="00E3737A" w:rsidRDefault="004B30BB" w:rsidP="004B30BB">
      <w:pPr>
        <w:spacing w:after="0" w:line="240" w:lineRule="auto"/>
        <w:ind w:firstLine="567"/>
        <w:jc w:val="center"/>
        <w:rPr>
          <w:rFonts w:ascii="Times New Roman" w:eastAsia="Times New Roman" w:hAnsi="Times New Roman" w:cs="Times New Roman"/>
          <w:b/>
          <w:sz w:val="24"/>
          <w:szCs w:val="24"/>
          <w:lang w:val="uk-UA" w:eastAsia="ru-RU"/>
        </w:rPr>
      </w:pPr>
    </w:p>
    <w:p w:rsidR="00966C97" w:rsidRPr="00E3737A" w:rsidRDefault="004B30BB" w:rsidP="000E3817">
      <w:pPr>
        <w:spacing w:after="0" w:line="240" w:lineRule="auto"/>
        <w:ind w:firstLine="567"/>
        <w:jc w:val="both"/>
        <w:rPr>
          <w:rFonts w:ascii="Times New Roman" w:eastAsia="Times New Roman" w:hAnsi="Times New Roman" w:cs="Times New Roman"/>
          <w:sz w:val="24"/>
          <w:szCs w:val="24"/>
          <w:lang w:val="uk-UA" w:eastAsia="ru-RU"/>
        </w:rPr>
      </w:pPr>
      <w:bookmarkStart w:id="1" w:name="_heading=h.1fob9te"/>
      <w:bookmarkEnd w:id="1"/>
      <w:r w:rsidRPr="00E3737A">
        <w:rPr>
          <w:rFonts w:ascii="Times New Roman" w:eastAsia="Times New Roman" w:hAnsi="Times New Roman" w:cs="Times New Roman"/>
          <w:sz w:val="24"/>
          <w:szCs w:val="24"/>
          <w:lang w:val="uk-UA" w:eastAsia="ru-RU"/>
        </w:rPr>
        <w:t>Фінансування реалізації Програми здійснюватиметься за рахунок коштів с</w:t>
      </w:r>
      <w:r w:rsidR="009E3AE7" w:rsidRPr="00E3737A">
        <w:rPr>
          <w:rFonts w:ascii="Times New Roman" w:eastAsia="Times New Roman" w:hAnsi="Times New Roman" w:cs="Times New Roman"/>
          <w:sz w:val="24"/>
          <w:szCs w:val="24"/>
          <w:lang w:val="uk-UA" w:eastAsia="ru-RU"/>
        </w:rPr>
        <w:t>елищного</w:t>
      </w:r>
      <w:r w:rsidRPr="00E3737A">
        <w:rPr>
          <w:rFonts w:ascii="Times New Roman" w:eastAsia="Times New Roman" w:hAnsi="Times New Roman" w:cs="Times New Roman"/>
          <w:sz w:val="24"/>
          <w:szCs w:val="24"/>
          <w:lang w:val="uk-UA" w:eastAsia="ru-RU"/>
        </w:rPr>
        <w:t xml:space="preserve"> бюджету в межах наявного фінансового ресурсу та інших коштів не заборонених чинним законодавством.</w:t>
      </w:r>
    </w:p>
    <w:p w:rsidR="000E3817" w:rsidRPr="00E3737A" w:rsidRDefault="000E3817" w:rsidP="000E3817">
      <w:pPr>
        <w:spacing w:after="0" w:line="240" w:lineRule="auto"/>
        <w:ind w:firstLine="567"/>
        <w:jc w:val="both"/>
        <w:rPr>
          <w:rFonts w:ascii="Times New Roman" w:eastAsia="Times New Roman" w:hAnsi="Times New Roman" w:cs="Times New Roman"/>
          <w:sz w:val="24"/>
          <w:szCs w:val="24"/>
          <w:lang w:val="uk-UA" w:eastAsia="ru-RU"/>
        </w:rPr>
        <w:sectPr w:rsidR="000E3817" w:rsidRPr="00E3737A" w:rsidSect="00006FEB">
          <w:pgSz w:w="12240" w:h="15840"/>
          <w:pgMar w:top="1134" w:right="850" w:bottom="851" w:left="1701" w:header="708" w:footer="708" w:gutter="0"/>
          <w:cols w:space="708"/>
          <w:docGrid w:linePitch="360"/>
        </w:sectPr>
      </w:pPr>
    </w:p>
    <w:p w:rsidR="000E3817" w:rsidRPr="00E3737A" w:rsidRDefault="000E3817" w:rsidP="000E3817">
      <w:pPr>
        <w:spacing w:after="0" w:line="240" w:lineRule="auto"/>
        <w:ind w:firstLine="567"/>
        <w:jc w:val="both"/>
        <w:rPr>
          <w:rFonts w:ascii="Times New Roman" w:eastAsia="Times New Roman" w:hAnsi="Times New Roman" w:cs="Times New Roman"/>
          <w:sz w:val="24"/>
          <w:szCs w:val="24"/>
          <w:lang w:val="uk-UA" w:eastAsia="ru-RU"/>
        </w:rPr>
      </w:pPr>
    </w:p>
    <w:p w:rsidR="004B30BB" w:rsidRPr="00E3737A" w:rsidRDefault="004D65B1" w:rsidP="004B30BB">
      <w:pPr>
        <w:spacing w:after="0" w:line="240" w:lineRule="auto"/>
        <w:jc w:val="center"/>
        <w:rPr>
          <w:rFonts w:ascii="Times New Roman" w:eastAsia="Times New Roman" w:hAnsi="Times New Roman" w:cs="Times New Roman"/>
          <w:b/>
          <w:sz w:val="24"/>
          <w:szCs w:val="24"/>
          <w:lang w:val="uk-UA" w:eastAsia="ru-RU"/>
        </w:rPr>
      </w:pPr>
      <w:r w:rsidRPr="00E3737A">
        <w:rPr>
          <w:rFonts w:ascii="Times New Roman" w:eastAsia="Times New Roman" w:hAnsi="Times New Roman" w:cs="Times New Roman"/>
          <w:b/>
          <w:sz w:val="24"/>
          <w:szCs w:val="24"/>
          <w:lang w:val="ru-RU" w:eastAsia="ru-RU"/>
        </w:rPr>
        <w:t>6</w:t>
      </w:r>
      <w:r w:rsidR="004B30BB" w:rsidRPr="00E3737A">
        <w:rPr>
          <w:rFonts w:ascii="Times New Roman" w:eastAsia="Times New Roman" w:hAnsi="Times New Roman" w:cs="Times New Roman"/>
          <w:b/>
          <w:sz w:val="24"/>
          <w:szCs w:val="24"/>
          <w:lang w:val="uk-UA" w:eastAsia="ru-RU"/>
        </w:rPr>
        <w:t>. Основні заходи щодо забезпечення виконання Програми</w:t>
      </w:r>
    </w:p>
    <w:p w:rsidR="004B30BB" w:rsidRPr="00E3737A" w:rsidRDefault="004B30BB" w:rsidP="004B30BB">
      <w:pPr>
        <w:spacing w:after="0" w:line="240" w:lineRule="auto"/>
        <w:rPr>
          <w:rFonts w:ascii="Times New Roman" w:eastAsia="Times New Roman" w:hAnsi="Times New Roman" w:cs="Times New Roman"/>
          <w:b/>
          <w:sz w:val="24"/>
          <w:szCs w:val="24"/>
          <w:lang w:val="uk-UA" w:eastAsia="ru-RU"/>
        </w:rPr>
      </w:pPr>
    </w:p>
    <w:tbl>
      <w:tblPr>
        <w:tblW w:w="14127" w:type="dxa"/>
        <w:tblInd w:w="40" w:type="dxa"/>
        <w:tblCellMar>
          <w:left w:w="40" w:type="dxa"/>
          <w:right w:w="40" w:type="dxa"/>
        </w:tblCellMar>
        <w:tblLook w:val="04A0"/>
      </w:tblPr>
      <w:tblGrid>
        <w:gridCol w:w="6048"/>
        <w:gridCol w:w="2693"/>
        <w:gridCol w:w="2693"/>
        <w:gridCol w:w="2693"/>
      </w:tblGrid>
      <w:tr w:rsidR="00190C9C" w:rsidRPr="00E3737A" w:rsidTr="004C5F1D">
        <w:tc>
          <w:tcPr>
            <w:tcW w:w="6048" w:type="dxa"/>
            <w:tcBorders>
              <w:top w:val="single" w:sz="6" w:space="0" w:color="auto"/>
              <w:left w:val="single" w:sz="6" w:space="0" w:color="auto"/>
              <w:bottom w:val="single" w:sz="6" w:space="0" w:color="auto"/>
              <w:right w:val="single" w:sz="6" w:space="0" w:color="auto"/>
            </w:tcBorders>
            <w:hideMark/>
          </w:tcPr>
          <w:p w:rsidR="004B30BB" w:rsidRPr="00E3737A" w:rsidRDefault="004B30BB" w:rsidP="004B30BB">
            <w:pPr>
              <w:spacing w:after="0" w:line="240" w:lineRule="auto"/>
              <w:jc w:val="center"/>
              <w:rPr>
                <w:rFonts w:ascii="Times New Roman" w:eastAsia="Times New Roman" w:hAnsi="Times New Roman" w:cs="Times New Roman"/>
                <w:b/>
                <w:sz w:val="24"/>
                <w:szCs w:val="24"/>
                <w:lang w:val="uk-UA" w:eastAsia="ru-RU"/>
              </w:rPr>
            </w:pPr>
            <w:r w:rsidRPr="00E3737A">
              <w:rPr>
                <w:rFonts w:ascii="Times New Roman" w:eastAsia="Times New Roman" w:hAnsi="Times New Roman" w:cs="Times New Roman"/>
                <w:b/>
                <w:sz w:val="24"/>
                <w:szCs w:val="24"/>
                <w:lang w:val="uk-UA" w:eastAsia="ru-RU"/>
              </w:rPr>
              <w:t>Види адресної соціальної допомоги</w:t>
            </w:r>
          </w:p>
        </w:tc>
        <w:tc>
          <w:tcPr>
            <w:tcW w:w="2693" w:type="dxa"/>
            <w:tcBorders>
              <w:top w:val="single" w:sz="6" w:space="0" w:color="auto"/>
              <w:left w:val="single" w:sz="6" w:space="0" w:color="auto"/>
              <w:bottom w:val="single" w:sz="6" w:space="0" w:color="auto"/>
              <w:right w:val="single" w:sz="6" w:space="0" w:color="auto"/>
            </w:tcBorders>
            <w:hideMark/>
          </w:tcPr>
          <w:p w:rsidR="004B30BB" w:rsidRPr="00E3737A" w:rsidRDefault="004B30BB" w:rsidP="008F71C8">
            <w:pPr>
              <w:spacing w:after="0" w:line="240" w:lineRule="auto"/>
              <w:jc w:val="center"/>
              <w:rPr>
                <w:rFonts w:ascii="Times New Roman" w:eastAsia="Times New Roman" w:hAnsi="Times New Roman" w:cs="Times New Roman"/>
                <w:b/>
                <w:sz w:val="24"/>
                <w:szCs w:val="24"/>
                <w:lang w:val="uk-UA" w:eastAsia="ru-RU"/>
              </w:rPr>
            </w:pPr>
            <w:r w:rsidRPr="00E3737A">
              <w:rPr>
                <w:rFonts w:ascii="Times New Roman" w:eastAsia="Times New Roman" w:hAnsi="Times New Roman" w:cs="Times New Roman"/>
                <w:b/>
                <w:sz w:val="24"/>
                <w:szCs w:val="24"/>
                <w:lang w:val="uk-UA" w:eastAsia="ru-RU"/>
              </w:rPr>
              <w:t xml:space="preserve">Середній розмір </w:t>
            </w:r>
            <w:r w:rsidR="008F71C8" w:rsidRPr="00E3737A">
              <w:rPr>
                <w:rFonts w:ascii="Times New Roman" w:eastAsia="Times New Roman" w:hAnsi="Times New Roman" w:cs="Times New Roman"/>
                <w:b/>
                <w:sz w:val="24"/>
                <w:szCs w:val="24"/>
                <w:lang w:val="uk-UA" w:eastAsia="ru-RU"/>
              </w:rPr>
              <w:t xml:space="preserve">матеріальної </w:t>
            </w:r>
            <w:r w:rsidRPr="00E3737A">
              <w:rPr>
                <w:rFonts w:ascii="Times New Roman" w:eastAsia="Times New Roman" w:hAnsi="Times New Roman" w:cs="Times New Roman"/>
                <w:b/>
                <w:sz w:val="24"/>
                <w:szCs w:val="24"/>
                <w:lang w:val="uk-UA" w:eastAsia="ru-RU"/>
              </w:rPr>
              <w:t xml:space="preserve"> допомоги на одну особу (грн/рік)</w:t>
            </w:r>
          </w:p>
        </w:tc>
        <w:tc>
          <w:tcPr>
            <w:tcW w:w="2693" w:type="dxa"/>
            <w:tcBorders>
              <w:top w:val="single" w:sz="6" w:space="0" w:color="auto"/>
              <w:left w:val="single" w:sz="6" w:space="0" w:color="auto"/>
              <w:bottom w:val="single" w:sz="6" w:space="0" w:color="auto"/>
              <w:right w:val="single" w:sz="6" w:space="0" w:color="auto"/>
            </w:tcBorders>
            <w:hideMark/>
          </w:tcPr>
          <w:p w:rsidR="004B30BB" w:rsidRPr="00E3737A" w:rsidRDefault="004B30BB" w:rsidP="004B30BB">
            <w:pPr>
              <w:spacing w:after="0" w:line="240" w:lineRule="auto"/>
              <w:jc w:val="center"/>
              <w:rPr>
                <w:rFonts w:ascii="Times New Roman" w:eastAsia="Times New Roman" w:hAnsi="Times New Roman" w:cs="Times New Roman"/>
                <w:b/>
                <w:sz w:val="24"/>
                <w:szCs w:val="24"/>
                <w:lang w:val="uk-UA" w:eastAsia="ru-RU"/>
              </w:rPr>
            </w:pPr>
            <w:r w:rsidRPr="00E3737A">
              <w:rPr>
                <w:rFonts w:ascii="Times New Roman" w:eastAsia="Times New Roman" w:hAnsi="Times New Roman" w:cs="Times New Roman"/>
                <w:b/>
                <w:sz w:val="24"/>
                <w:szCs w:val="24"/>
                <w:lang w:val="uk-UA" w:eastAsia="ru-RU"/>
              </w:rPr>
              <w:t>Очікувана кількість осіб (</w:t>
            </w:r>
            <w:proofErr w:type="spellStart"/>
            <w:r w:rsidRPr="00E3737A">
              <w:rPr>
                <w:rFonts w:ascii="Times New Roman" w:eastAsia="Times New Roman" w:hAnsi="Times New Roman" w:cs="Times New Roman"/>
                <w:b/>
                <w:sz w:val="24"/>
                <w:szCs w:val="24"/>
                <w:lang w:val="uk-UA" w:eastAsia="ru-RU"/>
              </w:rPr>
              <w:t>чол</w:t>
            </w:r>
            <w:proofErr w:type="spellEnd"/>
            <w:r w:rsidRPr="00E3737A">
              <w:rPr>
                <w:rFonts w:ascii="Times New Roman" w:eastAsia="Times New Roman" w:hAnsi="Times New Roman" w:cs="Times New Roman"/>
                <w:b/>
                <w:sz w:val="24"/>
                <w:szCs w:val="24"/>
                <w:lang w:val="uk-UA" w:eastAsia="ru-RU"/>
              </w:rPr>
              <w:t>/рік)</w:t>
            </w:r>
          </w:p>
        </w:tc>
        <w:tc>
          <w:tcPr>
            <w:tcW w:w="2693" w:type="dxa"/>
            <w:tcBorders>
              <w:top w:val="single" w:sz="6" w:space="0" w:color="auto"/>
              <w:left w:val="single" w:sz="6" w:space="0" w:color="auto"/>
              <w:bottom w:val="single" w:sz="6" w:space="0" w:color="auto"/>
              <w:right w:val="single" w:sz="6" w:space="0" w:color="auto"/>
            </w:tcBorders>
            <w:hideMark/>
          </w:tcPr>
          <w:p w:rsidR="004B30BB" w:rsidRPr="00E3737A" w:rsidRDefault="004B30BB" w:rsidP="004B30BB">
            <w:pPr>
              <w:spacing w:after="0" w:line="240" w:lineRule="auto"/>
              <w:jc w:val="center"/>
              <w:rPr>
                <w:rFonts w:ascii="Times New Roman" w:eastAsia="Times New Roman" w:hAnsi="Times New Roman" w:cs="Times New Roman"/>
                <w:b/>
                <w:sz w:val="24"/>
                <w:szCs w:val="24"/>
                <w:lang w:val="uk-UA" w:eastAsia="ru-RU"/>
              </w:rPr>
            </w:pPr>
            <w:r w:rsidRPr="00E3737A">
              <w:rPr>
                <w:rFonts w:ascii="Times New Roman" w:eastAsia="Times New Roman" w:hAnsi="Times New Roman" w:cs="Times New Roman"/>
                <w:b/>
                <w:sz w:val="24"/>
                <w:szCs w:val="24"/>
                <w:lang w:val="uk-UA" w:eastAsia="ru-RU"/>
              </w:rPr>
              <w:t>Загальна сума</w:t>
            </w:r>
          </w:p>
          <w:p w:rsidR="004B30BB" w:rsidRPr="00E3737A" w:rsidRDefault="004B30BB" w:rsidP="004B30BB">
            <w:pPr>
              <w:spacing w:after="0" w:line="240" w:lineRule="auto"/>
              <w:jc w:val="center"/>
              <w:rPr>
                <w:rFonts w:ascii="Times New Roman" w:eastAsia="Times New Roman" w:hAnsi="Times New Roman" w:cs="Times New Roman"/>
                <w:b/>
                <w:sz w:val="24"/>
                <w:szCs w:val="24"/>
                <w:lang w:val="uk-UA" w:eastAsia="ru-RU"/>
              </w:rPr>
            </w:pPr>
            <w:r w:rsidRPr="00E3737A">
              <w:rPr>
                <w:rFonts w:ascii="Times New Roman" w:eastAsia="Times New Roman" w:hAnsi="Times New Roman" w:cs="Times New Roman"/>
                <w:b/>
                <w:sz w:val="24"/>
                <w:szCs w:val="24"/>
                <w:lang w:val="uk-UA" w:eastAsia="ru-RU"/>
              </w:rPr>
              <w:t>витрат</w:t>
            </w:r>
          </w:p>
          <w:p w:rsidR="004B30BB" w:rsidRPr="00E3737A" w:rsidRDefault="004B30BB" w:rsidP="004B30BB">
            <w:pPr>
              <w:spacing w:after="0" w:line="240" w:lineRule="auto"/>
              <w:jc w:val="center"/>
              <w:rPr>
                <w:rFonts w:ascii="Times New Roman" w:eastAsia="Times New Roman" w:hAnsi="Times New Roman" w:cs="Times New Roman"/>
                <w:b/>
                <w:sz w:val="24"/>
                <w:szCs w:val="24"/>
                <w:lang w:val="uk-UA" w:eastAsia="ru-RU"/>
              </w:rPr>
            </w:pPr>
            <w:r w:rsidRPr="00E3737A">
              <w:rPr>
                <w:rFonts w:ascii="Times New Roman" w:eastAsia="Times New Roman" w:hAnsi="Times New Roman" w:cs="Times New Roman"/>
                <w:b/>
                <w:sz w:val="24"/>
                <w:szCs w:val="24"/>
                <w:lang w:val="uk-UA" w:eastAsia="ru-RU"/>
              </w:rPr>
              <w:t>(грн)</w:t>
            </w:r>
          </w:p>
        </w:tc>
      </w:tr>
      <w:tr w:rsidR="00190C9C" w:rsidRPr="00E3737A" w:rsidTr="004C5F1D">
        <w:tc>
          <w:tcPr>
            <w:tcW w:w="6048" w:type="dxa"/>
            <w:tcBorders>
              <w:top w:val="single" w:sz="6" w:space="0" w:color="auto"/>
              <w:left w:val="single" w:sz="6" w:space="0" w:color="auto"/>
              <w:bottom w:val="single" w:sz="6" w:space="0" w:color="auto"/>
              <w:right w:val="single" w:sz="6" w:space="0" w:color="auto"/>
            </w:tcBorders>
            <w:hideMark/>
          </w:tcPr>
          <w:p w:rsidR="004B30BB" w:rsidRPr="00E3737A" w:rsidRDefault="004B30BB" w:rsidP="004B30BB">
            <w:pPr>
              <w:spacing w:after="0" w:line="240" w:lineRule="auto"/>
              <w:jc w:val="center"/>
              <w:rPr>
                <w:rFonts w:ascii="Times New Roman" w:eastAsia="Times New Roman" w:hAnsi="Times New Roman" w:cs="Times New Roman"/>
                <w:b/>
                <w:sz w:val="24"/>
                <w:szCs w:val="24"/>
                <w:lang w:val="uk-UA" w:eastAsia="ru-RU"/>
              </w:rPr>
            </w:pPr>
            <w:r w:rsidRPr="00E3737A">
              <w:rPr>
                <w:rFonts w:ascii="Times New Roman" w:eastAsia="Times New Roman" w:hAnsi="Times New Roman" w:cs="Times New Roman"/>
                <w:b/>
                <w:sz w:val="24"/>
                <w:szCs w:val="24"/>
                <w:lang w:val="uk-UA" w:eastAsia="ru-RU"/>
              </w:rPr>
              <w:t>1</w:t>
            </w:r>
          </w:p>
        </w:tc>
        <w:tc>
          <w:tcPr>
            <w:tcW w:w="2693" w:type="dxa"/>
            <w:tcBorders>
              <w:top w:val="single" w:sz="6" w:space="0" w:color="auto"/>
              <w:left w:val="single" w:sz="6" w:space="0" w:color="auto"/>
              <w:bottom w:val="single" w:sz="6" w:space="0" w:color="auto"/>
              <w:right w:val="single" w:sz="6" w:space="0" w:color="auto"/>
            </w:tcBorders>
            <w:hideMark/>
          </w:tcPr>
          <w:p w:rsidR="004B30BB" w:rsidRPr="00E3737A" w:rsidRDefault="004B30BB" w:rsidP="004B30BB">
            <w:pPr>
              <w:spacing w:after="0" w:line="240" w:lineRule="auto"/>
              <w:jc w:val="center"/>
              <w:rPr>
                <w:rFonts w:ascii="Times New Roman" w:eastAsia="Times New Roman" w:hAnsi="Times New Roman" w:cs="Times New Roman"/>
                <w:b/>
                <w:sz w:val="24"/>
                <w:szCs w:val="24"/>
                <w:lang w:val="uk-UA" w:eastAsia="ru-RU"/>
              </w:rPr>
            </w:pPr>
            <w:r w:rsidRPr="00E3737A">
              <w:rPr>
                <w:rFonts w:ascii="Times New Roman" w:eastAsia="Times New Roman" w:hAnsi="Times New Roman" w:cs="Times New Roman"/>
                <w:b/>
                <w:sz w:val="24"/>
                <w:szCs w:val="24"/>
                <w:lang w:val="uk-UA" w:eastAsia="ru-RU"/>
              </w:rPr>
              <w:t>2</w:t>
            </w:r>
          </w:p>
        </w:tc>
        <w:tc>
          <w:tcPr>
            <w:tcW w:w="2693" w:type="dxa"/>
            <w:tcBorders>
              <w:top w:val="single" w:sz="6" w:space="0" w:color="auto"/>
              <w:left w:val="single" w:sz="6" w:space="0" w:color="auto"/>
              <w:bottom w:val="single" w:sz="6" w:space="0" w:color="auto"/>
              <w:right w:val="single" w:sz="6" w:space="0" w:color="auto"/>
            </w:tcBorders>
            <w:hideMark/>
          </w:tcPr>
          <w:p w:rsidR="004B30BB" w:rsidRPr="00E3737A" w:rsidRDefault="004B30BB" w:rsidP="004B30BB">
            <w:pPr>
              <w:spacing w:after="0" w:line="240" w:lineRule="auto"/>
              <w:jc w:val="center"/>
              <w:rPr>
                <w:rFonts w:ascii="Times New Roman" w:eastAsia="Times New Roman" w:hAnsi="Times New Roman" w:cs="Times New Roman"/>
                <w:b/>
                <w:sz w:val="24"/>
                <w:szCs w:val="24"/>
                <w:lang w:val="uk-UA" w:eastAsia="ru-RU"/>
              </w:rPr>
            </w:pPr>
            <w:r w:rsidRPr="00E3737A">
              <w:rPr>
                <w:rFonts w:ascii="Times New Roman" w:eastAsia="Times New Roman" w:hAnsi="Times New Roman" w:cs="Times New Roman"/>
                <w:b/>
                <w:sz w:val="24"/>
                <w:szCs w:val="24"/>
                <w:lang w:val="uk-UA" w:eastAsia="ru-RU"/>
              </w:rPr>
              <w:t>3</w:t>
            </w:r>
          </w:p>
        </w:tc>
        <w:tc>
          <w:tcPr>
            <w:tcW w:w="2693" w:type="dxa"/>
            <w:tcBorders>
              <w:top w:val="single" w:sz="6" w:space="0" w:color="auto"/>
              <w:left w:val="single" w:sz="6" w:space="0" w:color="auto"/>
              <w:bottom w:val="single" w:sz="6" w:space="0" w:color="auto"/>
              <w:right w:val="single" w:sz="6" w:space="0" w:color="auto"/>
            </w:tcBorders>
            <w:hideMark/>
          </w:tcPr>
          <w:p w:rsidR="004B30BB" w:rsidRPr="00E3737A" w:rsidRDefault="004B30BB" w:rsidP="004B30BB">
            <w:pPr>
              <w:spacing w:after="0" w:line="240" w:lineRule="auto"/>
              <w:jc w:val="center"/>
              <w:rPr>
                <w:rFonts w:ascii="Times New Roman" w:eastAsia="Times New Roman" w:hAnsi="Times New Roman" w:cs="Times New Roman"/>
                <w:b/>
                <w:sz w:val="24"/>
                <w:szCs w:val="24"/>
                <w:lang w:val="uk-UA" w:eastAsia="ru-RU"/>
              </w:rPr>
            </w:pPr>
            <w:r w:rsidRPr="00E3737A">
              <w:rPr>
                <w:rFonts w:ascii="Times New Roman" w:eastAsia="Times New Roman" w:hAnsi="Times New Roman" w:cs="Times New Roman"/>
                <w:b/>
                <w:sz w:val="24"/>
                <w:szCs w:val="24"/>
                <w:lang w:val="uk-UA" w:eastAsia="ru-RU"/>
              </w:rPr>
              <w:t>4</w:t>
            </w:r>
          </w:p>
        </w:tc>
      </w:tr>
      <w:tr w:rsidR="00190C9C" w:rsidRPr="00E3737A" w:rsidTr="004C5F1D">
        <w:trPr>
          <w:trHeight w:val="336"/>
        </w:trPr>
        <w:tc>
          <w:tcPr>
            <w:tcW w:w="6048" w:type="dxa"/>
            <w:tcBorders>
              <w:top w:val="single" w:sz="6" w:space="0" w:color="auto"/>
              <w:left w:val="single" w:sz="6" w:space="0" w:color="auto"/>
              <w:bottom w:val="single" w:sz="4" w:space="0" w:color="auto"/>
              <w:right w:val="single" w:sz="6" w:space="0" w:color="auto"/>
            </w:tcBorders>
            <w:vAlign w:val="bottom"/>
          </w:tcPr>
          <w:p w:rsidR="004B30BB" w:rsidRPr="00E3737A" w:rsidRDefault="00137B7E" w:rsidP="00E427B8">
            <w:pPr>
              <w:spacing w:after="0" w:line="240" w:lineRule="auto"/>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 xml:space="preserve">Одноразова матеріальна допомога ветеранам війни, </w:t>
            </w:r>
            <w:r w:rsidR="0097777B" w:rsidRPr="00E3737A">
              <w:rPr>
                <w:rFonts w:ascii="Times New Roman" w:eastAsia="Times New Roman" w:hAnsi="Times New Roman" w:cs="Times New Roman"/>
                <w:sz w:val="24"/>
                <w:szCs w:val="24"/>
                <w:lang w:val="uk-UA" w:eastAsia="ru-RU"/>
              </w:rPr>
              <w:t xml:space="preserve">особам з інвалідністю внаслідок війни, </w:t>
            </w:r>
            <w:r w:rsidR="009E3AE7" w:rsidRPr="00E3737A">
              <w:rPr>
                <w:rFonts w:ascii="Times New Roman" w:eastAsia="Times New Roman" w:hAnsi="Times New Roman" w:cs="Times New Roman"/>
                <w:sz w:val="24"/>
                <w:szCs w:val="24"/>
                <w:lang w:val="uk-UA" w:eastAsia="ru-RU"/>
              </w:rPr>
              <w:t xml:space="preserve">військовослужбовцям ЗСУ, </w:t>
            </w:r>
            <w:r w:rsidR="004E681E" w:rsidRPr="00E3737A">
              <w:rPr>
                <w:rFonts w:ascii="Times New Roman" w:eastAsia="Times New Roman" w:hAnsi="Times New Roman" w:cs="Times New Roman"/>
                <w:sz w:val="24"/>
                <w:szCs w:val="24"/>
                <w:lang w:val="uk-UA" w:eastAsia="ru-RU"/>
              </w:rPr>
              <w:t xml:space="preserve">бійцям-добровольцям, </w:t>
            </w:r>
            <w:r w:rsidRPr="00E3737A">
              <w:rPr>
                <w:rFonts w:ascii="Times New Roman" w:eastAsia="Times New Roman" w:hAnsi="Times New Roman" w:cs="Times New Roman"/>
                <w:sz w:val="24"/>
                <w:szCs w:val="24"/>
                <w:lang w:val="uk-UA" w:eastAsia="ru-RU"/>
              </w:rPr>
              <w:t>учасникам бойових дій, що захищали</w:t>
            </w:r>
            <w:r w:rsidR="009E3AE7" w:rsidRPr="00E3737A">
              <w:rPr>
                <w:rFonts w:ascii="Times New Roman" w:eastAsia="Times New Roman" w:hAnsi="Times New Roman" w:cs="Times New Roman"/>
                <w:sz w:val="24"/>
                <w:szCs w:val="24"/>
                <w:lang w:val="uk-UA" w:eastAsia="ru-RU"/>
              </w:rPr>
              <w:t>/захищають</w:t>
            </w:r>
            <w:r w:rsidRPr="00E3737A">
              <w:rPr>
                <w:rFonts w:ascii="Times New Roman" w:eastAsia="Times New Roman" w:hAnsi="Times New Roman" w:cs="Times New Roman"/>
                <w:sz w:val="24"/>
                <w:szCs w:val="24"/>
                <w:lang w:val="uk-UA" w:eastAsia="ru-RU"/>
              </w:rPr>
              <w:t xml:space="preserve"> незалежність, суверенітет та територіальну цілісність України, які потребують лікування травми, поранення, </w:t>
            </w:r>
            <w:r w:rsidR="004E681E" w:rsidRPr="00E3737A">
              <w:rPr>
                <w:rFonts w:ascii="Times New Roman" w:eastAsia="Times New Roman" w:hAnsi="Times New Roman" w:cs="Times New Roman"/>
                <w:sz w:val="24"/>
                <w:szCs w:val="24"/>
                <w:lang w:val="uk-UA" w:eastAsia="ru-RU"/>
              </w:rPr>
              <w:t xml:space="preserve"> </w:t>
            </w:r>
            <w:r w:rsidRPr="00E3737A">
              <w:rPr>
                <w:rFonts w:ascii="Times New Roman" w:eastAsia="Times New Roman" w:hAnsi="Times New Roman" w:cs="Times New Roman"/>
                <w:sz w:val="24"/>
                <w:szCs w:val="24"/>
                <w:lang w:val="uk-UA" w:eastAsia="ru-RU"/>
              </w:rPr>
              <w:t>отриман</w:t>
            </w:r>
            <w:r w:rsidR="004E681E" w:rsidRPr="00E3737A">
              <w:rPr>
                <w:rFonts w:ascii="Times New Roman" w:eastAsia="Times New Roman" w:hAnsi="Times New Roman" w:cs="Times New Roman"/>
                <w:sz w:val="24"/>
                <w:szCs w:val="24"/>
                <w:lang w:val="uk-UA" w:eastAsia="ru-RU"/>
              </w:rPr>
              <w:t>их</w:t>
            </w:r>
            <w:r w:rsidRPr="00E3737A">
              <w:rPr>
                <w:rFonts w:ascii="Times New Roman" w:eastAsia="Times New Roman" w:hAnsi="Times New Roman" w:cs="Times New Roman"/>
                <w:sz w:val="24"/>
                <w:szCs w:val="24"/>
                <w:lang w:val="uk-UA" w:eastAsia="ru-RU"/>
              </w:rPr>
              <w:t xml:space="preserve"> у зоні бойових дій (за умови </w:t>
            </w:r>
            <w:r w:rsidR="008D7EC9" w:rsidRPr="00E3737A">
              <w:rPr>
                <w:rFonts w:ascii="Times New Roman" w:eastAsia="Times New Roman" w:hAnsi="Times New Roman" w:cs="Times New Roman"/>
                <w:sz w:val="24"/>
                <w:szCs w:val="24"/>
                <w:lang w:val="uk-UA" w:eastAsia="ru-RU"/>
              </w:rPr>
              <w:t>зареєстрованого/ задекларовано</w:t>
            </w:r>
            <w:r w:rsidRPr="00E3737A">
              <w:rPr>
                <w:rFonts w:ascii="Times New Roman" w:eastAsia="Times New Roman" w:hAnsi="Times New Roman" w:cs="Times New Roman"/>
                <w:sz w:val="24"/>
                <w:szCs w:val="24"/>
                <w:lang w:val="uk-UA" w:eastAsia="ru-RU"/>
              </w:rPr>
              <w:t xml:space="preserve"> місця проживання </w:t>
            </w:r>
            <w:r w:rsidR="008F1E51" w:rsidRPr="00E3737A">
              <w:rPr>
                <w:rFonts w:ascii="Times New Roman" w:eastAsia="Times New Roman" w:hAnsi="Times New Roman" w:cs="Times New Roman"/>
                <w:sz w:val="24"/>
                <w:szCs w:val="24"/>
                <w:lang w:val="uk-UA" w:eastAsia="ru-RU"/>
              </w:rPr>
              <w:t>т</w:t>
            </w:r>
            <w:r w:rsidR="00E427B8" w:rsidRPr="00E3737A">
              <w:rPr>
                <w:rFonts w:ascii="Times New Roman" w:eastAsia="Times New Roman" w:hAnsi="Times New Roman" w:cs="Times New Roman"/>
                <w:sz w:val="24"/>
                <w:szCs w:val="24"/>
                <w:lang w:val="uk-UA" w:eastAsia="ru-RU"/>
              </w:rPr>
              <w:t>а</w:t>
            </w:r>
            <w:r w:rsidRPr="00E3737A">
              <w:rPr>
                <w:rFonts w:ascii="Times New Roman" w:eastAsia="Times New Roman" w:hAnsi="Times New Roman" w:cs="Times New Roman"/>
                <w:sz w:val="24"/>
                <w:szCs w:val="24"/>
                <w:lang w:val="uk-UA" w:eastAsia="ru-RU"/>
              </w:rPr>
              <w:t xml:space="preserve"> фактичного проживання на території </w:t>
            </w:r>
            <w:r w:rsidR="008D7EC9" w:rsidRPr="00E3737A">
              <w:rPr>
                <w:rFonts w:ascii="Times New Roman" w:eastAsia="Times New Roman" w:hAnsi="Times New Roman" w:cs="Times New Roman"/>
                <w:sz w:val="24"/>
                <w:szCs w:val="24"/>
                <w:lang w:val="uk-UA" w:eastAsia="ru-RU"/>
              </w:rPr>
              <w:t>Верховинської селищної</w:t>
            </w:r>
            <w:r w:rsidRPr="00E3737A">
              <w:rPr>
                <w:rFonts w:ascii="Times New Roman" w:eastAsia="Times New Roman" w:hAnsi="Times New Roman" w:cs="Times New Roman"/>
                <w:sz w:val="24"/>
                <w:szCs w:val="24"/>
                <w:lang w:val="uk-UA" w:eastAsia="ru-RU"/>
              </w:rPr>
              <w:t xml:space="preserve"> територіальної громади</w:t>
            </w:r>
            <w:r w:rsidR="002403C9" w:rsidRPr="00E3737A">
              <w:rPr>
                <w:rFonts w:ascii="Times New Roman" w:eastAsia="Times New Roman" w:hAnsi="Times New Roman" w:cs="Times New Roman"/>
                <w:sz w:val="24"/>
                <w:szCs w:val="24"/>
                <w:lang w:val="uk-UA" w:eastAsia="ru-RU"/>
              </w:rPr>
              <w:t xml:space="preserve"> на момент поранення</w:t>
            </w:r>
            <w:r w:rsidRPr="00E3737A">
              <w:rPr>
                <w:rFonts w:ascii="Times New Roman" w:eastAsia="Times New Roman" w:hAnsi="Times New Roman" w:cs="Times New Roman"/>
                <w:sz w:val="24"/>
                <w:szCs w:val="24"/>
                <w:lang w:val="uk-UA" w:eastAsia="ru-RU"/>
              </w:rPr>
              <w:t>)</w:t>
            </w:r>
            <w:r w:rsidR="00E427B8" w:rsidRPr="00E3737A">
              <w:rPr>
                <w:rFonts w:ascii="Times New Roman" w:eastAsia="Times New Roman" w:hAnsi="Times New Roman" w:cs="Times New Roman"/>
                <w:sz w:val="24"/>
                <w:szCs w:val="24"/>
                <w:lang w:val="uk-UA" w:eastAsia="ru-RU"/>
              </w:rPr>
              <w:t>:</w:t>
            </w:r>
          </w:p>
          <w:p w:rsidR="00E427B8" w:rsidRPr="00E3737A" w:rsidRDefault="00E427B8" w:rsidP="00E427B8">
            <w:pPr>
              <w:pStyle w:val="a3"/>
              <w:numPr>
                <w:ilvl w:val="0"/>
                <w:numId w:val="4"/>
              </w:numPr>
              <w:spacing w:after="0" w:line="240" w:lineRule="auto"/>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 xml:space="preserve">пораненим у поточному році – до 10, 0 </w:t>
            </w:r>
            <w:proofErr w:type="spellStart"/>
            <w:r w:rsidRPr="00E3737A">
              <w:rPr>
                <w:rFonts w:ascii="Times New Roman" w:eastAsia="Times New Roman" w:hAnsi="Times New Roman" w:cs="Times New Roman"/>
                <w:sz w:val="24"/>
                <w:szCs w:val="24"/>
                <w:lang w:val="uk-UA" w:eastAsia="ru-RU"/>
              </w:rPr>
              <w:t>тис.грн</w:t>
            </w:r>
            <w:proofErr w:type="spellEnd"/>
            <w:r w:rsidRPr="00E3737A">
              <w:rPr>
                <w:rFonts w:ascii="Times New Roman" w:eastAsia="Times New Roman" w:hAnsi="Times New Roman" w:cs="Times New Roman"/>
                <w:sz w:val="24"/>
                <w:szCs w:val="24"/>
                <w:lang w:val="uk-UA" w:eastAsia="ru-RU"/>
              </w:rPr>
              <w:t>.;</w:t>
            </w:r>
          </w:p>
          <w:p w:rsidR="00E427B8" w:rsidRPr="00E3737A" w:rsidRDefault="00E427B8" w:rsidP="00E427B8">
            <w:pPr>
              <w:pStyle w:val="a3"/>
              <w:numPr>
                <w:ilvl w:val="0"/>
                <w:numId w:val="4"/>
              </w:numPr>
              <w:spacing w:after="0" w:line="240" w:lineRule="auto"/>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 xml:space="preserve">пораненим у минулих роках(на реабілітацію) – до 5,0 </w:t>
            </w:r>
            <w:proofErr w:type="spellStart"/>
            <w:r w:rsidRPr="00E3737A">
              <w:rPr>
                <w:rFonts w:ascii="Times New Roman" w:eastAsia="Times New Roman" w:hAnsi="Times New Roman" w:cs="Times New Roman"/>
                <w:sz w:val="24"/>
                <w:szCs w:val="24"/>
                <w:lang w:val="uk-UA" w:eastAsia="ru-RU"/>
              </w:rPr>
              <w:t>тис.грн</w:t>
            </w:r>
            <w:proofErr w:type="spellEnd"/>
            <w:r w:rsidRPr="00E3737A">
              <w:rPr>
                <w:rFonts w:ascii="Times New Roman" w:eastAsia="Times New Roman" w:hAnsi="Times New Roman" w:cs="Times New Roman"/>
                <w:sz w:val="24"/>
                <w:szCs w:val="24"/>
                <w:lang w:val="uk-UA" w:eastAsia="ru-RU"/>
              </w:rPr>
              <w:t>.;</w:t>
            </w:r>
          </w:p>
          <w:p w:rsidR="00E427B8" w:rsidRPr="00E3737A" w:rsidRDefault="00E427B8" w:rsidP="00962A82">
            <w:pPr>
              <w:pStyle w:val="a3"/>
              <w:spacing w:after="0" w:line="240" w:lineRule="auto"/>
              <w:rPr>
                <w:rFonts w:ascii="Times New Roman" w:eastAsia="Times New Roman" w:hAnsi="Times New Roman" w:cs="Times New Roman"/>
                <w:sz w:val="24"/>
                <w:szCs w:val="24"/>
                <w:lang w:val="uk-UA" w:eastAsia="ru-RU"/>
              </w:rPr>
            </w:pPr>
          </w:p>
        </w:tc>
        <w:tc>
          <w:tcPr>
            <w:tcW w:w="2693" w:type="dxa"/>
            <w:tcBorders>
              <w:top w:val="single" w:sz="6" w:space="0" w:color="auto"/>
              <w:left w:val="single" w:sz="6" w:space="0" w:color="auto"/>
              <w:bottom w:val="single" w:sz="4" w:space="0" w:color="auto"/>
              <w:right w:val="single" w:sz="6" w:space="0" w:color="auto"/>
            </w:tcBorders>
            <w:vAlign w:val="center"/>
            <w:hideMark/>
          </w:tcPr>
          <w:p w:rsidR="004B30BB" w:rsidRPr="00E3737A" w:rsidRDefault="009C14F9" w:rsidP="009C14F9">
            <w:pPr>
              <w:spacing w:after="0" w:line="240" w:lineRule="auto"/>
              <w:jc w:val="center"/>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8</w:t>
            </w:r>
            <w:r w:rsidR="00431F3B" w:rsidRPr="00E3737A">
              <w:rPr>
                <w:rFonts w:ascii="Times New Roman" w:eastAsia="Times New Roman" w:hAnsi="Times New Roman" w:cs="Times New Roman"/>
                <w:sz w:val="24"/>
                <w:szCs w:val="24"/>
                <w:lang w:val="uk-UA" w:eastAsia="ru-RU"/>
              </w:rPr>
              <w:t xml:space="preserve"> 000</w:t>
            </w:r>
          </w:p>
        </w:tc>
        <w:tc>
          <w:tcPr>
            <w:tcW w:w="2693" w:type="dxa"/>
            <w:tcBorders>
              <w:top w:val="single" w:sz="6" w:space="0" w:color="auto"/>
              <w:left w:val="single" w:sz="6" w:space="0" w:color="auto"/>
              <w:bottom w:val="single" w:sz="4" w:space="0" w:color="auto"/>
              <w:right w:val="single" w:sz="6" w:space="0" w:color="auto"/>
            </w:tcBorders>
            <w:vAlign w:val="center"/>
            <w:hideMark/>
          </w:tcPr>
          <w:p w:rsidR="004B30BB" w:rsidRPr="00E3737A" w:rsidRDefault="00DC66A8" w:rsidP="00962A82">
            <w:pPr>
              <w:spacing w:after="0" w:line="240" w:lineRule="auto"/>
              <w:jc w:val="center"/>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4</w:t>
            </w:r>
            <w:r w:rsidR="009C14F9" w:rsidRPr="00E3737A">
              <w:rPr>
                <w:rFonts w:ascii="Times New Roman" w:eastAsia="Times New Roman" w:hAnsi="Times New Roman" w:cs="Times New Roman"/>
                <w:sz w:val="24"/>
                <w:szCs w:val="24"/>
                <w:lang w:val="uk-UA" w:eastAsia="ru-RU"/>
              </w:rPr>
              <w:t>5</w:t>
            </w:r>
          </w:p>
        </w:tc>
        <w:tc>
          <w:tcPr>
            <w:tcW w:w="2693" w:type="dxa"/>
            <w:tcBorders>
              <w:top w:val="single" w:sz="6" w:space="0" w:color="auto"/>
              <w:left w:val="single" w:sz="6" w:space="0" w:color="auto"/>
              <w:bottom w:val="single" w:sz="4" w:space="0" w:color="auto"/>
              <w:right w:val="single" w:sz="6" w:space="0" w:color="auto"/>
            </w:tcBorders>
            <w:vAlign w:val="center"/>
          </w:tcPr>
          <w:p w:rsidR="004B30BB" w:rsidRPr="00E3737A" w:rsidRDefault="009C14F9" w:rsidP="009C14F9">
            <w:pPr>
              <w:spacing w:after="0" w:line="240" w:lineRule="auto"/>
              <w:jc w:val="center"/>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36</w:t>
            </w:r>
            <w:r w:rsidR="0097777B" w:rsidRPr="00E3737A">
              <w:rPr>
                <w:rFonts w:ascii="Times New Roman" w:eastAsia="Times New Roman" w:hAnsi="Times New Roman" w:cs="Times New Roman"/>
                <w:sz w:val="24"/>
                <w:szCs w:val="24"/>
                <w:lang w:val="uk-UA" w:eastAsia="ru-RU"/>
              </w:rPr>
              <w:t>0</w:t>
            </w:r>
            <w:r w:rsidR="00DC66A8" w:rsidRPr="00E3737A">
              <w:rPr>
                <w:rFonts w:ascii="Times New Roman" w:eastAsia="Times New Roman" w:hAnsi="Times New Roman" w:cs="Times New Roman"/>
                <w:sz w:val="24"/>
                <w:szCs w:val="24"/>
                <w:lang w:val="uk-UA" w:eastAsia="ru-RU"/>
              </w:rPr>
              <w:t xml:space="preserve"> 000</w:t>
            </w:r>
          </w:p>
        </w:tc>
      </w:tr>
      <w:tr w:rsidR="00190C9C" w:rsidRPr="00E3737A" w:rsidTr="004C5F1D">
        <w:trPr>
          <w:trHeight w:val="252"/>
        </w:trPr>
        <w:tc>
          <w:tcPr>
            <w:tcW w:w="6048" w:type="dxa"/>
            <w:tcBorders>
              <w:top w:val="single" w:sz="4" w:space="0" w:color="auto"/>
              <w:left w:val="single" w:sz="6" w:space="0" w:color="auto"/>
              <w:bottom w:val="single" w:sz="4" w:space="0" w:color="auto"/>
              <w:right w:val="single" w:sz="6" w:space="0" w:color="auto"/>
            </w:tcBorders>
            <w:vAlign w:val="bottom"/>
          </w:tcPr>
          <w:p w:rsidR="00E427B8" w:rsidRPr="00E3737A" w:rsidRDefault="00137B7E" w:rsidP="00E427B8">
            <w:pPr>
              <w:spacing w:after="0" w:line="240" w:lineRule="auto"/>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 xml:space="preserve">Одноразова матеріальна допомога на поховання членам сімей </w:t>
            </w:r>
            <w:r w:rsidR="008D7EC9" w:rsidRPr="00E3737A">
              <w:rPr>
                <w:rFonts w:ascii="Times New Roman" w:eastAsia="Times New Roman" w:hAnsi="Times New Roman" w:cs="Times New Roman"/>
                <w:sz w:val="24"/>
                <w:szCs w:val="24"/>
                <w:lang w:val="uk-UA" w:eastAsia="ru-RU"/>
              </w:rPr>
              <w:t xml:space="preserve">загиблих/померлих </w:t>
            </w:r>
            <w:r w:rsidRPr="00E3737A">
              <w:rPr>
                <w:rFonts w:ascii="Times New Roman" w:eastAsia="Times New Roman" w:hAnsi="Times New Roman" w:cs="Times New Roman"/>
                <w:sz w:val="24"/>
                <w:szCs w:val="24"/>
                <w:lang w:val="uk-UA" w:eastAsia="ru-RU"/>
              </w:rPr>
              <w:t>учасник</w:t>
            </w:r>
            <w:r w:rsidR="008D7EC9" w:rsidRPr="00E3737A">
              <w:rPr>
                <w:rFonts w:ascii="Times New Roman" w:eastAsia="Times New Roman" w:hAnsi="Times New Roman" w:cs="Times New Roman"/>
                <w:sz w:val="24"/>
                <w:szCs w:val="24"/>
                <w:lang w:val="uk-UA" w:eastAsia="ru-RU"/>
              </w:rPr>
              <w:t>ів</w:t>
            </w:r>
            <w:r w:rsidRPr="00E3737A">
              <w:rPr>
                <w:rFonts w:ascii="Times New Roman" w:eastAsia="Times New Roman" w:hAnsi="Times New Roman" w:cs="Times New Roman"/>
                <w:sz w:val="24"/>
                <w:szCs w:val="24"/>
                <w:lang w:val="uk-UA" w:eastAsia="ru-RU"/>
              </w:rPr>
              <w:t xml:space="preserve"> бойових дій, </w:t>
            </w:r>
            <w:r w:rsidR="008D7EC9" w:rsidRPr="00E3737A">
              <w:rPr>
                <w:rFonts w:ascii="Times New Roman" w:eastAsia="Times New Roman" w:hAnsi="Times New Roman" w:cs="Times New Roman"/>
                <w:sz w:val="24"/>
                <w:szCs w:val="24"/>
                <w:lang w:val="uk-UA" w:eastAsia="ru-RU"/>
              </w:rPr>
              <w:t xml:space="preserve">Захисників/Захисниць України, </w:t>
            </w:r>
            <w:r w:rsidRPr="00E3737A">
              <w:rPr>
                <w:rFonts w:ascii="Times New Roman" w:eastAsia="Times New Roman" w:hAnsi="Times New Roman" w:cs="Times New Roman"/>
                <w:sz w:val="24"/>
                <w:szCs w:val="24"/>
                <w:lang w:val="uk-UA" w:eastAsia="ru-RU"/>
              </w:rPr>
              <w:t>які захищали незалежність, суверенітет та територіальну цілісність України, учасник</w:t>
            </w:r>
            <w:r w:rsidR="004E681E" w:rsidRPr="00E3737A">
              <w:rPr>
                <w:rFonts w:ascii="Times New Roman" w:eastAsia="Times New Roman" w:hAnsi="Times New Roman" w:cs="Times New Roman"/>
                <w:sz w:val="24"/>
                <w:szCs w:val="24"/>
                <w:lang w:val="uk-UA" w:eastAsia="ru-RU"/>
              </w:rPr>
              <w:t>ів</w:t>
            </w:r>
            <w:r w:rsidR="00E427B8" w:rsidRPr="00E3737A">
              <w:rPr>
                <w:rFonts w:ascii="Times New Roman" w:eastAsia="Times New Roman" w:hAnsi="Times New Roman" w:cs="Times New Roman"/>
                <w:sz w:val="24"/>
                <w:szCs w:val="24"/>
                <w:lang w:val="uk-UA" w:eastAsia="ru-RU"/>
              </w:rPr>
              <w:t xml:space="preserve"> Революції Гідності</w:t>
            </w:r>
            <w:r w:rsidRPr="00E3737A">
              <w:rPr>
                <w:rFonts w:ascii="Times New Roman" w:eastAsia="Times New Roman" w:hAnsi="Times New Roman" w:cs="Times New Roman"/>
                <w:sz w:val="24"/>
                <w:szCs w:val="24"/>
                <w:lang w:val="uk-UA" w:eastAsia="ru-RU"/>
              </w:rPr>
              <w:t xml:space="preserve"> (за умови </w:t>
            </w:r>
            <w:r w:rsidR="008D7EC9" w:rsidRPr="00E3737A">
              <w:rPr>
                <w:rFonts w:ascii="Times New Roman" w:eastAsia="Times New Roman" w:hAnsi="Times New Roman" w:cs="Times New Roman"/>
                <w:sz w:val="24"/>
                <w:szCs w:val="24"/>
                <w:lang w:val="uk-UA" w:eastAsia="ru-RU"/>
              </w:rPr>
              <w:t>зареєстрованого/</w:t>
            </w:r>
            <w:r w:rsidR="00E427B8" w:rsidRPr="00E3737A">
              <w:rPr>
                <w:rFonts w:ascii="Times New Roman" w:eastAsia="Times New Roman" w:hAnsi="Times New Roman" w:cs="Times New Roman"/>
                <w:sz w:val="24"/>
                <w:szCs w:val="24"/>
                <w:lang w:val="uk-UA" w:eastAsia="ru-RU"/>
              </w:rPr>
              <w:t xml:space="preserve"> </w:t>
            </w:r>
          </w:p>
          <w:p w:rsidR="00966C97" w:rsidRPr="00E3737A" w:rsidRDefault="008D7EC9" w:rsidP="00E427B8">
            <w:pPr>
              <w:spacing w:after="0" w:line="240" w:lineRule="auto"/>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задекларованого</w:t>
            </w:r>
            <w:r w:rsidR="00137B7E" w:rsidRPr="00E3737A">
              <w:rPr>
                <w:rFonts w:ascii="Times New Roman" w:eastAsia="Times New Roman" w:hAnsi="Times New Roman" w:cs="Times New Roman"/>
                <w:sz w:val="24"/>
                <w:szCs w:val="24"/>
                <w:lang w:val="uk-UA" w:eastAsia="ru-RU"/>
              </w:rPr>
              <w:t xml:space="preserve"> місця проживання </w:t>
            </w:r>
            <w:r w:rsidR="008F1E51" w:rsidRPr="00E3737A">
              <w:rPr>
                <w:rFonts w:ascii="Times New Roman" w:eastAsia="Times New Roman" w:hAnsi="Times New Roman" w:cs="Times New Roman"/>
                <w:sz w:val="24"/>
                <w:szCs w:val="24"/>
                <w:lang w:val="uk-UA" w:eastAsia="ru-RU"/>
              </w:rPr>
              <w:t>т</w:t>
            </w:r>
            <w:r w:rsidR="00E427B8" w:rsidRPr="00E3737A">
              <w:rPr>
                <w:rFonts w:ascii="Times New Roman" w:eastAsia="Times New Roman" w:hAnsi="Times New Roman" w:cs="Times New Roman"/>
                <w:sz w:val="24"/>
                <w:szCs w:val="24"/>
                <w:lang w:val="uk-UA" w:eastAsia="ru-RU"/>
              </w:rPr>
              <w:t>а</w:t>
            </w:r>
            <w:r w:rsidR="00137B7E" w:rsidRPr="00E3737A">
              <w:rPr>
                <w:rFonts w:ascii="Times New Roman" w:eastAsia="Times New Roman" w:hAnsi="Times New Roman" w:cs="Times New Roman"/>
                <w:sz w:val="24"/>
                <w:szCs w:val="24"/>
                <w:lang w:val="uk-UA" w:eastAsia="ru-RU"/>
              </w:rPr>
              <w:t xml:space="preserve"> фактичного проживання на території </w:t>
            </w:r>
            <w:r w:rsidRPr="00E3737A">
              <w:rPr>
                <w:rFonts w:ascii="Times New Roman" w:eastAsia="Times New Roman" w:hAnsi="Times New Roman" w:cs="Times New Roman"/>
                <w:sz w:val="24"/>
                <w:szCs w:val="24"/>
                <w:lang w:val="uk-UA" w:eastAsia="ru-RU"/>
              </w:rPr>
              <w:t>Верховинської селищної</w:t>
            </w:r>
            <w:r w:rsidR="00EA68B6" w:rsidRPr="00E3737A">
              <w:rPr>
                <w:rFonts w:ascii="Times New Roman" w:eastAsia="Times New Roman" w:hAnsi="Times New Roman" w:cs="Times New Roman"/>
                <w:sz w:val="24"/>
                <w:szCs w:val="24"/>
                <w:lang w:val="uk-UA" w:eastAsia="ru-RU"/>
              </w:rPr>
              <w:t xml:space="preserve"> територіальної громади</w:t>
            </w:r>
            <w:r w:rsidR="002403C9" w:rsidRPr="00E3737A">
              <w:rPr>
                <w:rFonts w:ascii="Times New Roman" w:eastAsia="Times New Roman" w:hAnsi="Times New Roman" w:cs="Times New Roman"/>
                <w:sz w:val="24"/>
                <w:szCs w:val="24"/>
                <w:lang w:val="uk-UA" w:eastAsia="ru-RU"/>
              </w:rPr>
              <w:t xml:space="preserve"> на момент смерті</w:t>
            </w:r>
            <w:r w:rsidR="00EA68B6" w:rsidRPr="00E3737A">
              <w:rPr>
                <w:rFonts w:ascii="Times New Roman" w:eastAsia="Times New Roman" w:hAnsi="Times New Roman" w:cs="Times New Roman"/>
                <w:sz w:val="24"/>
                <w:szCs w:val="24"/>
                <w:lang w:val="uk-UA" w:eastAsia="ru-RU"/>
              </w:rPr>
              <w:t>)</w:t>
            </w:r>
            <w:r w:rsidR="00E427B8" w:rsidRPr="00E3737A">
              <w:rPr>
                <w:rFonts w:ascii="Times New Roman" w:eastAsia="Times New Roman" w:hAnsi="Times New Roman" w:cs="Times New Roman"/>
                <w:sz w:val="24"/>
                <w:szCs w:val="24"/>
                <w:lang w:val="uk-UA" w:eastAsia="ru-RU"/>
              </w:rPr>
              <w:t>:</w:t>
            </w:r>
          </w:p>
          <w:p w:rsidR="00E427B8" w:rsidRPr="00E3737A" w:rsidRDefault="00E427B8" w:rsidP="00E427B8">
            <w:pPr>
              <w:pStyle w:val="a3"/>
              <w:numPr>
                <w:ilvl w:val="0"/>
                <w:numId w:val="3"/>
              </w:numPr>
              <w:spacing w:after="0" w:line="240" w:lineRule="auto"/>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 xml:space="preserve">загиблих – до 25, 0 </w:t>
            </w:r>
            <w:proofErr w:type="spellStart"/>
            <w:r w:rsidRPr="00E3737A">
              <w:rPr>
                <w:rFonts w:ascii="Times New Roman" w:eastAsia="Times New Roman" w:hAnsi="Times New Roman" w:cs="Times New Roman"/>
                <w:sz w:val="24"/>
                <w:szCs w:val="24"/>
                <w:lang w:val="uk-UA" w:eastAsia="ru-RU"/>
              </w:rPr>
              <w:t>тис.грн</w:t>
            </w:r>
            <w:proofErr w:type="spellEnd"/>
            <w:r w:rsidRPr="00E3737A">
              <w:rPr>
                <w:rFonts w:ascii="Times New Roman" w:eastAsia="Times New Roman" w:hAnsi="Times New Roman" w:cs="Times New Roman"/>
                <w:sz w:val="24"/>
                <w:szCs w:val="24"/>
                <w:lang w:val="uk-UA" w:eastAsia="ru-RU"/>
              </w:rPr>
              <w:t>.;</w:t>
            </w:r>
          </w:p>
          <w:p w:rsidR="00E427B8" w:rsidRPr="00E3737A" w:rsidRDefault="00E427B8" w:rsidP="00E427B8">
            <w:pPr>
              <w:pStyle w:val="a3"/>
              <w:numPr>
                <w:ilvl w:val="0"/>
                <w:numId w:val="3"/>
              </w:numPr>
              <w:spacing w:after="0" w:line="240" w:lineRule="auto"/>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 xml:space="preserve">померлих – до 10, 0 </w:t>
            </w:r>
            <w:proofErr w:type="spellStart"/>
            <w:r w:rsidRPr="00E3737A">
              <w:rPr>
                <w:rFonts w:ascii="Times New Roman" w:eastAsia="Times New Roman" w:hAnsi="Times New Roman" w:cs="Times New Roman"/>
                <w:sz w:val="24"/>
                <w:szCs w:val="24"/>
                <w:lang w:val="uk-UA" w:eastAsia="ru-RU"/>
              </w:rPr>
              <w:t>тис.грн</w:t>
            </w:r>
            <w:proofErr w:type="spellEnd"/>
            <w:r w:rsidRPr="00E3737A">
              <w:rPr>
                <w:rFonts w:ascii="Times New Roman" w:eastAsia="Times New Roman" w:hAnsi="Times New Roman" w:cs="Times New Roman"/>
                <w:sz w:val="24"/>
                <w:szCs w:val="24"/>
                <w:lang w:val="uk-UA" w:eastAsia="ru-RU"/>
              </w:rPr>
              <w:t>.</w:t>
            </w:r>
          </w:p>
        </w:tc>
        <w:tc>
          <w:tcPr>
            <w:tcW w:w="2693" w:type="dxa"/>
            <w:tcBorders>
              <w:top w:val="single" w:sz="4" w:space="0" w:color="auto"/>
              <w:left w:val="single" w:sz="6" w:space="0" w:color="auto"/>
              <w:bottom w:val="single" w:sz="4" w:space="0" w:color="auto"/>
              <w:right w:val="single" w:sz="6" w:space="0" w:color="auto"/>
            </w:tcBorders>
            <w:vAlign w:val="center"/>
          </w:tcPr>
          <w:p w:rsidR="00966C97" w:rsidRPr="00E3737A" w:rsidRDefault="00431F3B" w:rsidP="009C14F9">
            <w:pPr>
              <w:spacing w:after="0" w:line="240" w:lineRule="auto"/>
              <w:jc w:val="center"/>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1</w:t>
            </w:r>
            <w:r w:rsidR="009C14F9" w:rsidRPr="00E3737A">
              <w:rPr>
                <w:rFonts w:ascii="Times New Roman" w:eastAsia="Times New Roman" w:hAnsi="Times New Roman" w:cs="Times New Roman"/>
                <w:sz w:val="24"/>
                <w:szCs w:val="24"/>
                <w:lang w:val="uk-UA" w:eastAsia="ru-RU"/>
              </w:rPr>
              <w:t>5</w:t>
            </w:r>
            <w:r w:rsidRPr="00E3737A">
              <w:rPr>
                <w:rFonts w:ascii="Times New Roman" w:eastAsia="Times New Roman" w:hAnsi="Times New Roman" w:cs="Times New Roman"/>
                <w:sz w:val="24"/>
                <w:szCs w:val="24"/>
                <w:lang w:val="uk-UA" w:eastAsia="ru-RU"/>
              </w:rPr>
              <w:t xml:space="preserve"> 000</w:t>
            </w:r>
          </w:p>
        </w:tc>
        <w:tc>
          <w:tcPr>
            <w:tcW w:w="2693" w:type="dxa"/>
            <w:tcBorders>
              <w:top w:val="single" w:sz="4" w:space="0" w:color="auto"/>
              <w:left w:val="single" w:sz="6" w:space="0" w:color="auto"/>
              <w:bottom w:val="single" w:sz="4" w:space="0" w:color="auto"/>
              <w:right w:val="single" w:sz="6" w:space="0" w:color="auto"/>
            </w:tcBorders>
            <w:vAlign w:val="center"/>
          </w:tcPr>
          <w:p w:rsidR="00966C97" w:rsidRPr="00E3737A" w:rsidRDefault="00DC66A8" w:rsidP="009C14F9">
            <w:pPr>
              <w:spacing w:after="0" w:line="240" w:lineRule="auto"/>
              <w:jc w:val="center"/>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2</w:t>
            </w:r>
            <w:r w:rsidR="009C14F9" w:rsidRPr="00E3737A">
              <w:rPr>
                <w:rFonts w:ascii="Times New Roman" w:eastAsia="Times New Roman" w:hAnsi="Times New Roman" w:cs="Times New Roman"/>
                <w:sz w:val="24"/>
                <w:szCs w:val="24"/>
                <w:lang w:val="uk-UA" w:eastAsia="ru-RU"/>
              </w:rPr>
              <w:t>6</w:t>
            </w:r>
          </w:p>
        </w:tc>
        <w:tc>
          <w:tcPr>
            <w:tcW w:w="2693" w:type="dxa"/>
            <w:tcBorders>
              <w:top w:val="single" w:sz="4" w:space="0" w:color="auto"/>
              <w:left w:val="single" w:sz="6" w:space="0" w:color="auto"/>
              <w:bottom w:val="single" w:sz="4" w:space="0" w:color="auto"/>
              <w:right w:val="single" w:sz="6" w:space="0" w:color="auto"/>
            </w:tcBorders>
            <w:vAlign w:val="center"/>
          </w:tcPr>
          <w:p w:rsidR="00966C97" w:rsidRPr="00E3737A" w:rsidRDefault="009C14F9" w:rsidP="009C14F9">
            <w:pPr>
              <w:spacing w:after="0" w:line="240" w:lineRule="auto"/>
              <w:jc w:val="center"/>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390</w:t>
            </w:r>
            <w:r w:rsidR="00DC66A8" w:rsidRPr="00E3737A">
              <w:rPr>
                <w:rFonts w:ascii="Times New Roman" w:eastAsia="Times New Roman" w:hAnsi="Times New Roman" w:cs="Times New Roman"/>
                <w:sz w:val="24"/>
                <w:szCs w:val="24"/>
                <w:lang w:val="uk-UA" w:eastAsia="ru-RU"/>
              </w:rPr>
              <w:t xml:space="preserve"> 000</w:t>
            </w:r>
          </w:p>
        </w:tc>
      </w:tr>
      <w:tr w:rsidR="00190C9C" w:rsidRPr="00E3737A" w:rsidTr="004C5F1D">
        <w:trPr>
          <w:trHeight w:val="276"/>
        </w:trPr>
        <w:tc>
          <w:tcPr>
            <w:tcW w:w="6048" w:type="dxa"/>
            <w:tcBorders>
              <w:top w:val="single" w:sz="4" w:space="0" w:color="auto"/>
              <w:left w:val="single" w:sz="6" w:space="0" w:color="auto"/>
              <w:bottom w:val="single" w:sz="4" w:space="0" w:color="auto"/>
              <w:right w:val="single" w:sz="6" w:space="0" w:color="auto"/>
            </w:tcBorders>
            <w:vAlign w:val="bottom"/>
          </w:tcPr>
          <w:p w:rsidR="00966C97" w:rsidRPr="00E3737A" w:rsidRDefault="009D101D" w:rsidP="00431F3B">
            <w:pPr>
              <w:spacing w:after="0" w:line="240" w:lineRule="auto"/>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О</w:t>
            </w:r>
            <w:r w:rsidR="00137B7E" w:rsidRPr="00E3737A">
              <w:rPr>
                <w:rFonts w:ascii="Times New Roman" w:eastAsia="Times New Roman" w:hAnsi="Times New Roman" w:cs="Times New Roman"/>
                <w:sz w:val="24"/>
                <w:szCs w:val="24"/>
                <w:lang w:val="uk-UA" w:eastAsia="ru-RU"/>
              </w:rPr>
              <w:t>дноразов</w:t>
            </w:r>
            <w:r w:rsidRPr="00E3737A">
              <w:rPr>
                <w:rFonts w:ascii="Times New Roman" w:eastAsia="Times New Roman" w:hAnsi="Times New Roman" w:cs="Times New Roman"/>
                <w:sz w:val="24"/>
                <w:szCs w:val="24"/>
                <w:lang w:val="uk-UA" w:eastAsia="ru-RU"/>
              </w:rPr>
              <w:t>а</w:t>
            </w:r>
            <w:r w:rsidR="00137B7E" w:rsidRPr="00E3737A">
              <w:rPr>
                <w:rFonts w:ascii="Times New Roman" w:eastAsia="Times New Roman" w:hAnsi="Times New Roman" w:cs="Times New Roman"/>
                <w:sz w:val="24"/>
                <w:szCs w:val="24"/>
                <w:lang w:val="uk-UA" w:eastAsia="ru-RU"/>
              </w:rPr>
              <w:t xml:space="preserve"> матеріальн</w:t>
            </w:r>
            <w:r w:rsidRPr="00E3737A">
              <w:rPr>
                <w:rFonts w:ascii="Times New Roman" w:eastAsia="Times New Roman" w:hAnsi="Times New Roman" w:cs="Times New Roman"/>
                <w:sz w:val="24"/>
                <w:szCs w:val="24"/>
                <w:lang w:val="uk-UA" w:eastAsia="ru-RU"/>
              </w:rPr>
              <w:t xml:space="preserve">а </w:t>
            </w:r>
            <w:r w:rsidR="00137B7E" w:rsidRPr="00E3737A">
              <w:rPr>
                <w:rFonts w:ascii="Times New Roman" w:eastAsia="Times New Roman" w:hAnsi="Times New Roman" w:cs="Times New Roman"/>
                <w:sz w:val="24"/>
                <w:szCs w:val="24"/>
                <w:lang w:val="uk-UA" w:eastAsia="ru-RU"/>
              </w:rPr>
              <w:t>допомог</w:t>
            </w:r>
            <w:r w:rsidRPr="00E3737A">
              <w:rPr>
                <w:rFonts w:ascii="Times New Roman" w:eastAsia="Times New Roman" w:hAnsi="Times New Roman" w:cs="Times New Roman"/>
                <w:sz w:val="24"/>
                <w:szCs w:val="24"/>
                <w:lang w:val="uk-UA" w:eastAsia="ru-RU"/>
              </w:rPr>
              <w:t>а</w:t>
            </w:r>
            <w:r w:rsidR="00137B7E" w:rsidRPr="00E3737A">
              <w:rPr>
                <w:rFonts w:ascii="Times New Roman" w:eastAsia="Times New Roman" w:hAnsi="Times New Roman" w:cs="Times New Roman"/>
                <w:sz w:val="24"/>
                <w:szCs w:val="24"/>
                <w:lang w:val="uk-UA" w:eastAsia="ru-RU"/>
              </w:rPr>
              <w:t xml:space="preserve"> членам сімей загиблих</w:t>
            </w:r>
            <w:r w:rsidR="008D7EC9" w:rsidRPr="00E3737A">
              <w:rPr>
                <w:rFonts w:ascii="Times New Roman" w:eastAsia="Times New Roman" w:hAnsi="Times New Roman" w:cs="Times New Roman"/>
                <w:sz w:val="24"/>
                <w:szCs w:val="24"/>
                <w:lang w:val="uk-UA" w:eastAsia="ru-RU"/>
              </w:rPr>
              <w:t>/померлих</w:t>
            </w:r>
            <w:r w:rsidR="00137B7E" w:rsidRPr="00E3737A">
              <w:rPr>
                <w:rFonts w:ascii="Times New Roman" w:eastAsia="Times New Roman" w:hAnsi="Times New Roman" w:cs="Times New Roman"/>
                <w:sz w:val="24"/>
                <w:szCs w:val="24"/>
                <w:lang w:val="uk-UA" w:eastAsia="ru-RU"/>
              </w:rPr>
              <w:t xml:space="preserve">  </w:t>
            </w:r>
            <w:r w:rsidR="008D7EC9" w:rsidRPr="00E3737A">
              <w:rPr>
                <w:rFonts w:ascii="Times New Roman" w:eastAsia="Times New Roman" w:hAnsi="Times New Roman" w:cs="Times New Roman"/>
                <w:sz w:val="24"/>
                <w:szCs w:val="24"/>
                <w:lang w:val="uk-UA" w:eastAsia="ru-RU"/>
              </w:rPr>
              <w:t xml:space="preserve">учасників бойових дій, </w:t>
            </w:r>
            <w:r w:rsidR="008D7EC9" w:rsidRPr="00E3737A">
              <w:rPr>
                <w:rFonts w:ascii="Times New Roman" w:eastAsia="Times New Roman" w:hAnsi="Times New Roman" w:cs="Times New Roman"/>
                <w:sz w:val="24"/>
                <w:szCs w:val="24"/>
                <w:lang w:val="uk-UA" w:eastAsia="ru-RU"/>
              </w:rPr>
              <w:lastRenderedPageBreak/>
              <w:t>Захисників/Захисниць України, які захищали незалежність, суверенітет та територіальну цілісність України, учасник</w:t>
            </w:r>
            <w:r w:rsidR="00E427B8" w:rsidRPr="00E3737A">
              <w:rPr>
                <w:rFonts w:ascii="Times New Roman" w:eastAsia="Times New Roman" w:hAnsi="Times New Roman" w:cs="Times New Roman"/>
                <w:sz w:val="24"/>
                <w:szCs w:val="24"/>
                <w:lang w:val="uk-UA" w:eastAsia="ru-RU"/>
              </w:rPr>
              <w:t>ів</w:t>
            </w:r>
            <w:r w:rsidR="008D7EC9" w:rsidRPr="00E3737A">
              <w:rPr>
                <w:rFonts w:ascii="Times New Roman" w:eastAsia="Times New Roman" w:hAnsi="Times New Roman" w:cs="Times New Roman"/>
                <w:sz w:val="24"/>
                <w:szCs w:val="24"/>
                <w:lang w:val="uk-UA" w:eastAsia="ru-RU"/>
              </w:rPr>
              <w:t xml:space="preserve"> Революції Гідності, </w:t>
            </w:r>
            <w:r w:rsidR="00E427B8" w:rsidRPr="00E3737A">
              <w:rPr>
                <w:rFonts w:ascii="Times New Roman" w:eastAsia="Times New Roman" w:hAnsi="Times New Roman" w:cs="Times New Roman"/>
                <w:sz w:val="24"/>
                <w:szCs w:val="24"/>
                <w:lang w:val="uk-UA" w:eastAsia="ru-RU"/>
              </w:rPr>
              <w:t>т</w:t>
            </w:r>
            <w:r w:rsidR="00137B7E" w:rsidRPr="00E3737A">
              <w:rPr>
                <w:rFonts w:ascii="Times New Roman" w:eastAsia="Times New Roman" w:hAnsi="Times New Roman" w:cs="Times New Roman"/>
                <w:sz w:val="24"/>
                <w:szCs w:val="24"/>
                <w:lang w:val="uk-UA" w:eastAsia="ru-RU"/>
              </w:rPr>
              <w:t xml:space="preserve">а </w:t>
            </w:r>
            <w:r w:rsidR="00E427B8" w:rsidRPr="00E3737A">
              <w:rPr>
                <w:rFonts w:ascii="Times New Roman" w:eastAsia="Times New Roman" w:hAnsi="Times New Roman" w:cs="Times New Roman"/>
                <w:sz w:val="24"/>
                <w:szCs w:val="24"/>
                <w:lang w:val="uk-UA" w:eastAsia="ru-RU"/>
              </w:rPr>
              <w:t xml:space="preserve">іншим категоріям громадян на </w:t>
            </w:r>
            <w:r w:rsidR="004E681E" w:rsidRPr="00E3737A">
              <w:rPr>
                <w:rFonts w:ascii="Times New Roman" w:eastAsia="Times New Roman" w:hAnsi="Times New Roman" w:cs="Times New Roman"/>
                <w:sz w:val="24"/>
                <w:szCs w:val="24"/>
                <w:lang w:val="uk-UA" w:eastAsia="ru-RU"/>
              </w:rPr>
              <w:t>придбання пам’ятного портретного меморіалу</w:t>
            </w:r>
            <w:r w:rsidR="00137B7E" w:rsidRPr="00E3737A">
              <w:rPr>
                <w:rFonts w:ascii="Times New Roman" w:eastAsia="Times New Roman" w:hAnsi="Times New Roman" w:cs="Times New Roman"/>
                <w:sz w:val="24"/>
                <w:szCs w:val="24"/>
                <w:lang w:val="uk-UA" w:eastAsia="ru-RU"/>
              </w:rPr>
              <w:t xml:space="preserve"> загиблим учасникам бойових дій, які захищали незалежність, суверенітет та територіальну цілісність України та які поховані на  території </w:t>
            </w:r>
            <w:r w:rsidR="00E427B8" w:rsidRPr="00E3737A">
              <w:rPr>
                <w:rFonts w:ascii="Times New Roman" w:eastAsia="Times New Roman" w:hAnsi="Times New Roman" w:cs="Times New Roman"/>
                <w:sz w:val="24"/>
                <w:szCs w:val="24"/>
                <w:lang w:val="uk-UA" w:eastAsia="ru-RU"/>
              </w:rPr>
              <w:t>Верховинської селищної</w:t>
            </w:r>
            <w:r w:rsidR="00137B7E" w:rsidRPr="00E3737A">
              <w:rPr>
                <w:rFonts w:ascii="Times New Roman" w:eastAsia="Times New Roman" w:hAnsi="Times New Roman" w:cs="Times New Roman"/>
                <w:sz w:val="24"/>
                <w:szCs w:val="24"/>
                <w:lang w:val="uk-UA" w:eastAsia="ru-RU"/>
              </w:rPr>
              <w:t xml:space="preserve"> територіальної громади</w:t>
            </w:r>
            <w:r w:rsidR="00962A82" w:rsidRPr="00E3737A">
              <w:rPr>
                <w:rFonts w:ascii="Times New Roman" w:eastAsia="Times New Roman" w:hAnsi="Times New Roman" w:cs="Times New Roman"/>
                <w:sz w:val="24"/>
                <w:szCs w:val="24"/>
                <w:lang w:val="uk-UA" w:eastAsia="ru-RU"/>
              </w:rPr>
              <w:t>, в розмірі до 1</w:t>
            </w:r>
            <w:r w:rsidR="00431F3B" w:rsidRPr="00E3737A">
              <w:rPr>
                <w:rFonts w:ascii="Times New Roman" w:eastAsia="Times New Roman" w:hAnsi="Times New Roman" w:cs="Times New Roman"/>
                <w:sz w:val="24"/>
                <w:szCs w:val="24"/>
                <w:lang w:val="uk-UA" w:eastAsia="ru-RU"/>
              </w:rPr>
              <w:t>0</w:t>
            </w:r>
            <w:r w:rsidR="00962A82" w:rsidRPr="00E3737A">
              <w:rPr>
                <w:rFonts w:ascii="Times New Roman" w:eastAsia="Times New Roman" w:hAnsi="Times New Roman" w:cs="Times New Roman"/>
                <w:sz w:val="24"/>
                <w:szCs w:val="24"/>
                <w:lang w:val="uk-UA" w:eastAsia="ru-RU"/>
              </w:rPr>
              <w:t xml:space="preserve">, 0 </w:t>
            </w:r>
            <w:proofErr w:type="spellStart"/>
            <w:r w:rsidR="00962A82" w:rsidRPr="00E3737A">
              <w:rPr>
                <w:rFonts w:ascii="Times New Roman" w:eastAsia="Times New Roman" w:hAnsi="Times New Roman" w:cs="Times New Roman"/>
                <w:sz w:val="24"/>
                <w:szCs w:val="24"/>
                <w:lang w:val="uk-UA" w:eastAsia="ru-RU"/>
              </w:rPr>
              <w:t>тис.грн</w:t>
            </w:r>
            <w:proofErr w:type="spellEnd"/>
            <w:r w:rsidR="00962A82" w:rsidRPr="00E3737A">
              <w:rPr>
                <w:rFonts w:ascii="Times New Roman" w:eastAsia="Times New Roman" w:hAnsi="Times New Roman" w:cs="Times New Roman"/>
                <w:sz w:val="24"/>
                <w:szCs w:val="24"/>
                <w:lang w:val="uk-UA" w:eastAsia="ru-RU"/>
              </w:rPr>
              <w:t>..</w:t>
            </w:r>
          </w:p>
        </w:tc>
        <w:tc>
          <w:tcPr>
            <w:tcW w:w="2693" w:type="dxa"/>
            <w:tcBorders>
              <w:top w:val="single" w:sz="4" w:space="0" w:color="auto"/>
              <w:left w:val="single" w:sz="6" w:space="0" w:color="auto"/>
              <w:bottom w:val="single" w:sz="4" w:space="0" w:color="auto"/>
              <w:right w:val="single" w:sz="6" w:space="0" w:color="auto"/>
            </w:tcBorders>
            <w:vAlign w:val="center"/>
          </w:tcPr>
          <w:p w:rsidR="00966C97" w:rsidRPr="00E3737A" w:rsidRDefault="009C14F9" w:rsidP="009C14F9">
            <w:pPr>
              <w:spacing w:after="0" w:line="240" w:lineRule="auto"/>
              <w:jc w:val="center"/>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lastRenderedPageBreak/>
              <w:t>8</w:t>
            </w:r>
            <w:r w:rsidR="00137B7E" w:rsidRPr="00E3737A">
              <w:rPr>
                <w:rFonts w:ascii="Times New Roman" w:eastAsia="Times New Roman" w:hAnsi="Times New Roman" w:cs="Times New Roman"/>
                <w:sz w:val="24"/>
                <w:szCs w:val="24"/>
                <w:lang w:val="uk-UA" w:eastAsia="ru-RU"/>
              </w:rPr>
              <w:t xml:space="preserve"> 000</w:t>
            </w:r>
          </w:p>
        </w:tc>
        <w:tc>
          <w:tcPr>
            <w:tcW w:w="2693" w:type="dxa"/>
            <w:tcBorders>
              <w:top w:val="single" w:sz="4" w:space="0" w:color="auto"/>
              <w:left w:val="single" w:sz="6" w:space="0" w:color="auto"/>
              <w:bottom w:val="single" w:sz="4" w:space="0" w:color="auto"/>
              <w:right w:val="single" w:sz="6" w:space="0" w:color="auto"/>
            </w:tcBorders>
            <w:vAlign w:val="center"/>
          </w:tcPr>
          <w:p w:rsidR="00966C97" w:rsidRPr="00E3737A" w:rsidRDefault="005F5E1E" w:rsidP="005F5E1E">
            <w:pPr>
              <w:spacing w:after="0" w:line="240" w:lineRule="auto"/>
              <w:jc w:val="center"/>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1</w:t>
            </w:r>
            <w:r w:rsidR="00DC66A8" w:rsidRPr="00E3737A">
              <w:rPr>
                <w:rFonts w:ascii="Times New Roman" w:eastAsia="Times New Roman" w:hAnsi="Times New Roman" w:cs="Times New Roman"/>
                <w:sz w:val="24"/>
                <w:szCs w:val="24"/>
                <w:lang w:val="uk-UA" w:eastAsia="ru-RU"/>
              </w:rPr>
              <w:t xml:space="preserve">0 </w:t>
            </w:r>
          </w:p>
        </w:tc>
        <w:tc>
          <w:tcPr>
            <w:tcW w:w="2693" w:type="dxa"/>
            <w:tcBorders>
              <w:top w:val="single" w:sz="4" w:space="0" w:color="auto"/>
              <w:left w:val="single" w:sz="6" w:space="0" w:color="auto"/>
              <w:bottom w:val="single" w:sz="4" w:space="0" w:color="auto"/>
              <w:right w:val="single" w:sz="6" w:space="0" w:color="auto"/>
            </w:tcBorders>
            <w:vAlign w:val="center"/>
          </w:tcPr>
          <w:p w:rsidR="00966C97" w:rsidRPr="00E3737A" w:rsidRDefault="009C14F9" w:rsidP="009C14F9">
            <w:pPr>
              <w:spacing w:after="0" w:line="240" w:lineRule="auto"/>
              <w:jc w:val="center"/>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8</w:t>
            </w:r>
            <w:r w:rsidR="005F5E1E" w:rsidRPr="00E3737A">
              <w:rPr>
                <w:rFonts w:ascii="Times New Roman" w:eastAsia="Times New Roman" w:hAnsi="Times New Roman" w:cs="Times New Roman"/>
                <w:sz w:val="24"/>
                <w:szCs w:val="24"/>
                <w:lang w:val="uk-UA" w:eastAsia="ru-RU"/>
              </w:rPr>
              <w:t>0</w:t>
            </w:r>
            <w:r w:rsidR="00DC66A8" w:rsidRPr="00E3737A">
              <w:rPr>
                <w:rFonts w:ascii="Times New Roman" w:eastAsia="Times New Roman" w:hAnsi="Times New Roman" w:cs="Times New Roman"/>
                <w:sz w:val="24"/>
                <w:szCs w:val="24"/>
                <w:lang w:val="uk-UA" w:eastAsia="ru-RU"/>
              </w:rPr>
              <w:t xml:space="preserve"> 000</w:t>
            </w:r>
          </w:p>
        </w:tc>
      </w:tr>
      <w:tr w:rsidR="00190C9C" w:rsidRPr="00E3737A" w:rsidTr="004C5F1D">
        <w:trPr>
          <w:trHeight w:val="168"/>
        </w:trPr>
        <w:tc>
          <w:tcPr>
            <w:tcW w:w="6048" w:type="dxa"/>
            <w:tcBorders>
              <w:top w:val="single" w:sz="4" w:space="0" w:color="auto"/>
              <w:left w:val="single" w:sz="6" w:space="0" w:color="auto"/>
              <w:bottom w:val="single" w:sz="4" w:space="0" w:color="auto"/>
              <w:right w:val="single" w:sz="6" w:space="0" w:color="auto"/>
            </w:tcBorders>
            <w:vAlign w:val="bottom"/>
          </w:tcPr>
          <w:p w:rsidR="00962A82" w:rsidRPr="00E3737A" w:rsidRDefault="00DE071E" w:rsidP="004B30BB">
            <w:pPr>
              <w:spacing w:after="0" w:line="240" w:lineRule="auto"/>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lastRenderedPageBreak/>
              <w:t>О</w:t>
            </w:r>
            <w:r w:rsidR="00962A82" w:rsidRPr="00E3737A">
              <w:rPr>
                <w:rFonts w:ascii="Times New Roman" w:eastAsia="Times New Roman" w:hAnsi="Times New Roman" w:cs="Times New Roman"/>
                <w:sz w:val="24"/>
                <w:szCs w:val="24"/>
                <w:lang w:val="uk-UA" w:eastAsia="ru-RU"/>
              </w:rPr>
              <w:t>дноразова адресна матеріальна допомога матерям до Дня матері:</w:t>
            </w:r>
          </w:p>
          <w:p w:rsidR="00962A82" w:rsidRPr="00E3737A" w:rsidRDefault="00962A82" w:rsidP="004B30BB">
            <w:pPr>
              <w:spacing w:after="0" w:line="240" w:lineRule="auto"/>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 загиблих/померлих учасників бойових дій, Захисників/Захисниць України;</w:t>
            </w:r>
          </w:p>
          <w:p w:rsidR="00962A82" w:rsidRPr="00E3737A" w:rsidRDefault="00962A82" w:rsidP="00962A82">
            <w:pPr>
              <w:spacing w:after="0" w:line="240" w:lineRule="auto"/>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 військовослужбовців зниклих безвісти та полонених</w:t>
            </w:r>
          </w:p>
          <w:p w:rsidR="00966C97" w:rsidRPr="00E3737A" w:rsidRDefault="00966C97" w:rsidP="00962A82">
            <w:pPr>
              <w:spacing w:after="0" w:line="240" w:lineRule="auto"/>
              <w:rPr>
                <w:rFonts w:ascii="Times New Roman" w:eastAsia="Times New Roman" w:hAnsi="Times New Roman" w:cs="Times New Roman"/>
                <w:sz w:val="24"/>
                <w:szCs w:val="24"/>
                <w:lang w:val="uk-UA" w:eastAsia="ru-RU"/>
              </w:rPr>
            </w:pPr>
          </w:p>
        </w:tc>
        <w:tc>
          <w:tcPr>
            <w:tcW w:w="2693" w:type="dxa"/>
            <w:tcBorders>
              <w:top w:val="single" w:sz="4" w:space="0" w:color="auto"/>
              <w:left w:val="single" w:sz="6" w:space="0" w:color="auto"/>
              <w:bottom w:val="single" w:sz="4" w:space="0" w:color="auto"/>
              <w:right w:val="single" w:sz="6" w:space="0" w:color="auto"/>
            </w:tcBorders>
            <w:vAlign w:val="center"/>
          </w:tcPr>
          <w:p w:rsidR="00966C97" w:rsidRPr="00E3737A" w:rsidRDefault="0097777B" w:rsidP="0097777B">
            <w:pPr>
              <w:spacing w:after="0" w:line="240" w:lineRule="auto"/>
              <w:jc w:val="center"/>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2</w:t>
            </w:r>
            <w:r w:rsidR="00DE071E" w:rsidRPr="00E3737A">
              <w:rPr>
                <w:rFonts w:ascii="Times New Roman" w:eastAsia="Times New Roman" w:hAnsi="Times New Roman" w:cs="Times New Roman"/>
                <w:sz w:val="24"/>
                <w:szCs w:val="24"/>
                <w:lang w:val="uk-UA" w:eastAsia="ru-RU"/>
              </w:rPr>
              <w:t xml:space="preserve"> 000</w:t>
            </w:r>
          </w:p>
        </w:tc>
        <w:tc>
          <w:tcPr>
            <w:tcW w:w="2693" w:type="dxa"/>
            <w:tcBorders>
              <w:top w:val="single" w:sz="4" w:space="0" w:color="auto"/>
              <w:left w:val="single" w:sz="6" w:space="0" w:color="auto"/>
              <w:bottom w:val="single" w:sz="4" w:space="0" w:color="auto"/>
              <w:right w:val="single" w:sz="6" w:space="0" w:color="auto"/>
            </w:tcBorders>
            <w:vAlign w:val="center"/>
          </w:tcPr>
          <w:p w:rsidR="00966C97" w:rsidRPr="00E3737A" w:rsidRDefault="009C14F9" w:rsidP="009C14F9">
            <w:pPr>
              <w:spacing w:after="0" w:line="240" w:lineRule="auto"/>
              <w:jc w:val="center"/>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7</w:t>
            </w:r>
            <w:r w:rsidR="0097777B" w:rsidRPr="00E3737A">
              <w:rPr>
                <w:rFonts w:ascii="Times New Roman" w:eastAsia="Times New Roman" w:hAnsi="Times New Roman" w:cs="Times New Roman"/>
                <w:sz w:val="24"/>
                <w:szCs w:val="24"/>
                <w:lang w:val="uk-UA" w:eastAsia="ru-RU"/>
              </w:rPr>
              <w:t>0</w:t>
            </w:r>
            <w:r w:rsidR="00DC66A8" w:rsidRPr="00E3737A">
              <w:rPr>
                <w:rFonts w:ascii="Times New Roman" w:eastAsia="Times New Roman" w:hAnsi="Times New Roman" w:cs="Times New Roman"/>
                <w:sz w:val="24"/>
                <w:szCs w:val="24"/>
                <w:lang w:val="uk-UA" w:eastAsia="ru-RU"/>
              </w:rPr>
              <w:t xml:space="preserve"> </w:t>
            </w:r>
          </w:p>
        </w:tc>
        <w:tc>
          <w:tcPr>
            <w:tcW w:w="2693" w:type="dxa"/>
            <w:tcBorders>
              <w:top w:val="single" w:sz="4" w:space="0" w:color="auto"/>
              <w:left w:val="single" w:sz="6" w:space="0" w:color="auto"/>
              <w:bottom w:val="single" w:sz="4" w:space="0" w:color="auto"/>
              <w:right w:val="single" w:sz="6" w:space="0" w:color="auto"/>
            </w:tcBorders>
            <w:vAlign w:val="center"/>
          </w:tcPr>
          <w:p w:rsidR="00966C97" w:rsidRPr="00E3737A" w:rsidRDefault="0097777B" w:rsidP="009C14F9">
            <w:pPr>
              <w:spacing w:after="0" w:line="240" w:lineRule="auto"/>
              <w:jc w:val="center"/>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1</w:t>
            </w:r>
            <w:r w:rsidR="009C14F9" w:rsidRPr="00E3737A">
              <w:rPr>
                <w:rFonts w:ascii="Times New Roman" w:eastAsia="Times New Roman" w:hAnsi="Times New Roman" w:cs="Times New Roman"/>
                <w:sz w:val="24"/>
                <w:szCs w:val="24"/>
                <w:lang w:val="uk-UA" w:eastAsia="ru-RU"/>
              </w:rPr>
              <w:t>4</w:t>
            </w:r>
            <w:r w:rsidRPr="00E3737A">
              <w:rPr>
                <w:rFonts w:ascii="Times New Roman" w:eastAsia="Times New Roman" w:hAnsi="Times New Roman" w:cs="Times New Roman"/>
                <w:sz w:val="24"/>
                <w:szCs w:val="24"/>
                <w:lang w:val="uk-UA" w:eastAsia="ru-RU"/>
              </w:rPr>
              <w:t>0</w:t>
            </w:r>
            <w:r w:rsidR="00DC66A8" w:rsidRPr="00E3737A">
              <w:rPr>
                <w:rFonts w:ascii="Times New Roman" w:eastAsia="Times New Roman" w:hAnsi="Times New Roman" w:cs="Times New Roman"/>
                <w:sz w:val="24"/>
                <w:szCs w:val="24"/>
                <w:lang w:val="uk-UA" w:eastAsia="ru-RU"/>
              </w:rPr>
              <w:t xml:space="preserve"> 000</w:t>
            </w:r>
          </w:p>
        </w:tc>
      </w:tr>
      <w:tr w:rsidR="00190C9C" w:rsidRPr="00E3737A" w:rsidTr="004C5F1D">
        <w:trPr>
          <w:trHeight w:val="4101"/>
        </w:trPr>
        <w:tc>
          <w:tcPr>
            <w:tcW w:w="6048" w:type="dxa"/>
            <w:tcBorders>
              <w:top w:val="single" w:sz="4" w:space="0" w:color="auto"/>
              <w:left w:val="single" w:sz="6" w:space="0" w:color="auto"/>
              <w:bottom w:val="single" w:sz="6" w:space="0" w:color="auto"/>
              <w:right w:val="single" w:sz="6" w:space="0" w:color="auto"/>
            </w:tcBorders>
          </w:tcPr>
          <w:p w:rsidR="00966C97" w:rsidRPr="00E3737A" w:rsidRDefault="00966C97" w:rsidP="00966C97">
            <w:pPr>
              <w:spacing w:after="0" w:line="240" w:lineRule="auto"/>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Одноразова матеріальна допомога в</w:t>
            </w:r>
            <w:r w:rsidR="0097777B" w:rsidRPr="00E3737A">
              <w:rPr>
                <w:rFonts w:ascii="Times New Roman" w:eastAsia="Times New Roman" w:hAnsi="Times New Roman" w:cs="Times New Roman"/>
                <w:sz w:val="24"/>
                <w:szCs w:val="24"/>
                <w:lang w:val="uk-UA" w:eastAsia="ru-RU"/>
              </w:rPr>
              <w:t>етеранам війни, особам з інвалідністю внаслідок війни, в</w:t>
            </w:r>
            <w:r w:rsidRPr="00E3737A">
              <w:rPr>
                <w:rFonts w:ascii="Times New Roman" w:eastAsia="Times New Roman" w:hAnsi="Times New Roman" w:cs="Times New Roman"/>
                <w:sz w:val="24"/>
                <w:szCs w:val="24"/>
                <w:lang w:val="uk-UA" w:eastAsia="ru-RU"/>
              </w:rPr>
              <w:t>ійськовослужбовц</w:t>
            </w:r>
            <w:r w:rsidR="0097777B" w:rsidRPr="00E3737A">
              <w:rPr>
                <w:rFonts w:ascii="Times New Roman" w:eastAsia="Times New Roman" w:hAnsi="Times New Roman" w:cs="Times New Roman"/>
                <w:sz w:val="24"/>
                <w:szCs w:val="24"/>
                <w:lang w:val="uk-UA" w:eastAsia="ru-RU"/>
              </w:rPr>
              <w:t>ям ЗСУ, членам їх сімей, членам сімей загиблих/померлих учасників бойових дій, Захисників/Захисниць України на вирішення соціально-побутових умов</w:t>
            </w:r>
            <w:r w:rsidRPr="00E3737A">
              <w:rPr>
                <w:rFonts w:ascii="Times New Roman" w:eastAsia="Times New Roman" w:hAnsi="Times New Roman" w:cs="Times New Roman"/>
                <w:sz w:val="24"/>
                <w:szCs w:val="24"/>
                <w:lang w:val="uk-UA" w:eastAsia="ru-RU"/>
              </w:rPr>
              <w:t xml:space="preserve"> </w:t>
            </w:r>
          </w:p>
          <w:p w:rsidR="00966C97" w:rsidRPr="00E3737A" w:rsidRDefault="00966C97" w:rsidP="0097777B">
            <w:pPr>
              <w:spacing w:after="0" w:line="240" w:lineRule="auto"/>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 xml:space="preserve">(за умови </w:t>
            </w:r>
            <w:r w:rsidR="0097777B" w:rsidRPr="00E3737A">
              <w:rPr>
                <w:rFonts w:ascii="Times New Roman" w:eastAsia="Times New Roman" w:hAnsi="Times New Roman" w:cs="Times New Roman"/>
                <w:sz w:val="24"/>
                <w:szCs w:val="24"/>
                <w:lang w:val="uk-UA" w:eastAsia="ru-RU"/>
              </w:rPr>
              <w:t>зареєстрованого/</w:t>
            </w:r>
            <w:r w:rsidR="00190C9C" w:rsidRPr="00E3737A">
              <w:rPr>
                <w:rFonts w:ascii="Times New Roman" w:eastAsia="Times New Roman" w:hAnsi="Times New Roman" w:cs="Times New Roman"/>
                <w:sz w:val="24"/>
                <w:szCs w:val="24"/>
                <w:lang w:val="uk-UA" w:eastAsia="ru-RU"/>
              </w:rPr>
              <w:t xml:space="preserve"> </w:t>
            </w:r>
            <w:r w:rsidR="0097777B" w:rsidRPr="00E3737A">
              <w:rPr>
                <w:rFonts w:ascii="Times New Roman" w:eastAsia="Times New Roman" w:hAnsi="Times New Roman" w:cs="Times New Roman"/>
                <w:sz w:val="24"/>
                <w:szCs w:val="24"/>
                <w:lang w:val="uk-UA" w:eastAsia="ru-RU"/>
              </w:rPr>
              <w:t xml:space="preserve">задекларованого </w:t>
            </w:r>
            <w:r w:rsidRPr="00E3737A">
              <w:rPr>
                <w:rFonts w:ascii="Times New Roman" w:eastAsia="Times New Roman" w:hAnsi="Times New Roman" w:cs="Times New Roman"/>
                <w:sz w:val="24"/>
                <w:szCs w:val="24"/>
                <w:lang w:val="uk-UA" w:eastAsia="ru-RU"/>
              </w:rPr>
              <w:t xml:space="preserve"> місця проживання </w:t>
            </w:r>
            <w:r w:rsidR="0097777B" w:rsidRPr="00E3737A">
              <w:rPr>
                <w:rFonts w:ascii="Times New Roman" w:eastAsia="Times New Roman" w:hAnsi="Times New Roman" w:cs="Times New Roman"/>
                <w:sz w:val="24"/>
                <w:szCs w:val="24"/>
                <w:lang w:val="uk-UA" w:eastAsia="ru-RU"/>
              </w:rPr>
              <w:t>або</w:t>
            </w:r>
            <w:r w:rsidRPr="00E3737A">
              <w:rPr>
                <w:rFonts w:ascii="Times New Roman" w:eastAsia="Times New Roman" w:hAnsi="Times New Roman" w:cs="Times New Roman"/>
                <w:sz w:val="24"/>
                <w:szCs w:val="24"/>
                <w:lang w:val="uk-UA" w:eastAsia="ru-RU"/>
              </w:rPr>
              <w:t xml:space="preserve"> фактичного проживання на території </w:t>
            </w:r>
            <w:r w:rsidR="0097777B" w:rsidRPr="00E3737A">
              <w:rPr>
                <w:rFonts w:ascii="Times New Roman" w:eastAsia="Times New Roman" w:hAnsi="Times New Roman" w:cs="Times New Roman"/>
                <w:sz w:val="24"/>
                <w:szCs w:val="24"/>
                <w:lang w:val="uk-UA" w:eastAsia="ru-RU"/>
              </w:rPr>
              <w:t>Верховинської селищної</w:t>
            </w:r>
            <w:r w:rsidRPr="00E3737A">
              <w:rPr>
                <w:rFonts w:ascii="Times New Roman" w:eastAsia="Times New Roman" w:hAnsi="Times New Roman" w:cs="Times New Roman"/>
                <w:sz w:val="24"/>
                <w:szCs w:val="24"/>
                <w:lang w:val="uk-UA" w:eastAsia="ru-RU"/>
              </w:rPr>
              <w:t xml:space="preserve"> територіальної громади</w:t>
            </w:r>
            <w:r w:rsidR="0097777B" w:rsidRPr="00E3737A">
              <w:rPr>
                <w:rFonts w:ascii="Times New Roman" w:eastAsia="Times New Roman" w:hAnsi="Times New Roman" w:cs="Times New Roman"/>
                <w:sz w:val="24"/>
                <w:szCs w:val="24"/>
                <w:lang w:val="uk-UA" w:eastAsia="ru-RU"/>
              </w:rPr>
              <w:t xml:space="preserve">) до 5, 0 </w:t>
            </w:r>
            <w:proofErr w:type="spellStart"/>
            <w:r w:rsidR="0097777B" w:rsidRPr="00E3737A">
              <w:rPr>
                <w:rFonts w:ascii="Times New Roman" w:eastAsia="Times New Roman" w:hAnsi="Times New Roman" w:cs="Times New Roman"/>
                <w:sz w:val="24"/>
                <w:szCs w:val="24"/>
                <w:lang w:val="uk-UA" w:eastAsia="ru-RU"/>
              </w:rPr>
              <w:t>тис.грн</w:t>
            </w:r>
            <w:proofErr w:type="spellEnd"/>
            <w:r w:rsidR="0097777B" w:rsidRPr="00E3737A">
              <w:rPr>
                <w:rFonts w:ascii="Times New Roman" w:eastAsia="Times New Roman" w:hAnsi="Times New Roman" w:cs="Times New Roman"/>
                <w:sz w:val="24"/>
                <w:szCs w:val="24"/>
                <w:lang w:val="uk-UA" w:eastAsia="ru-RU"/>
              </w:rPr>
              <w:t>.</w:t>
            </w:r>
          </w:p>
        </w:tc>
        <w:tc>
          <w:tcPr>
            <w:tcW w:w="2693" w:type="dxa"/>
            <w:tcBorders>
              <w:top w:val="single" w:sz="4" w:space="0" w:color="auto"/>
              <w:left w:val="single" w:sz="6" w:space="0" w:color="auto"/>
              <w:bottom w:val="single" w:sz="6" w:space="0" w:color="auto"/>
              <w:right w:val="single" w:sz="6" w:space="0" w:color="auto"/>
            </w:tcBorders>
            <w:vAlign w:val="center"/>
          </w:tcPr>
          <w:p w:rsidR="00966C97" w:rsidRPr="00E3737A" w:rsidRDefault="0097777B" w:rsidP="0097777B">
            <w:pPr>
              <w:spacing w:after="0" w:line="240" w:lineRule="auto"/>
              <w:jc w:val="center"/>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 xml:space="preserve">3 </w:t>
            </w:r>
            <w:r w:rsidR="003C6158" w:rsidRPr="00E3737A">
              <w:rPr>
                <w:rFonts w:ascii="Times New Roman" w:eastAsia="Times New Roman" w:hAnsi="Times New Roman" w:cs="Times New Roman"/>
                <w:sz w:val="24"/>
                <w:szCs w:val="24"/>
                <w:lang w:val="uk-UA" w:eastAsia="ru-RU"/>
              </w:rPr>
              <w:t>000</w:t>
            </w:r>
          </w:p>
        </w:tc>
        <w:tc>
          <w:tcPr>
            <w:tcW w:w="2693" w:type="dxa"/>
            <w:tcBorders>
              <w:top w:val="single" w:sz="4" w:space="0" w:color="auto"/>
              <w:left w:val="single" w:sz="6" w:space="0" w:color="auto"/>
              <w:bottom w:val="single" w:sz="6" w:space="0" w:color="auto"/>
              <w:right w:val="single" w:sz="6" w:space="0" w:color="auto"/>
            </w:tcBorders>
            <w:vAlign w:val="center"/>
          </w:tcPr>
          <w:p w:rsidR="00966C97" w:rsidRPr="00E3737A" w:rsidRDefault="00190C9C" w:rsidP="00190C9C">
            <w:pPr>
              <w:spacing w:after="0" w:line="240" w:lineRule="auto"/>
              <w:jc w:val="center"/>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40</w:t>
            </w:r>
          </w:p>
        </w:tc>
        <w:tc>
          <w:tcPr>
            <w:tcW w:w="2693" w:type="dxa"/>
            <w:tcBorders>
              <w:top w:val="single" w:sz="4" w:space="0" w:color="auto"/>
              <w:left w:val="single" w:sz="6" w:space="0" w:color="auto"/>
              <w:bottom w:val="single" w:sz="6" w:space="0" w:color="auto"/>
              <w:right w:val="single" w:sz="6" w:space="0" w:color="auto"/>
            </w:tcBorders>
            <w:vAlign w:val="center"/>
          </w:tcPr>
          <w:p w:rsidR="00966C97" w:rsidRPr="00E3737A" w:rsidRDefault="00190C9C" w:rsidP="00190C9C">
            <w:pPr>
              <w:spacing w:after="0" w:line="240" w:lineRule="auto"/>
              <w:jc w:val="center"/>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120</w:t>
            </w:r>
            <w:r w:rsidR="00DC66A8" w:rsidRPr="00E3737A">
              <w:rPr>
                <w:rFonts w:ascii="Times New Roman" w:eastAsia="Times New Roman" w:hAnsi="Times New Roman" w:cs="Times New Roman"/>
                <w:sz w:val="24"/>
                <w:szCs w:val="24"/>
                <w:lang w:val="uk-UA" w:eastAsia="ru-RU"/>
              </w:rPr>
              <w:t xml:space="preserve"> 000</w:t>
            </w:r>
          </w:p>
        </w:tc>
      </w:tr>
      <w:tr w:rsidR="00190C9C" w:rsidRPr="00E3737A" w:rsidTr="004C5F1D">
        <w:trPr>
          <w:trHeight w:val="288"/>
        </w:trPr>
        <w:tc>
          <w:tcPr>
            <w:tcW w:w="6048" w:type="dxa"/>
            <w:tcBorders>
              <w:top w:val="single" w:sz="6" w:space="0" w:color="auto"/>
              <w:left w:val="single" w:sz="6" w:space="0" w:color="auto"/>
              <w:bottom w:val="single" w:sz="4" w:space="0" w:color="auto"/>
              <w:right w:val="single" w:sz="6" w:space="0" w:color="auto"/>
            </w:tcBorders>
            <w:vAlign w:val="bottom"/>
          </w:tcPr>
          <w:p w:rsidR="00BE6E66" w:rsidRPr="00E3737A" w:rsidRDefault="00165E67" w:rsidP="00190C9C">
            <w:pPr>
              <w:spacing w:after="0" w:line="240" w:lineRule="auto"/>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ru-RU" w:eastAsia="ru-RU"/>
              </w:rPr>
              <w:t>Одноразова</w:t>
            </w:r>
            <w:r w:rsidRPr="00E3737A">
              <w:rPr>
                <w:rFonts w:ascii="Times New Roman" w:eastAsia="Times New Roman" w:hAnsi="Times New Roman" w:cs="Times New Roman"/>
                <w:sz w:val="24"/>
                <w:szCs w:val="24"/>
                <w:lang w:eastAsia="ru-RU"/>
              </w:rPr>
              <w:t xml:space="preserve"> </w:t>
            </w:r>
            <w:proofErr w:type="spellStart"/>
            <w:r w:rsidRPr="00E3737A">
              <w:rPr>
                <w:rFonts w:ascii="Times New Roman" w:eastAsia="Times New Roman" w:hAnsi="Times New Roman" w:cs="Times New Roman"/>
                <w:sz w:val="24"/>
                <w:szCs w:val="24"/>
                <w:lang w:val="ru-RU" w:eastAsia="ru-RU"/>
              </w:rPr>
              <w:t>матеріальна</w:t>
            </w:r>
            <w:proofErr w:type="spellEnd"/>
            <w:r w:rsidRPr="00E3737A">
              <w:rPr>
                <w:rFonts w:ascii="Times New Roman" w:eastAsia="Times New Roman" w:hAnsi="Times New Roman" w:cs="Times New Roman"/>
                <w:sz w:val="24"/>
                <w:szCs w:val="24"/>
                <w:lang w:eastAsia="ru-RU"/>
              </w:rPr>
              <w:t xml:space="preserve"> </w:t>
            </w:r>
            <w:proofErr w:type="spellStart"/>
            <w:r w:rsidRPr="00E3737A">
              <w:rPr>
                <w:rFonts w:ascii="Times New Roman" w:eastAsia="Times New Roman" w:hAnsi="Times New Roman" w:cs="Times New Roman"/>
                <w:sz w:val="24"/>
                <w:szCs w:val="24"/>
                <w:lang w:val="ru-RU" w:eastAsia="ru-RU"/>
              </w:rPr>
              <w:t>допомога</w:t>
            </w:r>
            <w:proofErr w:type="spellEnd"/>
            <w:r w:rsidRPr="00E3737A">
              <w:rPr>
                <w:rFonts w:ascii="Times New Roman" w:eastAsia="Times New Roman" w:hAnsi="Times New Roman" w:cs="Times New Roman"/>
                <w:sz w:val="24"/>
                <w:szCs w:val="24"/>
                <w:lang w:eastAsia="ru-RU"/>
              </w:rPr>
              <w:t xml:space="preserve"> </w:t>
            </w:r>
            <w:r w:rsidRPr="00E3737A">
              <w:rPr>
                <w:rFonts w:ascii="Times New Roman" w:eastAsia="Times New Roman" w:hAnsi="Times New Roman" w:cs="Times New Roman"/>
                <w:sz w:val="24"/>
                <w:szCs w:val="24"/>
                <w:lang w:val="ru-RU" w:eastAsia="ru-RU"/>
              </w:rPr>
              <w:t>одному</w:t>
            </w:r>
            <w:r w:rsidRPr="00E3737A">
              <w:rPr>
                <w:rFonts w:ascii="Times New Roman" w:eastAsia="Times New Roman" w:hAnsi="Times New Roman" w:cs="Times New Roman"/>
                <w:sz w:val="24"/>
                <w:szCs w:val="24"/>
                <w:lang w:eastAsia="ru-RU"/>
              </w:rPr>
              <w:t xml:space="preserve"> </w:t>
            </w:r>
            <w:proofErr w:type="spellStart"/>
            <w:r w:rsidRPr="00E3737A">
              <w:rPr>
                <w:rFonts w:ascii="Times New Roman" w:eastAsia="Times New Roman" w:hAnsi="Times New Roman" w:cs="Times New Roman"/>
                <w:sz w:val="24"/>
                <w:szCs w:val="24"/>
                <w:lang w:val="ru-RU" w:eastAsia="ru-RU"/>
              </w:rPr>
              <w:t>із</w:t>
            </w:r>
            <w:proofErr w:type="spellEnd"/>
            <w:r w:rsidRPr="00E3737A">
              <w:rPr>
                <w:rFonts w:ascii="Times New Roman" w:eastAsia="Times New Roman" w:hAnsi="Times New Roman" w:cs="Times New Roman"/>
                <w:sz w:val="24"/>
                <w:szCs w:val="24"/>
                <w:lang w:eastAsia="ru-RU"/>
              </w:rPr>
              <w:t xml:space="preserve"> </w:t>
            </w:r>
            <w:proofErr w:type="spellStart"/>
            <w:r w:rsidRPr="00E3737A">
              <w:rPr>
                <w:rFonts w:ascii="Times New Roman" w:eastAsia="Times New Roman" w:hAnsi="Times New Roman" w:cs="Times New Roman"/>
                <w:sz w:val="24"/>
                <w:szCs w:val="24"/>
                <w:lang w:val="ru-RU" w:eastAsia="ru-RU"/>
              </w:rPr>
              <w:t>членів</w:t>
            </w:r>
            <w:proofErr w:type="spellEnd"/>
            <w:r w:rsidRPr="00E3737A">
              <w:rPr>
                <w:rFonts w:ascii="Times New Roman" w:eastAsia="Times New Roman" w:hAnsi="Times New Roman" w:cs="Times New Roman"/>
                <w:sz w:val="24"/>
                <w:szCs w:val="24"/>
                <w:lang w:eastAsia="ru-RU"/>
              </w:rPr>
              <w:t xml:space="preserve"> </w:t>
            </w:r>
            <w:proofErr w:type="spellStart"/>
            <w:r w:rsidRPr="00E3737A">
              <w:rPr>
                <w:rFonts w:ascii="Times New Roman" w:eastAsia="Times New Roman" w:hAnsi="Times New Roman" w:cs="Times New Roman"/>
                <w:sz w:val="24"/>
                <w:szCs w:val="24"/>
                <w:lang w:val="ru-RU" w:eastAsia="ru-RU"/>
              </w:rPr>
              <w:t>сім</w:t>
            </w:r>
            <w:proofErr w:type="spellEnd"/>
            <w:r w:rsidRPr="00E3737A">
              <w:rPr>
                <w:rFonts w:ascii="Times New Roman" w:eastAsia="Times New Roman" w:hAnsi="Times New Roman" w:cs="Times New Roman"/>
                <w:sz w:val="24"/>
                <w:szCs w:val="24"/>
                <w:lang w:eastAsia="ru-RU"/>
              </w:rPr>
              <w:t>’</w:t>
            </w:r>
            <w:proofErr w:type="spellStart"/>
            <w:r w:rsidRPr="00E3737A">
              <w:rPr>
                <w:rFonts w:ascii="Times New Roman" w:eastAsia="Times New Roman" w:hAnsi="Times New Roman" w:cs="Times New Roman"/>
                <w:sz w:val="24"/>
                <w:szCs w:val="24"/>
                <w:lang w:val="ru-RU" w:eastAsia="ru-RU"/>
              </w:rPr>
              <w:t>ї</w:t>
            </w:r>
            <w:proofErr w:type="spellEnd"/>
            <w:r w:rsidRPr="00E3737A">
              <w:rPr>
                <w:rFonts w:ascii="Times New Roman" w:eastAsia="Times New Roman" w:hAnsi="Times New Roman" w:cs="Times New Roman"/>
                <w:sz w:val="24"/>
                <w:szCs w:val="24"/>
                <w:lang w:eastAsia="ru-RU"/>
              </w:rPr>
              <w:t xml:space="preserve"> </w:t>
            </w:r>
            <w:r w:rsidR="00855E76" w:rsidRPr="00E3737A">
              <w:rPr>
                <w:rFonts w:ascii="Times New Roman" w:eastAsia="Times New Roman" w:hAnsi="Times New Roman" w:cs="Times New Roman"/>
                <w:sz w:val="24"/>
                <w:szCs w:val="24"/>
                <w:lang w:val="ru-RU" w:eastAsia="ru-RU"/>
              </w:rPr>
              <w:t>особи</w:t>
            </w:r>
            <w:r w:rsidR="00855E76" w:rsidRPr="00E3737A">
              <w:rPr>
                <w:rFonts w:ascii="Times New Roman" w:eastAsia="Times New Roman" w:hAnsi="Times New Roman" w:cs="Times New Roman"/>
                <w:sz w:val="24"/>
                <w:szCs w:val="24"/>
                <w:lang w:eastAsia="ru-RU"/>
              </w:rPr>
              <w:t xml:space="preserve"> (</w:t>
            </w:r>
            <w:proofErr w:type="spellStart"/>
            <w:r w:rsidR="00855E76" w:rsidRPr="00E3737A">
              <w:rPr>
                <w:rFonts w:ascii="Times New Roman" w:eastAsia="Times New Roman" w:hAnsi="Times New Roman" w:cs="Times New Roman"/>
                <w:sz w:val="24"/>
                <w:szCs w:val="24"/>
                <w:lang w:val="ru-RU" w:eastAsia="ru-RU"/>
              </w:rPr>
              <w:t>першого</w:t>
            </w:r>
            <w:proofErr w:type="spellEnd"/>
            <w:r w:rsidRPr="00E3737A">
              <w:rPr>
                <w:rFonts w:ascii="Times New Roman" w:eastAsia="Times New Roman" w:hAnsi="Times New Roman" w:cs="Times New Roman"/>
                <w:sz w:val="24"/>
                <w:szCs w:val="24"/>
                <w:lang w:eastAsia="ru-RU"/>
              </w:rPr>
              <w:t xml:space="preserve"> </w:t>
            </w:r>
            <w:proofErr w:type="spellStart"/>
            <w:r w:rsidRPr="00E3737A">
              <w:rPr>
                <w:rFonts w:ascii="Times New Roman" w:eastAsia="Times New Roman" w:hAnsi="Times New Roman" w:cs="Times New Roman"/>
                <w:sz w:val="24"/>
                <w:szCs w:val="24"/>
                <w:lang w:val="ru-RU" w:eastAsia="ru-RU"/>
              </w:rPr>
              <w:t>ступеня</w:t>
            </w:r>
            <w:proofErr w:type="spellEnd"/>
            <w:r w:rsidRPr="00E3737A">
              <w:rPr>
                <w:rFonts w:ascii="Times New Roman" w:eastAsia="Times New Roman" w:hAnsi="Times New Roman" w:cs="Times New Roman"/>
                <w:sz w:val="24"/>
                <w:szCs w:val="24"/>
                <w:lang w:eastAsia="ru-RU"/>
              </w:rPr>
              <w:t xml:space="preserve"> </w:t>
            </w:r>
            <w:proofErr w:type="spellStart"/>
            <w:r w:rsidRPr="00E3737A">
              <w:rPr>
                <w:rFonts w:ascii="Times New Roman" w:eastAsia="Times New Roman" w:hAnsi="Times New Roman" w:cs="Times New Roman"/>
                <w:sz w:val="24"/>
                <w:szCs w:val="24"/>
                <w:lang w:val="ru-RU" w:eastAsia="ru-RU"/>
              </w:rPr>
              <w:t>споріднення</w:t>
            </w:r>
            <w:proofErr w:type="spellEnd"/>
            <w:r w:rsidRPr="00E3737A">
              <w:rPr>
                <w:rFonts w:ascii="Times New Roman" w:eastAsia="Times New Roman" w:hAnsi="Times New Roman" w:cs="Times New Roman"/>
                <w:sz w:val="24"/>
                <w:szCs w:val="24"/>
                <w:lang w:eastAsia="ru-RU"/>
              </w:rPr>
              <w:t xml:space="preserve">), </w:t>
            </w:r>
            <w:r w:rsidRPr="00E3737A">
              <w:rPr>
                <w:rFonts w:ascii="Times New Roman" w:eastAsia="Times New Roman" w:hAnsi="Times New Roman" w:cs="Times New Roman"/>
                <w:sz w:val="24"/>
                <w:szCs w:val="24"/>
                <w:lang w:val="ru-RU" w:eastAsia="ru-RU"/>
              </w:rPr>
              <w:t>яка</w:t>
            </w:r>
            <w:r w:rsidRPr="00E3737A">
              <w:rPr>
                <w:rFonts w:ascii="Times New Roman" w:eastAsia="Times New Roman" w:hAnsi="Times New Roman" w:cs="Times New Roman"/>
                <w:sz w:val="24"/>
                <w:szCs w:val="24"/>
                <w:lang w:eastAsia="ru-RU"/>
              </w:rPr>
              <w:t xml:space="preserve"> </w:t>
            </w:r>
            <w:proofErr w:type="spellStart"/>
            <w:r w:rsidRPr="00E3737A">
              <w:rPr>
                <w:rFonts w:ascii="Times New Roman" w:eastAsia="Times New Roman" w:hAnsi="Times New Roman" w:cs="Times New Roman"/>
                <w:sz w:val="24"/>
                <w:szCs w:val="24"/>
                <w:lang w:val="ru-RU" w:eastAsia="ru-RU"/>
              </w:rPr>
              <w:t>під</w:t>
            </w:r>
            <w:proofErr w:type="spellEnd"/>
            <w:r w:rsidRPr="00E3737A">
              <w:rPr>
                <w:rFonts w:ascii="Times New Roman" w:eastAsia="Times New Roman" w:hAnsi="Times New Roman" w:cs="Times New Roman"/>
                <w:sz w:val="24"/>
                <w:szCs w:val="24"/>
                <w:lang w:eastAsia="ru-RU"/>
              </w:rPr>
              <w:t xml:space="preserve"> </w:t>
            </w:r>
            <w:r w:rsidRPr="00E3737A">
              <w:rPr>
                <w:rFonts w:ascii="Times New Roman" w:eastAsia="Times New Roman" w:hAnsi="Times New Roman" w:cs="Times New Roman"/>
                <w:sz w:val="24"/>
                <w:szCs w:val="24"/>
                <w:lang w:val="ru-RU" w:eastAsia="ru-RU"/>
              </w:rPr>
              <w:t>час</w:t>
            </w:r>
            <w:r w:rsidRPr="00E3737A">
              <w:rPr>
                <w:rFonts w:ascii="Times New Roman" w:eastAsia="Times New Roman" w:hAnsi="Times New Roman" w:cs="Times New Roman"/>
                <w:sz w:val="24"/>
                <w:szCs w:val="24"/>
                <w:lang w:eastAsia="ru-RU"/>
              </w:rPr>
              <w:t xml:space="preserve"> </w:t>
            </w:r>
            <w:proofErr w:type="spellStart"/>
            <w:r w:rsidRPr="00E3737A">
              <w:rPr>
                <w:rFonts w:ascii="Times New Roman" w:eastAsia="Times New Roman" w:hAnsi="Times New Roman" w:cs="Times New Roman"/>
                <w:sz w:val="24"/>
                <w:szCs w:val="24"/>
                <w:lang w:val="ru-RU" w:eastAsia="ru-RU"/>
              </w:rPr>
              <w:t>виконання</w:t>
            </w:r>
            <w:proofErr w:type="spellEnd"/>
            <w:r w:rsidRPr="00E3737A">
              <w:rPr>
                <w:rFonts w:ascii="Times New Roman" w:eastAsia="Times New Roman" w:hAnsi="Times New Roman" w:cs="Times New Roman"/>
                <w:sz w:val="24"/>
                <w:szCs w:val="24"/>
                <w:lang w:eastAsia="ru-RU"/>
              </w:rPr>
              <w:t xml:space="preserve"> </w:t>
            </w:r>
            <w:proofErr w:type="spellStart"/>
            <w:r w:rsidRPr="00E3737A">
              <w:rPr>
                <w:rFonts w:ascii="Times New Roman" w:eastAsia="Times New Roman" w:hAnsi="Times New Roman" w:cs="Times New Roman"/>
                <w:sz w:val="24"/>
                <w:szCs w:val="24"/>
                <w:lang w:val="ru-RU" w:eastAsia="ru-RU"/>
              </w:rPr>
              <w:t>обов</w:t>
            </w:r>
            <w:proofErr w:type="spellEnd"/>
            <w:r w:rsidRPr="00E3737A">
              <w:rPr>
                <w:rFonts w:ascii="Times New Roman" w:eastAsia="Times New Roman" w:hAnsi="Times New Roman" w:cs="Times New Roman"/>
                <w:sz w:val="24"/>
                <w:szCs w:val="24"/>
                <w:lang w:eastAsia="ru-RU"/>
              </w:rPr>
              <w:t>’</w:t>
            </w:r>
            <w:proofErr w:type="spellStart"/>
            <w:r w:rsidRPr="00E3737A">
              <w:rPr>
                <w:rFonts w:ascii="Times New Roman" w:eastAsia="Times New Roman" w:hAnsi="Times New Roman" w:cs="Times New Roman"/>
                <w:sz w:val="24"/>
                <w:szCs w:val="24"/>
                <w:lang w:val="ru-RU" w:eastAsia="ru-RU"/>
              </w:rPr>
              <w:t>язків</w:t>
            </w:r>
            <w:proofErr w:type="spellEnd"/>
            <w:r w:rsidRPr="00E3737A">
              <w:rPr>
                <w:rFonts w:ascii="Times New Roman" w:eastAsia="Times New Roman" w:hAnsi="Times New Roman" w:cs="Times New Roman"/>
                <w:sz w:val="24"/>
                <w:szCs w:val="24"/>
                <w:lang w:eastAsia="ru-RU"/>
              </w:rPr>
              <w:t xml:space="preserve"> </w:t>
            </w:r>
            <w:proofErr w:type="spellStart"/>
            <w:proofErr w:type="gramStart"/>
            <w:r w:rsidRPr="00E3737A">
              <w:rPr>
                <w:rFonts w:ascii="Times New Roman" w:eastAsia="Times New Roman" w:hAnsi="Times New Roman" w:cs="Times New Roman"/>
                <w:sz w:val="24"/>
                <w:szCs w:val="24"/>
                <w:lang w:val="ru-RU" w:eastAsia="ru-RU"/>
              </w:rPr>
              <w:t>в</w:t>
            </w:r>
            <w:proofErr w:type="gramEnd"/>
            <w:r w:rsidRPr="00E3737A">
              <w:rPr>
                <w:rFonts w:ascii="Times New Roman" w:eastAsia="Times New Roman" w:hAnsi="Times New Roman" w:cs="Times New Roman"/>
                <w:sz w:val="24"/>
                <w:szCs w:val="24"/>
                <w:lang w:val="ru-RU" w:eastAsia="ru-RU"/>
              </w:rPr>
              <w:t>ійськової</w:t>
            </w:r>
            <w:proofErr w:type="spellEnd"/>
            <w:r w:rsidRPr="00E3737A">
              <w:rPr>
                <w:rFonts w:ascii="Times New Roman" w:eastAsia="Times New Roman" w:hAnsi="Times New Roman" w:cs="Times New Roman"/>
                <w:sz w:val="24"/>
                <w:szCs w:val="24"/>
                <w:lang w:eastAsia="ru-RU"/>
              </w:rPr>
              <w:t xml:space="preserve"> </w:t>
            </w:r>
            <w:proofErr w:type="spellStart"/>
            <w:r w:rsidRPr="00E3737A">
              <w:rPr>
                <w:rFonts w:ascii="Times New Roman" w:eastAsia="Times New Roman" w:hAnsi="Times New Roman" w:cs="Times New Roman"/>
                <w:sz w:val="24"/>
                <w:szCs w:val="24"/>
                <w:lang w:val="ru-RU" w:eastAsia="ru-RU"/>
              </w:rPr>
              <w:t>служби</w:t>
            </w:r>
            <w:proofErr w:type="spellEnd"/>
            <w:r w:rsidRPr="00E3737A">
              <w:rPr>
                <w:rFonts w:ascii="Times New Roman" w:eastAsia="Times New Roman" w:hAnsi="Times New Roman" w:cs="Times New Roman"/>
                <w:sz w:val="24"/>
                <w:szCs w:val="24"/>
                <w:lang w:eastAsia="ru-RU"/>
              </w:rPr>
              <w:t xml:space="preserve"> (</w:t>
            </w:r>
            <w:proofErr w:type="spellStart"/>
            <w:r w:rsidRPr="00E3737A">
              <w:rPr>
                <w:rFonts w:ascii="Times New Roman" w:eastAsia="Times New Roman" w:hAnsi="Times New Roman" w:cs="Times New Roman"/>
                <w:sz w:val="24"/>
                <w:szCs w:val="24"/>
                <w:lang w:val="ru-RU" w:eastAsia="ru-RU"/>
              </w:rPr>
              <w:t>службових</w:t>
            </w:r>
            <w:proofErr w:type="spellEnd"/>
            <w:r w:rsidRPr="00E3737A">
              <w:rPr>
                <w:rFonts w:ascii="Times New Roman" w:eastAsia="Times New Roman" w:hAnsi="Times New Roman" w:cs="Times New Roman"/>
                <w:sz w:val="24"/>
                <w:szCs w:val="24"/>
                <w:lang w:eastAsia="ru-RU"/>
              </w:rPr>
              <w:t xml:space="preserve"> </w:t>
            </w:r>
            <w:proofErr w:type="spellStart"/>
            <w:r w:rsidRPr="00E3737A">
              <w:rPr>
                <w:rFonts w:ascii="Times New Roman" w:eastAsia="Times New Roman" w:hAnsi="Times New Roman" w:cs="Times New Roman"/>
                <w:sz w:val="24"/>
                <w:szCs w:val="24"/>
                <w:lang w:val="ru-RU" w:eastAsia="ru-RU"/>
              </w:rPr>
              <w:t>обов</w:t>
            </w:r>
            <w:proofErr w:type="spellEnd"/>
            <w:r w:rsidRPr="00E3737A">
              <w:rPr>
                <w:rFonts w:ascii="Times New Roman" w:eastAsia="Times New Roman" w:hAnsi="Times New Roman" w:cs="Times New Roman"/>
                <w:sz w:val="24"/>
                <w:szCs w:val="24"/>
                <w:lang w:eastAsia="ru-RU"/>
              </w:rPr>
              <w:t>’</w:t>
            </w:r>
            <w:proofErr w:type="spellStart"/>
            <w:r w:rsidRPr="00E3737A">
              <w:rPr>
                <w:rFonts w:ascii="Times New Roman" w:eastAsia="Times New Roman" w:hAnsi="Times New Roman" w:cs="Times New Roman"/>
                <w:sz w:val="24"/>
                <w:szCs w:val="24"/>
                <w:lang w:val="ru-RU" w:eastAsia="ru-RU"/>
              </w:rPr>
              <w:t>язків</w:t>
            </w:r>
            <w:proofErr w:type="spellEnd"/>
            <w:r w:rsidRPr="00E3737A">
              <w:rPr>
                <w:rFonts w:ascii="Times New Roman" w:eastAsia="Times New Roman" w:hAnsi="Times New Roman" w:cs="Times New Roman"/>
                <w:sz w:val="24"/>
                <w:szCs w:val="24"/>
                <w:lang w:eastAsia="ru-RU"/>
              </w:rPr>
              <w:t xml:space="preserve">) </w:t>
            </w:r>
            <w:proofErr w:type="spellStart"/>
            <w:r w:rsidRPr="00E3737A">
              <w:rPr>
                <w:rFonts w:ascii="Times New Roman" w:eastAsia="Times New Roman" w:hAnsi="Times New Roman" w:cs="Times New Roman"/>
                <w:sz w:val="24"/>
                <w:szCs w:val="24"/>
                <w:lang w:val="ru-RU" w:eastAsia="ru-RU"/>
              </w:rPr>
              <w:t>зникл</w:t>
            </w:r>
            <w:r w:rsidR="00B16631" w:rsidRPr="00E3737A">
              <w:rPr>
                <w:rFonts w:ascii="Times New Roman" w:eastAsia="Times New Roman" w:hAnsi="Times New Roman" w:cs="Times New Roman"/>
                <w:sz w:val="24"/>
                <w:szCs w:val="24"/>
                <w:lang w:val="ru-RU" w:eastAsia="ru-RU"/>
              </w:rPr>
              <w:t>а</w:t>
            </w:r>
            <w:proofErr w:type="spellEnd"/>
            <w:r w:rsidRPr="00E3737A">
              <w:rPr>
                <w:rFonts w:ascii="Times New Roman" w:eastAsia="Times New Roman" w:hAnsi="Times New Roman" w:cs="Times New Roman"/>
                <w:sz w:val="24"/>
                <w:szCs w:val="24"/>
                <w:lang w:eastAsia="ru-RU"/>
              </w:rPr>
              <w:t xml:space="preserve"> </w:t>
            </w:r>
            <w:proofErr w:type="spellStart"/>
            <w:r w:rsidRPr="00E3737A">
              <w:rPr>
                <w:rFonts w:ascii="Times New Roman" w:eastAsia="Times New Roman" w:hAnsi="Times New Roman" w:cs="Times New Roman"/>
                <w:sz w:val="24"/>
                <w:szCs w:val="24"/>
                <w:lang w:val="ru-RU" w:eastAsia="ru-RU"/>
              </w:rPr>
              <w:t>безвісти</w:t>
            </w:r>
            <w:proofErr w:type="spellEnd"/>
            <w:r w:rsidRPr="00E3737A">
              <w:rPr>
                <w:rFonts w:ascii="Times New Roman" w:eastAsia="Times New Roman" w:hAnsi="Times New Roman" w:cs="Times New Roman"/>
                <w:sz w:val="24"/>
                <w:szCs w:val="24"/>
                <w:lang w:eastAsia="ru-RU"/>
              </w:rPr>
              <w:t xml:space="preserve"> </w:t>
            </w:r>
            <w:r w:rsidR="00190C9C" w:rsidRPr="00E3737A">
              <w:rPr>
                <w:rFonts w:ascii="Times New Roman" w:eastAsia="Times New Roman" w:hAnsi="Times New Roman" w:cs="Times New Roman"/>
                <w:sz w:val="24"/>
                <w:szCs w:val="24"/>
                <w:lang w:val="uk-UA" w:eastAsia="ru-RU"/>
              </w:rPr>
              <w:t>або перебуває в полоні</w:t>
            </w:r>
            <w:r w:rsidRPr="00E3737A">
              <w:rPr>
                <w:rFonts w:ascii="Times New Roman" w:eastAsia="Times New Roman" w:hAnsi="Times New Roman" w:cs="Times New Roman"/>
                <w:sz w:val="24"/>
                <w:szCs w:val="24"/>
                <w:lang w:eastAsia="ru-RU"/>
              </w:rPr>
              <w:t>(</w:t>
            </w:r>
            <w:r w:rsidRPr="00E3737A">
              <w:rPr>
                <w:rFonts w:ascii="Times New Roman" w:eastAsia="Times New Roman" w:hAnsi="Times New Roman" w:cs="Times New Roman"/>
                <w:sz w:val="24"/>
                <w:szCs w:val="24"/>
                <w:lang w:val="ru-RU" w:eastAsia="ru-RU"/>
              </w:rPr>
              <w:t>за</w:t>
            </w:r>
            <w:r w:rsidRPr="00E3737A">
              <w:rPr>
                <w:rFonts w:ascii="Times New Roman" w:eastAsia="Times New Roman" w:hAnsi="Times New Roman" w:cs="Times New Roman"/>
                <w:sz w:val="24"/>
                <w:szCs w:val="24"/>
                <w:lang w:eastAsia="ru-RU"/>
              </w:rPr>
              <w:t xml:space="preserve"> </w:t>
            </w:r>
            <w:proofErr w:type="spellStart"/>
            <w:r w:rsidRPr="00E3737A">
              <w:rPr>
                <w:rFonts w:ascii="Times New Roman" w:eastAsia="Times New Roman" w:hAnsi="Times New Roman" w:cs="Times New Roman"/>
                <w:sz w:val="24"/>
                <w:szCs w:val="24"/>
                <w:lang w:val="ru-RU" w:eastAsia="ru-RU"/>
              </w:rPr>
              <w:t>умови</w:t>
            </w:r>
            <w:proofErr w:type="spellEnd"/>
            <w:r w:rsidRPr="00E3737A">
              <w:rPr>
                <w:rFonts w:ascii="Times New Roman" w:eastAsia="Times New Roman" w:hAnsi="Times New Roman" w:cs="Times New Roman"/>
                <w:sz w:val="24"/>
                <w:szCs w:val="24"/>
                <w:lang w:eastAsia="ru-RU"/>
              </w:rPr>
              <w:t xml:space="preserve"> </w:t>
            </w:r>
            <w:r w:rsidR="00190C9C" w:rsidRPr="00E3737A">
              <w:rPr>
                <w:rFonts w:ascii="Times New Roman" w:eastAsia="Times New Roman" w:hAnsi="Times New Roman" w:cs="Times New Roman"/>
                <w:sz w:val="24"/>
                <w:szCs w:val="24"/>
                <w:lang w:val="uk-UA" w:eastAsia="ru-RU"/>
              </w:rPr>
              <w:t>зареєстровано/задекларованого мі</w:t>
            </w:r>
            <w:proofErr w:type="spellStart"/>
            <w:r w:rsidRPr="00E3737A">
              <w:rPr>
                <w:rFonts w:ascii="Times New Roman" w:eastAsia="Times New Roman" w:hAnsi="Times New Roman" w:cs="Times New Roman"/>
                <w:sz w:val="24"/>
                <w:szCs w:val="24"/>
                <w:lang w:val="ru-RU" w:eastAsia="ru-RU"/>
              </w:rPr>
              <w:t>сця</w:t>
            </w:r>
            <w:proofErr w:type="spellEnd"/>
            <w:r w:rsidRPr="00E3737A">
              <w:rPr>
                <w:rFonts w:ascii="Times New Roman" w:eastAsia="Times New Roman" w:hAnsi="Times New Roman" w:cs="Times New Roman"/>
                <w:sz w:val="24"/>
                <w:szCs w:val="24"/>
                <w:lang w:eastAsia="ru-RU"/>
              </w:rPr>
              <w:t xml:space="preserve"> </w:t>
            </w:r>
            <w:proofErr w:type="spellStart"/>
            <w:r w:rsidRPr="00E3737A">
              <w:rPr>
                <w:rFonts w:ascii="Times New Roman" w:eastAsia="Times New Roman" w:hAnsi="Times New Roman" w:cs="Times New Roman"/>
                <w:sz w:val="24"/>
                <w:szCs w:val="24"/>
                <w:lang w:val="ru-RU" w:eastAsia="ru-RU"/>
              </w:rPr>
              <w:t>проживання</w:t>
            </w:r>
            <w:proofErr w:type="spellEnd"/>
            <w:r w:rsidRPr="00E3737A">
              <w:rPr>
                <w:rFonts w:ascii="Times New Roman" w:eastAsia="Times New Roman" w:hAnsi="Times New Roman" w:cs="Times New Roman"/>
                <w:sz w:val="24"/>
                <w:szCs w:val="24"/>
                <w:lang w:eastAsia="ru-RU"/>
              </w:rPr>
              <w:t xml:space="preserve"> </w:t>
            </w:r>
            <w:r w:rsidR="00190C9C" w:rsidRPr="00E3737A">
              <w:rPr>
                <w:rFonts w:ascii="Times New Roman" w:eastAsia="Times New Roman" w:hAnsi="Times New Roman" w:cs="Times New Roman"/>
                <w:sz w:val="24"/>
                <w:szCs w:val="24"/>
                <w:lang w:val="uk-UA" w:eastAsia="ru-RU"/>
              </w:rPr>
              <w:lastRenderedPageBreak/>
              <w:t xml:space="preserve">або фактичного місця проживання </w:t>
            </w:r>
            <w:r w:rsidRPr="00E3737A">
              <w:rPr>
                <w:rFonts w:ascii="Times New Roman" w:eastAsia="Times New Roman" w:hAnsi="Times New Roman" w:cs="Times New Roman"/>
                <w:sz w:val="24"/>
                <w:szCs w:val="24"/>
                <w:lang w:val="ru-RU" w:eastAsia="ru-RU"/>
              </w:rPr>
              <w:t>на</w:t>
            </w:r>
            <w:r w:rsidRPr="00E3737A">
              <w:rPr>
                <w:rFonts w:ascii="Times New Roman" w:eastAsia="Times New Roman" w:hAnsi="Times New Roman" w:cs="Times New Roman"/>
                <w:sz w:val="24"/>
                <w:szCs w:val="24"/>
                <w:lang w:eastAsia="ru-RU"/>
              </w:rPr>
              <w:t xml:space="preserve"> </w:t>
            </w:r>
            <w:proofErr w:type="spellStart"/>
            <w:r w:rsidRPr="00E3737A">
              <w:rPr>
                <w:rFonts w:ascii="Times New Roman" w:eastAsia="Times New Roman" w:hAnsi="Times New Roman" w:cs="Times New Roman"/>
                <w:sz w:val="24"/>
                <w:szCs w:val="24"/>
                <w:lang w:val="ru-RU" w:eastAsia="ru-RU"/>
              </w:rPr>
              <w:t>території</w:t>
            </w:r>
            <w:proofErr w:type="spellEnd"/>
            <w:r w:rsidRPr="00E3737A">
              <w:rPr>
                <w:rFonts w:ascii="Times New Roman" w:eastAsia="Times New Roman" w:hAnsi="Times New Roman" w:cs="Times New Roman"/>
                <w:sz w:val="24"/>
                <w:szCs w:val="24"/>
                <w:lang w:eastAsia="ru-RU"/>
              </w:rPr>
              <w:t xml:space="preserve"> </w:t>
            </w:r>
            <w:r w:rsidR="00190C9C" w:rsidRPr="00E3737A">
              <w:rPr>
                <w:rFonts w:ascii="Times New Roman" w:eastAsia="Times New Roman" w:hAnsi="Times New Roman" w:cs="Times New Roman"/>
                <w:sz w:val="24"/>
                <w:szCs w:val="24"/>
                <w:lang w:val="uk-UA" w:eastAsia="ru-RU"/>
              </w:rPr>
              <w:t>Верховинської селищної</w:t>
            </w:r>
            <w:r w:rsidRPr="00E3737A">
              <w:rPr>
                <w:rFonts w:ascii="Times New Roman" w:eastAsia="Times New Roman" w:hAnsi="Times New Roman" w:cs="Times New Roman"/>
                <w:sz w:val="24"/>
                <w:szCs w:val="24"/>
                <w:lang w:eastAsia="ru-RU"/>
              </w:rPr>
              <w:t xml:space="preserve"> </w:t>
            </w:r>
            <w:proofErr w:type="spellStart"/>
            <w:r w:rsidRPr="00E3737A">
              <w:rPr>
                <w:rFonts w:ascii="Times New Roman" w:eastAsia="Times New Roman" w:hAnsi="Times New Roman" w:cs="Times New Roman"/>
                <w:sz w:val="24"/>
                <w:szCs w:val="24"/>
                <w:lang w:val="ru-RU" w:eastAsia="ru-RU"/>
              </w:rPr>
              <w:t>територіальної</w:t>
            </w:r>
            <w:proofErr w:type="spellEnd"/>
            <w:r w:rsidRPr="00E3737A">
              <w:rPr>
                <w:rFonts w:ascii="Times New Roman" w:eastAsia="Times New Roman" w:hAnsi="Times New Roman" w:cs="Times New Roman"/>
                <w:sz w:val="24"/>
                <w:szCs w:val="24"/>
                <w:lang w:eastAsia="ru-RU"/>
              </w:rPr>
              <w:t xml:space="preserve"> </w:t>
            </w:r>
            <w:proofErr w:type="spellStart"/>
            <w:r w:rsidRPr="00E3737A">
              <w:rPr>
                <w:rFonts w:ascii="Times New Roman" w:eastAsia="Times New Roman" w:hAnsi="Times New Roman" w:cs="Times New Roman"/>
                <w:sz w:val="24"/>
                <w:szCs w:val="24"/>
                <w:lang w:val="ru-RU" w:eastAsia="ru-RU"/>
              </w:rPr>
              <w:t>громади</w:t>
            </w:r>
            <w:proofErr w:type="spellEnd"/>
            <w:r w:rsidRPr="00E3737A">
              <w:rPr>
                <w:rFonts w:ascii="Times New Roman" w:eastAsia="Times New Roman" w:hAnsi="Times New Roman" w:cs="Times New Roman"/>
                <w:sz w:val="24"/>
                <w:szCs w:val="24"/>
                <w:lang w:eastAsia="ru-RU"/>
              </w:rPr>
              <w:t>)</w:t>
            </w:r>
            <w:r w:rsidR="00190C9C" w:rsidRPr="00E3737A">
              <w:rPr>
                <w:rFonts w:ascii="Times New Roman" w:eastAsia="Times New Roman" w:hAnsi="Times New Roman" w:cs="Times New Roman"/>
                <w:sz w:val="24"/>
                <w:szCs w:val="24"/>
                <w:lang w:val="uk-UA" w:eastAsia="ru-RU"/>
              </w:rPr>
              <w:t xml:space="preserve">, до 5, 0 </w:t>
            </w:r>
            <w:proofErr w:type="spellStart"/>
            <w:r w:rsidR="00190C9C" w:rsidRPr="00E3737A">
              <w:rPr>
                <w:rFonts w:ascii="Times New Roman" w:eastAsia="Times New Roman" w:hAnsi="Times New Roman" w:cs="Times New Roman"/>
                <w:sz w:val="24"/>
                <w:szCs w:val="24"/>
                <w:lang w:val="uk-UA" w:eastAsia="ru-RU"/>
              </w:rPr>
              <w:t>тис.грн</w:t>
            </w:r>
            <w:proofErr w:type="spellEnd"/>
            <w:r w:rsidR="00190C9C" w:rsidRPr="00E3737A">
              <w:rPr>
                <w:rFonts w:ascii="Times New Roman" w:eastAsia="Times New Roman" w:hAnsi="Times New Roman" w:cs="Times New Roman"/>
                <w:sz w:val="24"/>
                <w:szCs w:val="24"/>
                <w:lang w:val="uk-UA" w:eastAsia="ru-RU"/>
              </w:rPr>
              <w:t>.</w:t>
            </w:r>
          </w:p>
        </w:tc>
        <w:tc>
          <w:tcPr>
            <w:tcW w:w="2693" w:type="dxa"/>
            <w:tcBorders>
              <w:top w:val="single" w:sz="6" w:space="0" w:color="auto"/>
              <w:left w:val="single" w:sz="6" w:space="0" w:color="auto"/>
              <w:bottom w:val="single" w:sz="4" w:space="0" w:color="auto"/>
              <w:right w:val="single" w:sz="6" w:space="0" w:color="auto"/>
            </w:tcBorders>
            <w:vAlign w:val="center"/>
          </w:tcPr>
          <w:p w:rsidR="004B30BB" w:rsidRPr="00E3737A" w:rsidRDefault="00190C9C" w:rsidP="00190C9C">
            <w:pPr>
              <w:spacing w:after="0" w:line="240" w:lineRule="auto"/>
              <w:jc w:val="center"/>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lastRenderedPageBreak/>
              <w:t>3</w:t>
            </w:r>
            <w:r w:rsidR="003C6158" w:rsidRPr="00E3737A">
              <w:rPr>
                <w:rFonts w:ascii="Times New Roman" w:eastAsia="Times New Roman" w:hAnsi="Times New Roman" w:cs="Times New Roman"/>
                <w:sz w:val="24"/>
                <w:szCs w:val="24"/>
                <w:lang w:val="uk-UA" w:eastAsia="ru-RU"/>
              </w:rPr>
              <w:t xml:space="preserve"> 000</w:t>
            </w:r>
          </w:p>
        </w:tc>
        <w:tc>
          <w:tcPr>
            <w:tcW w:w="2693" w:type="dxa"/>
            <w:tcBorders>
              <w:top w:val="single" w:sz="6" w:space="0" w:color="auto"/>
              <w:left w:val="single" w:sz="6" w:space="0" w:color="auto"/>
              <w:bottom w:val="single" w:sz="4" w:space="0" w:color="auto"/>
              <w:right w:val="single" w:sz="6" w:space="0" w:color="auto"/>
            </w:tcBorders>
            <w:vAlign w:val="center"/>
          </w:tcPr>
          <w:p w:rsidR="004B30BB" w:rsidRPr="00E3737A" w:rsidRDefault="005F5E1E" w:rsidP="005F5E1E">
            <w:pPr>
              <w:spacing w:after="0" w:line="240" w:lineRule="auto"/>
              <w:jc w:val="center"/>
              <w:rPr>
                <w:rFonts w:ascii="Times New Roman" w:eastAsia="Times New Roman" w:hAnsi="Times New Roman" w:cs="Times New Roman"/>
                <w:sz w:val="24"/>
                <w:szCs w:val="24"/>
                <w:lang w:eastAsia="ru-RU"/>
              </w:rPr>
            </w:pPr>
            <w:r w:rsidRPr="00E3737A">
              <w:rPr>
                <w:rFonts w:ascii="Times New Roman" w:eastAsia="Times New Roman" w:hAnsi="Times New Roman" w:cs="Times New Roman"/>
                <w:sz w:val="24"/>
                <w:szCs w:val="24"/>
                <w:lang w:val="uk-UA" w:eastAsia="ru-RU"/>
              </w:rPr>
              <w:t>35</w:t>
            </w:r>
          </w:p>
        </w:tc>
        <w:tc>
          <w:tcPr>
            <w:tcW w:w="2693" w:type="dxa"/>
            <w:tcBorders>
              <w:top w:val="single" w:sz="6" w:space="0" w:color="auto"/>
              <w:left w:val="single" w:sz="6" w:space="0" w:color="auto"/>
              <w:bottom w:val="single" w:sz="4" w:space="0" w:color="auto"/>
              <w:right w:val="single" w:sz="6" w:space="0" w:color="auto"/>
            </w:tcBorders>
            <w:vAlign w:val="center"/>
          </w:tcPr>
          <w:p w:rsidR="004B30BB" w:rsidRPr="00E3737A" w:rsidRDefault="00190C9C" w:rsidP="009C14F9">
            <w:pPr>
              <w:spacing w:after="0" w:line="240" w:lineRule="auto"/>
              <w:jc w:val="center"/>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1</w:t>
            </w:r>
            <w:r w:rsidR="009C14F9" w:rsidRPr="00E3737A">
              <w:rPr>
                <w:rFonts w:ascii="Times New Roman" w:eastAsia="Times New Roman" w:hAnsi="Times New Roman" w:cs="Times New Roman"/>
                <w:sz w:val="24"/>
                <w:szCs w:val="24"/>
                <w:lang w:val="uk-UA" w:eastAsia="ru-RU"/>
              </w:rPr>
              <w:t>1</w:t>
            </w:r>
            <w:r w:rsidRPr="00E3737A">
              <w:rPr>
                <w:rFonts w:ascii="Times New Roman" w:eastAsia="Times New Roman" w:hAnsi="Times New Roman" w:cs="Times New Roman"/>
                <w:sz w:val="24"/>
                <w:szCs w:val="24"/>
                <w:lang w:val="uk-UA" w:eastAsia="ru-RU"/>
              </w:rPr>
              <w:t>0</w:t>
            </w:r>
            <w:r w:rsidR="00DC66A8" w:rsidRPr="00E3737A">
              <w:rPr>
                <w:rFonts w:ascii="Times New Roman" w:eastAsia="Times New Roman" w:hAnsi="Times New Roman" w:cs="Times New Roman"/>
                <w:sz w:val="24"/>
                <w:szCs w:val="24"/>
                <w:lang w:val="uk-UA" w:eastAsia="ru-RU"/>
              </w:rPr>
              <w:t xml:space="preserve"> 000</w:t>
            </w:r>
          </w:p>
        </w:tc>
      </w:tr>
      <w:tr w:rsidR="00190C9C" w:rsidRPr="00E3737A" w:rsidTr="004C5F1D">
        <w:tc>
          <w:tcPr>
            <w:tcW w:w="11434" w:type="dxa"/>
            <w:gridSpan w:val="3"/>
            <w:tcBorders>
              <w:top w:val="single" w:sz="6" w:space="0" w:color="auto"/>
              <w:left w:val="single" w:sz="6" w:space="0" w:color="auto"/>
              <w:bottom w:val="single" w:sz="6" w:space="0" w:color="auto"/>
              <w:right w:val="single" w:sz="6" w:space="0" w:color="auto"/>
            </w:tcBorders>
            <w:vAlign w:val="bottom"/>
            <w:hideMark/>
          </w:tcPr>
          <w:p w:rsidR="00503465" w:rsidRPr="00E3737A" w:rsidRDefault="00503465" w:rsidP="004B30BB">
            <w:pPr>
              <w:spacing w:after="0" w:line="240" w:lineRule="auto"/>
              <w:rPr>
                <w:rFonts w:ascii="Times New Roman" w:eastAsia="Times New Roman" w:hAnsi="Times New Roman" w:cs="Times New Roman"/>
                <w:b/>
                <w:sz w:val="24"/>
                <w:szCs w:val="24"/>
                <w:lang w:val="uk-UA" w:eastAsia="ru-RU"/>
              </w:rPr>
            </w:pPr>
            <w:r w:rsidRPr="00E3737A">
              <w:rPr>
                <w:rFonts w:ascii="Times New Roman" w:eastAsia="Times New Roman" w:hAnsi="Times New Roman" w:cs="Times New Roman"/>
                <w:b/>
                <w:sz w:val="24"/>
                <w:szCs w:val="24"/>
                <w:lang w:val="uk-UA" w:eastAsia="ru-RU"/>
              </w:rPr>
              <w:lastRenderedPageBreak/>
              <w:t>Всього:</w:t>
            </w:r>
          </w:p>
        </w:tc>
        <w:tc>
          <w:tcPr>
            <w:tcW w:w="2693" w:type="dxa"/>
            <w:tcBorders>
              <w:top w:val="single" w:sz="6" w:space="0" w:color="auto"/>
              <w:left w:val="single" w:sz="6" w:space="0" w:color="auto"/>
              <w:bottom w:val="single" w:sz="6" w:space="0" w:color="auto"/>
              <w:right w:val="single" w:sz="6" w:space="0" w:color="auto"/>
            </w:tcBorders>
            <w:vAlign w:val="bottom"/>
            <w:hideMark/>
          </w:tcPr>
          <w:p w:rsidR="00503465" w:rsidRPr="00E3737A" w:rsidRDefault="00E17585" w:rsidP="00E17585">
            <w:pPr>
              <w:spacing w:after="0" w:line="240" w:lineRule="auto"/>
              <w:jc w:val="center"/>
              <w:rPr>
                <w:rFonts w:ascii="Times New Roman" w:eastAsia="Times New Roman" w:hAnsi="Times New Roman" w:cs="Times New Roman"/>
                <w:b/>
                <w:sz w:val="24"/>
                <w:szCs w:val="24"/>
                <w:lang w:val="uk-UA" w:eastAsia="ru-RU"/>
              </w:rPr>
            </w:pPr>
            <w:r w:rsidRPr="00E3737A">
              <w:rPr>
                <w:rFonts w:ascii="Times New Roman" w:eastAsia="Times New Roman" w:hAnsi="Times New Roman" w:cs="Times New Roman"/>
                <w:b/>
                <w:sz w:val="24"/>
                <w:szCs w:val="24"/>
                <w:lang w:val="uk-UA" w:eastAsia="ru-RU"/>
              </w:rPr>
              <w:t xml:space="preserve">1 </w:t>
            </w:r>
            <w:r w:rsidR="00045B06" w:rsidRPr="00E3737A">
              <w:rPr>
                <w:rFonts w:ascii="Times New Roman" w:eastAsia="Times New Roman" w:hAnsi="Times New Roman" w:cs="Times New Roman"/>
                <w:b/>
                <w:sz w:val="24"/>
                <w:szCs w:val="24"/>
                <w:lang w:val="uk-UA" w:eastAsia="ru-RU"/>
              </w:rPr>
              <w:t>2</w:t>
            </w:r>
            <w:r w:rsidRPr="00E3737A">
              <w:rPr>
                <w:rFonts w:ascii="Times New Roman" w:eastAsia="Times New Roman" w:hAnsi="Times New Roman" w:cs="Times New Roman"/>
                <w:b/>
                <w:sz w:val="24"/>
                <w:szCs w:val="24"/>
                <w:lang w:val="uk-UA" w:eastAsia="ru-RU"/>
              </w:rPr>
              <w:t>00</w:t>
            </w:r>
            <w:r w:rsidR="00C10D24" w:rsidRPr="00E3737A">
              <w:rPr>
                <w:rFonts w:ascii="Times New Roman" w:eastAsia="Times New Roman" w:hAnsi="Times New Roman" w:cs="Times New Roman"/>
                <w:b/>
                <w:sz w:val="24"/>
                <w:szCs w:val="24"/>
                <w:lang w:val="uk-UA" w:eastAsia="ru-RU"/>
              </w:rPr>
              <w:t xml:space="preserve"> 000</w:t>
            </w:r>
          </w:p>
        </w:tc>
      </w:tr>
    </w:tbl>
    <w:p w:rsidR="00966C97" w:rsidRPr="00E3737A" w:rsidRDefault="00966C97" w:rsidP="002542C3">
      <w:pPr>
        <w:spacing w:after="0" w:line="240" w:lineRule="auto"/>
        <w:rPr>
          <w:rFonts w:ascii="Times New Roman" w:eastAsia="Times New Roman" w:hAnsi="Times New Roman" w:cs="Times New Roman"/>
          <w:sz w:val="24"/>
          <w:szCs w:val="24"/>
          <w:lang w:val="uk-UA" w:eastAsia="ru-RU"/>
        </w:rPr>
      </w:pPr>
    </w:p>
    <w:p w:rsidR="0023688D" w:rsidRPr="00E3737A" w:rsidRDefault="00CB77A9" w:rsidP="0023688D">
      <w:pPr>
        <w:spacing w:after="0" w:line="240" w:lineRule="auto"/>
        <w:jc w:val="both"/>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 xml:space="preserve">       </w:t>
      </w:r>
      <w:r w:rsidR="0023688D" w:rsidRPr="00E3737A">
        <w:rPr>
          <w:rFonts w:ascii="Times New Roman" w:eastAsia="Times New Roman" w:hAnsi="Times New Roman" w:cs="Times New Roman"/>
          <w:sz w:val="24"/>
          <w:szCs w:val="24"/>
          <w:lang w:val="uk-UA" w:eastAsia="ru-RU"/>
        </w:rPr>
        <w:t xml:space="preserve">    Зазначені види матеріальної допомоги виплачуються одноразово всім, крім тих, хто проживає та зареєстровані у військових частинах на території громади. Особа, яка вже отримала таку допомогу не може отримати її повторно, крім отримання особою тяжкого поранення повторно.</w:t>
      </w:r>
    </w:p>
    <w:p w:rsidR="0023688D" w:rsidRPr="00E3737A" w:rsidRDefault="0023688D" w:rsidP="0023688D">
      <w:pPr>
        <w:rPr>
          <w:rFonts w:eastAsia="Andale Sans UI"/>
          <w:kern w:val="2"/>
          <w:sz w:val="24"/>
          <w:szCs w:val="24"/>
          <w:lang w:val="uk-UA" w:eastAsia="zh-CN"/>
        </w:rPr>
      </w:pPr>
    </w:p>
    <w:p w:rsidR="004C5F1D" w:rsidRPr="00E3737A" w:rsidRDefault="00CB77A9" w:rsidP="00385EE6">
      <w:pPr>
        <w:spacing w:after="0" w:line="240" w:lineRule="auto"/>
        <w:jc w:val="both"/>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 xml:space="preserve">                 </w:t>
      </w:r>
    </w:p>
    <w:p w:rsidR="004C5F1D" w:rsidRPr="00E3737A" w:rsidRDefault="004C5F1D" w:rsidP="00385EE6">
      <w:pPr>
        <w:spacing w:after="0" w:line="240" w:lineRule="auto"/>
        <w:jc w:val="both"/>
        <w:rPr>
          <w:rFonts w:ascii="Times New Roman" w:eastAsia="Times New Roman" w:hAnsi="Times New Roman" w:cs="Times New Roman"/>
          <w:sz w:val="24"/>
          <w:szCs w:val="24"/>
          <w:lang w:val="uk-UA" w:eastAsia="ru-RU"/>
        </w:rPr>
      </w:pPr>
    </w:p>
    <w:p w:rsidR="004C5F1D" w:rsidRPr="00E3737A" w:rsidRDefault="004C5F1D" w:rsidP="00385EE6">
      <w:pPr>
        <w:spacing w:after="0" w:line="240" w:lineRule="auto"/>
        <w:jc w:val="both"/>
        <w:rPr>
          <w:rFonts w:ascii="Times New Roman" w:eastAsia="Times New Roman" w:hAnsi="Times New Roman" w:cs="Times New Roman"/>
          <w:sz w:val="24"/>
          <w:szCs w:val="24"/>
          <w:lang w:val="uk-UA" w:eastAsia="ru-RU"/>
        </w:rPr>
      </w:pPr>
    </w:p>
    <w:p w:rsidR="00CB77A9" w:rsidRPr="00E3737A" w:rsidRDefault="004C5F1D" w:rsidP="00385EE6">
      <w:pPr>
        <w:spacing w:after="0" w:line="240" w:lineRule="auto"/>
        <w:jc w:val="both"/>
        <w:rPr>
          <w:rFonts w:ascii="Times New Roman" w:eastAsia="Times New Roman" w:hAnsi="Times New Roman" w:cs="Times New Roman"/>
          <w:b/>
          <w:sz w:val="24"/>
          <w:szCs w:val="24"/>
          <w:lang w:val="uk-UA" w:eastAsia="ru-RU"/>
        </w:rPr>
      </w:pPr>
      <w:r w:rsidRPr="00E3737A">
        <w:rPr>
          <w:rFonts w:ascii="Times New Roman" w:eastAsia="Times New Roman" w:hAnsi="Times New Roman" w:cs="Times New Roman"/>
          <w:sz w:val="24"/>
          <w:szCs w:val="24"/>
          <w:lang w:val="uk-UA" w:eastAsia="ru-RU"/>
        </w:rPr>
        <w:t xml:space="preserve">                                                            </w:t>
      </w:r>
      <w:r w:rsidR="00CB77A9" w:rsidRPr="00E3737A">
        <w:rPr>
          <w:rFonts w:ascii="Times New Roman" w:eastAsia="Times New Roman" w:hAnsi="Times New Roman" w:cs="Times New Roman"/>
          <w:sz w:val="24"/>
          <w:szCs w:val="24"/>
          <w:lang w:val="uk-UA" w:eastAsia="ru-RU"/>
        </w:rPr>
        <w:t xml:space="preserve">   </w:t>
      </w:r>
      <w:r w:rsidR="00CB77A9" w:rsidRPr="00E3737A">
        <w:rPr>
          <w:rFonts w:ascii="Times New Roman" w:eastAsia="Times New Roman" w:hAnsi="Times New Roman" w:cs="Times New Roman"/>
          <w:b/>
          <w:sz w:val="24"/>
          <w:szCs w:val="24"/>
          <w:lang w:val="uk-UA" w:eastAsia="ru-RU"/>
        </w:rPr>
        <w:t>Інші заходи по реалізації Програми:</w:t>
      </w:r>
    </w:p>
    <w:p w:rsidR="00CB77A9" w:rsidRPr="00E3737A" w:rsidRDefault="00CA63E9" w:rsidP="00D67869">
      <w:pPr>
        <w:spacing w:after="0" w:line="240" w:lineRule="auto"/>
        <w:jc w:val="both"/>
        <w:rPr>
          <w:rFonts w:ascii="Times New Roman" w:eastAsia="Times New Roman" w:hAnsi="Times New Roman" w:cs="Times New Roman"/>
          <w:b/>
          <w:sz w:val="24"/>
          <w:szCs w:val="24"/>
          <w:lang w:val="uk-UA" w:eastAsia="ru-RU"/>
        </w:rPr>
      </w:pPr>
      <w:r w:rsidRPr="00E3737A">
        <w:rPr>
          <w:rFonts w:ascii="Times New Roman" w:eastAsia="Times New Roman" w:hAnsi="Times New Roman" w:cs="Times New Roman"/>
          <w:b/>
          <w:sz w:val="24"/>
          <w:szCs w:val="24"/>
          <w:lang w:val="uk-UA" w:eastAsia="ru-RU"/>
        </w:rPr>
        <w:t xml:space="preserve"> </w:t>
      </w:r>
    </w:p>
    <w:tbl>
      <w:tblPr>
        <w:tblW w:w="15026" w:type="dxa"/>
        <w:tblInd w:w="-601" w:type="dxa"/>
        <w:tblLayout w:type="fixed"/>
        <w:tblLook w:val="04A0"/>
      </w:tblPr>
      <w:tblGrid>
        <w:gridCol w:w="426"/>
        <w:gridCol w:w="1985"/>
        <w:gridCol w:w="3547"/>
        <w:gridCol w:w="1276"/>
        <w:gridCol w:w="1986"/>
        <w:gridCol w:w="2263"/>
        <w:gridCol w:w="3543"/>
      </w:tblGrid>
      <w:tr w:rsidR="0010756D" w:rsidRPr="00E3737A" w:rsidTr="00E3737A">
        <w:trPr>
          <w:cantSplit/>
          <w:trHeight w:val="1240"/>
        </w:trPr>
        <w:tc>
          <w:tcPr>
            <w:tcW w:w="426" w:type="dxa"/>
            <w:tcBorders>
              <w:top w:val="single" w:sz="4" w:space="0" w:color="000000"/>
              <w:left w:val="single" w:sz="4" w:space="0" w:color="000000"/>
              <w:bottom w:val="single" w:sz="4" w:space="0" w:color="000000"/>
              <w:right w:val="nil"/>
            </w:tcBorders>
            <w:vAlign w:val="center"/>
            <w:hideMark/>
          </w:tcPr>
          <w:p w:rsidR="0010756D" w:rsidRPr="00E3737A" w:rsidRDefault="0010756D">
            <w:pPr>
              <w:pStyle w:val="a7"/>
              <w:spacing w:after="0" w:line="256" w:lineRule="auto"/>
              <w:jc w:val="center"/>
              <w:rPr>
                <w:lang w:val="uk-UA"/>
              </w:rPr>
            </w:pPr>
            <w:r w:rsidRPr="00E3737A">
              <w:rPr>
                <w:rFonts w:eastAsia="Times New Roman"/>
                <w:lang w:val="uk-UA"/>
              </w:rPr>
              <w:t>№</w:t>
            </w:r>
          </w:p>
          <w:p w:rsidR="0010756D" w:rsidRPr="00E3737A" w:rsidRDefault="0010756D">
            <w:pPr>
              <w:pStyle w:val="a7"/>
              <w:spacing w:after="0" w:line="256" w:lineRule="auto"/>
              <w:jc w:val="center"/>
              <w:rPr>
                <w:lang w:val="uk-UA"/>
              </w:rPr>
            </w:pPr>
            <w:r w:rsidRPr="00E3737A">
              <w:rPr>
                <w:lang w:val="uk-UA"/>
              </w:rPr>
              <w:t>з\п</w:t>
            </w:r>
          </w:p>
        </w:tc>
        <w:tc>
          <w:tcPr>
            <w:tcW w:w="1985" w:type="dxa"/>
            <w:tcBorders>
              <w:top w:val="single" w:sz="4" w:space="0" w:color="000000"/>
              <w:left w:val="single" w:sz="4" w:space="0" w:color="000000"/>
              <w:bottom w:val="single" w:sz="4" w:space="0" w:color="000000"/>
              <w:right w:val="nil"/>
            </w:tcBorders>
            <w:vAlign w:val="center"/>
            <w:hideMark/>
          </w:tcPr>
          <w:p w:rsidR="0010756D" w:rsidRPr="00E3737A" w:rsidRDefault="0010756D">
            <w:pPr>
              <w:pStyle w:val="a7"/>
              <w:spacing w:after="0" w:line="256" w:lineRule="auto"/>
              <w:jc w:val="center"/>
              <w:rPr>
                <w:lang w:val="uk-UA"/>
              </w:rPr>
            </w:pPr>
            <w:r w:rsidRPr="00E3737A">
              <w:rPr>
                <w:lang w:val="uk-UA"/>
              </w:rPr>
              <w:t>Напрями діяльності</w:t>
            </w:r>
          </w:p>
        </w:tc>
        <w:tc>
          <w:tcPr>
            <w:tcW w:w="3547" w:type="dxa"/>
            <w:tcBorders>
              <w:top w:val="single" w:sz="4" w:space="0" w:color="000000"/>
              <w:left w:val="single" w:sz="4" w:space="0" w:color="000000"/>
              <w:bottom w:val="single" w:sz="4" w:space="0" w:color="000000"/>
              <w:right w:val="nil"/>
            </w:tcBorders>
            <w:vAlign w:val="center"/>
            <w:hideMark/>
          </w:tcPr>
          <w:p w:rsidR="0010756D" w:rsidRPr="00E3737A" w:rsidRDefault="0010756D">
            <w:pPr>
              <w:pStyle w:val="a7"/>
              <w:spacing w:after="0" w:line="256" w:lineRule="auto"/>
              <w:jc w:val="center"/>
              <w:rPr>
                <w:lang w:val="uk-UA"/>
              </w:rPr>
            </w:pPr>
            <w:r w:rsidRPr="00E3737A">
              <w:rPr>
                <w:lang w:val="uk-UA"/>
              </w:rPr>
              <w:t>Перелік заходів</w:t>
            </w:r>
          </w:p>
        </w:tc>
        <w:tc>
          <w:tcPr>
            <w:tcW w:w="1276" w:type="dxa"/>
            <w:tcBorders>
              <w:top w:val="single" w:sz="4" w:space="0" w:color="000000"/>
              <w:left w:val="single" w:sz="4" w:space="0" w:color="000000"/>
              <w:bottom w:val="single" w:sz="4" w:space="0" w:color="000000"/>
              <w:right w:val="nil"/>
            </w:tcBorders>
            <w:vAlign w:val="center"/>
            <w:hideMark/>
          </w:tcPr>
          <w:p w:rsidR="0010756D" w:rsidRPr="00E3737A" w:rsidRDefault="0010756D">
            <w:pPr>
              <w:pStyle w:val="a7"/>
              <w:spacing w:after="0" w:line="256" w:lineRule="auto"/>
              <w:ind w:left="-108" w:right="-108"/>
              <w:jc w:val="center"/>
              <w:rPr>
                <w:lang w:val="uk-UA"/>
              </w:rPr>
            </w:pPr>
            <w:r w:rsidRPr="00E3737A">
              <w:rPr>
                <w:lang w:val="uk-UA"/>
              </w:rPr>
              <w:t>Строк</w:t>
            </w:r>
          </w:p>
          <w:p w:rsidR="0010756D" w:rsidRPr="00E3737A" w:rsidRDefault="0010756D">
            <w:pPr>
              <w:pStyle w:val="a7"/>
              <w:spacing w:after="0" w:line="256" w:lineRule="auto"/>
              <w:ind w:left="-108" w:right="-108"/>
              <w:jc w:val="center"/>
              <w:rPr>
                <w:lang w:val="uk-UA"/>
              </w:rPr>
            </w:pPr>
            <w:r w:rsidRPr="00E3737A">
              <w:rPr>
                <w:lang w:val="uk-UA"/>
              </w:rPr>
              <w:t>виконання</w:t>
            </w:r>
          </w:p>
        </w:tc>
        <w:tc>
          <w:tcPr>
            <w:tcW w:w="1986" w:type="dxa"/>
            <w:tcBorders>
              <w:top w:val="single" w:sz="4" w:space="0" w:color="000000"/>
              <w:left w:val="single" w:sz="4" w:space="0" w:color="000000"/>
              <w:bottom w:val="single" w:sz="4" w:space="0" w:color="000000"/>
              <w:right w:val="nil"/>
            </w:tcBorders>
            <w:vAlign w:val="center"/>
            <w:hideMark/>
          </w:tcPr>
          <w:p w:rsidR="0010756D" w:rsidRPr="00E3737A" w:rsidRDefault="0010756D">
            <w:pPr>
              <w:pStyle w:val="a7"/>
              <w:spacing w:after="0" w:line="256" w:lineRule="auto"/>
              <w:jc w:val="center"/>
              <w:rPr>
                <w:lang w:val="uk-UA"/>
              </w:rPr>
            </w:pPr>
            <w:r w:rsidRPr="00E3737A">
              <w:rPr>
                <w:lang w:val="uk-UA"/>
              </w:rPr>
              <w:t>Виконавці</w:t>
            </w:r>
          </w:p>
        </w:tc>
        <w:tc>
          <w:tcPr>
            <w:tcW w:w="2263" w:type="dxa"/>
            <w:tcBorders>
              <w:top w:val="single" w:sz="4" w:space="0" w:color="000000"/>
              <w:left w:val="single" w:sz="4" w:space="0" w:color="000000"/>
              <w:bottom w:val="single" w:sz="4" w:space="0" w:color="000000"/>
              <w:right w:val="single" w:sz="4" w:space="0" w:color="auto"/>
            </w:tcBorders>
            <w:vAlign w:val="center"/>
            <w:hideMark/>
          </w:tcPr>
          <w:p w:rsidR="0010756D" w:rsidRPr="00E3737A" w:rsidRDefault="0010756D">
            <w:pPr>
              <w:pStyle w:val="a7"/>
              <w:spacing w:after="0" w:line="256" w:lineRule="auto"/>
              <w:ind w:left="-108" w:right="-108"/>
              <w:jc w:val="center"/>
              <w:rPr>
                <w:lang w:val="uk-UA"/>
              </w:rPr>
            </w:pPr>
            <w:r w:rsidRPr="00E3737A">
              <w:rPr>
                <w:lang w:val="uk-UA"/>
              </w:rPr>
              <w:t>Джерела</w:t>
            </w:r>
          </w:p>
          <w:p w:rsidR="0010756D" w:rsidRPr="00E3737A" w:rsidRDefault="0010756D">
            <w:pPr>
              <w:pStyle w:val="a7"/>
              <w:spacing w:after="0" w:line="256" w:lineRule="auto"/>
              <w:ind w:left="-108" w:right="-108"/>
              <w:jc w:val="center"/>
              <w:rPr>
                <w:lang w:val="uk-UA"/>
              </w:rPr>
            </w:pPr>
            <w:r w:rsidRPr="00E3737A">
              <w:rPr>
                <w:lang w:val="uk-UA"/>
              </w:rPr>
              <w:t>фінансування</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10756D" w:rsidRPr="00E3737A" w:rsidRDefault="0010756D">
            <w:pPr>
              <w:rPr>
                <w:rFonts w:ascii="Times New Roman" w:hAnsi="Times New Roman" w:cs="Times New Roman"/>
                <w:sz w:val="24"/>
                <w:szCs w:val="24"/>
                <w:lang w:val="uk-UA"/>
              </w:rPr>
            </w:pPr>
            <w:r w:rsidRPr="00E3737A">
              <w:rPr>
                <w:rFonts w:ascii="Times New Roman" w:hAnsi="Times New Roman" w:cs="Times New Roman"/>
                <w:sz w:val="24"/>
                <w:szCs w:val="24"/>
                <w:lang w:val="uk-UA"/>
              </w:rPr>
              <w:t>Очікуваний результат</w:t>
            </w:r>
          </w:p>
        </w:tc>
      </w:tr>
      <w:tr w:rsidR="0010756D" w:rsidRPr="00E3737A" w:rsidTr="00E3737A">
        <w:trPr>
          <w:trHeight w:val="280"/>
        </w:trPr>
        <w:tc>
          <w:tcPr>
            <w:tcW w:w="426" w:type="dxa"/>
            <w:tcBorders>
              <w:top w:val="single" w:sz="4" w:space="0" w:color="000000"/>
              <w:left w:val="single" w:sz="4" w:space="0" w:color="000000"/>
              <w:bottom w:val="single" w:sz="4" w:space="0" w:color="000000"/>
              <w:right w:val="nil"/>
            </w:tcBorders>
          </w:tcPr>
          <w:p w:rsidR="0010756D" w:rsidRPr="00E3737A" w:rsidRDefault="0010756D">
            <w:pPr>
              <w:pStyle w:val="a7"/>
              <w:snapToGrid w:val="0"/>
              <w:spacing w:after="0" w:line="256" w:lineRule="auto"/>
              <w:jc w:val="center"/>
              <w:rPr>
                <w:lang w:val="uk-UA"/>
              </w:rPr>
            </w:pPr>
            <w:r w:rsidRPr="00E3737A">
              <w:rPr>
                <w:lang w:val="uk-UA"/>
              </w:rPr>
              <w:t>1.</w:t>
            </w:r>
          </w:p>
        </w:tc>
        <w:tc>
          <w:tcPr>
            <w:tcW w:w="1985" w:type="dxa"/>
            <w:tcBorders>
              <w:top w:val="single" w:sz="4" w:space="0" w:color="000000"/>
              <w:left w:val="single" w:sz="4" w:space="0" w:color="000000"/>
              <w:bottom w:val="single" w:sz="4" w:space="0" w:color="000000"/>
              <w:right w:val="nil"/>
            </w:tcBorders>
          </w:tcPr>
          <w:p w:rsidR="0010756D" w:rsidRPr="00E3737A" w:rsidRDefault="0010756D">
            <w:pPr>
              <w:pStyle w:val="a7"/>
              <w:spacing w:after="0" w:line="256" w:lineRule="auto"/>
              <w:jc w:val="center"/>
              <w:rPr>
                <w:lang w:val="uk-UA"/>
              </w:rPr>
            </w:pPr>
            <w:r w:rsidRPr="00E3737A">
              <w:rPr>
                <w:lang w:val="uk-UA"/>
              </w:rPr>
              <w:t>Проведення інформаційно-роз’яснювальної роботи</w:t>
            </w:r>
          </w:p>
        </w:tc>
        <w:tc>
          <w:tcPr>
            <w:tcW w:w="3547" w:type="dxa"/>
            <w:tcBorders>
              <w:top w:val="single" w:sz="4" w:space="0" w:color="000000"/>
              <w:left w:val="single" w:sz="4" w:space="0" w:color="000000"/>
              <w:bottom w:val="single" w:sz="4" w:space="0" w:color="000000"/>
              <w:right w:val="nil"/>
            </w:tcBorders>
            <w:hideMark/>
          </w:tcPr>
          <w:p w:rsidR="0010756D" w:rsidRPr="00E3737A" w:rsidRDefault="0010756D" w:rsidP="00B83759">
            <w:pPr>
              <w:pStyle w:val="a7"/>
              <w:numPr>
                <w:ilvl w:val="0"/>
                <w:numId w:val="5"/>
              </w:numPr>
              <w:spacing w:after="0" w:line="256" w:lineRule="auto"/>
              <w:rPr>
                <w:rFonts w:eastAsia="Times New Roman"/>
                <w:shd w:val="clear" w:color="auto" w:fill="FFFFFF" w:themeFill="background1"/>
                <w:lang w:val="uk-UA"/>
              </w:rPr>
            </w:pPr>
            <w:r w:rsidRPr="00E3737A">
              <w:rPr>
                <w:shd w:val="clear" w:color="auto" w:fill="FFFFFF" w:themeFill="background1"/>
                <w:lang w:val="uk-UA"/>
              </w:rPr>
              <w:t>Забезпечення роботи «гарячої лінії» з питань соціального захисту.</w:t>
            </w:r>
          </w:p>
        </w:tc>
        <w:tc>
          <w:tcPr>
            <w:tcW w:w="1276" w:type="dxa"/>
            <w:tcBorders>
              <w:top w:val="single" w:sz="4" w:space="0" w:color="000000"/>
              <w:left w:val="single" w:sz="4" w:space="0" w:color="000000"/>
              <w:bottom w:val="single" w:sz="4" w:space="0" w:color="000000"/>
              <w:right w:val="nil"/>
            </w:tcBorders>
            <w:hideMark/>
          </w:tcPr>
          <w:p w:rsidR="0010756D" w:rsidRPr="00E3737A" w:rsidRDefault="0010756D" w:rsidP="0010756D">
            <w:pPr>
              <w:pStyle w:val="a7"/>
              <w:spacing w:after="0" w:line="256" w:lineRule="auto"/>
              <w:rPr>
                <w:shd w:val="clear" w:color="auto" w:fill="FFFFFF" w:themeFill="background1"/>
              </w:rPr>
            </w:pPr>
            <w:r w:rsidRPr="00E3737A">
              <w:rPr>
                <w:shd w:val="clear" w:color="auto" w:fill="FFFFFF" w:themeFill="background1"/>
                <w:lang w:val="uk-UA"/>
              </w:rPr>
              <w:t>2026 рік</w:t>
            </w:r>
          </w:p>
        </w:tc>
        <w:tc>
          <w:tcPr>
            <w:tcW w:w="1986" w:type="dxa"/>
            <w:tcBorders>
              <w:top w:val="single" w:sz="4" w:space="0" w:color="000000"/>
              <w:left w:val="single" w:sz="4" w:space="0" w:color="000000"/>
              <w:bottom w:val="single" w:sz="4" w:space="0" w:color="000000"/>
              <w:right w:val="nil"/>
            </w:tcBorders>
            <w:hideMark/>
          </w:tcPr>
          <w:p w:rsidR="0010756D" w:rsidRPr="00E3737A" w:rsidRDefault="0010756D">
            <w:pPr>
              <w:pStyle w:val="a7"/>
              <w:tabs>
                <w:tab w:val="left" w:pos="-10989"/>
              </w:tabs>
              <w:spacing w:after="0" w:line="256" w:lineRule="auto"/>
              <w:ind w:left="-73" w:right="-143"/>
              <w:rPr>
                <w:shd w:val="clear" w:color="auto" w:fill="FFFFFF" w:themeFill="background1"/>
              </w:rPr>
            </w:pPr>
            <w:r w:rsidRPr="00E3737A">
              <w:rPr>
                <w:lang w:val="uk-UA"/>
              </w:rPr>
              <w:t>Відділ соціального захисту населення, Верховинський селищний центр соціальних служб, фахівці із супроводу ветеранів війни, демобілізованих осіб та членів їх сімей</w:t>
            </w:r>
          </w:p>
        </w:tc>
        <w:tc>
          <w:tcPr>
            <w:tcW w:w="2263" w:type="dxa"/>
            <w:tcBorders>
              <w:top w:val="single" w:sz="4" w:space="0" w:color="000000"/>
              <w:left w:val="single" w:sz="4" w:space="0" w:color="000000"/>
              <w:bottom w:val="single" w:sz="4" w:space="0" w:color="000000"/>
              <w:right w:val="nil"/>
            </w:tcBorders>
            <w:hideMark/>
          </w:tcPr>
          <w:p w:rsidR="0010756D" w:rsidRPr="00E3737A" w:rsidRDefault="0010756D" w:rsidP="0010756D">
            <w:pPr>
              <w:spacing w:line="256" w:lineRule="auto"/>
              <w:ind w:left="-73" w:right="-143"/>
              <w:rPr>
                <w:rFonts w:ascii="Times New Roman" w:eastAsia="Times New Roman" w:hAnsi="Times New Roman" w:cs="Times New Roman"/>
                <w:sz w:val="24"/>
                <w:szCs w:val="24"/>
                <w:shd w:val="clear" w:color="auto" w:fill="FFFFFF" w:themeFill="background1"/>
                <w:lang w:val="uk-UA"/>
              </w:rPr>
            </w:pPr>
            <w:r w:rsidRPr="00E3737A">
              <w:rPr>
                <w:rFonts w:ascii="Times New Roman" w:hAnsi="Times New Roman" w:cs="Times New Roman"/>
                <w:sz w:val="24"/>
                <w:szCs w:val="24"/>
                <w:shd w:val="clear" w:color="auto" w:fill="FFFFFF" w:themeFill="background1"/>
                <w:lang w:val="uk-UA"/>
              </w:rPr>
              <w:t>Фінансування не потребує</w:t>
            </w:r>
          </w:p>
        </w:tc>
        <w:tc>
          <w:tcPr>
            <w:tcW w:w="3543" w:type="dxa"/>
            <w:tcBorders>
              <w:top w:val="single" w:sz="4" w:space="0" w:color="000000"/>
              <w:left w:val="single" w:sz="4" w:space="0" w:color="000000"/>
              <w:bottom w:val="single" w:sz="4" w:space="0" w:color="000000"/>
              <w:right w:val="single" w:sz="4" w:space="0" w:color="000000"/>
            </w:tcBorders>
            <w:hideMark/>
          </w:tcPr>
          <w:p w:rsidR="0010756D" w:rsidRPr="00E3737A" w:rsidRDefault="0010756D">
            <w:pPr>
              <w:spacing w:line="256" w:lineRule="auto"/>
              <w:ind w:left="-73" w:right="-149"/>
              <w:rPr>
                <w:rFonts w:ascii="Times New Roman" w:eastAsia="Times New Roman" w:hAnsi="Times New Roman" w:cs="Times New Roman"/>
                <w:sz w:val="24"/>
                <w:szCs w:val="24"/>
                <w:lang w:val="uk-UA"/>
              </w:rPr>
            </w:pPr>
            <w:r w:rsidRPr="00E3737A">
              <w:rPr>
                <w:rFonts w:ascii="Times New Roman" w:hAnsi="Times New Roman" w:cs="Times New Roman"/>
                <w:sz w:val="24"/>
                <w:szCs w:val="24"/>
                <w:lang w:val="uk-UA"/>
              </w:rPr>
              <w:t xml:space="preserve">Надання </w:t>
            </w:r>
            <w:proofErr w:type="spellStart"/>
            <w:r w:rsidRPr="00E3737A">
              <w:rPr>
                <w:rFonts w:ascii="Times New Roman" w:hAnsi="Times New Roman" w:cs="Times New Roman"/>
                <w:sz w:val="24"/>
                <w:szCs w:val="24"/>
                <w:lang w:val="uk-UA"/>
              </w:rPr>
              <w:t>консульта-тивної</w:t>
            </w:r>
            <w:proofErr w:type="spellEnd"/>
            <w:r w:rsidRPr="00E3737A">
              <w:rPr>
                <w:rFonts w:ascii="Times New Roman" w:hAnsi="Times New Roman" w:cs="Times New Roman"/>
                <w:sz w:val="24"/>
                <w:szCs w:val="24"/>
                <w:lang w:val="uk-UA"/>
              </w:rPr>
              <w:t xml:space="preserve"> допомоги щодо вирішення проблем</w:t>
            </w:r>
          </w:p>
        </w:tc>
      </w:tr>
      <w:tr w:rsidR="0010756D" w:rsidRPr="00E3737A" w:rsidTr="00E3737A">
        <w:trPr>
          <w:trHeight w:val="280"/>
        </w:trPr>
        <w:tc>
          <w:tcPr>
            <w:tcW w:w="426" w:type="dxa"/>
            <w:tcBorders>
              <w:top w:val="single" w:sz="4" w:space="0" w:color="000000"/>
              <w:left w:val="single" w:sz="4" w:space="0" w:color="000000"/>
              <w:bottom w:val="single" w:sz="4" w:space="0" w:color="000000"/>
              <w:right w:val="nil"/>
            </w:tcBorders>
          </w:tcPr>
          <w:p w:rsidR="0010756D" w:rsidRPr="00E3737A" w:rsidRDefault="0010756D">
            <w:pPr>
              <w:pStyle w:val="a7"/>
              <w:snapToGrid w:val="0"/>
              <w:spacing w:after="0" w:line="256" w:lineRule="auto"/>
              <w:rPr>
                <w:rFonts w:eastAsia="Times New Roman"/>
                <w:lang w:val="uk-UA"/>
              </w:rPr>
            </w:pPr>
          </w:p>
        </w:tc>
        <w:tc>
          <w:tcPr>
            <w:tcW w:w="1985" w:type="dxa"/>
            <w:tcBorders>
              <w:top w:val="single" w:sz="4" w:space="0" w:color="000000"/>
              <w:left w:val="single" w:sz="4" w:space="0" w:color="000000"/>
              <w:bottom w:val="single" w:sz="4" w:space="0" w:color="000000"/>
              <w:right w:val="nil"/>
            </w:tcBorders>
          </w:tcPr>
          <w:p w:rsidR="0010756D" w:rsidRPr="00E3737A" w:rsidRDefault="0010756D">
            <w:pPr>
              <w:pStyle w:val="a7"/>
              <w:spacing w:after="0" w:line="256" w:lineRule="auto"/>
              <w:jc w:val="both"/>
              <w:rPr>
                <w:lang w:val="uk-UA"/>
              </w:rPr>
            </w:pPr>
          </w:p>
        </w:tc>
        <w:tc>
          <w:tcPr>
            <w:tcW w:w="3547" w:type="dxa"/>
            <w:tcBorders>
              <w:top w:val="single" w:sz="4" w:space="0" w:color="000000"/>
              <w:left w:val="single" w:sz="4" w:space="0" w:color="000000"/>
              <w:bottom w:val="single" w:sz="4" w:space="0" w:color="000000"/>
              <w:right w:val="nil"/>
            </w:tcBorders>
            <w:hideMark/>
          </w:tcPr>
          <w:p w:rsidR="0010756D" w:rsidRPr="00E3737A" w:rsidRDefault="0010756D" w:rsidP="0010756D">
            <w:pPr>
              <w:pStyle w:val="a7"/>
              <w:numPr>
                <w:ilvl w:val="0"/>
                <w:numId w:val="5"/>
              </w:numPr>
              <w:spacing w:after="0" w:line="256" w:lineRule="auto"/>
              <w:rPr>
                <w:shd w:val="clear" w:color="auto" w:fill="FFFFFF" w:themeFill="background1"/>
                <w:lang w:val="uk-UA"/>
              </w:rPr>
            </w:pPr>
            <w:r w:rsidRPr="00E3737A">
              <w:rPr>
                <w:rStyle w:val="FontStyle22"/>
                <w:sz w:val="24"/>
                <w:szCs w:val="24"/>
                <w:shd w:val="clear" w:color="auto" w:fill="FFFFFF" w:themeFill="background1"/>
                <w:lang w:val="uk-UA"/>
              </w:rPr>
              <w:t xml:space="preserve">Проведення широкої інформаційно-роз’яснювальної роботи з </w:t>
            </w:r>
            <w:r w:rsidRPr="00E3737A">
              <w:rPr>
                <w:rStyle w:val="FontStyle22"/>
                <w:sz w:val="24"/>
                <w:szCs w:val="24"/>
                <w:shd w:val="clear" w:color="auto" w:fill="FFFFFF" w:themeFill="background1"/>
                <w:lang w:val="uk-UA"/>
              </w:rPr>
              <w:lastRenderedPageBreak/>
              <w:t>питань матеріальної, соціальної, юридичної , медичної та психологічної підтримки</w:t>
            </w:r>
          </w:p>
        </w:tc>
        <w:tc>
          <w:tcPr>
            <w:tcW w:w="1276" w:type="dxa"/>
            <w:tcBorders>
              <w:top w:val="single" w:sz="4" w:space="0" w:color="000000"/>
              <w:left w:val="single" w:sz="4" w:space="0" w:color="000000"/>
              <w:bottom w:val="single" w:sz="4" w:space="0" w:color="000000"/>
              <w:right w:val="nil"/>
            </w:tcBorders>
            <w:hideMark/>
          </w:tcPr>
          <w:p w:rsidR="0010756D" w:rsidRPr="00E3737A" w:rsidRDefault="0010756D" w:rsidP="0010756D">
            <w:pPr>
              <w:pStyle w:val="a7"/>
              <w:spacing w:after="0" w:line="256" w:lineRule="auto"/>
              <w:rPr>
                <w:shd w:val="clear" w:color="auto" w:fill="FFFFFF" w:themeFill="background1"/>
              </w:rPr>
            </w:pPr>
            <w:r w:rsidRPr="00E3737A">
              <w:rPr>
                <w:shd w:val="clear" w:color="auto" w:fill="FFFFFF" w:themeFill="background1"/>
                <w:lang w:val="uk-UA"/>
              </w:rPr>
              <w:lastRenderedPageBreak/>
              <w:t>2026 рік</w:t>
            </w:r>
          </w:p>
        </w:tc>
        <w:tc>
          <w:tcPr>
            <w:tcW w:w="1986" w:type="dxa"/>
            <w:tcBorders>
              <w:top w:val="single" w:sz="4" w:space="0" w:color="000000"/>
              <w:left w:val="single" w:sz="4" w:space="0" w:color="000000"/>
              <w:bottom w:val="single" w:sz="4" w:space="0" w:color="000000"/>
              <w:right w:val="nil"/>
            </w:tcBorders>
            <w:hideMark/>
          </w:tcPr>
          <w:p w:rsidR="0010756D" w:rsidRPr="00E3737A" w:rsidRDefault="0010756D">
            <w:pPr>
              <w:pStyle w:val="a7"/>
              <w:tabs>
                <w:tab w:val="left" w:pos="-10989"/>
              </w:tabs>
              <w:spacing w:after="0" w:line="256" w:lineRule="auto"/>
              <w:ind w:left="-73" w:right="-143"/>
              <w:rPr>
                <w:shd w:val="clear" w:color="auto" w:fill="FFFFFF" w:themeFill="background1"/>
              </w:rPr>
            </w:pPr>
            <w:r w:rsidRPr="00E3737A">
              <w:rPr>
                <w:lang w:val="uk-UA"/>
              </w:rPr>
              <w:t xml:space="preserve">Відділ соціального захисту населення, </w:t>
            </w:r>
            <w:r w:rsidR="00CF76B6" w:rsidRPr="00E3737A">
              <w:rPr>
                <w:lang w:val="uk-UA"/>
              </w:rPr>
              <w:t xml:space="preserve">Верховинський </w:t>
            </w:r>
            <w:r w:rsidR="00CF76B6" w:rsidRPr="00E3737A">
              <w:rPr>
                <w:lang w:val="uk-UA"/>
              </w:rPr>
              <w:lastRenderedPageBreak/>
              <w:t>селищний центр соціальних служб, фахівці із супроводу ветеранів війни, демобілізованих осіб та членів їх сімей</w:t>
            </w:r>
          </w:p>
        </w:tc>
        <w:tc>
          <w:tcPr>
            <w:tcW w:w="2263" w:type="dxa"/>
            <w:tcBorders>
              <w:top w:val="single" w:sz="4" w:space="0" w:color="000000"/>
              <w:left w:val="single" w:sz="4" w:space="0" w:color="000000"/>
              <w:bottom w:val="single" w:sz="4" w:space="0" w:color="000000"/>
              <w:right w:val="nil"/>
            </w:tcBorders>
            <w:hideMark/>
          </w:tcPr>
          <w:p w:rsidR="0010756D" w:rsidRPr="00E3737A" w:rsidRDefault="00CF76B6" w:rsidP="00CF76B6">
            <w:pPr>
              <w:pStyle w:val="a7"/>
              <w:spacing w:after="0" w:line="256" w:lineRule="auto"/>
              <w:ind w:left="-73" w:right="-143"/>
              <w:rPr>
                <w:rFonts w:eastAsia="Times New Roman"/>
                <w:shd w:val="clear" w:color="auto" w:fill="FFFFFF" w:themeFill="background1"/>
                <w:lang w:val="uk-UA"/>
              </w:rPr>
            </w:pPr>
            <w:r w:rsidRPr="00E3737A">
              <w:rPr>
                <w:shd w:val="clear" w:color="auto" w:fill="FFFFFF" w:themeFill="background1"/>
                <w:lang w:val="uk-UA"/>
              </w:rPr>
              <w:lastRenderedPageBreak/>
              <w:t>Фінансування не потребує</w:t>
            </w:r>
          </w:p>
        </w:tc>
        <w:tc>
          <w:tcPr>
            <w:tcW w:w="3543" w:type="dxa"/>
            <w:tcBorders>
              <w:top w:val="single" w:sz="4" w:space="0" w:color="000000"/>
              <w:left w:val="single" w:sz="4" w:space="0" w:color="000000"/>
              <w:bottom w:val="single" w:sz="4" w:space="0" w:color="000000"/>
              <w:right w:val="single" w:sz="4" w:space="0" w:color="000000"/>
            </w:tcBorders>
          </w:tcPr>
          <w:p w:rsidR="0010756D" w:rsidRPr="00E3737A" w:rsidRDefault="00CF76B6" w:rsidP="00CF76B6">
            <w:pPr>
              <w:spacing w:line="256" w:lineRule="auto"/>
              <w:ind w:left="-73" w:right="-149"/>
              <w:rPr>
                <w:sz w:val="24"/>
                <w:szCs w:val="24"/>
                <w:lang w:val="uk-UA"/>
              </w:rPr>
            </w:pPr>
            <w:r w:rsidRPr="00E3737A">
              <w:rPr>
                <w:rFonts w:ascii="Times New Roman" w:hAnsi="Times New Roman" w:cs="Times New Roman"/>
                <w:sz w:val="24"/>
                <w:szCs w:val="24"/>
                <w:lang w:val="uk-UA"/>
              </w:rPr>
              <w:t xml:space="preserve">Надання </w:t>
            </w:r>
            <w:proofErr w:type="spellStart"/>
            <w:r w:rsidRPr="00E3737A">
              <w:rPr>
                <w:rFonts w:ascii="Times New Roman" w:hAnsi="Times New Roman" w:cs="Times New Roman"/>
                <w:sz w:val="24"/>
                <w:szCs w:val="24"/>
                <w:lang w:val="uk-UA"/>
              </w:rPr>
              <w:t>консульта-тивної</w:t>
            </w:r>
            <w:proofErr w:type="spellEnd"/>
            <w:r w:rsidRPr="00E3737A">
              <w:rPr>
                <w:rFonts w:ascii="Times New Roman" w:hAnsi="Times New Roman" w:cs="Times New Roman"/>
                <w:sz w:val="24"/>
                <w:szCs w:val="24"/>
                <w:lang w:val="uk-UA"/>
              </w:rPr>
              <w:t xml:space="preserve"> допомоги щодо вирішення проблем</w:t>
            </w:r>
          </w:p>
        </w:tc>
      </w:tr>
      <w:tr w:rsidR="0010756D" w:rsidRPr="00E3737A" w:rsidTr="00E3737A">
        <w:trPr>
          <w:trHeight w:val="280"/>
        </w:trPr>
        <w:tc>
          <w:tcPr>
            <w:tcW w:w="426" w:type="dxa"/>
            <w:tcBorders>
              <w:top w:val="single" w:sz="4" w:space="0" w:color="000000"/>
              <w:left w:val="single" w:sz="4" w:space="0" w:color="000000"/>
              <w:bottom w:val="single" w:sz="4" w:space="0" w:color="000000"/>
              <w:right w:val="nil"/>
            </w:tcBorders>
          </w:tcPr>
          <w:p w:rsidR="0010756D" w:rsidRPr="00E3737A" w:rsidRDefault="0010756D">
            <w:pPr>
              <w:pStyle w:val="a7"/>
              <w:snapToGrid w:val="0"/>
              <w:spacing w:after="0" w:line="256" w:lineRule="auto"/>
              <w:jc w:val="center"/>
              <w:rPr>
                <w:lang w:val="uk-UA"/>
              </w:rPr>
            </w:pPr>
          </w:p>
        </w:tc>
        <w:tc>
          <w:tcPr>
            <w:tcW w:w="1985" w:type="dxa"/>
            <w:tcBorders>
              <w:top w:val="single" w:sz="4" w:space="0" w:color="000000"/>
              <w:left w:val="single" w:sz="4" w:space="0" w:color="000000"/>
              <w:bottom w:val="single" w:sz="4" w:space="0" w:color="000000"/>
              <w:right w:val="nil"/>
            </w:tcBorders>
          </w:tcPr>
          <w:p w:rsidR="0010756D" w:rsidRPr="00E3737A" w:rsidRDefault="0010756D">
            <w:pPr>
              <w:pStyle w:val="a7"/>
              <w:spacing w:after="0" w:line="256" w:lineRule="auto"/>
              <w:jc w:val="center"/>
              <w:rPr>
                <w:lang w:val="uk-UA"/>
              </w:rPr>
            </w:pPr>
          </w:p>
        </w:tc>
        <w:tc>
          <w:tcPr>
            <w:tcW w:w="3547" w:type="dxa"/>
            <w:tcBorders>
              <w:top w:val="single" w:sz="4" w:space="0" w:color="000000"/>
              <w:left w:val="single" w:sz="4" w:space="0" w:color="000000"/>
              <w:bottom w:val="single" w:sz="4" w:space="0" w:color="000000"/>
              <w:right w:val="nil"/>
            </w:tcBorders>
            <w:hideMark/>
          </w:tcPr>
          <w:p w:rsidR="00CF76B6" w:rsidRPr="00E3737A" w:rsidRDefault="00CF76B6" w:rsidP="00602D6B">
            <w:pPr>
              <w:pStyle w:val="a7"/>
              <w:numPr>
                <w:ilvl w:val="0"/>
                <w:numId w:val="5"/>
              </w:numPr>
              <w:spacing w:after="0" w:line="256" w:lineRule="auto"/>
              <w:rPr>
                <w:shd w:val="clear" w:color="auto" w:fill="FFFFFF" w:themeFill="background1"/>
                <w:lang w:val="uk-UA"/>
              </w:rPr>
            </w:pPr>
            <w:r w:rsidRPr="00E3737A">
              <w:rPr>
                <w:shd w:val="clear" w:color="auto" w:fill="FFFFFF" w:themeFill="background1"/>
                <w:lang w:val="uk-UA"/>
              </w:rPr>
              <w:t>Забезпечення інформаційного супроводу публічних, організаційно-масових, культурно-просвітницьких та інформаційно-роз’яснювальних заходів відповідної тематики</w:t>
            </w:r>
          </w:p>
          <w:p w:rsidR="0010756D" w:rsidRPr="00E3737A" w:rsidRDefault="0010756D">
            <w:pPr>
              <w:pStyle w:val="a7"/>
              <w:spacing w:after="0" w:line="256" w:lineRule="auto"/>
              <w:ind w:left="360"/>
              <w:rPr>
                <w:shd w:val="clear" w:color="auto" w:fill="FFFFFF" w:themeFill="background1"/>
                <w:lang w:val="uk-UA"/>
              </w:rPr>
            </w:pPr>
          </w:p>
        </w:tc>
        <w:tc>
          <w:tcPr>
            <w:tcW w:w="1276" w:type="dxa"/>
            <w:tcBorders>
              <w:top w:val="single" w:sz="4" w:space="0" w:color="000000"/>
              <w:left w:val="single" w:sz="4" w:space="0" w:color="000000"/>
              <w:bottom w:val="single" w:sz="4" w:space="0" w:color="000000"/>
              <w:right w:val="nil"/>
            </w:tcBorders>
            <w:hideMark/>
          </w:tcPr>
          <w:p w:rsidR="0010756D" w:rsidRPr="00E3737A" w:rsidRDefault="0010756D" w:rsidP="00CF76B6">
            <w:pPr>
              <w:pStyle w:val="a7"/>
              <w:spacing w:after="0" w:line="256" w:lineRule="auto"/>
              <w:rPr>
                <w:shd w:val="clear" w:color="auto" w:fill="FFFFFF" w:themeFill="background1"/>
              </w:rPr>
            </w:pPr>
            <w:r w:rsidRPr="00E3737A">
              <w:rPr>
                <w:shd w:val="clear" w:color="auto" w:fill="FFFFFF" w:themeFill="background1"/>
                <w:lang w:val="uk-UA"/>
              </w:rPr>
              <w:t>202</w:t>
            </w:r>
            <w:r w:rsidR="00CF76B6" w:rsidRPr="00E3737A">
              <w:rPr>
                <w:shd w:val="clear" w:color="auto" w:fill="FFFFFF" w:themeFill="background1"/>
                <w:lang w:val="uk-UA"/>
              </w:rPr>
              <w:t>6</w:t>
            </w:r>
            <w:r w:rsidRPr="00E3737A">
              <w:rPr>
                <w:shd w:val="clear" w:color="auto" w:fill="FFFFFF" w:themeFill="background1"/>
                <w:lang w:val="uk-UA"/>
              </w:rPr>
              <w:t xml:space="preserve"> рік</w:t>
            </w:r>
          </w:p>
        </w:tc>
        <w:tc>
          <w:tcPr>
            <w:tcW w:w="1986" w:type="dxa"/>
            <w:tcBorders>
              <w:top w:val="single" w:sz="4" w:space="0" w:color="000000"/>
              <w:left w:val="single" w:sz="4" w:space="0" w:color="000000"/>
              <w:bottom w:val="single" w:sz="4" w:space="0" w:color="000000"/>
              <w:right w:val="nil"/>
            </w:tcBorders>
            <w:hideMark/>
          </w:tcPr>
          <w:p w:rsidR="0010756D" w:rsidRPr="00E3737A" w:rsidRDefault="0010756D" w:rsidP="00CF76B6">
            <w:pPr>
              <w:pStyle w:val="a7"/>
              <w:tabs>
                <w:tab w:val="left" w:pos="-10989"/>
              </w:tabs>
              <w:spacing w:after="0" w:line="256" w:lineRule="auto"/>
              <w:ind w:left="-73" w:right="-143"/>
              <w:rPr>
                <w:shd w:val="clear" w:color="auto" w:fill="FFFFFF" w:themeFill="background1"/>
              </w:rPr>
            </w:pPr>
            <w:r w:rsidRPr="00E3737A">
              <w:rPr>
                <w:lang w:val="uk-UA"/>
              </w:rPr>
              <w:t xml:space="preserve">Відділ соціального захисту населення, </w:t>
            </w:r>
            <w:r w:rsidR="00CF76B6" w:rsidRPr="00E3737A">
              <w:rPr>
                <w:lang w:val="uk-UA"/>
              </w:rPr>
              <w:t>Верховинський селищний центр соціальних служб, фахівці із супроводу ветеранів війни, демобілізованих осіб та членів їх сімей, відділ культури, відділ освіти, молоді та спорту</w:t>
            </w:r>
          </w:p>
        </w:tc>
        <w:tc>
          <w:tcPr>
            <w:tcW w:w="2263" w:type="dxa"/>
            <w:tcBorders>
              <w:top w:val="single" w:sz="4" w:space="0" w:color="000000"/>
              <w:left w:val="single" w:sz="4" w:space="0" w:color="000000"/>
              <w:bottom w:val="single" w:sz="4" w:space="0" w:color="000000"/>
              <w:right w:val="nil"/>
            </w:tcBorders>
            <w:hideMark/>
          </w:tcPr>
          <w:p w:rsidR="0010756D" w:rsidRPr="00E3737A" w:rsidRDefault="00CF76B6">
            <w:pPr>
              <w:pStyle w:val="a7"/>
              <w:spacing w:after="0" w:line="256" w:lineRule="auto"/>
              <w:ind w:left="-73" w:right="-143"/>
              <w:rPr>
                <w:rFonts w:eastAsia="Times New Roman"/>
                <w:shd w:val="clear" w:color="auto" w:fill="FFFFFF" w:themeFill="background1"/>
                <w:lang w:val="uk-UA"/>
              </w:rPr>
            </w:pPr>
            <w:r w:rsidRPr="00E3737A">
              <w:rPr>
                <w:rFonts w:eastAsia="Times New Roman"/>
                <w:shd w:val="clear" w:color="auto" w:fill="FFFFFF" w:themeFill="background1"/>
                <w:lang w:val="uk-UA"/>
              </w:rPr>
              <w:t>Фінансування не потребує</w:t>
            </w:r>
          </w:p>
        </w:tc>
        <w:tc>
          <w:tcPr>
            <w:tcW w:w="3543" w:type="dxa"/>
            <w:tcBorders>
              <w:top w:val="single" w:sz="4" w:space="0" w:color="000000"/>
              <w:left w:val="single" w:sz="4" w:space="0" w:color="000000"/>
              <w:bottom w:val="single" w:sz="4" w:space="0" w:color="000000"/>
              <w:right w:val="single" w:sz="4" w:space="0" w:color="000000"/>
            </w:tcBorders>
            <w:hideMark/>
          </w:tcPr>
          <w:p w:rsidR="0010756D" w:rsidRPr="00E3737A" w:rsidRDefault="00CF76B6" w:rsidP="00CF76B6">
            <w:pPr>
              <w:pStyle w:val="a7"/>
              <w:snapToGrid w:val="0"/>
              <w:spacing w:after="0" w:line="256" w:lineRule="auto"/>
              <w:ind w:left="-73" w:right="-149"/>
              <w:rPr>
                <w:lang w:val="uk-UA"/>
              </w:rPr>
            </w:pPr>
            <w:r w:rsidRPr="00E3737A">
              <w:rPr>
                <w:lang w:val="uk-UA"/>
              </w:rPr>
              <w:t xml:space="preserve">Інформування через інтернет ресурси, висвітлення проведення тематичних заходів </w:t>
            </w:r>
            <w:r w:rsidR="0010756D" w:rsidRPr="00E3737A">
              <w:rPr>
                <w:lang w:val="uk-UA"/>
              </w:rPr>
              <w:t xml:space="preserve"> </w:t>
            </w:r>
          </w:p>
        </w:tc>
      </w:tr>
      <w:tr w:rsidR="0010756D" w:rsidRPr="00E3737A" w:rsidTr="00E3737A">
        <w:trPr>
          <w:trHeight w:val="280"/>
        </w:trPr>
        <w:tc>
          <w:tcPr>
            <w:tcW w:w="426" w:type="dxa"/>
            <w:tcBorders>
              <w:top w:val="single" w:sz="4" w:space="0" w:color="000000"/>
              <w:left w:val="single" w:sz="4" w:space="0" w:color="000000"/>
              <w:bottom w:val="single" w:sz="4" w:space="0" w:color="000000"/>
              <w:right w:val="nil"/>
            </w:tcBorders>
            <w:hideMark/>
          </w:tcPr>
          <w:p w:rsidR="0010756D" w:rsidRPr="00E3737A" w:rsidRDefault="0010756D">
            <w:pPr>
              <w:pStyle w:val="a7"/>
              <w:snapToGrid w:val="0"/>
              <w:spacing w:after="0" w:line="256" w:lineRule="auto"/>
              <w:jc w:val="center"/>
              <w:rPr>
                <w:lang w:val="uk-UA"/>
              </w:rPr>
            </w:pPr>
            <w:r w:rsidRPr="00E3737A">
              <w:rPr>
                <w:lang w:val="uk-UA"/>
              </w:rPr>
              <w:t>3.</w:t>
            </w:r>
          </w:p>
        </w:tc>
        <w:tc>
          <w:tcPr>
            <w:tcW w:w="1985" w:type="dxa"/>
            <w:tcBorders>
              <w:top w:val="single" w:sz="4" w:space="0" w:color="000000"/>
              <w:left w:val="single" w:sz="4" w:space="0" w:color="000000"/>
              <w:bottom w:val="single" w:sz="4" w:space="0" w:color="000000"/>
              <w:right w:val="nil"/>
            </w:tcBorders>
            <w:hideMark/>
          </w:tcPr>
          <w:p w:rsidR="0010756D" w:rsidRPr="00E3737A" w:rsidRDefault="0010756D">
            <w:pPr>
              <w:pStyle w:val="a7"/>
              <w:spacing w:after="0" w:line="256" w:lineRule="auto"/>
              <w:jc w:val="center"/>
              <w:rPr>
                <w:lang w:val="uk-UA"/>
              </w:rPr>
            </w:pPr>
            <w:r w:rsidRPr="00E3737A">
              <w:rPr>
                <w:lang w:val="uk-UA"/>
              </w:rPr>
              <w:t>Надання пільг</w:t>
            </w:r>
          </w:p>
        </w:tc>
        <w:tc>
          <w:tcPr>
            <w:tcW w:w="3547" w:type="dxa"/>
            <w:tcBorders>
              <w:top w:val="single" w:sz="4" w:space="0" w:color="000000"/>
              <w:left w:val="single" w:sz="4" w:space="0" w:color="000000"/>
              <w:bottom w:val="single" w:sz="4" w:space="0" w:color="000000"/>
              <w:right w:val="nil"/>
            </w:tcBorders>
            <w:hideMark/>
          </w:tcPr>
          <w:p w:rsidR="0010756D" w:rsidRPr="00E3737A" w:rsidRDefault="0010756D" w:rsidP="00B83759">
            <w:pPr>
              <w:pStyle w:val="a3"/>
              <w:widowControl w:val="0"/>
              <w:numPr>
                <w:ilvl w:val="0"/>
                <w:numId w:val="7"/>
              </w:numPr>
              <w:suppressAutoHyphens/>
              <w:spacing w:after="0" w:line="256" w:lineRule="auto"/>
              <w:rPr>
                <w:rFonts w:ascii="Times New Roman" w:eastAsia="Times New Roman" w:hAnsi="Times New Roman" w:cs="Times New Roman"/>
                <w:sz w:val="24"/>
                <w:szCs w:val="24"/>
                <w:shd w:val="clear" w:color="auto" w:fill="FFFFFF" w:themeFill="background1"/>
                <w:lang w:val="uk-UA"/>
              </w:rPr>
            </w:pPr>
            <w:r w:rsidRPr="00E3737A">
              <w:rPr>
                <w:rFonts w:ascii="Times New Roman" w:hAnsi="Times New Roman" w:cs="Times New Roman"/>
                <w:sz w:val="24"/>
                <w:szCs w:val="24"/>
                <w:shd w:val="clear" w:color="auto" w:fill="FFFFFF" w:themeFill="background1"/>
                <w:lang w:val="uk-UA"/>
              </w:rPr>
              <w:t>Забезпечення першочергового влаштування  у заклади дошкільної освіти:</w:t>
            </w:r>
          </w:p>
          <w:p w:rsidR="00581722" w:rsidRPr="00E3737A" w:rsidRDefault="0010756D">
            <w:pPr>
              <w:pStyle w:val="a3"/>
              <w:spacing w:line="256" w:lineRule="auto"/>
              <w:ind w:left="360"/>
              <w:rPr>
                <w:rFonts w:ascii="Times New Roman" w:hAnsi="Times New Roman" w:cs="Times New Roman"/>
                <w:sz w:val="24"/>
                <w:szCs w:val="24"/>
                <w:shd w:val="clear" w:color="auto" w:fill="FFFFFF" w:themeFill="background1"/>
                <w:lang w:val="uk-UA"/>
              </w:rPr>
            </w:pPr>
            <w:r w:rsidRPr="00E3737A">
              <w:rPr>
                <w:rFonts w:ascii="Times New Roman" w:hAnsi="Times New Roman" w:cs="Times New Roman"/>
                <w:sz w:val="24"/>
                <w:szCs w:val="24"/>
                <w:shd w:val="clear" w:color="auto" w:fill="FFFFFF" w:themeFill="background1"/>
                <w:lang w:val="uk-UA"/>
              </w:rPr>
              <w:t xml:space="preserve">- дітей </w:t>
            </w:r>
            <w:r w:rsidR="00581722" w:rsidRPr="00E3737A">
              <w:rPr>
                <w:rFonts w:ascii="Times New Roman" w:hAnsi="Times New Roman" w:cs="Times New Roman"/>
                <w:sz w:val="24"/>
                <w:szCs w:val="24"/>
                <w:shd w:val="clear" w:color="auto" w:fill="FFFFFF" w:themeFill="background1"/>
                <w:lang w:val="uk-UA"/>
              </w:rPr>
              <w:t>ветеранів війни;</w:t>
            </w:r>
          </w:p>
          <w:p w:rsidR="0010756D" w:rsidRPr="00E3737A" w:rsidRDefault="00581722">
            <w:pPr>
              <w:pStyle w:val="a3"/>
              <w:spacing w:line="256" w:lineRule="auto"/>
              <w:ind w:left="360"/>
              <w:rPr>
                <w:rFonts w:ascii="Times New Roman" w:eastAsia="Times New Roman" w:hAnsi="Times New Roman" w:cs="Times New Roman"/>
                <w:sz w:val="24"/>
                <w:szCs w:val="24"/>
                <w:shd w:val="clear" w:color="auto" w:fill="FFFFFF" w:themeFill="background1"/>
                <w:lang w:val="uk-UA"/>
              </w:rPr>
            </w:pPr>
            <w:r w:rsidRPr="00E3737A">
              <w:rPr>
                <w:rFonts w:ascii="Times New Roman" w:hAnsi="Times New Roman" w:cs="Times New Roman"/>
                <w:sz w:val="24"/>
                <w:szCs w:val="24"/>
                <w:shd w:val="clear" w:color="auto" w:fill="FFFFFF" w:themeFill="background1"/>
                <w:lang w:val="uk-UA"/>
              </w:rPr>
              <w:t xml:space="preserve">- дітей </w:t>
            </w:r>
            <w:r w:rsidR="0010756D" w:rsidRPr="00E3737A">
              <w:rPr>
                <w:rFonts w:ascii="Times New Roman" w:hAnsi="Times New Roman" w:cs="Times New Roman"/>
                <w:sz w:val="24"/>
                <w:szCs w:val="24"/>
                <w:shd w:val="clear" w:color="auto" w:fill="FFFFFF" w:themeFill="background1"/>
                <w:lang w:val="uk-UA"/>
              </w:rPr>
              <w:t>учасників бойових дій;</w:t>
            </w:r>
          </w:p>
          <w:p w:rsidR="0010756D" w:rsidRPr="00E3737A" w:rsidRDefault="0010756D">
            <w:pPr>
              <w:pStyle w:val="a3"/>
              <w:spacing w:line="256" w:lineRule="auto"/>
              <w:ind w:left="360"/>
              <w:rPr>
                <w:rFonts w:ascii="Times New Roman" w:eastAsia="Andale Sans UI" w:hAnsi="Times New Roman" w:cs="Times New Roman"/>
                <w:sz w:val="24"/>
                <w:szCs w:val="24"/>
                <w:shd w:val="clear" w:color="auto" w:fill="FFFFFF" w:themeFill="background1"/>
                <w:lang w:val="uk-UA"/>
              </w:rPr>
            </w:pPr>
            <w:r w:rsidRPr="00E3737A">
              <w:rPr>
                <w:rFonts w:ascii="Times New Roman" w:hAnsi="Times New Roman" w:cs="Times New Roman"/>
                <w:sz w:val="24"/>
                <w:szCs w:val="24"/>
                <w:shd w:val="clear" w:color="auto" w:fill="FFFFFF" w:themeFill="background1"/>
                <w:lang w:val="uk-UA"/>
              </w:rPr>
              <w:t>- дітей бійців-добровольців;</w:t>
            </w:r>
          </w:p>
          <w:p w:rsidR="0010756D" w:rsidRPr="00E3737A" w:rsidRDefault="0010756D">
            <w:pPr>
              <w:pStyle w:val="a3"/>
              <w:spacing w:line="256" w:lineRule="auto"/>
              <w:ind w:left="360"/>
              <w:rPr>
                <w:rFonts w:ascii="Times New Roman" w:hAnsi="Times New Roman" w:cs="Times New Roman"/>
                <w:sz w:val="24"/>
                <w:szCs w:val="24"/>
                <w:shd w:val="clear" w:color="auto" w:fill="FFFFFF" w:themeFill="background1"/>
                <w:lang w:val="uk-UA"/>
              </w:rPr>
            </w:pPr>
            <w:r w:rsidRPr="00E3737A">
              <w:rPr>
                <w:rFonts w:ascii="Times New Roman" w:hAnsi="Times New Roman" w:cs="Times New Roman"/>
                <w:sz w:val="24"/>
                <w:szCs w:val="24"/>
                <w:shd w:val="clear" w:color="auto" w:fill="FFFFFF" w:themeFill="background1"/>
                <w:lang w:val="uk-UA"/>
              </w:rPr>
              <w:t>- дітей осіб з інвалідністю;</w:t>
            </w:r>
          </w:p>
          <w:p w:rsidR="0010756D" w:rsidRPr="00E3737A" w:rsidRDefault="0010756D">
            <w:pPr>
              <w:pStyle w:val="a3"/>
              <w:spacing w:line="256" w:lineRule="auto"/>
              <w:ind w:left="360"/>
              <w:rPr>
                <w:rFonts w:ascii="Times New Roman" w:hAnsi="Times New Roman" w:cs="Times New Roman"/>
                <w:sz w:val="24"/>
                <w:szCs w:val="24"/>
                <w:shd w:val="clear" w:color="auto" w:fill="FFFFFF" w:themeFill="background1"/>
                <w:lang w:val="uk-UA"/>
              </w:rPr>
            </w:pPr>
            <w:r w:rsidRPr="00E3737A">
              <w:rPr>
                <w:rFonts w:ascii="Times New Roman" w:hAnsi="Times New Roman" w:cs="Times New Roman"/>
                <w:sz w:val="24"/>
                <w:szCs w:val="24"/>
                <w:shd w:val="clear" w:color="auto" w:fill="FFFFFF" w:themeFill="background1"/>
                <w:lang w:val="uk-UA"/>
              </w:rPr>
              <w:t xml:space="preserve">- дітей, які мають статус </w:t>
            </w:r>
            <w:r w:rsidRPr="00E3737A">
              <w:rPr>
                <w:rFonts w:ascii="Times New Roman" w:hAnsi="Times New Roman" w:cs="Times New Roman"/>
                <w:sz w:val="24"/>
                <w:szCs w:val="24"/>
                <w:shd w:val="clear" w:color="auto" w:fill="FFFFFF" w:themeFill="background1"/>
                <w:lang w:val="uk-UA"/>
              </w:rPr>
              <w:lastRenderedPageBreak/>
              <w:t>«Член сім’ї загиблого», «Член сім’ї загиблого Захисника чи Захисниці України»;</w:t>
            </w:r>
          </w:p>
          <w:p w:rsidR="0010756D" w:rsidRPr="00E3737A" w:rsidRDefault="0010756D">
            <w:pPr>
              <w:pStyle w:val="a3"/>
              <w:spacing w:line="256" w:lineRule="auto"/>
              <w:ind w:left="360"/>
              <w:rPr>
                <w:rFonts w:ascii="Times New Roman" w:hAnsi="Times New Roman" w:cs="Times New Roman"/>
                <w:sz w:val="24"/>
                <w:szCs w:val="24"/>
                <w:shd w:val="clear" w:color="auto" w:fill="FFFFFF" w:themeFill="background1"/>
                <w:lang w:val="uk-UA"/>
              </w:rPr>
            </w:pPr>
            <w:r w:rsidRPr="00E3737A">
              <w:rPr>
                <w:rFonts w:ascii="Times New Roman" w:hAnsi="Times New Roman" w:cs="Times New Roman"/>
                <w:sz w:val="24"/>
                <w:szCs w:val="24"/>
                <w:shd w:val="clear" w:color="auto" w:fill="FFFFFF" w:themeFill="background1"/>
                <w:lang w:val="uk-UA"/>
              </w:rPr>
              <w:t>- дітей зниклих безвісти військовослужбовців та військовополонених;</w:t>
            </w:r>
          </w:p>
          <w:p w:rsidR="0010756D" w:rsidRPr="00E3737A" w:rsidRDefault="0010756D">
            <w:pPr>
              <w:pStyle w:val="a3"/>
              <w:spacing w:line="256" w:lineRule="auto"/>
              <w:ind w:left="360"/>
              <w:rPr>
                <w:rFonts w:ascii="Times New Roman" w:hAnsi="Times New Roman" w:cs="Times New Roman"/>
                <w:sz w:val="24"/>
                <w:szCs w:val="24"/>
                <w:shd w:val="clear" w:color="auto" w:fill="FFFFFF" w:themeFill="background1"/>
                <w:lang w:val="uk-UA"/>
              </w:rPr>
            </w:pPr>
            <w:r w:rsidRPr="00E3737A">
              <w:rPr>
                <w:rFonts w:ascii="Times New Roman" w:hAnsi="Times New Roman" w:cs="Times New Roman"/>
                <w:sz w:val="24"/>
                <w:szCs w:val="24"/>
                <w:shd w:val="clear" w:color="auto" w:fill="FFFFFF" w:themeFill="background1"/>
                <w:lang w:val="uk-UA"/>
              </w:rPr>
              <w:t>- дітей постраждалих учасників Революції Гідності.</w:t>
            </w:r>
          </w:p>
        </w:tc>
        <w:tc>
          <w:tcPr>
            <w:tcW w:w="1276" w:type="dxa"/>
            <w:tcBorders>
              <w:top w:val="single" w:sz="4" w:space="0" w:color="000000"/>
              <w:left w:val="single" w:sz="4" w:space="0" w:color="000000"/>
              <w:bottom w:val="single" w:sz="4" w:space="0" w:color="000000"/>
              <w:right w:val="nil"/>
            </w:tcBorders>
            <w:hideMark/>
          </w:tcPr>
          <w:p w:rsidR="0010756D" w:rsidRPr="00E3737A" w:rsidRDefault="0010756D" w:rsidP="00CF76B6">
            <w:pPr>
              <w:pStyle w:val="a7"/>
              <w:spacing w:after="0" w:line="256" w:lineRule="auto"/>
              <w:rPr>
                <w:shd w:val="clear" w:color="auto" w:fill="FFFFFF" w:themeFill="background1"/>
              </w:rPr>
            </w:pPr>
            <w:r w:rsidRPr="00E3737A">
              <w:rPr>
                <w:shd w:val="clear" w:color="auto" w:fill="FFFFFF" w:themeFill="background1"/>
                <w:lang w:val="uk-UA"/>
              </w:rPr>
              <w:lastRenderedPageBreak/>
              <w:t>202</w:t>
            </w:r>
            <w:r w:rsidR="00CF76B6" w:rsidRPr="00E3737A">
              <w:rPr>
                <w:shd w:val="clear" w:color="auto" w:fill="FFFFFF" w:themeFill="background1"/>
                <w:lang w:val="uk-UA"/>
              </w:rPr>
              <w:t>6</w:t>
            </w:r>
            <w:r w:rsidRPr="00E3737A">
              <w:rPr>
                <w:shd w:val="clear" w:color="auto" w:fill="FFFFFF" w:themeFill="background1"/>
                <w:lang w:val="uk-UA"/>
              </w:rPr>
              <w:t xml:space="preserve"> рік</w:t>
            </w:r>
          </w:p>
        </w:tc>
        <w:tc>
          <w:tcPr>
            <w:tcW w:w="1986" w:type="dxa"/>
            <w:tcBorders>
              <w:top w:val="single" w:sz="4" w:space="0" w:color="000000"/>
              <w:left w:val="single" w:sz="4" w:space="0" w:color="000000"/>
              <w:bottom w:val="single" w:sz="4" w:space="0" w:color="000000"/>
              <w:right w:val="nil"/>
            </w:tcBorders>
            <w:hideMark/>
          </w:tcPr>
          <w:p w:rsidR="0010756D" w:rsidRPr="00E3737A" w:rsidRDefault="0010756D">
            <w:pPr>
              <w:tabs>
                <w:tab w:val="left" w:pos="-73"/>
              </w:tabs>
              <w:spacing w:line="256" w:lineRule="auto"/>
              <w:rPr>
                <w:rFonts w:ascii="Times New Roman" w:eastAsia="Times New Roman" w:hAnsi="Times New Roman" w:cs="Times New Roman"/>
                <w:sz w:val="24"/>
                <w:szCs w:val="24"/>
                <w:shd w:val="clear" w:color="auto" w:fill="FFFFFF" w:themeFill="background1"/>
                <w:lang w:val="uk-UA"/>
              </w:rPr>
            </w:pPr>
            <w:r w:rsidRPr="00E3737A">
              <w:rPr>
                <w:rFonts w:ascii="Times New Roman" w:hAnsi="Times New Roman" w:cs="Times New Roman"/>
                <w:sz w:val="24"/>
                <w:szCs w:val="24"/>
                <w:shd w:val="clear" w:color="auto" w:fill="FFFFFF" w:themeFill="background1"/>
                <w:lang w:val="uk-UA"/>
              </w:rPr>
              <w:t>Відділ освіти, молоді та спорту Верховинської селищної ради</w:t>
            </w:r>
          </w:p>
        </w:tc>
        <w:tc>
          <w:tcPr>
            <w:tcW w:w="2263" w:type="dxa"/>
            <w:tcBorders>
              <w:top w:val="single" w:sz="4" w:space="0" w:color="000000"/>
              <w:left w:val="single" w:sz="4" w:space="0" w:color="000000"/>
              <w:bottom w:val="single" w:sz="4" w:space="0" w:color="000000"/>
              <w:right w:val="nil"/>
            </w:tcBorders>
            <w:hideMark/>
          </w:tcPr>
          <w:p w:rsidR="0010756D" w:rsidRPr="00E3737A" w:rsidRDefault="00CF76B6">
            <w:pPr>
              <w:spacing w:line="256" w:lineRule="auto"/>
              <w:ind w:left="-73" w:right="-143"/>
              <w:rPr>
                <w:rFonts w:ascii="Times New Roman" w:eastAsia="Times New Roman" w:hAnsi="Times New Roman" w:cs="Times New Roman"/>
                <w:sz w:val="24"/>
                <w:szCs w:val="24"/>
                <w:shd w:val="clear" w:color="auto" w:fill="FFFFFF" w:themeFill="background1"/>
                <w:lang w:val="uk-UA"/>
              </w:rPr>
            </w:pPr>
            <w:r w:rsidRPr="00E3737A">
              <w:rPr>
                <w:rFonts w:ascii="Times New Roman" w:hAnsi="Times New Roman" w:cs="Times New Roman"/>
                <w:sz w:val="24"/>
                <w:szCs w:val="24"/>
                <w:shd w:val="clear" w:color="auto" w:fill="FFFFFF" w:themeFill="background1"/>
                <w:lang w:val="uk-UA"/>
              </w:rPr>
              <w:t>Фінансу</w:t>
            </w:r>
            <w:r w:rsidR="0010756D" w:rsidRPr="00E3737A">
              <w:rPr>
                <w:rFonts w:ascii="Times New Roman" w:hAnsi="Times New Roman" w:cs="Times New Roman"/>
                <w:sz w:val="24"/>
                <w:szCs w:val="24"/>
                <w:shd w:val="clear" w:color="auto" w:fill="FFFFFF" w:themeFill="background1"/>
                <w:lang w:val="uk-UA"/>
              </w:rPr>
              <w:t>вання не потребує</w:t>
            </w:r>
          </w:p>
        </w:tc>
        <w:tc>
          <w:tcPr>
            <w:tcW w:w="3543" w:type="dxa"/>
            <w:tcBorders>
              <w:top w:val="single" w:sz="4" w:space="0" w:color="000000"/>
              <w:left w:val="single" w:sz="4" w:space="0" w:color="000000"/>
              <w:bottom w:val="single" w:sz="4" w:space="0" w:color="000000"/>
              <w:right w:val="single" w:sz="4" w:space="0" w:color="000000"/>
            </w:tcBorders>
            <w:hideMark/>
          </w:tcPr>
          <w:p w:rsidR="0010756D" w:rsidRPr="00E3737A" w:rsidRDefault="0010756D">
            <w:pPr>
              <w:spacing w:line="256" w:lineRule="auto"/>
              <w:jc w:val="both"/>
              <w:rPr>
                <w:rFonts w:ascii="Times New Roman" w:eastAsia="Times New Roman" w:hAnsi="Times New Roman" w:cs="Times New Roman"/>
                <w:sz w:val="24"/>
                <w:szCs w:val="24"/>
                <w:lang w:val="uk-UA"/>
              </w:rPr>
            </w:pPr>
            <w:r w:rsidRPr="00E3737A">
              <w:rPr>
                <w:rFonts w:ascii="Times New Roman" w:hAnsi="Times New Roman" w:cs="Times New Roman"/>
                <w:sz w:val="24"/>
                <w:szCs w:val="24"/>
                <w:lang w:val="uk-UA"/>
              </w:rPr>
              <w:t>Забезпечення дошкільною освітою дітей.</w:t>
            </w:r>
          </w:p>
        </w:tc>
      </w:tr>
      <w:tr w:rsidR="0010756D" w:rsidRPr="00E3737A" w:rsidTr="00E3737A">
        <w:trPr>
          <w:trHeight w:val="280"/>
        </w:trPr>
        <w:tc>
          <w:tcPr>
            <w:tcW w:w="426" w:type="dxa"/>
            <w:tcBorders>
              <w:top w:val="single" w:sz="4" w:space="0" w:color="000000"/>
              <w:left w:val="single" w:sz="4" w:space="0" w:color="000000"/>
              <w:bottom w:val="single" w:sz="4" w:space="0" w:color="000000"/>
              <w:right w:val="nil"/>
            </w:tcBorders>
          </w:tcPr>
          <w:p w:rsidR="0010756D" w:rsidRPr="00E3737A" w:rsidRDefault="0010756D">
            <w:pPr>
              <w:pStyle w:val="a7"/>
              <w:snapToGrid w:val="0"/>
              <w:spacing w:after="0" w:line="256" w:lineRule="auto"/>
              <w:jc w:val="center"/>
              <w:rPr>
                <w:lang w:val="uk-UA"/>
              </w:rPr>
            </w:pPr>
          </w:p>
        </w:tc>
        <w:tc>
          <w:tcPr>
            <w:tcW w:w="1985" w:type="dxa"/>
            <w:tcBorders>
              <w:top w:val="single" w:sz="4" w:space="0" w:color="000000"/>
              <w:left w:val="single" w:sz="4" w:space="0" w:color="000000"/>
              <w:bottom w:val="single" w:sz="4" w:space="0" w:color="000000"/>
              <w:right w:val="nil"/>
            </w:tcBorders>
          </w:tcPr>
          <w:p w:rsidR="0010756D" w:rsidRPr="00E3737A" w:rsidRDefault="0010756D">
            <w:pPr>
              <w:pStyle w:val="a7"/>
              <w:spacing w:after="0" w:line="256" w:lineRule="auto"/>
              <w:jc w:val="center"/>
              <w:rPr>
                <w:lang w:val="uk-UA"/>
              </w:rPr>
            </w:pPr>
          </w:p>
        </w:tc>
        <w:tc>
          <w:tcPr>
            <w:tcW w:w="3547" w:type="dxa"/>
            <w:tcBorders>
              <w:top w:val="single" w:sz="4" w:space="0" w:color="000000"/>
              <w:left w:val="single" w:sz="4" w:space="0" w:color="000000"/>
              <w:bottom w:val="single" w:sz="4" w:space="0" w:color="000000"/>
              <w:right w:val="nil"/>
            </w:tcBorders>
          </w:tcPr>
          <w:p w:rsidR="0010756D" w:rsidRPr="00E3737A" w:rsidRDefault="0010756D" w:rsidP="00B83759">
            <w:pPr>
              <w:pStyle w:val="a3"/>
              <w:widowControl w:val="0"/>
              <w:numPr>
                <w:ilvl w:val="0"/>
                <w:numId w:val="7"/>
              </w:numPr>
              <w:suppressAutoHyphens/>
              <w:spacing w:after="0" w:line="256" w:lineRule="auto"/>
              <w:rPr>
                <w:rFonts w:ascii="Times New Roman" w:hAnsi="Times New Roman" w:cs="Times New Roman"/>
                <w:sz w:val="24"/>
                <w:szCs w:val="24"/>
                <w:shd w:val="clear" w:color="auto" w:fill="FFFFFF" w:themeFill="background1"/>
                <w:lang w:val="uk-UA"/>
              </w:rPr>
            </w:pPr>
            <w:r w:rsidRPr="00E3737A">
              <w:rPr>
                <w:rFonts w:ascii="Times New Roman" w:hAnsi="Times New Roman" w:cs="Times New Roman"/>
                <w:sz w:val="24"/>
                <w:szCs w:val="24"/>
                <w:shd w:val="clear" w:color="auto" w:fill="FFFFFF" w:themeFill="background1"/>
                <w:lang w:val="uk-UA"/>
              </w:rPr>
              <w:t>Забезпечення </w:t>
            </w:r>
            <w:proofErr w:type="spellStart"/>
            <w:r w:rsidRPr="00E3737A">
              <w:rPr>
                <w:rFonts w:ascii="Times New Roman" w:hAnsi="Times New Roman" w:cs="Times New Roman"/>
                <w:sz w:val="24"/>
                <w:szCs w:val="24"/>
                <w:shd w:val="clear" w:color="auto" w:fill="FFFFFF" w:themeFill="background1"/>
                <w:lang w:val="ru-RU"/>
              </w:rPr>
              <w:t>безкоштовним</w:t>
            </w:r>
            <w:proofErr w:type="spellEnd"/>
            <w:r w:rsidRPr="00E3737A">
              <w:rPr>
                <w:rFonts w:ascii="Times New Roman" w:hAnsi="Times New Roman" w:cs="Times New Roman"/>
                <w:sz w:val="24"/>
                <w:szCs w:val="24"/>
                <w:shd w:val="clear" w:color="auto" w:fill="FFFFFF" w:themeFill="background1"/>
                <w:lang w:val="uk-UA"/>
              </w:rPr>
              <w:t xml:space="preserve"> </w:t>
            </w:r>
            <w:proofErr w:type="spellStart"/>
            <w:r w:rsidRPr="00E3737A">
              <w:rPr>
                <w:rFonts w:ascii="Times New Roman" w:hAnsi="Times New Roman" w:cs="Times New Roman"/>
                <w:sz w:val="24"/>
                <w:szCs w:val="24"/>
                <w:shd w:val="clear" w:color="auto" w:fill="FFFFFF" w:themeFill="background1"/>
                <w:lang w:val="ru-RU"/>
              </w:rPr>
              <w:t>харчуванням</w:t>
            </w:r>
            <w:proofErr w:type="spellEnd"/>
            <w:r w:rsidRPr="00E3737A">
              <w:rPr>
                <w:rFonts w:ascii="Times New Roman" w:hAnsi="Times New Roman" w:cs="Times New Roman"/>
                <w:sz w:val="24"/>
                <w:szCs w:val="24"/>
                <w:shd w:val="clear" w:color="auto" w:fill="FFFFFF" w:themeFill="background1"/>
                <w:lang w:val="uk-UA"/>
              </w:rPr>
              <w:t xml:space="preserve"> у закладах загальної середньої та дошкільної освіти в порядку та на умовах, визначених відповідним рішенням виконкому:</w:t>
            </w:r>
          </w:p>
          <w:p w:rsidR="00581722" w:rsidRPr="00E3737A" w:rsidRDefault="0010756D">
            <w:pPr>
              <w:pStyle w:val="a3"/>
              <w:spacing w:line="256" w:lineRule="auto"/>
              <w:ind w:left="360"/>
              <w:rPr>
                <w:rFonts w:ascii="Times New Roman" w:hAnsi="Times New Roman" w:cs="Times New Roman"/>
                <w:sz w:val="24"/>
                <w:szCs w:val="24"/>
                <w:shd w:val="clear" w:color="auto" w:fill="FFFFFF" w:themeFill="background1"/>
                <w:lang w:val="uk-UA"/>
              </w:rPr>
            </w:pPr>
            <w:r w:rsidRPr="00E3737A">
              <w:rPr>
                <w:rFonts w:ascii="Times New Roman" w:hAnsi="Times New Roman" w:cs="Times New Roman"/>
                <w:sz w:val="24"/>
                <w:szCs w:val="24"/>
                <w:shd w:val="clear" w:color="auto" w:fill="FFFFFF" w:themeFill="background1"/>
                <w:lang w:val="uk-UA"/>
              </w:rPr>
              <w:t xml:space="preserve">- дітей </w:t>
            </w:r>
            <w:r w:rsidR="00581722" w:rsidRPr="00E3737A">
              <w:rPr>
                <w:rFonts w:ascii="Times New Roman" w:hAnsi="Times New Roman" w:cs="Times New Roman"/>
                <w:sz w:val="24"/>
                <w:szCs w:val="24"/>
                <w:shd w:val="clear" w:color="auto" w:fill="FFFFFF" w:themeFill="background1"/>
                <w:lang w:val="uk-UA"/>
              </w:rPr>
              <w:t>ветеранів війни;</w:t>
            </w:r>
          </w:p>
          <w:p w:rsidR="0010756D" w:rsidRPr="00E3737A" w:rsidRDefault="00581722">
            <w:pPr>
              <w:pStyle w:val="a3"/>
              <w:spacing w:line="256" w:lineRule="auto"/>
              <w:ind w:left="360"/>
              <w:rPr>
                <w:rFonts w:ascii="Times New Roman" w:eastAsia="Times New Roman" w:hAnsi="Times New Roman" w:cs="Times New Roman"/>
                <w:sz w:val="24"/>
                <w:szCs w:val="24"/>
                <w:shd w:val="clear" w:color="auto" w:fill="FFFFFF" w:themeFill="background1"/>
                <w:lang w:val="uk-UA"/>
              </w:rPr>
            </w:pPr>
            <w:r w:rsidRPr="00E3737A">
              <w:rPr>
                <w:rFonts w:ascii="Times New Roman" w:hAnsi="Times New Roman" w:cs="Times New Roman"/>
                <w:sz w:val="24"/>
                <w:szCs w:val="24"/>
                <w:shd w:val="clear" w:color="auto" w:fill="FFFFFF" w:themeFill="background1"/>
                <w:lang w:val="uk-UA"/>
              </w:rPr>
              <w:t xml:space="preserve">- дітей </w:t>
            </w:r>
            <w:r w:rsidR="0010756D" w:rsidRPr="00E3737A">
              <w:rPr>
                <w:rFonts w:ascii="Times New Roman" w:hAnsi="Times New Roman" w:cs="Times New Roman"/>
                <w:sz w:val="24"/>
                <w:szCs w:val="24"/>
                <w:shd w:val="clear" w:color="auto" w:fill="FFFFFF" w:themeFill="background1"/>
                <w:lang w:val="uk-UA"/>
              </w:rPr>
              <w:t>учасників бойових дій;</w:t>
            </w:r>
          </w:p>
          <w:p w:rsidR="0010756D" w:rsidRPr="00E3737A" w:rsidRDefault="0010756D">
            <w:pPr>
              <w:pStyle w:val="a3"/>
              <w:spacing w:line="256" w:lineRule="auto"/>
              <w:ind w:left="360"/>
              <w:rPr>
                <w:rFonts w:ascii="Times New Roman" w:eastAsia="Andale Sans UI" w:hAnsi="Times New Roman" w:cs="Times New Roman"/>
                <w:sz w:val="24"/>
                <w:szCs w:val="24"/>
                <w:shd w:val="clear" w:color="auto" w:fill="FFFFFF" w:themeFill="background1"/>
                <w:lang w:val="uk-UA"/>
              </w:rPr>
            </w:pPr>
            <w:r w:rsidRPr="00E3737A">
              <w:rPr>
                <w:rFonts w:ascii="Times New Roman" w:hAnsi="Times New Roman" w:cs="Times New Roman"/>
                <w:sz w:val="24"/>
                <w:szCs w:val="24"/>
                <w:shd w:val="clear" w:color="auto" w:fill="FFFFFF" w:themeFill="background1"/>
                <w:lang w:val="uk-UA"/>
              </w:rPr>
              <w:t>- дітей бійців-добровольців;</w:t>
            </w:r>
          </w:p>
          <w:p w:rsidR="0010756D" w:rsidRPr="00E3737A" w:rsidRDefault="0010756D">
            <w:pPr>
              <w:pStyle w:val="a3"/>
              <w:spacing w:line="256" w:lineRule="auto"/>
              <w:ind w:left="360"/>
              <w:rPr>
                <w:rFonts w:ascii="Times New Roman" w:hAnsi="Times New Roman" w:cs="Times New Roman"/>
                <w:sz w:val="24"/>
                <w:szCs w:val="24"/>
                <w:shd w:val="clear" w:color="auto" w:fill="FFFFFF" w:themeFill="background1"/>
                <w:lang w:val="uk-UA"/>
              </w:rPr>
            </w:pPr>
            <w:r w:rsidRPr="00E3737A">
              <w:rPr>
                <w:rFonts w:ascii="Times New Roman" w:hAnsi="Times New Roman" w:cs="Times New Roman"/>
                <w:sz w:val="24"/>
                <w:szCs w:val="24"/>
                <w:shd w:val="clear" w:color="auto" w:fill="FFFFFF" w:themeFill="background1"/>
                <w:lang w:val="uk-UA"/>
              </w:rPr>
              <w:t>- дітей осіб з інвалідністю;</w:t>
            </w:r>
          </w:p>
          <w:p w:rsidR="0010756D" w:rsidRPr="00E3737A" w:rsidRDefault="0010756D">
            <w:pPr>
              <w:pStyle w:val="a3"/>
              <w:spacing w:line="256" w:lineRule="auto"/>
              <w:ind w:left="360"/>
              <w:rPr>
                <w:rFonts w:ascii="Times New Roman" w:hAnsi="Times New Roman" w:cs="Times New Roman"/>
                <w:sz w:val="24"/>
                <w:szCs w:val="24"/>
                <w:shd w:val="clear" w:color="auto" w:fill="FFFFFF" w:themeFill="background1"/>
                <w:lang w:val="uk-UA"/>
              </w:rPr>
            </w:pPr>
            <w:r w:rsidRPr="00E3737A">
              <w:rPr>
                <w:rFonts w:ascii="Times New Roman" w:hAnsi="Times New Roman" w:cs="Times New Roman"/>
                <w:sz w:val="24"/>
                <w:szCs w:val="24"/>
                <w:shd w:val="clear" w:color="auto" w:fill="FFFFFF" w:themeFill="background1"/>
                <w:lang w:val="uk-UA"/>
              </w:rPr>
              <w:t>- дітей, які мають статус «Член сім’ї загиблого», «Член сім’ї загиблого Захисника чи Захисниці України»;</w:t>
            </w:r>
          </w:p>
          <w:p w:rsidR="0010756D" w:rsidRPr="00E3737A" w:rsidRDefault="0010756D">
            <w:pPr>
              <w:pStyle w:val="a3"/>
              <w:spacing w:line="256" w:lineRule="auto"/>
              <w:ind w:left="360"/>
              <w:rPr>
                <w:rFonts w:ascii="Times New Roman" w:hAnsi="Times New Roman" w:cs="Times New Roman"/>
                <w:sz w:val="24"/>
                <w:szCs w:val="24"/>
                <w:shd w:val="clear" w:color="auto" w:fill="FFFFFF" w:themeFill="background1"/>
                <w:lang w:val="uk-UA"/>
              </w:rPr>
            </w:pPr>
            <w:r w:rsidRPr="00E3737A">
              <w:rPr>
                <w:rFonts w:ascii="Times New Roman" w:hAnsi="Times New Roman" w:cs="Times New Roman"/>
                <w:sz w:val="24"/>
                <w:szCs w:val="24"/>
                <w:shd w:val="clear" w:color="auto" w:fill="FFFFFF" w:themeFill="background1"/>
                <w:lang w:val="uk-UA"/>
              </w:rPr>
              <w:t>- дітей зниклих безвісти військовослужбовців та військовополонених;</w:t>
            </w:r>
          </w:p>
          <w:p w:rsidR="0010756D" w:rsidRPr="00E3737A" w:rsidRDefault="0010756D">
            <w:pPr>
              <w:pStyle w:val="a3"/>
              <w:spacing w:line="256" w:lineRule="auto"/>
              <w:ind w:left="360"/>
              <w:rPr>
                <w:rFonts w:ascii="Times New Roman" w:hAnsi="Times New Roman" w:cs="Times New Roman"/>
                <w:sz w:val="24"/>
                <w:szCs w:val="24"/>
                <w:shd w:val="clear" w:color="auto" w:fill="FFFFFF" w:themeFill="background1"/>
                <w:lang w:val="uk-UA"/>
              </w:rPr>
            </w:pPr>
            <w:r w:rsidRPr="00E3737A">
              <w:rPr>
                <w:rFonts w:ascii="Times New Roman" w:hAnsi="Times New Roman" w:cs="Times New Roman"/>
                <w:sz w:val="24"/>
                <w:szCs w:val="24"/>
                <w:shd w:val="clear" w:color="auto" w:fill="FFFFFF" w:themeFill="background1"/>
                <w:lang w:val="uk-UA"/>
              </w:rPr>
              <w:t>- дітей постраждал</w:t>
            </w:r>
            <w:r w:rsidR="00581722" w:rsidRPr="00E3737A">
              <w:rPr>
                <w:rFonts w:ascii="Times New Roman" w:hAnsi="Times New Roman" w:cs="Times New Roman"/>
                <w:sz w:val="24"/>
                <w:szCs w:val="24"/>
                <w:shd w:val="clear" w:color="auto" w:fill="FFFFFF" w:themeFill="background1"/>
                <w:lang w:val="uk-UA"/>
              </w:rPr>
              <w:t xml:space="preserve">их учасників Революції </w:t>
            </w:r>
            <w:r w:rsidR="00581722" w:rsidRPr="00E3737A">
              <w:rPr>
                <w:rFonts w:ascii="Times New Roman" w:hAnsi="Times New Roman" w:cs="Times New Roman"/>
                <w:sz w:val="24"/>
                <w:szCs w:val="24"/>
                <w:shd w:val="clear" w:color="auto" w:fill="FFFFFF" w:themeFill="background1"/>
                <w:lang w:val="uk-UA"/>
              </w:rPr>
              <w:lastRenderedPageBreak/>
              <w:t>Гідності;</w:t>
            </w:r>
          </w:p>
          <w:p w:rsidR="00581722" w:rsidRPr="00E3737A" w:rsidRDefault="00581722">
            <w:pPr>
              <w:pStyle w:val="a3"/>
              <w:spacing w:line="256" w:lineRule="auto"/>
              <w:ind w:left="360"/>
              <w:rPr>
                <w:rFonts w:ascii="Times New Roman" w:hAnsi="Times New Roman" w:cs="Times New Roman"/>
                <w:sz w:val="24"/>
                <w:szCs w:val="24"/>
                <w:shd w:val="clear" w:color="auto" w:fill="FFFFFF" w:themeFill="background1"/>
                <w:lang w:val="uk-UA"/>
              </w:rPr>
            </w:pPr>
            <w:r w:rsidRPr="00E3737A">
              <w:rPr>
                <w:rFonts w:ascii="Times New Roman" w:hAnsi="Times New Roman" w:cs="Times New Roman"/>
                <w:sz w:val="24"/>
                <w:szCs w:val="24"/>
                <w:shd w:val="clear" w:color="auto" w:fill="FFFFFF" w:themeFill="background1"/>
                <w:lang w:val="uk-UA"/>
              </w:rPr>
              <w:t>- інших категорій</w:t>
            </w:r>
          </w:p>
          <w:p w:rsidR="0010756D" w:rsidRPr="00E3737A" w:rsidRDefault="0010756D">
            <w:pPr>
              <w:spacing w:line="256" w:lineRule="auto"/>
              <w:rPr>
                <w:rFonts w:ascii="Times New Roman" w:hAnsi="Times New Roman" w:cs="Times New Roman"/>
                <w:sz w:val="24"/>
                <w:szCs w:val="24"/>
                <w:shd w:val="clear" w:color="auto" w:fill="FFFFFF" w:themeFill="background1"/>
                <w:lang w:val="uk-UA"/>
              </w:rPr>
            </w:pPr>
          </w:p>
          <w:p w:rsidR="0010756D" w:rsidRPr="00E3737A" w:rsidRDefault="0010756D">
            <w:pPr>
              <w:spacing w:line="256" w:lineRule="auto"/>
              <w:rPr>
                <w:rFonts w:ascii="Times New Roman" w:hAnsi="Times New Roman" w:cs="Times New Roman"/>
                <w:sz w:val="24"/>
                <w:szCs w:val="24"/>
                <w:shd w:val="clear" w:color="auto" w:fill="FFFFFF" w:themeFill="background1"/>
                <w:lang w:val="uk-UA"/>
              </w:rPr>
            </w:pPr>
          </w:p>
        </w:tc>
        <w:tc>
          <w:tcPr>
            <w:tcW w:w="1276" w:type="dxa"/>
            <w:tcBorders>
              <w:top w:val="single" w:sz="4" w:space="0" w:color="000000"/>
              <w:left w:val="single" w:sz="4" w:space="0" w:color="000000"/>
              <w:bottom w:val="single" w:sz="4" w:space="0" w:color="000000"/>
              <w:right w:val="nil"/>
            </w:tcBorders>
          </w:tcPr>
          <w:p w:rsidR="0010756D" w:rsidRPr="00E3737A" w:rsidRDefault="00581722">
            <w:pPr>
              <w:pStyle w:val="a7"/>
              <w:spacing w:after="0" w:line="256" w:lineRule="auto"/>
              <w:rPr>
                <w:shd w:val="clear" w:color="auto" w:fill="FFFFFF" w:themeFill="background1"/>
                <w:lang w:val="uk-UA"/>
              </w:rPr>
            </w:pPr>
            <w:r w:rsidRPr="00E3737A">
              <w:rPr>
                <w:shd w:val="clear" w:color="auto" w:fill="FFFFFF" w:themeFill="background1"/>
                <w:lang w:val="uk-UA"/>
              </w:rPr>
              <w:lastRenderedPageBreak/>
              <w:t>2026</w:t>
            </w:r>
            <w:r w:rsidR="0010756D" w:rsidRPr="00E3737A">
              <w:rPr>
                <w:shd w:val="clear" w:color="auto" w:fill="FFFFFF" w:themeFill="background1"/>
                <w:lang w:val="uk-UA"/>
              </w:rPr>
              <w:t xml:space="preserve"> рік</w:t>
            </w:r>
          </w:p>
          <w:p w:rsidR="0010756D" w:rsidRPr="00E3737A" w:rsidRDefault="0010756D">
            <w:pPr>
              <w:pStyle w:val="a7"/>
              <w:spacing w:after="0" w:line="256" w:lineRule="auto"/>
              <w:rPr>
                <w:rFonts w:eastAsia="Times New Roman"/>
                <w:shd w:val="clear" w:color="auto" w:fill="FFFFFF" w:themeFill="background1"/>
                <w:lang w:val="uk-UA"/>
              </w:rPr>
            </w:pPr>
          </w:p>
        </w:tc>
        <w:tc>
          <w:tcPr>
            <w:tcW w:w="1986" w:type="dxa"/>
            <w:tcBorders>
              <w:top w:val="single" w:sz="4" w:space="0" w:color="000000"/>
              <w:left w:val="single" w:sz="4" w:space="0" w:color="000000"/>
              <w:bottom w:val="single" w:sz="4" w:space="0" w:color="000000"/>
              <w:right w:val="nil"/>
            </w:tcBorders>
          </w:tcPr>
          <w:p w:rsidR="0010756D" w:rsidRPr="00E3737A" w:rsidRDefault="0010756D">
            <w:pPr>
              <w:spacing w:line="256" w:lineRule="auto"/>
              <w:rPr>
                <w:rFonts w:ascii="Times New Roman" w:eastAsia="Times New Roman" w:hAnsi="Times New Roman" w:cs="Times New Roman"/>
                <w:sz w:val="24"/>
                <w:szCs w:val="24"/>
                <w:shd w:val="clear" w:color="auto" w:fill="FFFFFF" w:themeFill="background1"/>
                <w:lang w:val="uk-UA"/>
              </w:rPr>
            </w:pPr>
            <w:r w:rsidRPr="00E3737A">
              <w:rPr>
                <w:rFonts w:ascii="Times New Roman" w:hAnsi="Times New Roman" w:cs="Times New Roman"/>
                <w:sz w:val="24"/>
                <w:szCs w:val="24"/>
                <w:shd w:val="clear" w:color="auto" w:fill="FFFFFF" w:themeFill="background1"/>
                <w:lang w:val="uk-UA"/>
              </w:rPr>
              <w:t>Відділ освіти, молоді та спорту Верховинської селищної ради</w:t>
            </w:r>
          </w:p>
          <w:p w:rsidR="0010756D" w:rsidRPr="00E3737A" w:rsidRDefault="0010756D">
            <w:pPr>
              <w:spacing w:line="256" w:lineRule="auto"/>
              <w:rPr>
                <w:rFonts w:ascii="Times New Roman" w:eastAsia="Times New Roman" w:hAnsi="Times New Roman" w:cs="Times New Roman"/>
                <w:sz w:val="24"/>
                <w:szCs w:val="24"/>
                <w:shd w:val="clear" w:color="auto" w:fill="FFFFFF" w:themeFill="background1"/>
                <w:lang w:val="uk-UA"/>
              </w:rPr>
            </w:pPr>
          </w:p>
          <w:p w:rsidR="0010756D" w:rsidRPr="00E3737A" w:rsidRDefault="0010756D">
            <w:pPr>
              <w:spacing w:line="256" w:lineRule="auto"/>
              <w:rPr>
                <w:rFonts w:ascii="Times New Roman" w:eastAsia="Times New Roman" w:hAnsi="Times New Roman" w:cs="Times New Roman"/>
                <w:sz w:val="24"/>
                <w:szCs w:val="24"/>
                <w:shd w:val="clear" w:color="auto" w:fill="FFFFFF" w:themeFill="background1"/>
                <w:lang w:val="uk-UA"/>
              </w:rPr>
            </w:pPr>
          </w:p>
          <w:p w:rsidR="0010756D" w:rsidRPr="00E3737A" w:rsidRDefault="0010756D">
            <w:pPr>
              <w:spacing w:line="256" w:lineRule="auto"/>
              <w:rPr>
                <w:rFonts w:ascii="Times New Roman" w:eastAsia="Times New Roman" w:hAnsi="Times New Roman" w:cs="Times New Roman"/>
                <w:sz w:val="24"/>
                <w:szCs w:val="24"/>
                <w:shd w:val="clear" w:color="auto" w:fill="FFFFFF" w:themeFill="background1"/>
                <w:lang w:val="uk-UA"/>
              </w:rPr>
            </w:pPr>
          </w:p>
          <w:p w:rsidR="0010756D" w:rsidRPr="00E3737A" w:rsidRDefault="0010756D">
            <w:pPr>
              <w:spacing w:line="256" w:lineRule="auto"/>
              <w:rPr>
                <w:rFonts w:ascii="Times New Roman" w:eastAsia="Times New Roman" w:hAnsi="Times New Roman" w:cs="Times New Roman"/>
                <w:sz w:val="24"/>
                <w:szCs w:val="24"/>
                <w:shd w:val="clear" w:color="auto" w:fill="FFFFFF" w:themeFill="background1"/>
                <w:lang w:val="uk-UA"/>
              </w:rPr>
            </w:pPr>
          </w:p>
        </w:tc>
        <w:tc>
          <w:tcPr>
            <w:tcW w:w="2263" w:type="dxa"/>
            <w:tcBorders>
              <w:top w:val="single" w:sz="4" w:space="0" w:color="000000"/>
              <w:left w:val="single" w:sz="4" w:space="0" w:color="000000"/>
              <w:bottom w:val="single" w:sz="4" w:space="0" w:color="000000"/>
              <w:right w:val="nil"/>
            </w:tcBorders>
          </w:tcPr>
          <w:p w:rsidR="0010756D" w:rsidRPr="00E3737A" w:rsidRDefault="0010756D">
            <w:pPr>
              <w:spacing w:line="256" w:lineRule="auto"/>
              <w:rPr>
                <w:rFonts w:ascii="Times New Roman" w:eastAsia="Andale Sans UI" w:hAnsi="Times New Roman" w:cs="Times New Roman"/>
                <w:sz w:val="24"/>
                <w:szCs w:val="24"/>
                <w:shd w:val="clear" w:color="auto" w:fill="FFFFFF" w:themeFill="background1"/>
                <w:lang w:val="uk-UA"/>
              </w:rPr>
            </w:pPr>
            <w:r w:rsidRPr="00E3737A">
              <w:rPr>
                <w:rFonts w:ascii="Times New Roman" w:hAnsi="Times New Roman" w:cs="Times New Roman"/>
                <w:sz w:val="24"/>
                <w:szCs w:val="24"/>
                <w:shd w:val="clear" w:color="auto" w:fill="FFFFFF" w:themeFill="background1"/>
                <w:lang w:val="uk-UA"/>
              </w:rPr>
              <w:t>Бюджет Верховинської селищної територіальної громади</w:t>
            </w:r>
          </w:p>
          <w:p w:rsidR="0010756D" w:rsidRPr="00E3737A" w:rsidRDefault="0010756D">
            <w:pPr>
              <w:spacing w:line="256" w:lineRule="auto"/>
              <w:rPr>
                <w:rFonts w:ascii="Times New Roman" w:hAnsi="Times New Roman" w:cs="Times New Roman"/>
                <w:sz w:val="24"/>
                <w:szCs w:val="24"/>
                <w:shd w:val="clear" w:color="auto" w:fill="FFFFFF" w:themeFill="background1"/>
                <w:lang w:val="uk-UA"/>
              </w:rPr>
            </w:pPr>
          </w:p>
          <w:p w:rsidR="0010756D" w:rsidRPr="00E3737A" w:rsidRDefault="0010756D">
            <w:pPr>
              <w:spacing w:line="256" w:lineRule="auto"/>
              <w:rPr>
                <w:rFonts w:ascii="Times New Roman" w:eastAsia="Times New Roman" w:hAnsi="Times New Roman" w:cs="Times New Roman"/>
                <w:sz w:val="24"/>
                <w:szCs w:val="24"/>
                <w:shd w:val="clear" w:color="auto" w:fill="FFFFFF" w:themeFill="background1"/>
                <w:lang w:val="uk-UA"/>
              </w:rPr>
            </w:pPr>
          </w:p>
        </w:tc>
        <w:tc>
          <w:tcPr>
            <w:tcW w:w="3543" w:type="dxa"/>
            <w:tcBorders>
              <w:top w:val="single" w:sz="4" w:space="0" w:color="000000"/>
              <w:left w:val="single" w:sz="4" w:space="0" w:color="000000"/>
              <w:bottom w:val="single" w:sz="4" w:space="0" w:color="000000"/>
              <w:right w:val="single" w:sz="4" w:space="0" w:color="000000"/>
            </w:tcBorders>
            <w:hideMark/>
          </w:tcPr>
          <w:p w:rsidR="0010756D" w:rsidRPr="00E3737A" w:rsidRDefault="0010756D">
            <w:pPr>
              <w:pStyle w:val="a7"/>
              <w:snapToGrid w:val="0"/>
              <w:spacing w:after="0" w:line="256" w:lineRule="auto"/>
              <w:ind w:left="-73" w:right="-149"/>
              <w:jc w:val="both"/>
              <w:rPr>
                <w:rFonts w:eastAsia="Times New Roman"/>
                <w:lang w:val="uk-UA"/>
              </w:rPr>
            </w:pPr>
            <w:r w:rsidRPr="00E3737A">
              <w:rPr>
                <w:lang w:val="uk-UA"/>
              </w:rPr>
              <w:t xml:space="preserve">Додаткова матеріальна підтримка </w:t>
            </w:r>
          </w:p>
        </w:tc>
      </w:tr>
      <w:tr w:rsidR="0010756D" w:rsidRPr="00E3737A" w:rsidTr="00E3737A">
        <w:trPr>
          <w:trHeight w:val="280"/>
        </w:trPr>
        <w:tc>
          <w:tcPr>
            <w:tcW w:w="426" w:type="dxa"/>
            <w:tcBorders>
              <w:top w:val="single" w:sz="4" w:space="0" w:color="000000"/>
              <w:left w:val="single" w:sz="4" w:space="0" w:color="000000"/>
              <w:bottom w:val="single" w:sz="4" w:space="0" w:color="000000"/>
              <w:right w:val="nil"/>
            </w:tcBorders>
          </w:tcPr>
          <w:p w:rsidR="0010756D" w:rsidRPr="00E3737A" w:rsidRDefault="0010756D">
            <w:pPr>
              <w:pStyle w:val="a7"/>
              <w:snapToGrid w:val="0"/>
              <w:spacing w:after="0" w:line="256" w:lineRule="auto"/>
              <w:jc w:val="center"/>
              <w:rPr>
                <w:lang w:val="uk-UA"/>
              </w:rPr>
            </w:pPr>
          </w:p>
        </w:tc>
        <w:tc>
          <w:tcPr>
            <w:tcW w:w="1985" w:type="dxa"/>
            <w:tcBorders>
              <w:top w:val="single" w:sz="4" w:space="0" w:color="000000"/>
              <w:left w:val="single" w:sz="4" w:space="0" w:color="000000"/>
              <w:bottom w:val="single" w:sz="4" w:space="0" w:color="000000"/>
              <w:right w:val="nil"/>
            </w:tcBorders>
          </w:tcPr>
          <w:p w:rsidR="0010756D" w:rsidRPr="00E3737A" w:rsidRDefault="0010756D">
            <w:pPr>
              <w:pStyle w:val="a7"/>
              <w:spacing w:after="0" w:line="256" w:lineRule="auto"/>
              <w:jc w:val="center"/>
              <w:rPr>
                <w:lang w:val="uk-UA"/>
              </w:rPr>
            </w:pPr>
          </w:p>
        </w:tc>
        <w:tc>
          <w:tcPr>
            <w:tcW w:w="3547" w:type="dxa"/>
            <w:tcBorders>
              <w:top w:val="single" w:sz="4" w:space="0" w:color="000000"/>
              <w:left w:val="single" w:sz="4" w:space="0" w:color="000000"/>
              <w:bottom w:val="single" w:sz="4" w:space="0" w:color="000000"/>
              <w:right w:val="nil"/>
            </w:tcBorders>
            <w:hideMark/>
          </w:tcPr>
          <w:p w:rsidR="0010756D" w:rsidRPr="00E3737A" w:rsidRDefault="0010756D" w:rsidP="00B83759">
            <w:pPr>
              <w:pStyle w:val="a3"/>
              <w:widowControl w:val="0"/>
              <w:numPr>
                <w:ilvl w:val="0"/>
                <w:numId w:val="7"/>
              </w:numPr>
              <w:suppressAutoHyphens/>
              <w:spacing w:after="0" w:line="256" w:lineRule="auto"/>
              <w:rPr>
                <w:rFonts w:ascii="Times New Roman" w:eastAsia="Times New Roman" w:hAnsi="Times New Roman" w:cs="Times New Roman"/>
                <w:sz w:val="24"/>
                <w:szCs w:val="24"/>
                <w:shd w:val="clear" w:color="auto" w:fill="FFFFFF" w:themeFill="background1"/>
                <w:lang w:val="uk-UA"/>
              </w:rPr>
            </w:pPr>
            <w:r w:rsidRPr="00E3737A">
              <w:rPr>
                <w:rFonts w:ascii="Times New Roman" w:hAnsi="Times New Roman" w:cs="Times New Roman"/>
                <w:sz w:val="24"/>
                <w:szCs w:val="24"/>
                <w:shd w:val="clear" w:color="auto" w:fill="FFFFFF" w:themeFill="background1"/>
                <w:lang w:val="uk-UA"/>
              </w:rPr>
              <w:t>Забезпечення можливості безкоштовної участі/заняття у секціях, гуртках, безкоштовних занять у ДЮСШ для:</w:t>
            </w:r>
          </w:p>
          <w:p w:rsidR="00581722" w:rsidRPr="00E3737A" w:rsidRDefault="0010756D">
            <w:pPr>
              <w:pStyle w:val="a3"/>
              <w:spacing w:line="256" w:lineRule="auto"/>
              <w:ind w:left="360"/>
              <w:rPr>
                <w:rFonts w:ascii="Times New Roman" w:hAnsi="Times New Roman" w:cs="Times New Roman"/>
                <w:sz w:val="24"/>
                <w:szCs w:val="24"/>
                <w:shd w:val="clear" w:color="auto" w:fill="FFFFFF" w:themeFill="background1"/>
                <w:lang w:val="uk-UA"/>
              </w:rPr>
            </w:pPr>
            <w:r w:rsidRPr="00E3737A">
              <w:rPr>
                <w:rFonts w:ascii="Times New Roman" w:hAnsi="Times New Roman" w:cs="Times New Roman"/>
                <w:sz w:val="24"/>
                <w:szCs w:val="24"/>
                <w:shd w:val="clear" w:color="auto" w:fill="FFFFFF" w:themeFill="background1"/>
                <w:lang w:val="uk-UA"/>
              </w:rPr>
              <w:t xml:space="preserve">- дітей </w:t>
            </w:r>
            <w:r w:rsidR="00581722" w:rsidRPr="00E3737A">
              <w:rPr>
                <w:rFonts w:ascii="Times New Roman" w:hAnsi="Times New Roman" w:cs="Times New Roman"/>
                <w:sz w:val="24"/>
                <w:szCs w:val="24"/>
                <w:shd w:val="clear" w:color="auto" w:fill="FFFFFF" w:themeFill="background1"/>
                <w:lang w:val="uk-UA"/>
              </w:rPr>
              <w:t>ветеранів війни;</w:t>
            </w:r>
          </w:p>
          <w:p w:rsidR="0010756D" w:rsidRPr="00E3737A" w:rsidRDefault="00581722">
            <w:pPr>
              <w:pStyle w:val="a3"/>
              <w:spacing w:line="256" w:lineRule="auto"/>
              <w:ind w:left="360"/>
              <w:rPr>
                <w:rFonts w:ascii="Times New Roman" w:eastAsia="Andale Sans UI" w:hAnsi="Times New Roman" w:cs="Times New Roman"/>
                <w:sz w:val="24"/>
                <w:szCs w:val="24"/>
                <w:shd w:val="clear" w:color="auto" w:fill="FFFFFF" w:themeFill="background1"/>
                <w:lang w:val="uk-UA"/>
              </w:rPr>
            </w:pPr>
            <w:r w:rsidRPr="00E3737A">
              <w:rPr>
                <w:rFonts w:ascii="Times New Roman" w:hAnsi="Times New Roman" w:cs="Times New Roman"/>
                <w:sz w:val="24"/>
                <w:szCs w:val="24"/>
                <w:shd w:val="clear" w:color="auto" w:fill="FFFFFF" w:themeFill="background1"/>
                <w:lang w:val="uk-UA"/>
              </w:rPr>
              <w:t xml:space="preserve">- дітей </w:t>
            </w:r>
            <w:r w:rsidR="0010756D" w:rsidRPr="00E3737A">
              <w:rPr>
                <w:rFonts w:ascii="Times New Roman" w:hAnsi="Times New Roman" w:cs="Times New Roman"/>
                <w:sz w:val="24"/>
                <w:szCs w:val="24"/>
                <w:shd w:val="clear" w:color="auto" w:fill="FFFFFF" w:themeFill="background1"/>
                <w:lang w:val="uk-UA"/>
              </w:rPr>
              <w:t>учасників бойових дій;</w:t>
            </w:r>
          </w:p>
          <w:p w:rsidR="0010756D" w:rsidRPr="00E3737A" w:rsidRDefault="0010756D">
            <w:pPr>
              <w:pStyle w:val="a3"/>
              <w:spacing w:line="256" w:lineRule="auto"/>
              <w:ind w:left="360"/>
              <w:rPr>
                <w:rFonts w:ascii="Times New Roman" w:hAnsi="Times New Roman" w:cs="Times New Roman"/>
                <w:sz w:val="24"/>
                <w:szCs w:val="24"/>
                <w:shd w:val="clear" w:color="auto" w:fill="FFFFFF" w:themeFill="background1"/>
                <w:lang w:val="uk-UA"/>
              </w:rPr>
            </w:pPr>
            <w:r w:rsidRPr="00E3737A">
              <w:rPr>
                <w:rFonts w:ascii="Times New Roman" w:hAnsi="Times New Roman" w:cs="Times New Roman"/>
                <w:sz w:val="24"/>
                <w:szCs w:val="24"/>
                <w:shd w:val="clear" w:color="auto" w:fill="FFFFFF" w:themeFill="background1"/>
                <w:lang w:val="uk-UA"/>
              </w:rPr>
              <w:t>- дітей бійців-добровольців;</w:t>
            </w:r>
          </w:p>
          <w:p w:rsidR="0010756D" w:rsidRPr="00E3737A" w:rsidRDefault="0010756D">
            <w:pPr>
              <w:pStyle w:val="a3"/>
              <w:spacing w:line="256" w:lineRule="auto"/>
              <w:ind w:left="360"/>
              <w:rPr>
                <w:rFonts w:ascii="Times New Roman" w:hAnsi="Times New Roman" w:cs="Times New Roman"/>
                <w:sz w:val="24"/>
                <w:szCs w:val="24"/>
                <w:shd w:val="clear" w:color="auto" w:fill="FFFFFF" w:themeFill="background1"/>
                <w:lang w:val="uk-UA"/>
              </w:rPr>
            </w:pPr>
            <w:r w:rsidRPr="00E3737A">
              <w:rPr>
                <w:rFonts w:ascii="Times New Roman" w:hAnsi="Times New Roman" w:cs="Times New Roman"/>
                <w:sz w:val="24"/>
                <w:szCs w:val="24"/>
                <w:shd w:val="clear" w:color="auto" w:fill="FFFFFF" w:themeFill="background1"/>
                <w:lang w:val="uk-UA"/>
              </w:rPr>
              <w:t>- дітей осіб з інвалідністю;</w:t>
            </w:r>
          </w:p>
          <w:p w:rsidR="0010756D" w:rsidRPr="00E3737A" w:rsidRDefault="0010756D">
            <w:pPr>
              <w:pStyle w:val="a3"/>
              <w:spacing w:line="256" w:lineRule="auto"/>
              <w:ind w:left="360"/>
              <w:rPr>
                <w:rFonts w:ascii="Times New Roman" w:hAnsi="Times New Roman" w:cs="Times New Roman"/>
                <w:sz w:val="24"/>
                <w:szCs w:val="24"/>
                <w:shd w:val="clear" w:color="auto" w:fill="FFFFFF" w:themeFill="background1"/>
                <w:lang w:val="uk-UA"/>
              </w:rPr>
            </w:pPr>
            <w:r w:rsidRPr="00E3737A">
              <w:rPr>
                <w:rFonts w:ascii="Times New Roman" w:hAnsi="Times New Roman" w:cs="Times New Roman"/>
                <w:sz w:val="24"/>
                <w:szCs w:val="24"/>
                <w:shd w:val="clear" w:color="auto" w:fill="FFFFFF" w:themeFill="background1"/>
                <w:lang w:val="uk-UA"/>
              </w:rPr>
              <w:t>- дітей, які мають статус «Член сім’ї загиблого»,  «Член сім’ї загиблого Захисника чи Захисниці України»;</w:t>
            </w:r>
          </w:p>
          <w:p w:rsidR="0010756D" w:rsidRPr="00E3737A" w:rsidRDefault="0010756D">
            <w:pPr>
              <w:pStyle w:val="a3"/>
              <w:spacing w:line="256" w:lineRule="auto"/>
              <w:ind w:left="360"/>
              <w:rPr>
                <w:rFonts w:ascii="Times New Roman" w:hAnsi="Times New Roman" w:cs="Times New Roman"/>
                <w:sz w:val="24"/>
                <w:szCs w:val="24"/>
                <w:shd w:val="clear" w:color="auto" w:fill="FFFFFF" w:themeFill="background1"/>
                <w:lang w:val="uk-UA"/>
              </w:rPr>
            </w:pPr>
            <w:r w:rsidRPr="00E3737A">
              <w:rPr>
                <w:rFonts w:ascii="Times New Roman" w:hAnsi="Times New Roman" w:cs="Times New Roman"/>
                <w:sz w:val="24"/>
                <w:szCs w:val="24"/>
                <w:shd w:val="clear" w:color="auto" w:fill="FFFFFF" w:themeFill="background1"/>
                <w:lang w:val="uk-UA"/>
              </w:rPr>
              <w:t>- дітей зниклих безвісти військовослужбовців та військовополонених;</w:t>
            </w:r>
          </w:p>
          <w:p w:rsidR="0010756D" w:rsidRPr="00E3737A" w:rsidRDefault="0010756D">
            <w:pPr>
              <w:pStyle w:val="a3"/>
              <w:spacing w:line="256" w:lineRule="auto"/>
              <w:ind w:left="360"/>
              <w:rPr>
                <w:rFonts w:ascii="Times New Roman" w:hAnsi="Times New Roman" w:cs="Times New Roman"/>
                <w:sz w:val="24"/>
                <w:szCs w:val="24"/>
                <w:shd w:val="clear" w:color="auto" w:fill="FFFFFF" w:themeFill="background1"/>
                <w:lang w:val="uk-UA"/>
              </w:rPr>
            </w:pPr>
            <w:r w:rsidRPr="00E3737A">
              <w:rPr>
                <w:rFonts w:ascii="Times New Roman" w:hAnsi="Times New Roman" w:cs="Times New Roman"/>
                <w:sz w:val="24"/>
                <w:szCs w:val="24"/>
                <w:shd w:val="clear" w:color="auto" w:fill="FFFFFF" w:themeFill="background1"/>
                <w:lang w:val="uk-UA"/>
              </w:rPr>
              <w:t>- дітей постраждалих учасників Революції Гідності.</w:t>
            </w:r>
          </w:p>
        </w:tc>
        <w:tc>
          <w:tcPr>
            <w:tcW w:w="1276" w:type="dxa"/>
            <w:tcBorders>
              <w:top w:val="single" w:sz="4" w:space="0" w:color="000000"/>
              <w:left w:val="single" w:sz="4" w:space="0" w:color="000000"/>
              <w:bottom w:val="single" w:sz="4" w:space="0" w:color="000000"/>
              <w:right w:val="nil"/>
            </w:tcBorders>
            <w:hideMark/>
          </w:tcPr>
          <w:p w:rsidR="0010756D" w:rsidRPr="00E3737A" w:rsidRDefault="0010756D" w:rsidP="00581722">
            <w:pPr>
              <w:pStyle w:val="a7"/>
              <w:spacing w:after="0" w:line="256" w:lineRule="auto"/>
              <w:rPr>
                <w:shd w:val="clear" w:color="auto" w:fill="FFFFFF" w:themeFill="background1"/>
              </w:rPr>
            </w:pPr>
            <w:r w:rsidRPr="00E3737A">
              <w:rPr>
                <w:shd w:val="clear" w:color="auto" w:fill="FFFFFF" w:themeFill="background1"/>
                <w:lang w:val="uk-UA"/>
              </w:rPr>
              <w:t>202</w:t>
            </w:r>
            <w:r w:rsidR="00581722" w:rsidRPr="00E3737A">
              <w:rPr>
                <w:shd w:val="clear" w:color="auto" w:fill="FFFFFF" w:themeFill="background1"/>
                <w:lang w:val="uk-UA"/>
              </w:rPr>
              <w:t>6</w:t>
            </w:r>
            <w:r w:rsidRPr="00E3737A">
              <w:rPr>
                <w:shd w:val="clear" w:color="auto" w:fill="FFFFFF" w:themeFill="background1"/>
                <w:lang w:val="uk-UA"/>
              </w:rPr>
              <w:t xml:space="preserve"> рік</w:t>
            </w:r>
          </w:p>
        </w:tc>
        <w:tc>
          <w:tcPr>
            <w:tcW w:w="1986" w:type="dxa"/>
            <w:tcBorders>
              <w:top w:val="single" w:sz="4" w:space="0" w:color="000000"/>
              <w:left w:val="single" w:sz="4" w:space="0" w:color="000000"/>
              <w:bottom w:val="single" w:sz="4" w:space="0" w:color="000000"/>
              <w:right w:val="nil"/>
            </w:tcBorders>
            <w:hideMark/>
          </w:tcPr>
          <w:p w:rsidR="0010756D" w:rsidRPr="00E3737A" w:rsidRDefault="0010756D">
            <w:pPr>
              <w:pStyle w:val="a7"/>
              <w:tabs>
                <w:tab w:val="left" w:pos="-60"/>
              </w:tabs>
              <w:spacing w:after="0" w:line="256" w:lineRule="auto"/>
              <w:rPr>
                <w:shd w:val="clear" w:color="auto" w:fill="FFFFFF" w:themeFill="background1"/>
                <w:lang w:val="uk-UA"/>
              </w:rPr>
            </w:pPr>
            <w:r w:rsidRPr="00E3737A">
              <w:rPr>
                <w:shd w:val="clear" w:color="auto" w:fill="FFFFFF" w:themeFill="background1"/>
                <w:lang w:val="uk-UA"/>
              </w:rPr>
              <w:t xml:space="preserve">Відділ освіти, молоді та спорту, ДЮСШ  </w:t>
            </w:r>
          </w:p>
        </w:tc>
        <w:tc>
          <w:tcPr>
            <w:tcW w:w="2263" w:type="dxa"/>
            <w:tcBorders>
              <w:top w:val="single" w:sz="4" w:space="0" w:color="000000"/>
              <w:left w:val="single" w:sz="4" w:space="0" w:color="000000"/>
              <w:bottom w:val="single" w:sz="4" w:space="0" w:color="000000"/>
              <w:right w:val="nil"/>
            </w:tcBorders>
            <w:hideMark/>
          </w:tcPr>
          <w:p w:rsidR="0010756D" w:rsidRPr="00E3737A" w:rsidRDefault="0010756D">
            <w:pPr>
              <w:snapToGrid w:val="0"/>
              <w:spacing w:line="256" w:lineRule="auto"/>
              <w:rPr>
                <w:rFonts w:ascii="Times New Roman" w:hAnsi="Times New Roman" w:cs="Times New Roman"/>
                <w:sz w:val="24"/>
                <w:szCs w:val="24"/>
                <w:shd w:val="clear" w:color="auto" w:fill="FFFFFF" w:themeFill="background1"/>
                <w:lang w:val="uk-UA"/>
              </w:rPr>
            </w:pPr>
            <w:r w:rsidRPr="00E3737A">
              <w:rPr>
                <w:rFonts w:ascii="Times New Roman" w:hAnsi="Times New Roman" w:cs="Times New Roman"/>
                <w:sz w:val="24"/>
                <w:szCs w:val="24"/>
                <w:shd w:val="clear" w:color="auto" w:fill="FFFFFF" w:themeFill="background1"/>
                <w:lang w:val="uk-UA"/>
              </w:rPr>
              <w:t>Фінансування не потребує</w:t>
            </w:r>
          </w:p>
        </w:tc>
        <w:tc>
          <w:tcPr>
            <w:tcW w:w="3543" w:type="dxa"/>
            <w:tcBorders>
              <w:top w:val="single" w:sz="4" w:space="0" w:color="000000"/>
              <w:left w:val="single" w:sz="4" w:space="0" w:color="000000"/>
              <w:bottom w:val="single" w:sz="4" w:space="0" w:color="000000"/>
              <w:right w:val="single" w:sz="4" w:space="0" w:color="000000"/>
            </w:tcBorders>
            <w:hideMark/>
          </w:tcPr>
          <w:p w:rsidR="0010756D" w:rsidRPr="00E3737A" w:rsidRDefault="0010756D">
            <w:pPr>
              <w:pStyle w:val="a7"/>
              <w:spacing w:after="0" w:line="256" w:lineRule="auto"/>
              <w:jc w:val="both"/>
              <w:rPr>
                <w:lang w:val="uk-UA"/>
              </w:rPr>
            </w:pPr>
            <w:r w:rsidRPr="00E3737A">
              <w:rPr>
                <w:lang w:val="uk-UA"/>
              </w:rPr>
              <w:t xml:space="preserve">Зміцнення здоров’я, покращення фізичного </w:t>
            </w:r>
            <w:r w:rsidR="00581722" w:rsidRPr="00E3737A">
              <w:rPr>
                <w:lang w:val="uk-UA"/>
              </w:rPr>
              <w:t xml:space="preserve">розвитку, фізична </w:t>
            </w:r>
            <w:proofErr w:type="spellStart"/>
            <w:r w:rsidR="00581722" w:rsidRPr="00E3737A">
              <w:rPr>
                <w:lang w:val="uk-UA"/>
              </w:rPr>
              <w:t>реабілітація</w:t>
            </w:r>
            <w:r w:rsidRPr="00E3737A">
              <w:rPr>
                <w:lang w:val="uk-UA"/>
              </w:rPr>
              <w:t>удосконалення</w:t>
            </w:r>
            <w:proofErr w:type="spellEnd"/>
            <w:r w:rsidRPr="00E3737A">
              <w:rPr>
                <w:lang w:val="uk-UA"/>
              </w:rPr>
              <w:t xml:space="preserve"> фізичної підготовки, забезпечення дозвілля та оздоровлення дітей.</w:t>
            </w:r>
          </w:p>
        </w:tc>
      </w:tr>
      <w:tr w:rsidR="0010756D" w:rsidRPr="00E3737A" w:rsidTr="00E3737A">
        <w:trPr>
          <w:trHeight w:val="280"/>
        </w:trPr>
        <w:tc>
          <w:tcPr>
            <w:tcW w:w="426" w:type="dxa"/>
            <w:tcBorders>
              <w:top w:val="single" w:sz="4" w:space="0" w:color="000000"/>
              <w:left w:val="single" w:sz="4" w:space="0" w:color="000000"/>
              <w:bottom w:val="single" w:sz="4" w:space="0" w:color="000000"/>
              <w:right w:val="nil"/>
            </w:tcBorders>
          </w:tcPr>
          <w:p w:rsidR="0010756D" w:rsidRPr="00E3737A" w:rsidRDefault="0010756D">
            <w:pPr>
              <w:pStyle w:val="a7"/>
              <w:snapToGrid w:val="0"/>
              <w:spacing w:after="0" w:line="256" w:lineRule="auto"/>
              <w:jc w:val="center"/>
              <w:rPr>
                <w:lang w:val="uk-UA"/>
              </w:rPr>
            </w:pPr>
          </w:p>
        </w:tc>
        <w:tc>
          <w:tcPr>
            <w:tcW w:w="1985" w:type="dxa"/>
            <w:tcBorders>
              <w:top w:val="single" w:sz="4" w:space="0" w:color="000000"/>
              <w:left w:val="single" w:sz="4" w:space="0" w:color="000000"/>
              <w:bottom w:val="single" w:sz="4" w:space="0" w:color="000000"/>
              <w:right w:val="nil"/>
            </w:tcBorders>
          </w:tcPr>
          <w:p w:rsidR="0010756D" w:rsidRPr="00E3737A" w:rsidRDefault="0010756D">
            <w:pPr>
              <w:pStyle w:val="a7"/>
              <w:spacing w:after="0" w:line="256" w:lineRule="auto"/>
              <w:jc w:val="center"/>
              <w:rPr>
                <w:lang w:val="uk-UA"/>
              </w:rPr>
            </w:pPr>
          </w:p>
        </w:tc>
        <w:tc>
          <w:tcPr>
            <w:tcW w:w="3547" w:type="dxa"/>
            <w:tcBorders>
              <w:top w:val="single" w:sz="4" w:space="0" w:color="000000"/>
              <w:left w:val="single" w:sz="4" w:space="0" w:color="000000"/>
              <w:bottom w:val="single" w:sz="4" w:space="0" w:color="000000"/>
              <w:right w:val="nil"/>
            </w:tcBorders>
          </w:tcPr>
          <w:p w:rsidR="0010756D" w:rsidRPr="00E3737A" w:rsidRDefault="0010756D" w:rsidP="00B83759">
            <w:pPr>
              <w:pStyle w:val="a3"/>
              <w:widowControl w:val="0"/>
              <w:numPr>
                <w:ilvl w:val="0"/>
                <w:numId w:val="7"/>
              </w:numPr>
              <w:suppressAutoHyphens/>
              <w:spacing w:after="0" w:line="256" w:lineRule="auto"/>
              <w:rPr>
                <w:rFonts w:ascii="Times New Roman" w:eastAsia="Times New Roman" w:hAnsi="Times New Roman" w:cs="Times New Roman"/>
                <w:sz w:val="24"/>
                <w:szCs w:val="24"/>
                <w:shd w:val="clear" w:color="auto" w:fill="FFFFFF" w:themeFill="background1"/>
                <w:lang w:val="uk-UA"/>
              </w:rPr>
            </w:pPr>
            <w:r w:rsidRPr="00E3737A">
              <w:rPr>
                <w:rFonts w:ascii="Times New Roman" w:hAnsi="Times New Roman" w:cs="Times New Roman"/>
                <w:sz w:val="24"/>
                <w:szCs w:val="24"/>
                <w:shd w:val="clear" w:color="auto" w:fill="FFFFFF" w:themeFill="background1"/>
                <w:lang w:val="uk-UA"/>
              </w:rPr>
              <w:t xml:space="preserve">Звільнення від плати за навчання у </w:t>
            </w:r>
            <w:r w:rsidR="00581722" w:rsidRPr="00E3737A">
              <w:rPr>
                <w:rFonts w:ascii="Times New Roman" w:hAnsi="Times New Roman" w:cs="Times New Roman"/>
                <w:sz w:val="24"/>
                <w:szCs w:val="24"/>
                <w:shd w:val="clear" w:color="auto" w:fill="FFFFFF" w:themeFill="background1"/>
                <w:lang w:val="uk-UA"/>
              </w:rPr>
              <w:t>дитячій школі мистецтв</w:t>
            </w:r>
            <w:r w:rsidRPr="00E3737A">
              <w:rPr>
                <w:rFonts w:ascii="Times New Roman" w:hAnsi="Times New Roman" w:cs="Times New Roman"/>
                <w:sz w:val="24"/>
                <w:szCs w:val="24"/>
                <w:shd w:val="clear" w:color="auto" w:fill="FFFFFF" w:themeFill="background1"/>
                <w:lang w:val="uk-UA"/>
              </w:rPr>
              <w:t>:</w:t>
            </w:r>
          </w:p>
          <w:p w:rsidR="0010756D" w:rsidRPr="00E3737A" w:rsidRDefault="0010756D">
            <w:pPr>
              <w:pStyle w:val="a3"/>
              <w:spacing w:line="256" w:lineRule="auto"/>
              <w:ind w:left="360"/>
              <w:rPr>
                <w:rFonts w:ascii="Times New Roman" w:eastAsia="Andale Sans UI" w:hAnsi="Times New Roman" w:cs="Times New Roman"/>
                <w:sz w:val="24"/>
                <w:szCs w:val="24"/>
                <w:shd w:val="clear" w:color="auto" w:fill="FFFFFF" w:themeFill="background1"/>
                <w:lang w:val="uk-UA"/>
              </w:rPr>
            </w:pPr>
            <w:r w:rsidRPr="00E3737A">
              <w:rPr>
                <w:rFonts w:ascii="Times New Roman" w:hAnsi="Times New Roman" w:cs="Times New Roman"/>
                <w:sz w:val="24"/>
                <w:szCs w:val="24"/>
                <w:shd w:val="clear" w:color="auto" w:fill="FFFFFF" w:themeFill="background1"/>
                <w:lang w:val="uk-UA"/>
              </w:rPr>
              <w:t>- дітей осіб з інвалідні</w:t>
            </w:r>
            <w:r w:rsidR="00A75F6B" w:rsidRPr="00E3737A">
              <w:rPr>
                <w:rFonts w:ascii="Times New Roman" w:hAnsi="Times New Roman" w:cs="Times New Roman"/>
                <w:sz w:val="24"/>
                <w:szCs w:val="24"/>
                <w:shd w:val="clear" w:color="auto" w:fill="FFFFFF" w:themeFill="background1"/>
                <w:lang w:val="uk-UA"/>
              </w:rPr>
              <w:t xml:space="preserve">стю І чи ІІ гру внаслідок війни та </w:t>
            </w:r>
            <w:r w:rsidR="00A75F6B" w:rsidRPr="00E3737A">
              <w:rPr>
                <w:rFonts w:ascii="Times New Roman" w:hAnsi="Times New Roman" w:cs="Times New Roman"/>
                <w:sz w:val="24"/>
                <w:szCs w:val="24"/>
                <w:shd w:val="clear" w:color="auto" w:fill="FFFFFF" w:themeFill="background1"/>
                <w:lang w:val="uk-UA"/>
              </w:rPr>
              <w:lastRenderedPageBreak/>
              <w:t>загиблих при виконанні службових обов’язків</w:t>
            </w:r>
            <w:r w:rsidRPr="00E3737A">
              <w:rPr>
                <w:rFonts w:ascii="Times New Roman" w:hAnsi="Times New Roman" w:cs="Times New Roman"/>
                <w:sz w:val="24"/>
                <w:szCs w:val="24"/>
                <w:shd w:val="clear" w:color="auto" w:fill="FFFFFF" w:themeFill="background1"/>
                <w:lang w:val="uk-UA"/>
              </w:rPr>
              <w:t>;</w:t>
            </w:r>
          </w:p>
          <w:p w:rsidR="0010756D" w:rsidRPr="00E3737A" w:rsidRDefault="0010756D" w:rsidP="00A75F6B">
            <w:pPr>
              <w:pStyle w:val="a3"/>
              <w:spacing w:line="256" w:lineRule="auto"/>
              <w:ind w:left="360"/>
              <w:rPr>
                <w:rFonts w:ascii="Times New Roman" w:hAnsi="Times New Roman" w:cs="Times New Roman"/>
                <w:sz w:val="24"/>
                <w:szCs w:val="24"/>
                <w:shd w:val="clear" w:color="auto" w:fill="FFFFFF" w:themeFill="background1"/>
                <w:lang w:val="uk-UA"/>
              </w:rPr>
            </w:pPr>
          </w:p>
        </w:tc>
        <w:tc>
          <w:tcPr>
            <w:tcW w:w="1276" w:type="dxa"/>
            <w:tcBorders>
              <w:top w:val="single" w:sz="4" w:space="0" w:color="000000"/>
              <w:left w:val="single" w:sz="4" w:space="0" w:color="000000"/>
              <w:bottom w:val="single" w:sz="4" w:space="0" w:color="000000"/>
              <w:right w:val="nil"/>
            </w:tcBorders>
            <w:hideMark/>
          </w:tcPr>
          <w:p w:rsidR="0010756D" w:rsidRPr="00E3737A" w:rsidRDefault="0010756D" w:rsidP="00581722">
            <w:pPr>
              <w:pStyle w:val="a7"/>
              <w:snapToGrid w:val="0"/>
              <w:spacing w:after="0" w:line="256" w:lineRule="auto"/>
              <w:rPr>
                <w:shd w:val="clear" w:color="auto" w:fill="FFFFFF" w:themeFill="background1"/>
              </w:rPr>
            </w:pPr>
            <w:r w:rsidRPr="00E3737A">
              <w:rPr>
                <w:shd w:val="clear" w:color="auto" w:fill="FFFFFF" w:themeFill="background1"/>
                <w:lang w:val="uk-UA"/>
              </w:rPr>
              <w:lastRenderedPageBreak/>
              <w:t>202</w:t>
            </w:r>
            <w:r w:rsidR="00581722" w:rsidRPr="00E3737A">
              <w:rPr>
                <w:shd w:val="clear" w:color="auto" w:fill="FFFFFF" w:themeFill="background1"/>
                <w:lang w:val="uk-UA"/>
              </w:rPr>
              <w:t>6</w:t>
            </w:r>
            <w:r w:rsidRPr="00E3737A">
              <w:rPr>
                <w:shd w:val="clear" w:color="auto" w:fill="FFFFFF" w:themeFill="background1"/>
                <w:lang w:val="uk-UA"/>
              </w:rPr>
              <w:t xml:space="preserve"> рік</w:t>
            </w:r>
          </w:p>
        </w:tc>
        <w:tc>
          <w:tcPr>
            <w:tcW w:w="1986" w:type="dxa"/>
            <w:tcBorders>
              <w:top w:val="single" w:sz="4" w:space="0" w:color="000000"/>
              <w:left w:val="single" w:sz="4" w:space="0" w:color="000000"/>
              <w:bottom w:val="single" w:sz="4" w:space="0" w:color="000000"/>
              <w:right w:val="nil"/>
            </w:tcBorders>
            <w:hideMark/>
          </w:tcPr>
          <w:p w:rsidR="0010756D" w:rsidRPr="00E3737A" w:rsidRDefault="0010756D">
            <w:pPr>
              <w:spacing w:line="256" w:lineRule="auto"/>
              <w:rPr>
                <w:rFonts w:ascii="Times New Roman" w:eastAsia="Times New Roman" w:hAnsi="Times New Roman" w:cs="Times New Roman"/>
                <w:sz w:val="24"/>
                <w:szCs w:val="24"/>
                <w:shd w:val="clear" w:color="auto" w:fill="FFFFFF" w:themeFill="background1"/>
                <w:lang w:val="uk-UA"/>
              </w:rPr>
            </w:pPr>
            <w:r w:rsidRPr="00E3737A">
              <w:rPr>
                <w:rFonts w:ascii="Times New Roman" w:hAnsi="Times New Roman" w:cs="Times New Roman"/>
                <w:sz w:val="24"/>
                <w:szCs w:val="24"/>
                <w:shd w:val="clear" w:color="auto" w:fill="FFFFFF" w:themeFill="background1"/>
                <w:lang w:val="uk-UA"/>
              </w:rPr>
              <w:t>Відділ культури Верховинської селищної ради</w:t>
            </w:r>
          </w:p>
        </w:tc>
        <w:tc>
          <w:tcPr>
            <w:tcW w:w="2263" w:type="dxa"/>
            <w:tcBorders>
              <w:top w:val="single" w:sz="4" w:space="0" w:color="000000"/>
              <w:left w:val="single" w:sz="4" w:space="0" w:color="000000"/>
              <w:bottom w:val="single" w:sz="4" w:space="0" w:color="000000"/>
              <w:right w:val="nil"/>
            </w:tcBorders>
            <w:hideMark/>
          </w:tcPr>
          <w:p w:rsidR="0010756D" w:rsidRPr="00E3737A" w:rsidRDefault="0010756D">
            <w:pPr>
              <w:snapToGrid w:val="0"/>
              <w:spacing w:line="256" w:lineRule="auto"/>
              <w:rPr>
                <w:rFonts w:ascii="Times New Roman" w:eastAsia="Times New Roman" w:hAnsi="Times New Roman" w:cs="Times New Roman"/>
                <w:sz w:val="24"/>
                <w:szCs w:val="24"/>
                <w:shd w:val="clear" w:color="auto" w:fill="FFFFFF" w:themeFill="background1"/>
                <w:lang w:val="uk-UA"/>
              </w:rPr>
            </w:pPr>
            <w:r w:rsidRPr="00E3737A">
              <w:rPr>
                <w:rFonts w:ascii="Times New Roman" w:hAnsi="Times New Roman" w:cs="Times New Roman"/>
                <w:sz w:val="24"/>
                <w:szCs w:val="24"/>
                <w:shd w:val="clear" w:color="auto" w:fill="FFFFFF" w:themeFill="background1"/>
                <w:lang w:val="uk-UA"/>
              </w:rPr>
              <w:t>Бюджет Верховинської селищної територіальної громади</w:t>
            </w:r>
          </w:p>
        </w:tc>
        <w:tc>
          <w:tcPr>
            <w:tcW w:w="3543" w:type="dxa"/>
            <w:tcBorders>
              <w:top w:val="single" w:sz="4" w:space="0" w:color="000000"/>
              <w:left w:val="single" w:sz="4" w:space="0" w:color="000000"/>
              <w:bottom w:val="single" w:sz="4" w:space="0" w:color="000000"/>
              <w:right w:val="single" w:sz="4" w:space="0" w:color="000000"/>
            </w:tcBorders>
            <w:hideMark/>
          </w:tcPr>
          <w:p w:rsidR="0010756D" w:rsidRPr="00E3737A" w:rsidRDefault="0010756D">
            <w:pPr>
              <w:pStyle w:val="a7"/>
              <w:spacing w:after="0" w:line="256" w:lineRule="auto"/>
              <w:jc w:val="both"/>
              <w:rPr>
                <w:lang w:val="uk-UA"/>
              </w:rPr>
            </w:pPr>
            <w:r w:rsidRPr="00E3737A">
              <w:rPr>
                <w:lang w:val="uk-UA"/>
              </w:rPr>
              <w:t>Реалізація підтримки шляхом надання пільг.</w:t>
            </w:r>
          </w:p>
        </w:tc>
      </w:tr>
      <w:tr w:rsidR="0010756D" w:rsidRPr="00E3737A" w:rsidTr="00E3737A">
        <w:trPr>
          <w:trHeight w:val="280"/>
        </w:trPr>
        <w:tc>
          <w:tcPr>
            <w:tcW w:w="426" w:type="dxa"/>
            <w:tcBorders>
              <w:top w:val="single" w:sz="4" w:space="0" w:color="000000"/>
              <w:left w:val="single" w:sz="4" w:space="0" w:color="000000"/>
              <w:bottom w:val="single" w:sz="4" w:space="0" w:color="000000"/>
              <w:right w:val="nil"/>
            </w:tcBorders>
            <w:hideMark/>
          </w:tcPr>
          <w:p w:rsidR="0010756D" w:rsidRPr="00E3737A" w:rsidRDefault="0010756D">
            <w:pPr>
              <w:pStyle w:val="a7"/>
              <w:snapToGrid w:val="0"/>
              <w:spacing w:after="0" w:line="256" w:lineRule="auto"/>
              <w:jc w:val="center"/>
              <w:rPr>
                <w:lang w:val="uk-UA"/>
              </w:rPr>
            </w:pPr>
            <w:r w:rsidRPr="00E3737A">
              <w:rPr>
                <w:lang w:val="uk-UA"/>
              </w:rPr>
              <w:lastRenderedPageBreak/>
              <w:t>4.</w:t>
            </w:r>
          </w:p>
        </w:tc>
        <w:tc>
          <w:tcPr>
            <w:tcW w:w="1985" w:type="dxa"/>
            <w:tcBorders>
              <w:top w:val="single" w:sz="4" w:space="0" w:color="000000"/>
              <w:left w:val="single" w:sz="4" w:space="0" w:color="000000"/>
              <w:bottom w:val="single" w:sz="4" w:space="0" w:color="000000"/>
              <w:right w:val="nil"/>
            </w:tcBorders>
          </w:tcPr>
          <w:p w:rsidR="0010756D" w:rsidRPr="00E3737A" w:rsidRDefault="0010756D">
            <w:pPr>
              <w:spacing w:line="256" w:lineRule="auto"/>
              <w:ind w:right="-108"/>
              <w:rPr>
                <w:rFonts w:ascii="Times New Roman" w:eastAsia="Times New Roman" w:hAnsi="Times New Roman" w:cs="Times New Roman"/>
                <w:sz w:val="24"/>
                <w:szCs w:val="24"/>
                <w:lang w:val="uk-UA"/>
              </w:rPr>
            </w:pPr>
            <w:r w:rsidRPr="00E3737A">
              <w:rPr>
                <w:rFonts w:ascii="Times New Roman" w:hAnsi="Times New Roman" w:cs="Times New Roman"/>
                <w:sz w:val="24"/>
                <w:szCs w:val="24"/>
                <w:lang w:val="uk-UA"/>
              </w:rPr>
              <w:t>Надання комплексних медичних, психологічних та соціальних послуг</w:t>
            </w:r>
          </w:p>
          <w:p w:rsidR="0010756D" w:rsidRPr="00E3737A" w:rsidRDefault="0010756D">
            <w:pPr>
              <w:pStyle w:val="a7"/>
              <w:spacing w:after="0" w:line="256" w:lineRule="auto"/>
              <w:jc w:val="center"/>
              <w:rPr>
                <w:rFonts w:eastAsia="Times New Roman"/>
                <w:lang w:val="uk-UA"/>
              </w:rPr>
            </w:pPr>
          </w:p>
        </w:tc>
        <w:tc>
          <w:tcPr>
            <w:tcW w:w="3547" w:type="dxa"/>
            <w:tcBorders>
              <w:top w:val="single" w:sz="4" w:space="0" w:color="000000"/>
              <w:left w:val="single" w:sz="4" w:space="0" w:color="000000"/>
              <w:bottom w:val="single" w:sz="4" w:space="0" w:color="000000"/>
              <w:right w:val="nil"/>
            </w:tcBorders>
            <w:hideMark/>
          </w:tcPr>
          <w:p w:rsidR="0010756D" w:rsidRPr="00E3737A" w:rsidRDefault="0010756D" w:rsidP="00B83759">
            <w:pPr>
              <w:pStyle w:val="a7"/>
              <w:numPr>
                <w:ilvl w:val="0"/>
                <w:numId w:val="8"/>
              </w:numPr>
              <w:spacing w:after="0" w:line="256" w:lineRule="auto"/>
              <w:rPr>
                <w:shd w:val="clear" w:color="auto" w:fill="FFFFFF" w:themeFill="background1"/>
                <w:lang w:val="uk-UA"/>
              </w:rPr>
            </w:pPr>
            <w:r w:rsidRPr="00E3737A">
              <w:rPr>
                <w:shd w:val="clear" w:color="auto" w:fill="FFFFFF" w:themeFill="background1"/>
                <w:lang w:val="uk-UA"/>
              </w:rPr>
              <w:t xml:space="preserve">Забезпечення безкоштовним медикаментозним лікуванням при наданні амбулаторної, стаціонарної, реабілітаційної та терапевтичної, хірургічної, невідкладної допомоги, першочерговим безоплатним зубопротезуванням; харчуванням при лікуванні в умовах стаціонару в комунальних підприємствах охорони здоров’я Верховинської селищної </w:t>
            </w:r>
            <w:r w:rsidR="00A75F6B" w:rsidRPr="00E3737A">
              <w:rPr>
                <w:shd w:val="clear" w:color="auto" w:fill="FFFFFF" w:themeFill="background1"/>
                <w:lang w:val="uk-UA"/>
              </w:rPr>
              <w:t>територіальної громади</w:t>
            </w:r>
            <w:r w:rsidRPr="00E3737A">
              <w:rPr>
                <w:shd w:val="clear" w:color="auto" w:fill="FFFFFF" w:themeFill="background1"/>
                <w:lang w:val="uk-UA"/>
              </w:rPr>
              <w:t>:</w:t>
            </w:r>
          </w:p>
          <w:p w:rsidR="0010756D" w:rsidRPr="00E3737A" w:rsidRDefault="0010756D">
            <w:pPr>
              <w:pStyle w:val="a7"/>
              <w:spacing w:after="0" w:line="256" w:lineRule="auto"/>
              <w:ind w:left="360"/>
              <w:rPr>
                <w:shd w:val="clear" w:color="auto" w:fill="FFFFFF" w:themeFill="background1"/>
                <w:lang w:val="uk-UA"/>
              </w:rPr>
            </w:pPr>
            <w:r w:rsidRPr="00E3737A">
              <w:rPr>
                <w:shd w:val="clear" w:color="auto" w:fill="FFFFFF" w:themeFill="background1"/>
                <w:lang w:val="uk-UA"/>
              </w:rPr>
              <w:t xml:space="preserve">- </w:t>
            </w:r>
            <w:r w:rsidR="00A75F6B" w:rsidRPr="00E3737A">
              <w:rPr>
                <w:shd w:val="clear" w:color="auto" w:fill="FFFFFF" w:themeFill="background1"/>
                <w:lang w:val="uk-UA"/>
              </w:rPr>
              <w:t>ветеранів війни;</w:t>
            </w:r>
            <w:r w:rsidRPr="00E3737A">
              <w:rPr>
                <w:shd w:val="clear" w:color="auto" w:fill="FFFFFF" w:themeFill="background1"/>
                <w:lang w:val="uk-UA"/>
              </w:rPr>
              <w:t>часників бойових дій;</w:t>
            </w:r>
          </w:p>
          <w:p w:rsidR="0010756D" w:rsidRPr="00E3737A" w:rsidRDefault="0010756D">
            <w:pPr>
              <w:pStyle w:val="a7"/>
              <w:spacing w:after="0" w:line="256" w:lineRule="auto"/>
              <w:ind w:left="360"/>
              <w:rPr>
                <w:shd w:val="clear" w:color="auto" w:fill="FFFFFF" w:themeFill="background1"/>
                <w:lang w:val="uk-UA"/>
              </w:rPr>
            </w:pPr>
            <w:r w:rsidRPr="00E3737A">
              <w:rPr>
                <w:shd w:val="clear" w:color="auto" w:fill="FFFFFF" w:themeFill="background1"/>
                <w:lang w:val="uk-UA"/>
              </w:rPr>
              <w:t>- осіб з інвалідністю внаслідок війни;</w:t>
            </w:r>
          </w:p>
          <w:p w:rsidR="0010756D" w:rsidRPr="00E3737A" w:rsidRDefault="0010756D">
            <w:pPr>
              <w:pStyle w:val="a7"/>
              <w:spacing w:after="0" w:line="256" w:lineRule="auto"/>
              <w:ind w:left="360"/>
              <w:rPr>
                <w:shd w:val="clear" w:color="auto" w:fill="FFFFFF" w:themeFill="background1"/>
                <w:lang w:val="uk-UA"/>
              </w:rPr>
            </w:pPr>
            <w:r w:rsidRPr="00E3737A">
              <w:rPr>
                <w:shd w:val="clear" w:color="auto" w:fill="FFFFFF" w:themeFill="background1"/>
                <w:lang w:val="uk-UA"/>
              </w:rPr>
              <w:t>- членів сімей загиблих (померлих);</w:t>
            </w:r>
          </w:p>
          <w:p w:rsidR="0010756D" w:rsidRPr="00E3737A" w:rsidRDefault="0010756D">
            <w:pPr>
              <w:pStyle w:val="a7"/>
              <w:spacing w:after="0" w:line="256" w:lineRule="auto"/>
              <w:ind w:left="360"/>
              <w:rPr>
                <w:shd w:val="clear" w:color="auto" w:fill="FFFFFF" w:themeFill="background1"/>
                <w:lang w:val="uk-UA"/>
              </w:rPr>
            </w:pPr>
            <w:r w:rsidRPr="00E3737A">
              <w:rPr>
                <w:shd w:val="clear" w:color="auto" w:fill="FFFFFF" w:themeFill="background1"/>
                <w:lang w:val="uk-UA"/>
              </w:rPr>
              <w:t>- членів сімей загиблих (померлих) Захисників та Захисниць України;</w:t>
            </w:r>
          </w:p>
          <w:p w:rsidR="0010756D" w:rsidRPr="00E3737A" w:rsidRDefault="0010756D">
            <w:pPr>
              <w:pStyle w:val="a7"/>
              <w:spacing w:after="0" w:line="256" w:lineRule="auto"/>
              <w:ind w:left="360"/>
              <w:rPr>
                <w:shd w:val="clear" w:color="auto" w:fill="FFFFFF" w:themeFill="background1"/>
                <w:lang w:val="uk-UA"/>
              </w:rPr>
            </w:pPr>
            <w:r w:rsidRPr="00E3737A">
              <w:rPr>
                <w:shd w:val="clear" w:color="auto" w:fill="FFFFFF" w:themeFill="background1"/>
                <w:lang w:val="uk-UA"/>
              </w:rPr>
              <w:t>- членів сімей зниклих безвісти військовослужбовців та членів сімей військовополонених</w:t>
            </w:r>
          </w:p>
          <w:p w:rsidR="0010756D" w:rsidRPr="00E3737A" w:rsidRDefault="0010756D">
            <w:pPr>
              <w:pStyle w:val="a7"/>
              <w:spacing w:after="0" w:line="256" w:lineRule="auto"/>
              <w:ind w:left="360"/>
              <w:rPr>
                <w:shd w:val="clear" w:color="auto" w:fill="FFFFFF" w:themeFill="background1"/>
                <w:lang w:val="uk-UA"/>
              </w:rPr>
            </w:pPr>
            <w:r w:rsidRPr="00E3737A">
              <w:rPr>
                <w:shd w:val="clear" w:color="auto" w:fill="FFFFFF" w:themeFill="background1"/>
                <w:lang w:val="uk-UA"/>
              </w:rPr>
              <w:lastRenderedPageBreak/>
              <w:t>- бійців-добровольців;</w:t>
            </w:r>
          </w:p>
          <w:p w:rsidR="0010756D" w:rsidRPr="00E3737A" w:rsidRDefault="0010756D">
            <w:pPr>
              <w:pStyle w:val="a7"/>
              <w:spacing w:after="0" w:line="256" w:lineRule="auto"/>
              <w:ind w:left="360"/>
              <w:rPr>
                <w:shd w:val="clear" w:color="auto" w:fill="FFFFFF" w:themeFill="background1"/>
                <w:lang w:val="uk-UA"/>
              </w:rPr>
            </w:pPr>
            <w:r w:rsidRPr="00E3737A">
              <w:rPr>
                <w:shd w:val="clear" w:color="auto" w:fill="FFFFFF" w:themeFill="background1"/>
                <w:lang w:val="uk-UA"/>
              </w:rPr>
              <w:t>- постраждалих учасників Революції Гідності.</w:t>
            </w:r>
          </w:p>
        </w:tc>
        <w:tc>
          <w:tcPr>
            <w:tcW w:w="1276" w:type="dxa"/>
            <w:tcBorders>
              <w:top w:val="single" w:sz="4" w:space="0" w:color="000000"/>
              <w:left w:val="single" w:sz="4" w:space="0" w:color="000000"/>
              <w:bottom w:val="single" w:sz="4" w:space="0" w:color="000000"/>
              <w:right w:val="nil"/>
            </w:tcBorders>
            <w:hideMark/>
          </w:tcPr>
          <w:p w:rsidR="0010756D" w:rsidRPr="00E3737A" w:rsidRDefault="0010756D" w:rsidP="00581722">
            <w:pPr>
              <w:pStyle w:val="a7"/>
              <w:spacing w:after="0" w:line="256" w:lineRule="auto"/>
              <w:rPr>
                <w:shd w:val="clear" w:color="auto" w:fill="FFFFFF" w:themeFill="background1"/>
              </w:rPr>
            </w:pPr>
            <w:r w:rsidRPr="00E3737A">
              <w:rPr>
                <w:shd w:val="clear" w:color="auto" w:fill="FFFFFF" w:themeFill="background1"/>
                <w:lang w:val="uk-UA"/>
              </w:rPr>
              <w:lastRenderedPageBreak/>
              <w:t>202</w:t>
            </w:r>
            <w:r w:rsidR="00581722" w:rsidRPr="00E3737A">
              <w:rPr>
                <w:shd w:val="clear" w:color="auto" w:fill="FFFFFF" w:themeFill="background1"/>
                <w:lang w:val="uk-UA"/>
              </w:rPr>
              <w:t>6</w:t>
            </w:r>
            <w:r w:rsidRPr="00E3737A">
              <w:rPr>
                <w:shd w:val="clear" w:color="auto" w:fill="FFFFFF" w:themeFill="background1"/>
                <w:lang w:val="uk-UA"/>
              </w:rPr>
              <w:t xml:space="preserve"> рік</w:t>
            </w:r>
          </w:p>
        </w:tc>
        <w:tc>
          <w:tcPr>
            <w:tcW w:w="1986" w:type="dxa"/>
            <w:tcBorders>
              <w:top w:val="single" w:sz="4" w:space="0" w:color="000000"/>
              <w:left w:val="single" w:sz="4" w:space="0" w:color="000000"/>
              <w:bottom w:val="single" w:sz="4" w:space="0" w:color="000000"/>
              <w:right w:val="nil"/>
            </w:tcBorders>
            <w:hideMark/>
          </w:tcPr>
          <w:p w:rsidR="0010756D" w:rsidRPr="00E3737A" w:rsidRDefault="0010756D" w:rsidP="00581722">
            <w:pPr>
              <w:snapToGrid w:val="0"/>
              <w:spacing w:line="256" w:lineRule="auto"/>
              <w:rPr>
                <w:rFonts w:ascii="Times New Roman" w:eastAsia="Times New Roman" w:hAnsi="Times New Roman" w:cs="Times New Roman"/>
                <w:sz w:val="24"/>
                <w:szCs w:val="24"/>
                <w:shd w:val="clear" w:color="auto" w:fill="FFFFFF" w:themeFill="background1"/>
                <w:lang w:val="uk-UA"/>
              </w:rPr>
            </w:pPr>
            <w:r w:rsidRPr="00E3737A">
              <w:rPr>
                <w:rFonts w:ascii="Times New Roman" w:hAnsi="Times New Roman" w:cs="Times New Roman"/>
                <w:sz w:val="24"/>
                <w:szCs w:val="24"/>
                <w:shd w:val="clear" w:color="auto" w:fill="FFFFFF" w:themeFill="background1"/>
                <w:lang w:val="uk-UA"/>
              </w:rPr>
              <w:t xml:space="preserve">Комунальні заклади охорони здоров’я Верховинської селищної </w:t>
            </w:r>
            <w:r w:rsidR="00581722" w:rsidRPr="00E3737A">
              <w:rPr>
                <w:rFonts w:ascii="Times New Roman" w:hAnsi="Times New Roman" w:cs="Times New Roman"/>
                <w:sz w:val="24"/>
                <w:szCs w:val="24"/>
                <w:shd w:val="clear" w:color="auto" w:fill="FFFFFF" w:themeFill="background1"/>
                <w:lang w:val="uk-UA"/>
              </w:rPr>
              <w:t xml:space="preserve">територіальної </w:t>
            </w:r>
            <w:r w:rsidRPr="00E3737A">
              <w:rPr>
                <w:rFonts w:ascii="Times New Roman" w:hAnsi="Times New Roman" w:cs="Times New Roman"/>
                <w:sz w:val="24"/>
                <w:szCs w:val="24"/>
                <w:shd w:val="clear" w:color="auto" w:fill="FFFFFF" w:themeFill="background1"/>
                <w:lang w:val="uk-UA"/>
              </w:rPr>
              <w:t>ради</w:t>
            </w:r>
          </w:p>
        </w:tc>
        <w:tc>
          <w:tcPr>
            <w:tcW w:w="2263" w:type="dxa"/>
            <w:tcBorders>
              <w:top w:val="single" w:sz="4" w:space="0" w:color="000000"/>
              <w:left w:val="single" w:sz="4" w:space="0" w:color="000000"/>
              <w:bottom w:val="single" w:sz="4" w:space="0" w:color="000000"/>
              <w:right w:val="nil"/>
            </w:tcBorders>
            <w:hideMark/>
          </w:tcPr>
          <w:p w:rsidR="0010756D" w:rsidRPr="00E3737A" w:rsidRDefault="0010756D">
            <w:pPr>
              <w:pStyle w:val="a7"/>
              <w:spacing w:after="0" w:line="256" w:lineRule="auto"/>
              <w:rPr>
                <w:rFonts w:eastAsia="Times New Roman"/>
                <w:shd w:val="clear" w:color="auto" w:fill="FFFFFF" w:themeFill="background1"/>
                <w:lang w:val="uk-UA"/>
              </w:rPr>
            </w:pPr>
            <w:r w:rsidRPr="00E3737A">
              <w:rPr>
                <w:shd w:val="clear" w:color="auto" w:fill="FFFFFF" w:themeFill="background1"/>
                <w:lang w:val="uk-UA"/>
              </w:rPr>
              <w:t>Бюджет Верховинської територіальної селищної громади</w:t>
            </w:r>
          </w:p>
        </w:tc>
        <w:tc>
          <w:tcPr>
            <w:tcW w:w="3543" w:type="dxa"/>
            <w:tcBorders>
              <w:top w:val="single" w:sz="4" w:space="0" w:color="000000"/>
              <w:left w:val="single" w:sz="4" w:space="0" w:color="000000"/>
              <w:bottom w:val="single" w:sz="4" w:space="0" w:color="000000"/>
              <w:right w:val="single" w:sz="4" w:space="0" w:color="000000"/>
            </w:tcBorders>
            <w:hideMark/>
          </w:tcPr>
          <w:p w:rsidR="0010756D" w:rsidRPr="00E3737A" w:rsidRDefault="0010756D">
            <w:pPr>
              <w:spacing w:line="256" w:lineRule="auto"/>
              <w:jc w:val="both"/>
              <w:rPr>
                <w:rFonts w:ascii="Times New Roman" w:eastAsia="Times New Roman" w:hAnsi="Times New Roman" w:cs="Times New Roman"/>
                <w:sz w:val="24"/>
                <w:szCs w:val="24"/>
                <w:lang w:val="uk-UA"/>
              </w:rPr>
            </w:pPr>
            <w:r w:rsidRPr="00E3737A">
              <w:rPr>
                <w:rFonts w:ascii="Times New Roman" w:hAnsi="Times New Roman" w:cs="Times New Roman"/>
                <w:sz w:val="24"/>
                <w:szCs w:val="24"/>
                <w:lang w:val="uk-UA"/>
              </w:rPr>
              <w:t>Проведення безкоштовного ста</w:t>
            </w:r>
            <w:r w:rsidRPr="00E3737A">
              <w:rPr>
                <w:rFonts w:ascii="Times New Roman" w:hAnsi="Times New Roman" w:cs="Times New Roman"/>
                <w:sz w:val="24"/>
                <w:szCs w:val="24"/>
                <w:lang w:val="uk-UA"/>
              </w:rPr>
              <w:softHyphen/>
              <w:t>ціонарного, амбу</w:t>
            </w:r>
            <w:r w:rsidRPr="00E3737A">
              <w:rPr>
                <w:rFonts w:ascii="Times New Roman" w:hAnsi="Times New Roman" w:cs="Times New Roman"/>
                <w:sz w:val="24"/>
                <w:szCs w:val="24"/>
                <w:lang w:val="uk-UA"/>
              </w:rPr>
              <w:softHyphen/>
              <w:t xml:space="preserve">латорного лікування </w:t>
            </w:r>
          </w:p>
        </w:tc>
      </w:tr>
      <w:tr w:rsidR="0010756D" w:rsidRPr="00E3737A" w:rsidTr="00E3737A">
        <w:trPr>
          <w:trHeight w:val="280"/>
        </w:trPr>
        <w:tc>
          <w:tcPr>
            <w:tcW w:w="426" w:type="dxa"/>
            <w:tcBorders>
              <w:top w:val="single" w:sz="4" w:space="0" w:color="000000"/>
              <w:left w:val="single" w:sz="4" w:space="0" w:color="000000"/>
              <w:bottom w:val="single" w:sz="4" w:space="0" w:color="000000"/>
              <w:right w:val="nil"/>
            </w:tcBorders>
          </w:tcPr>
          <w:p w:rsidR="0010756D" w:rsidRPr="00E3737A" w:rsidRDefault="0010756D">
            <w:pPr>
              <w:pStyle w:val="a7"/>
              <w:snapToGrid w:val="0"/>
              <w:spacing w:after="0" w:line="256" w:lineRule="auto"/>
              <w:jc w:val="center"/>
              <w:rPr>
                <w:lang w:val="uk-UA"/>
              </w:rPr>
            </w:pPr>
          </w:p>
        </w:tc>
        <w:tc>
          <w:tcPr>
            <w:tcW w:w="1985" w:type="dxa"/>
            <w:tcBorders>
              <w:top w:val="single" w:sz="4" w:space="0" w:color="000000"/>
              <w:left w:val="single" w:sz="4" w:space="0" w:color="000000"/>
              <w:bottom w:val="single" w:sz="4" w:space="0" w:color="000000"/>
              <w:right w:val="nil"/>
            </w:tcBorders>
          </w:tcPr>
          <w:p w:rsidR="0010756D" w:rsidRPr="00E3737A" w:rsidRDefault="0010756D">
            <w:pPr>
              <w:pStyle w:val="a7"/>
              <w:spacing w:after="0" w:line="256" w:lineRule="auto"/>
              <w:jc w:val="center"/>
              <w:rPr>
                <w:lang w:val="uk-UA"/>
              </w:rPr>
            </w:pPr>
          </w:p>
        </w:tc>
        <w:tc>
          <w:tcPr>
            <w:tcW w:w="3547" w:type="dxa"/>
            <w:tcBorders>
              <w:top w:val="single" w:sz="4" w:space="0" w:color="000000"/>
              <w:left w:val="single" w:sz="4" w:space="0" w:color="000000"/>
              <w:bottom w:val="single" w:sz="4" w:space="0" w:color="000000"/>
              <w:right w:val="nil"/>
            </w:tcBorders>
            <w:hideMark/>
          </w:tcPr>
          <w:p w:rsidR="0010756D" w:rsidRPr="00E3737A" w:rsidRDefault="0010756D" w:rsidP="00B83759">
            <w:pPr>
              <w:pStyle w:val="a3"/>
              <w:widowControl w:val="0"/>
              <w:numPr>
                <w:ilvl w:val="0"/>
                <w:numId w:val="8"/>
              </w:numPr>
              <w:suppressAutoHyphens/>
              <w:spacing w:after="0" w:line="256" w:lineRule="auto"/>
              <w:rPr>
                <w:rFonts w:ascii="Times New Roman" w:hAnsi="Times New Roman" w:cs="Times New Roman"/>
                <w:sz w:val="24"/>
                <w:szCs w:val="24"/>
                <w:shd w:val="clear" w:color="auto" w:fill="FFFFFF" w:themeFill="background1"/>
                <w:lang w:val="uk-UA"/>
              </w:rPr>
            </w:pPr>
            <w:r w:rsidRPr="00E3737A">
              <w:rPr>
                <w:rFonts w:ascii="Times New Roman" w:hAnsi="Times New Roman" w:cs="Times New Roman"/>
                <w:sz w:val="24"/>
                <w:szCs w:val="24"/>
                <w:shd w:val="clear" w:color="auto" w:fill="FFFFFF" w:themeFill="background1"/>
                <w:lang w:val="uk-UA"/>
              </w:rPr>
              <w:t>Надання соціальних, медичних та психологічних послуг на безоплатній основі (фізіотерапевтична допомога, фізична реабілітація тощо):</w:t>
            </w:r>
          </w:p>
          <w:p w:rsidR="00A75F6B" w:rsidRPr="00E3737A" w:rsidRDefault="00A75F6B" w:rsidP="00A75F6B">
            <w:pPr>
              <w:pStyle w:val="a3"/>
              <w:widowControl w:val="0"/>
              <w:suppressAutoHyphens/>
              <w:spacing w:after="0" w:line="256" w:lineRule="auto"/>
              <w:ind w:left="360"/>
              <w:rPr>
                <w:rFonts w:ascii="Times New Roman" w:hAnsi="Times New Roman" w:cs="Times New Roman"/>
                <w:sz w:val="24"/>
                <w:szCs w:val="24"/>
                <w:shd w:val="clear" w:color="auto" w:fill="FFFFFF" w:themeFill="background1"/>
                <w:lang w:val="uk-UA"/>
              </w:rPr>
            </w:pPr>
            <w:r w:rsidRPr="00E3737A">
              <w:rPr>
                <w:rFonts w:ascii="Times New Roman" w:hAnsi="Times New Roman" w:cs="Times New Roman"/>
                <w:sz w:val="24"/>
                <w:szCs w:val="24"/>
                <w:shd w:val="clear" w:color="auto" w:fill="FFFFFF" w:themeFill="background1"/>
                <w:lang w:val="uk-UA"/>
              </w:rPr>
              <w:t>- ветеранам війни;</w:t>
            </w:r>
          </w:p>
          <w:p w:rsidR="0010756D" w:rsidRPr="00E3737A" w:rsidRDefault="0010756D">
            <w:pPr>
              <w:pStyle w:val="a3"/>
              <w:spacing w:line="256" w:lineRule="auto"/>
              <w:ind w:left="360"/>
              <w:rPr>
                <w:rFonts w:ascii="Times New Roman" w:hAnsi="Times New Roman" w:cs="Times New Roman"/>
                <w:sz w:val="24"/>
                <w:szCs w:val="24"/>
                <w:shd w:val="clear" w:color="auto" w:fill="FFFFFF" w:themeFill="background1"/>
                <w:lang w:val="uk-UA"/>
              </w:rPr>
            </w:pPr>
            <w:r w:rsidRPr="00E3737A">
              <w:rPr>
                <w:rFonts w:ascii="Times New Roman" w:hAnsi="Times New Roman" w:cs="Times New Roman"/>
                <w:sz w:val="24"/>
                <w:szCs w:val="24"/>
                <w:shd w:val="clear" w:color="auto" w:fill="FFFFFF" w:themeFill="background1"/>
                <w:lang w:val="uk-UA"/>
              </w:rPr>
              <w:t>- учасникам бойових дій та членам їх сімей;</w:t>
            </w:r>
          </w:p>
          <w:p w:rsidR="0010756D" w:rsidRPr="00E3737A" w:rsidRDefault="0010756D">
            <w:pPr>
              <w:pStyle w:val="a3"/>
              <w:spacing w:line="256" w:lineRule="auto"/>
              <w:ind w:left="360"/>
              <w:rPr>
                <w:rFonts w:ascii="Times New Roman" w:hAnsi="Times New Roman" w:cs="Times New Roman"/>
                <w:sz w:val="24"/>
                <w:szCs w:val="24"/>
                <w:shd w:val="clear" w:color="auto" w:fill="FFFFFF" w:themeFill="background1"/>
                <w:lang w:val="uk-UA"/>
              </w:rPr>
            </w:pPr>
            <w:r w:rsidRPr="00E3737A">
              <w:rPr>
                <w:rFonts w:ascii="Times New Roman" w:hAnsi="Times New Roman" w:cs="Times New Roman"/>
                <w:sz w:val="24"/>
                <w:szCs w:val="24"/>
                <w:shd w:val="clear" w:color="auto" w:fill="FFFFFF" w:themeFill="background1"/>
                <w:lang w:val="uk-UA"/>
              </w:rPr>
              <w:t>- особам з інвалідністю внаслідок війни та членам їх сімей;</w:t>
            </w:r>
          </w:p>
          <w:p w:rsidR="0010756D" w:rsidRPr="00E3737A" w:rsidRDefault="0010756D">
            <w:pPr>
              <w:pStyle w:val="a3"/>
              <w:spacing w:line="256" w:lineRule="auto"/>
              <w:ind w:left="360"/>
              <w:rPr>
                <w:rFonts w:ascii="Times New Roman" w:hAnsi="Times New Roman" w:cs="Times New Roman"/>
                <w:sz w:val="24"/>
                <w:szCs w:val="24"/>
                <w:shd w:val="clear" w:color="auto" w:fill="FFFFFF" w:themeFill="background1"/>
                <w:lang w:val="uk-UA"/>
              </w:rPr>
            </w:pPr>
            <w:r w:rsidRPr="00E3737A">
              <w:rPr>
                <w:rFonts w:ascii="Times New Roman" w:hAnsi="Times New Roman" w:cs="Times New Roman"/>
                <w:sz w:val="24"/>
                <w:szCs w:val="24"/>
                <w:shd w:val="clear" w:color="auto" w:fill="FFFFFF" w:themeFill="background1"/>
                <w:lang w:val="uk-UA"/>
              </w:rPr>
              <w:t>- членам сімей загиблих (померлих);</w:t>
            </w:r>
          </w:p>
          <w:p w:rsidR="0010756D" w:rsidRPr="00E3737A" w:rsidRDefault="0010756D">
            <w:pPr>
              <w:pStyle w:val="a3"/>
              <w:spacing w:line="256" w:lineRule="auto"/>
              <w:ind w:left="360"/>
              <w:rPr>
                <w:rFonts w:ascii="Times New Roman" w:hAnsi="Times New Roman" w:cs="Times New Roman"/>
                <w:sz w:val="24"/>
                <w:szCs w:val="24"/>
                <w:shd w:val="clear" w:color="auto" w:fill="FFFFFF" w:themeFill="background1"/>
                <w:lang w:val="uk-UA"/>
              </w:rPr>
            </w:pPr>
            <w:r w:rsidRPr="00E3737A">
              <w:rPr>
                <w:rFonts w:ascii="Times New Roman" w:hAnsi="Times New Roman" w:cs="Times New Roman"/>
                <w:sz w:val="24"/>
                <w:szCs w:val="24"/>
                <w:shd w:val="clear" w:color="auto" w:fill="FFFFFF" w:themeFill="background1"/>
                <w:lang w:val="uk-UA"/>
              </w:rPr>
              <w:t>- членам сімей загиблих (померлих) Захисників та Захисниць України;</w:t>
            </w:r>
          </w:p>
          <w:p w:rsidR="0010756D" w:rsidRPr="00E3737A" w:rsidRDefault="0010756D">
            <w:pPr>
              <w:pStyle w:val="a3"/>
              <w:spacing w:line="256" w:lineRule="auto"/>
              <w:ind w:left="360"/>
              <w:rPr>
                <w:rFonts w:ascii="Times New Roman" w:hAnsi="Times New Roman" w:cs="Times New Roman"/>
                <w:sz w:val="24"/>
                <w:szCs w:val="24"/>
                <w:shd w:val="clear" w:color="auto" w:fill="FFFFFF" w:themeFill="background1"/>
                <w:lang w:val="uk-UA"/>
              </w:rPr>
            </w:pPr>
            <w:r w:rsidRPr="00E3737A">
              <w:rPr>
                <w:rFonts w:ascii="Times New Roman" w:hAnsi="Times New Roman" w:cs="Times New Roman"/>
                <w:sz w:val="24"/>
                <w:szCs w:val="24"/>
                <w:shd w:val="clear" w:color="auto" w:fill="FFFFFF" w:themeFill="background1"/>
                <w:lang w:val="uk-UA"/>
              </w:rPr>
              <w:t>- членам сімей зниклих безвісти військовослужбовців та членам сімей військовополонених;</w:t>
            </w:r>
          </w:p>
          <w:p w:rsidR="0010756D" w:rsidRPr="00E3737A" w:rsidRDefault="0010756D">
            <w:pPr>
              <w:pStyle w:val="a3"/>
              <w:spacing w:line="256" w:lineRule="auto"/>
              <w:ind w:left="360"/>
              <w:rPr>
                <w:rFonts w:ascii="Times New Roman" w:hAnsi="Times New Roman" w:cs="Times New Roman"/>
                <w:sz w:val="24"/>
                <w:szCs w:val="24"/>
                <w:shd w:val="clear" w:color="auto" w:fill="FFFFFF" w:themeFill="background1"/>
                <w:lang w:val="uk-UA"/>
              </w:rPr>
            </w:pPr>
            <w:r w:rsidRPr="00E3737A">
              <w:rPr>
                <w:rFonts w:ascii="Times New Roman" w:hAnsi="Times New Roman" w:cs="Times New Roman"/>
                <w:sz w:val="24"/>
                <w:szCs w:val="24"/>
                <w:shd w:val="clear" w:color="auto" w:fill="FFFFFF" w:themeFill="background1"/>
                <w:lang w:val="uk-UA"/>
              </w:rPr>
              <w:t>- бійцям-добровольцям;</w:t>
            </w:r>
          </w:p>
          <w:p w:rsidR="0010756D" w:rsidRPr="00E3737A" w:rsidRDefault="0010756D">
            <w:pPr>
              <w:spacing w:line="256" w:lineRule="auto"/>
              <w:jc w:val="both"/>
              <w:rPr>
                <w:rFonts w:ascii="Times New Roman" w:eastAsia="Times New Roman" w:hAnsi="Times New Roman" w:cs="Times New Roman"/>
                <w:sz w:val="24"/>
                <w:szCs w:val="24"/>
                <w:shd w:val="clear" w:color="auto" w:fill="FFFFFF" w:themeFill="background1"/>
                <w:lang w:val="uk-UA"/>
              </w:rPr>
            </w:pPr>
            <w:r w:rsidRPr="00E3737A">
              <w:rPr>
                <w:rFonts w:ascii="Times New Roman" w:hAnsi="Times New Roman" w:cs="Times New Roman"/>
                <w:sz w:val="24"/>
                <w:szCs w:val="24"/>
                <w:shd w:val="clear" w:color="auto" w:fill="FFFFFF" w:themeFill="background1"/>
                <w:lang w:val="uk-UA"/>
              </w:rPr>
              <w:t>постраждалим учасникам Революції Гідності.</w:t>
            </w:r>
          </w:p>
        </w:tc>
        <w:tc>
          <w:tcPr>
            <w:tcW w:w="1276" w:type="dxa"/>
            <w:tcBorders>
              <w:top w:val="single" w:sz="4" w:space="0" w:color="000000"/>
              <w:left w:val="single" w:sz="4" w:space="0" w:color="000000"/>
              <w:bottom w:val="single" w:sz="4" w:space="0" w:color="000000"/>
              <w:right w:val="nil"/>
            </w:tcBorders>
            <w:hideMark/>
          </w:tcPr>
          <w:p w:rsidR="0010756D" w:rsidRPr="00E3737A" w:rsidRDefault="0010756D" w:rsidP="00A75F6B">
            <w:pPr>
              <w:pStyle w:val="a7"/>
              <w:spacing w:after="0" w:line="256" w:lineRule="auto"/>
              <w:rPr>
                <w:shd w:val="clear" w:color="auto" w:fill="FFFFFF" w:themeFill="background1"/>
              </w:rPr>
            </w:pPr>
            <w:r w:rsidRPr="00E3737A">
              <w:rPr>
                <w:shd w:val="clear" w:color="auto" w:fill="FFFFFF" w:themeFill="background1"/>
                <w:lang w:val="uk-UA"/>
              </w:rPr>
              <w:t>202</w:t>
            </w:r>
            <w:r w:rsidR="00A75F6B" w:rsidRPr="00E3737A">
              <w:rPr>
                <w:shd w:val="clear" w:color="auto" w:fill="FFFFFF" w:themeFill="background1"/>
                <w:lang w:val="uk-UA"/>
              </w:rPr>
              <w:t>6</w:t>
            </w:r>
            <w:r w:rsidRPr="00E3737A">
              <w:rPr>
                <w:shd w:val="clear" w:color="auto" w:fill="FFFFFF" w:themeFill="background1"/>
                <w:lang w:val="uk-UA"/>
              </w:rPr>
              <w:t xml:space="preserve"> рік</w:t>
            </w:r>
          </w:p>
        </w:tc>
        <w:tc>
          <w:tcPr>
            <w:tcW w:w="1986" w:type="dxa"/>
            <w:tcBorders>
              <w:top w:val="single" w:sz="4" w:space="0" w:color="000000"/>
              <w:left w:val="single" w:sz="4" w:space="0" w:color="000000"/>
              <w:bottom w:val="single" w:sz="4" w:space="0" w:color="000000"/>
              <w:right w:val="nil"/>
            </w:tcBorders>
            <w:hideMark/>
          </w:tcPr>
          <w:p w:rsidR="0010756D" w:rsidRPr="00E3737A" w:rsidRDefault="0010756D" w:rsidP="006C5867">
            <w:pPr>
              <w:spacing w:line="256" w:lineRule="auto"/>
              <w:ind w:left="-108" w:right="-108"/>
              <w:rPr>
                <w:rFonts w:ascii="Times New Roman" w:eastAsia="Times New Roman" w:hAnsi="Times New Roman" w:cs="Times New Roman"/>
                <w:sz w:val="24"/>
                <w:szCs w:val="24"/>
                <w:shd w:val="clear" w:color="auto" w:fill="FFFFFF" w:themeFill="background1"/>
                <w:lang w:val="uk-UA"/>
              </w:rPr>
            </w:pPr>
            <w:r w:rsidRPr="00E3737A">
              <w:rPr>
                <w:rFonts w:ascii="Times New Roman" w:hAnsi="Times New Roman" w:cs="Times New Roman"/>
                <w:sz w:val="24"/>
                <w:szCs w:val="24"/>
                <w:shd w:val="clear" w:color="auto" w:fill="FFFFFF" w:themeFill="background1"/>
                <w:lang w:val="uk-UA"/>
              </w:rPr>
              <w:t xml:space="preserve">Комунальні заклади охорони здоров’я Верховинської селищної </w:t>
            </w:r>
            <w:r w:rsidR="00A75F6B" w:rsidRPr="00E3737A">
              <w:rPr>
                <w:rFonts w:ascii="Times New Roman" w:hAnsi="Times New Roman" w:cs="Times New Roman"/>
                <w:sz w:val="24"/>
                <w:szCs w:val="24"/>
                <w:shd w:val="clear" w:color="auto" w:fill="FFFFFF" w:themeFill="background1"/>
                <w:lang w:val="uk-UA"/>
              </w:rPr>
              <w:t>територіальної гром</w:t>
            </w:r>
            <w:r w:rsidR="006C5867" w:rsidRPr="00E3737A">
              <w:rPr>
                <w:rFonts w:ascii="Times New Roman" w:hAnsi="Times New Roman" w:cs="Times New Roman"/>
                <w:sz w:val="24"/>
                <w:szCs w:val="24"/>
                <w:shd w:val="clear" w:color="auto" w:fill="FFFFFF" w:themeFill="background1"/>
                <w:lang w:val="uk-UA"/>
              </w:rPr>
              <w:t>а</w:t>
            </w:r>
            <w:r w:rsidR="00A75F6B" w:rsidRPr="00E3737A">
              <w:rPr>
                <w:rFonts w:ascii="Times New Roman" w:hAnsi="Times New Roman" w:cs="Times New Roman"/>
                <w:sz w:val="24"/>
                <w:szCs w:val="24"/>
                <w:shd w:val="clear" w:color="auto" w:fill="FFFFFF" w:themeFill="background1"/>
                <w:lang w:val="uk-UA"/>
              </w:rPr>
              <w:t>ди</w:t>
            </w:r>
          </w:p>
        </w:tc>
        <w:tc>
          <w:tcPr>
            <w:tcW w:w="2263" w:type="dxa"/>
            <w:tcBorders>
              <w:top w:val="single" w:sz="4" w:space="0" w:color="000000"/>
              <w:left w:val="single" w:sz="4" w:space="0" w:color="000000"/>
              <w:bottom w:val="single" w:sz="4" w:space="0" w:color="000000"/>
              <w:right w:val="nil"/>
            </w:tcBorders>
            <w:hideMark/>
          </w:tcPr>
          <w:p w:rsidR="0010756D" w:rsidRPr="00E3737A" w:rsidRDefault="0010756D" w:rsidP="00A75F6B">
            <w:pPr>
              <w:spacing w:line="256" w:lineRule="auto"/>
              <w:rPr>
                <w:rFonts w:ascii="Times New Roman" w:eastAsia="Times New Roman" w:hAnsi="Times New Roman" w:cs="Times New Roman"/>
                <w:sz w:val="24"/>
                <w:szCs w:val="24"/>
                <w:shd w:val="clear" w:color="auto" w:fill="FFFFFF" w:themeFill="background1"/>
                <w:lang w:val="uk-UA"/>
              </w:rPr>
            </w:pPr>
            <w:r w:rsidRPr="00E3737A">
              <w:rPr>
                <w:rFonts w:ascii="Times New Roman" w:hAnsi="Times New Roman" w:cs="Times New Roman"/>
                <w:sz w:val="24"/>
                <w:szCs w:val="24"/>
                <w:shd w:val="clear" w:color="auto" w:fill="FFFFFF" w:themeFill="background1"/>
                <w:lang w:val="uk-UA"/>
              </w:rPr>
              <w:t>Фінансування не потребує</w:t>
            </w:r>
          </w:p>
        </w:tc>
        <w:tc>
          <w:tcPr>
            <w:tcW w:w="3543" w:type="dxa"/>
            <w:tcBorders>
              <w:top w:val="single" w:sz="4" w:space="0" w:color="000000"/>
              <w:left w:val="single" w:sz="4" w:space="0" w:color="000000"/>
              <w:bottom w:val="single" w:sz="4" w:space="0" w:color="000000"/>
              <w:right w:val="single" w:sz="4" w:space="0" w:color="000000"/>
            </w:tcBorders>
            <w:hideMark/>
          </w:tcPr>
          <w:p w:rsidR="0010756D" w:rsidRPr="00E3737A" w:rsidRDefault="0010756D">
            <w:pPr>
              <w:spacing w:line="256" w:lineRule="auto"/>
              <w:ind w:right="-108"/>
              <w:jc w:val="both"/>
              <w:rPr>
                <w:rFonts w:ascii="Times New Roman" w:eastAsia="Times New Roman" w:hAnsi="Times New Roman" w:cs="Times New Roman"/>
                <w:sz w:val="24"/>
                <w:szCs w:val="24"/>
                <w:lang w:val="uk-UA"/>
              </w:rPr>
            </w:pPr>
            <w:r w:rsidRPr="00E3737A">
              <w:rPr>
                <w:rFonts w:ascii="Times New Roman" w:hAnsi="Times New Roman" w:cs="Times New Roman"/>
                <w:sz w:val="24"/>
                <w:szCs w:val="24"/>
                <w:lang w:val="uk-UA"/>
              </w:rPr>
              <w:t>П</w:t>
            </w:r>
            <w:r w:rsidR="00A75F6B" w:rsidRPr="00E3737A">
              <w:rPr>
                <w:rFonts w:ascii="Times New Roman" w:hAnsi="Times New Roman" w:cs="Times New Roman"/>
                <w:sz w:val="24"/>
                <w:szCs w:val="24"/>
                <w:lang w:val="uk-UA"/>
              </w:rPr>
              <w:t>ідтримка стану здоров’я</w:t>
            </w:r>
          </w:p>
        </w:tc>
      </w:tr>
      <w:tr w:rsidR="0010756D" w:rsidRPr="00E3737A" w:rsidTr="00E3737A">
        <w:trPr>
          <w:trHeight w:val="280"/>
        </w:trPr>
        <w:tc>
          <w:tcPr>
            <w:tcW w:w="426" w:type="dxa"/>
            <w:tcBorders>
              <w:top w:val="single" w:sz="4" w:space="0" w:color="000000"/>
              <w:left w:val="single" w:sz="4" w:space="0" w:color="000000"/>
              <w:bottom w:val="single" w:sz="4" w:space="0" w:color="000000"/>
              <w:right w:val="nil"/>
            </w:tcBorders>
          </w:tcPr>
          <w:p w:rsidR="0010756D" w:rsidRPr="00E3737A" w:rsidRDefault="0010756D">
            <w:pPr>
              <w:pStyle w:val="a7"/>
              <w:snapToGrid w:val="0"/>
              <w:spacing w:after="0" w:line="256" w:lineRule="auto"/>
              <w:jc w:val="center"/>
              <w:rPr>
                <w:lang w:val="uk-UA"/>
              </w:rPr>
            </w:pPr>
          </w:p>
        </w:tc>
        <w:tc>
          <w:tcPr>
            <w:tcW w:w="1985" w:type="dxa"/>
            <w:tcBorders>
              <w:top w:val="single" w:sz="4" w:space="0" w:color="000000"/>
              <w:left w:val="single" w:sz="4" w:space="0" w:color="000000"/>
              <w:bottom w:val="single" w:sz="4" w:space="0" w:color="000000"/>
              <w:right w:val="nil"/>
            </w:tcBorders>
          </w:tcPr>
          <w:p w:rsidR="0010756D" w:rsidRPr="00E3737A" w:rsidRDefault="0010756D">
            <w:pPr>
              <w:pStyle w:val="a7"/>
              <w:spacing w:after="0" w:line="256" w:lineRule="auto"/>
              <w:jc w:val="center"/>
              <w:rPr>
                <w:lang w:val="uk-UA"/>
              </w:rPr>
            </w:pPr>
          </w:p>
        </w:tc>
        <w:tc>
          <w:tcPr>
            <w:tcW w:w="3547" w:type="dxa"/>
            <w:tcBorders>
              <w:top w:val="single" w:sz="4" w:space="0" w:color="000000"/>
              <w:left w:val="single" w:sz="4" w:space="0" w:color="000000"/>
              <w:bottom w:val="single" w:sz="4" w:space="0" w:color="000000"/>
              <w:right w:val="nil"/>
            </w:tcBorders>
            <w:hideMark/>
          </w:tcPr>
          <w:p w:rsidR="0010756D" w:rsidRPr="00E3737A" w:rsidRDefault="0010756D" w:rsidP="00B83759">
            <w:pPr>
              <w:pStyle w:val="a7"/>
              <w:numPr>
                <w:ilvl w:val="0"/>
                <w:numId w:val="8"/>
              </w:numPr>
              <w:spacing w:after="0" w:line="256" w:lineRule="auto"/>
              <w:rPr>
                <w:shd w:val="clear" w:color="auto" w:fill="FFFFFF" w:themeFill="background1"/>
                <w:lang w:val="uk-UA"/>
              </w:rPr>
            </w:pPr>
            <w:r w:rsidRPr="00E3737A">
              <w:rPr>
                <w:shd w:val="clear" w:color="auto" w:fill="FFFFFF" w:themeFill="background1"/>
                <w:lang w:val="uk-UA"/>
              </w:rPr>
              <w:t xml:space="preserve">Проведення тренінгів, майстер-класів, </w:t>
            </w:r>
            <w:proofErr w:type="spellStart"/>
            <w:r w:rsidRPr="00E3737A">
              <w:rPr>
                <w:shd w:val="clear" w:color="auto" w:fill="FFFFFF" w:themeFill="background1"/>
                <w:lang w:val="uk-UA"/>
              </w:rPr>
              <w:t>інтерактивів</w:t>
            </w:r>
            <w:proofErr w:type="spellEnd"/>
            <w:r w:rsidRPr="00E3737A">
              <w:rPr>
                <w:shd w:val="clear" w:color="auto" w:fill="FFFFFF" w:themeFill="background1"/>
                <w:lang w:val="uk-UA"/>
              </w:rPr>
              <w:t xml:space="preserve">, </w:t>
            </w:r>
            <w:proofErr w:type="spellStart"/>
            <w:r w:rsidRPr="00E3737A">
              <w:rPr>
                <w:shd w:val="clear" w:color="auto" w:fill="FFFFFF" w:themeFill="background1"/>
                <w:lang w:val="uk-UA"/>
              </w:rPr>
              <w:t>дозвіллєвих</w:t>
            </w:r>
            <w:proofErr w:type="spellEnd"/>
            <w:r w:rsidRPr="00E3737A">
              <w:rPr>
                <w:shd w:val="clear" w:color="auto" w:fill="FFFFFF" w:themeFill="background1"/>
                <w:lang w:val="uk-UA"/>
              </w:rPr>
              <w:t xml:space="preserve"> </w:t>
            </w:r>
            <w:r w:rsidRPr="00E3737A">
              <w:rPr>
                <w:shd w:val="clear" w:color="auto" w:fill="FFFFFF" w:themeFill="background1"/>
                <w:lang w:val="uk-UA"/>
              </w:rPr>
              <w:lastRenderedPageBreak/>
              <w:t xml:space="preserve">заходів для : </w:t>
            </w:r>
          </w:p>
          <w:p w:rsidR="00A75F6B" w:rsidRPr="00E3737A" w:rsidRDefault="00A75F6B" w:rsidP="00B83759">
            <w:pPr>
              <w:pStyle w:val="a7"/>
              <w:numPr>
                <w:ilvl w:val="0"/>
                <w:numId w:val="8"/>
              </w:numPr>
              <w:spacing w:after="0" w:line="256" w:lineRule="auto"/>
              <w:rPr>
                <w:shd w:val="clear" w:color="auto" w:fill="FFFFFF" w:themeFill="background1"/>
                <w:lang w:val="uk-UA"/>
              </w:rPr>
            </w:pPr>
            <w:r w:rsidRPr="00E3737A">
              <w:rPr>
                <w:shd w:val="clear" w:color="auto" w:fill="FFFFFF" w:themeFill="background1"/>
                <w:lang w:val="uk-UA"/>
              </w:rPr>
              <w:t>– дітей ветеранів війни;</w:t>
            </w:r>
          </w:p>
          <w:p w:rsidR="0010756D" w:rsidRPr="00E3737A" w:rsidRDefault="0010756D">
            <w:pPr>
              <w:pStyle w:val="a7"/>
              <w:spacing w:after="0" w:line="256" w:lineRule="auto"/>
              <w:ind w:left="360"/>
              <w:rPr>
                <w:rFonts w:eastAsia="Times New Roman"/>
                <w:shd w:val="clear" w:color="auto" w:fill="FFFFFF" w:themeFill="background1"/>
                <w:lang w:val="uk-UA"/>
              </w:rPr>
            </w:pPr>
            <w:r w:rsidRPr="00E3737A">
              <w:rPr>
                <w:shd w:val="clear" w:color="auto" w:fill="FFFFFF" w:themeFill="background1"/>
                <w:lang w:val="uk-UA"/>
              </w:rPr>
              <w:t>- дітей учасників бойових дій ;</w:t>
            </w:r>
          </w:p>
          <w:p w:rsidR="0010756D" w:rsidRPr="00E3737A" w:rsidRDefault="0010756D">
            <w:pPr>
              <w:pStyle w:val="a7"/>
              <w:spacing w:after="0" w:line="256" w:lineRule="auto"/>
              <w:ind w:left="360"/>
              <w:rPr>
                <w:rFonts w:eastAsia="Times New Roman"/>
                <w:shd w:val="clear" w:color="auto" w:fill="FFFFFF" w:themeFill="background1"/>
                <w:lang w:val="uk-UA"/>
              </w:rPr>
            </w:pPr>
            <w:r w:rsidRPr="00E3737A">
              <w:rPr>
                <w:shd w:val="clear" w:color="auto" w:fill="FFFFFF" w:themeFill="background1"/>
                <w:lang w:val="uk-UA"/>
              </w:rPr>
              <w:t>- дітей осіб з інвалідністю внаслідок війни ;</w:t>
            </w:r>
          </w:p>
          <w:p w:rsidR="0010756D" w:rsidRPr="00E3737A" w:rsidRDefault="0010756D">
            <w:pPr>
              <w:pStyle w:val="a7"/>
              <w:spacing w:after="0" w:line="256" w:lineRule="auto"/>
              <w:ind w:left="360"/>
              <w:rPr>
                <w:rFonts w:eastAsia="Times New Roman"/>
                <w:shd w:val="clear" w:color="auto" w:fill="FFFFFF" w:themeFill="background1"/>
                <w:lang w:val="uk-UA"/>
              </w:rPr>
            </w:pPr>
            <w:r w:rsidRPr="00E3737A">
              <w:rPr>
                <w:shd w:val="clear" w:color="auto" w:fill="FFFFFF" w:themeFill="background1"/>
                <w:lang w:val="uk-UA"/>
              </w:rPr>
              <w:t>- дітей, з числа членів сімей загиблих (померлих);</w:t>
            </w:r>
          </w:p>
          <w:p w:rsidR="0010756D" w:rsidRPr="00E3737A" w:rsidRDefault="0010756D">
            <w:pPr>
              <w:pStyle w:val="a7"/>
              <w:spacing w:after="0" w:line="256" w:lineRule="auto"/>
              <w:ind w:left="360"/>
              <w:rPr>
                <w:rFonts w:eastAsia="Times New Roman"/>
                <w:shd w:val="clear" w:color="auto" w:fill="FFFFFF" w:themeFill="background1"/>
                <w:lang w:val="uk-UA"/>
              </w:rPr>
            </w:pPr>
            <w:r w:rsidRPr="00E3737A">
              <w:rPr>
                <w:shd w:val="clear" w:color="auto" w:fill="FFFFFF" w:themeFill="background1"/>
                <w:lang w:val="uk-UA"/>
              </w:rPr>
              <w:t>- дітей, з числа членів сімей загиблих (померлих) Захисників та Захисниць України;</w:t>
            </w:r>
          </w:p>
          <w:p w:rsidR="0010756D" w:rsidRPr="00E3737A" w:rsidRDefault="0010756D">
            <w:pPr>
              <w:pStyle w:val="a7"/>
              <w:spacing w:after="0" w:line="256" w:lineRule="auto"/>
              <w:ind w:left="360"/>
              <w:rPr>
                <w:rFonts w:eastAsia="Times New Roman"/>
                <w:shd w:val="clear" w:color="auto" w:fill="FFFFFF" w:themeFill="background1"/>
                <w:lang w:val="uk-UA"/>
              </w:rPr>
            </w:pPr>
            <w:r w:rsidRPr="00E3737A">
              <w:rPr>
                <w:shd w:val="clear" w:color="auto" w:fill="FFFFFF" w:themeFill="background1"/>
                <w:lang w:val="uk-UA"/>
              </w:rPr>
              <w:t>- дітей зниклих безвісти військовослужбовців та дітей військовополонених;</w:t>
            </w:r>
          </w:p>
          <w:p w:rsidR="0010756D" w:rsidRPr="00E3737A" w:rsidRDefault="0010756D">
            <w:pPr>
              <w:pStyle w:val="a7"/>
              <w:spacing w:after="0" w:line="256" w:lineRule="auto"/>
              <w:ind w:left="360"/>
              <w:rPr>
                <w:shd w:val="clear" w:color="auto" w:fill="FFFFFF" w:themeFill="background1"/>
                <w:lang w:val="uk-UA"/>
              </w:rPr>
            </w:pPr>
            <w:r w:rsidRPr="00E3737A">
              <w:rPr>
                <w:shd w:val="clear" w:color="auto" w:fill="FFFFFF" w:themeFill="background1"/>
                <w:lang w:val="uk-UA"/>
              </w:rPr>
              <w:t>- дітей бійців-добровольців;</w:t>
            </w:r>
          </w:p>
          <w:p w:rsidR="0010756D" w:rsidRPr="00E3737A" w:rsidRDefault="0010756D">
            <w:pPr>
              <w:pStyle w:val="a7"/>
              <w:spacing w:after="0" w:line="256" w:lineRule="auto"/>
              <w:ind w:left="360"/>
              <w:rPr>
                <w:rFonts w:eastAsia="Times New Roman"/>
                <w:shd w:val="clear" w:color="auto" w:fill="FFFFFF" w:themeFill="background1"/>
                <w:lang w:val="uk-UA"/>
              </w:rPr>
            </w:pPr>
            <w:r w:rsidRPr="00E3737A">
              <w:rPr>
                <w:shd w:val="clear" w:color="auto" w:fill="FFFFFF" w:themeFill="background1"/>
                <w:lang w:val="uk-UA"/>
              </w:rPr>
              <w:t>- дітей постраждалих учасників Революції Гідності.</w:t>
            </w:r>
          </w:p>
        </w:tc>
        <w:tc>
          <w:tcPr>
            <w:tcW w:w="1276" w:type="dxa"/>
            <w:tcBorders>
              <w:top w:val="single" w:sz="4" w:space="0" w:color="000000"/>
              <w:left w:val="single" w:sz="4" w:space="0" w:color="000000"/>
              <w:bottom w:val="single" w:sz="4" w:space="0" w:color="000000"/>
              <w:right w:val="nil"/>
            </w:tcBorders>
            <w:hideMark/>
          </w:tcPr>
          <w:p w:rsidR="0010756D" w:rsidRPr="00E3737A" w:rsidRDefault="0010756D" w:rsidP="00A75F6B">
            <w:pPr>
              <w:pStyle w:val="a7"/>
              <w:spacing w:after="0" w:line="256" w:lineRule="auto"/>
              <w:rPr>
                <w:shd w:val="clear" w:color="auto" w:fill="FFFFFF" w:themeFill="background1"/>
                <w:lang w:val="uk-UA"/>
              </w:rPr>
            </w:pPr>
            <w:r w:rsidRPr="00E3737A">
              <w:rPr>
                <w:shd w:val="clear" w:color="auto" w:fill="FFFFFF" w:themeFill="background1"/>
                <w:lang w:val="uk-UA"/>
              </w:rPr>
              <w:lastRenderedPageBreak/>
              <w:t>202</w:t>
            </w:r>
            <w:r w:rsidR="00A75F6B" w:rsidRPr="00E3737A">
              <w:rPr>
                <w:shd w:val="clear" w:color="auto" w:fill="FFFFFF" w:themeFill="background1"/>
                <w:lang w:val="uk-UA"/>
              </w:rPr>
              <w:t>6</w:t>
            </w:r>
            <w:r w:rsidRPr="00E3737A">
              <w:rPr>
                <w:shd w:val="clear" w:color="auto" w:fill="FFFFFF" w:themeFill="background1"/>
                <w:lang w:val="uk-UA"/>
              </w:rPr>
              <w:t xml:space="preserve"> рік</w:t>
            </w:r>
          </w:p>
        </w:tc>
        <w:tc>
          <w:tcPr>
            <w:tcW w:w="1986" w:type="dxa"/>
            <w:tcBorders>
              <w:top w:val="single" w:sz="4" w:space="0" w:color="000000"/>
              <w:left w:val="single" w:sz="4" w:space="0" w:color="000000"/>
              <w:bottom w:val="single" w:sz="4" w:space="0" w:color="000000"/>
              <w:right w:val="nil"/>
            </w:tcBorders>
            <w:hideMark/>
          </w:tcPr>
          <w:p w:rsidR="0010756D" w:rsidRPr="00E3737A" w:rsidRDefault="0010756D">
            <w:pPr>
              <w:spacing w:line="256" w:lineRule="auto"/>
              <w:rPr>
                <w:rFonts w:ascii="Times New Roman" w:hAnsi="Times New Roman" w:cs="Times New Roman"/>
                <w:sz w:val="24"/>
                <w:szCs w:val="24"/>
                <w:shd w:val="clear" w:color="auto" w:fill="FFFFFF" w:themeFill="background1"/>
                <w:lang w:val="uk-UA"/>
              </w:rPr>
            </w:pPr>
            <w:r w:rsidRPr="00E3737A">
              <w:rPr>
                <w:rFonts w:ascii="Times New Roman" w:hAnsi="Times New Roman" w:cs="Times New Roman"/>
                <w:sz w:val="24"/>
                <w:szCs w:val="24"/>
                <w:shd w:val="clear" w:color="auto" w:fill="FFFFFF" w:themeFill="background1"/>
                <w:lang w:val="uk-UA"/>
              </w:rPr>
              <w:t xml:space="preserve">Верховинський селищний центр соціальних </w:t>
            </w:r>
            <w:r w:rsidRPr="00E3737A">
              <w:rPr>
                <w:rFonts w:ascii="Times New Roman" w:hAnsi="Times New Roman" w:cs="Times New Roman"/>
                <w:sz w:val="24"/>
                <w:szCs w:val="24"/>
                <w:shd w:val="clear" w:color="auto" w:fill="FFFFFF" w:themeFill="background1"/>
                <w:lang w:val="uk-UA"/>
              </w:rPr>
              <w:lastRenderedPageBreak/>
              <w:t>служб Верховинської селищної ради, служба в справах дітей</w:t>
            </w:r>
          </w:p>
        </w:tc>
        <w:tc>
          <w:tcPr>
            <w:tcW w:w="2263" w:type="dxa"/>
            <w:tcBorders>
              <w:top w:val="single" w:sz="4" w:space="0" w:color="000000"/>
              <w:left w:val="single" w:sz="4" w:space="0" w:color="000000"/>
              <w:bottom w:val="single" w:sz="4" w:space="0" w:color="000000"/>
              <w:right w:val="nil"/>
            </w:tcBorders>
            <w:hideMark/>
          </w:tcPr>
          <w:p w:rsidR="0010756D" w:rsidRPr="00E3737A" w:rsidRDefault="0010756D">
            <w:pPr>
              <w:pStyle w:val="a7"/>
              <w:spacing w:after="0" w:line="256" w:lineRule="auto"/>
              <w:rPr>
                <w:shd w:val="clear" w:color="auto" w:fill="FFFFFF" w:themeFill="background1"/>
                <w:lang w:val="uk-UA"/>
              </w:rPr>
            </w:pPr>
            <w:r w:rsidRPr="00E3737A">
              <w:rPr>
                <w:shd w:val="clear" w:color="auto" w:fill="FFFFFF" w:themeFill="background1"/>
                <w:lang w:val="uk-UA"/>
              </w:rPr>
              <w:lastRenderedPageBreak/>
              <w:t xml:space="preserve">Бюджет Верховинської територіальної </w:t>
            </w:r>
            <w:r w:rsidRPr="00E3737A">
              <w:rPr>
                <w:shd w:val="clear" w:color="auto" w:fill="FFFFFF" w:themeFill="background1"/>
                <w:lang w:val="uk-UA"/>
              </w:rPr>
              <w:lastRenderedPageBreak/>
              <w:t>селищної ради</w:t>
            </w:r>
          </w:p>
        </w:tc>
        <w:tc>
          <w:tcPr>
            <w:tcW w:w="3543" w:type="dxa"/>
            <w:tcBorders>
              <w:top w:val="single" w:sz="4" w:space="0" w:color="000000"/>
              <w:left w:val="single" w:sz="4" w:space="0" w:color="000000"/>
              <w:bottom w:val="single" w:sz="4" w:space="0" w:color="000000"/>
              <w:right w:val="single" w:sz="4" w:space="0" w:color="000000"/>
            </w:tcBorders>
            <w:hideMark/>
          </w:tcPr>
          <w:p w:rsidR="0010756D" w:rsidRPr="00E3737A" w:rsidRDefault="0010756D" w:rsidP="00A75F6B">
            <w:pPr>
              <w:spacing w:line="256" w:lineRule="auto"/>
              <w:jc w:val="both"/>
              <w:rPr>
                <w:rFonts w:ascii="Times New Roman" w:hAnsi="Times New Roman" w:cs="Times New Roman"/>
                <w:sz w:val="24"/>
                <w:szCs w:val="24"/>
                <w:lang w:val="uk-UA"/>
              </w:rPr>
            </w:pPr>
            <w:r w:rsidRPr="00E3737A">
              <w:rPr>
                <w:rFonts w:ascii="Times New Roman" w:hAnsi="Times New Roman" w:cs="Times New Roman"/>
                <w:sz w:val="24"/>
                <w:szCs w:val="24"/>
                <w:lang w:val="uk-UA"/>
              </w:rPr>
              <w:lastRenderedPageBreak/>
              <w:t>Зміцнення та покращення емоційного здоров’я дітей, зн</w:t>
            </w:r>
            <w:r w:rsidR="00A75F6B" w:rsidRPr="00E3737A">
              <w:rPr>
                <w:rFonts w:ascii="Times New Roman" w:hAnsi="Times New Roman" w:cs="Times New Roman"/>
                <w:sz w:val="24"/>
                <w:szCs w:val="24"/>
                <w:lang w:val="uk-UA"/>
              </w:rPr>
              <w:t xml:space="preserve">яття психологічного </w:t>
            </w:r>
            <w:r w:rsidR="00A75F6B" w:rsidRPr="00E3737A">
              <w:rPr>
                <w:rFonts w:ascii="Times New Roman" w:hAnsi="Times New Roman" w:cs="Times New Roman"/>
                <w:sz w:val="24"/>
                <w:szCs w:val="24"/>
                <w:lang w:val="uk-UA"/>
              </w:rPr>
              <w:lastRenderedPageBreak/>
              <w:t xml:space="preserve">напруження, соціалізація, </w:t>
            </w:r>
            <w:r w:rsidRPr="00E3737A">
              <w:rPr>
                <w:rFonts w:ascii="Times New Roman" w:hAnsi="Times New Roman" w:cs="Times New Roman"/>
                <w:sz w:val="24"/>
                <w:szCs w:val="24"/>
                <w:lang w:val="uk-UA"/>
              </w:rPr>
              <w:t>саморозв</w:t>
            </w:r>
            <w:r w:rsidR="00A75F6B" w:rsidRPr="00E3737A">
              <w:rPr>
                <w:rFonts w:ascii="Times New Roman" w:hAnsi="Times New Roman" w:cs="Times New Roman"/>
                <w:sz w:val="24"/>
                <w:szCs w:val="24"/>
                <w:lang w:val="uk-UA"/>
              </w:rPr>
              <w:t xml:space="preserve">иток </w:t>
            </w:r>
            <w:r w:rsidRPr="00E3737A">
              <w:rPr>
                <w:rFonts w:ascii="Times New Roman" w:hAnsi="Times New Roman" w:cs="Times New Roman"/>
                <w:sz w:val="24"/>
                <w:szCs w:val="24"/>
                <w:lang w:val="uk-UA"/>
              </w:rPr>
              <w:t>та самовдосконалення.</w:t>
            </w:r>
          </w:p>
        </w:tc>
      </w:tr>
      <w:tr w:rsidR="0010756D" w:rsidRPr="00E3737A" w:rsidTr="00E3737A">
        <w:trPr>
          <w:trHeight w:val="280"/>
        </w:trPr>
        <w:tc>
          <w:tcPr>
            <w:tcW w:w="426" w:type="dxa"/>
            <w:tcBorders>
              <w:top w:val="single" w:sz="4" w:space="0" w:color="000000"/>
              <w:left w:val="single" w:sz="4" w:space="0" w:color="000000"/>
              <w:bottom w:val="single" w:sz="4" w:space="0" w:color="000000"/>
              <w:right w:val="nil"/>
            </w:tcBorders>
          </w:tcPr>
          <w:p w:rsidR="0010756D" w:rsidRPr="00E3737A" w:rsidRDefault="0010756D">
            <w:pPr>
              <w:pStyle w:val="a7"/>
              <w:snapToGrid w:val="0"/>
              <w:spacing w:after="0" w:line="256" w:lineRule="auto"/>
              <w:jc w:val="center"/>
              <w:rPr>
                <w:lang w:val="uk-UA"/>
              </w:rPr>
            </w:pPr>
          </w:p>
        </w:tc>
        <w:tc>
          <w:tcPr>
            <w:tcW w:w="1985" w:type="dxa"/>
            <w:tcBorders>
              <w:top w:val="single" w:sz="4" w:space="0" w:color="000000"/>
              <w:left w:val="single" w:sz="4" w:space="0" w:color="000000"/>
              <w:bottom w:val="single" w:sz="4" w:space="0" w:color="000000"/>
              <w:right w:val="nil"/>
            </w:tcBorders>
          </w:tcPr>
          <w:p w:rsidR="0010756D" w:rsidRPr="00E3737A" w:rsidRDefault="0010756D">
            <w:pPr>
              <w:pStyle w:val="a7"/>
              <w:spacing w:after="0" w:line="256" w:lineRule="auto"/>
              <w:jc w:val="center"/>
              <w:rPr>
                <w:lang w:val="uk-UA"/>
              </w:rPr>
            </w:pPr>
          </w:p>
        </w:tc>
        <w:tc>
          <w:tcPr>
            <w:tcW w:w="3547" w:type="dxa"/>
            <w:tcBorders>
              <w:top w:val="single" w:sz="4" w:space="0" w:color="000000"/>
              <w:left w:val="single" w:sz="4" w:space="0" w:color="000000"/>
              <w:bottom w:val="single" w:sz="4" w:space="0" w:color="000000"/>
              <w:right w:val="nil"/>
            </w:tcBorders>
            <w:hideMark/>
          </w:tcPr>
          <w:p w:rsidR="0010756D" w:rsidRPr="00E3737A" w:rsidRDefault="0010756D" w:rsidP="00B83759">
            <w:pPr>
              <w:pStyle w:val="a3"/>
              <w:widowControl w:val="0"/>
              <w:numPr>
                <w:ilvl w:val="0"/>
                <w:numId w:val="8"/>
              </w:numPr>
              <w:suppressAutoHyphens/>
              <w:spacing w:after="0" w:line="256" w:lineRule="auto"/>
              <w:jc w:val="both"/>
              <w:rPr>
                <w:rFonts w:ascii="Times New Roman" w:hAnsi="Times New Roman" w:cs="Times New Roman"/>
                <w:sz w:val="24"/>
                <w:szCs w:val="24"/>
                <w:shd w:val="clear" w:color="auto" w:fill="FFFFFF" w:themeFill="background1"/>
                <w:lang w:val="uk-UA"/>
              </w:rPr>
            </w:pPr>
            <w:r w:rsidRPr="00E3737A">
              <w:rPr>
                <w:rFonts w:ascii="Times New Roman" w:hAnsi="Times New Roman" w:cs="Times New Roman"/>
                <w:sz w:val="24"/>
                <w:szCs w:val="24"/>
                <w:shd w:val="clear" w:color="auto" w:fill="FFFFFF" w:themeFill="background1"/>
                <w:lang w:val="uk-UA"/>
              </w:rPr>
              <w:t>Прийом документів щодо надання послуг соціального характеру ветеранам війни та членам їх сімей</w:t>
            </w:r>
            <w:r w:rsidR="00A75F6B" w:rsidRPr="00E3737A">
              <w:rPr>
                <w:rFonts w:ascii="Times New Roman" w:hAnsi="Times New Roman" w:cs="Times New Roman"/>
                <w:sz w:val="24"/>
                <w:szCs w:val="24"/>
                <w:shd w:val="clear" w:color="auto" w:fill="FFFFFF" w:themeFill="background1"/>
                <w:lang w:val="uk-UA"/>
              </w:rPr>
              <w:t xml:space="preserve">, військовослужбовцям, учасникам бойових дій, </w:t>
            </w:r>
            <w:r w:rsidR="005618EA" w:rsidRPr="00E3737A">
              <w:rPr>
                <w:rFonts w:ascii="Times New Roman" w:hAnsi="Times New Roman" w:cs="Times New Roman"/>
                <w:sz w:val="24"/>
                <w:szCs w:val="24"/>
                <w:shd w:val="clear" w:color="auto" w:fill="FFFFFF" w:themeFill="background1"/>
                <w:lang w:val="uk-UA"/>
              </w:rPr>
              <w:t>членам сімей загиблих та іншим категоріям за принципом «єдиного вікна»</w:t>
            </w:r>
          </w:p>
        </w:tc>
        <w:tc>
          <w:tcPr>
            <w:tcW w:w="1276" w:type="dxa"/>
            <w:tcBorders>
              <w:top w:val="single" w:sz="4" w:space="0" w:color="000000"/>
              <w:left w:val="single" w:sz="4" w:space="0" w:color="000000"/>
              <w:bottom w:val="single" w:sz="4" w:space="0" w:color="000000"/>
              <w:right w:val="nil"/>
            </w:tcBorders>
            <w:hideMark/>
          </w:tcPr>
          <w:p w:rsidR="0010756D" w:rsidRPr="00E3737A" w:rsidRDefault="005618EA">
            <w:pPr>
              <w:pStyle w:val="a7"/>
              <w:spacing w:after="0" w:line="256" w:lineRule="auto"/>
              <w:jc w:val="center"/>
              <w:rPr>
                <w:shd w:val="clear" w:color="auto" w:fill="FFFFFF" w:themeFill="background1"/>
                <w:lang w:val="uk-UA"/>
              </w:rPr>
            </w:pPr>
            <w:r w:rsidRPr="00E3737A">
              <w:rPr>
                <w:shd w:val="clear" w:color="auto" w:fill="FFFFFF" w:themeFill="background1"/>
                <w:lang w:val="uk-UA"/>
              </w:rPr>
              <w:t>2026 рік</w:t>
            </w:r>
          </w:p>
        </w:tc>
        <w:tc>
          <w:tcPr>
            <w:tcW w:w="1986" w:type="dxa"/>
            <w:tcBorders>
              <w:top w:val="single" w:sz="4" w:space="0" w:color="000000"/>
              <w:left w:val="single" w:sz="4" w:space="0" w:color="000000"/>
              <w:bottom w:val="single" w:sz="4" w:space="0" w:color="000000"/>
              <w:right w:val="nil"/>
            </w:tcBorders>
            <w:hideMark/>
          </w:tcPr>
          <w:p w:rsidR="0010756D" w:rsidRPr="00E3737A" w:rsidRDefault="0010756D">
            <w:pPr>
              <w:spacing w:line="256" w:lineRule="auto"/>
              <w:jc w:val="center"/>
              <w:rPr>
                <w:rFonts w:ascii="Times New Roman" w:hAnsi="Times New Roman" w:cs="Times New Roman"/>
                <w:sz w:val="24"/>
                <w:szCs w:val="24"/>
                <w:shd w:val="clear" w:color="auto" w:fill="FFFFFF" w:themeFill="background1"/>
                <w:lang w:val="uk-UA"/>
              </w:rPr>
            </w:pPr>
            <w:r w:rsidRPr="00E3737A">
              <w:rPr>
                <w:rFonts w:ascii="Times New Roman" w:hAnsi="Times New Roman" w:cs="Times New Roman"/>
                <w:sz w:val="24"/>
                <w:szCs w:val="24"/>
                <w:shd w:val="clear" w:color="auto" w:fill="FFFFFF" w:themeFill="background1"/>
                <w:lang w:val="uk-UA"/>
              </w:rPr>
              <w:t>Відділ соціального захисту населення, фахівці із супроводу ветеранів війни, демобілізованих осіб та членів їх сімей</w:t>
            </w:r>
            <w:r w:rsidR="005618EA" w:rsidRPr="00E3737A">
              <w:rPr>
                <w:rFonts w:ascii="Times New Roman" w:hAnsi="Times New Roman" w:cs="Times New Roman"/>
                <w:sz w:val="24"/>
                <w:szCs w:val="24"/>
                <w:shd w:val="clear" w:color="auto" w:fill="FFFFFF" w:themeFill="background1"/>
                <w:lang w:val="uk-UA"/>
              </w:rPr>
              <w:t>, ЦНАП</w:t>
            </w:r>
          </w:p>
        </w:tc>
        <w:tc>
          <w:tcPr>
            <w:tcW w:w="2263" w:type="dxa"/>
            <w:tcBorders>
              <w:top w:val="single" w:sz="4" w:space="0" w:color="000000"/>
              <w:left w:val="single" w:sz="4" w:space="0" w:color="000000"/>
              <w:bottom w:val="single" w:sz="4" w:space="0" w:color="000000"/>
              <w:right w:val="nil"/>
            </w:tcBorders>
            <w:hideMark/>
          </w:tcPr>
          <w:p w:rsidR="0010756D" w:rsidRPr="00E3737A" w:rsidRDefault="0010756D" w:rsidP="005618EA">
            <w:pPr>
              <w:spacing w:line="256" w:lineRule="auto"/>
              <w:jc w:val="center"/>
              <w:rPr>
                <w:rFonts w:ascii="Times New Roman" w:hAnsi="Times New Roman" w:cs="Times New Roman"/>
                <w:sz w:val="24"/>
                <w:szCs w:val="24"/>
                <w:shd w:val="clear" w:color="auto" w:fill="FFFFFF" w:themeFill="background1"/>
                <w:lang w:val="uk-UA"/>
              </w:rPr>
            </w:pPr>
            <w:r w:rsidRPr="00E3737A">
              <w:rPr>
                <w:rFonts w:ascii="Times New Roman" w:hAnsi="Times New Roman" w:cs="Times New Roman"/>
                <w:sz w:val="24"/>
                <w:szCs w:val="24"/>
                <w:shd w:val="clear" w:color="auto" w:fill="FFFFFF" w:themeFill="background1"/>
                <w:lang w:val="uk-UA"/>
              </w:rPr>
              <w:t>Фінансування не потребує</w:t>
            </w:r>
          </w:p>
        </w:tc>
        <w:tc>
          <w:tcPr>
            <w:tcW w:w="3543" w:type="dxa"/>
            <w:tcBorders>
              <w:top w:val="single" w:sz="4" w:space="0" w:color="000000"/>
              <w:left w:val="single" w:sz="4" w:space="0" w:color="000000"/>
              <w:bottom w:val="single" w:sz="4" w:space="0" w:color="000000"/>
              <w:right w:val="single" w:sz="4" w:space="0" w:color="000000"/>
            </w:tcBorders>
            <w:hideMark/>
          </w:tcPr>
          <w:p w:rsidR="0010756D" w:rsidRPr="00E3737A" w:rsidRDefault="0010756D">
            <w:pPr>
              <w:spacing w:line="256" w:lineRule="auto"/>
              <w:jc w:val="both"/>
              <w:rPr>
                <w:rFonts w:ascii="Times New Roman" w:hAnsi="Times New Roman" w:cs="Times New Roman"/>
                <w:sz w:val="24"/>
                <w:szCs w:val="24"/>
                <w:lang w:val="uk-UA"/>
              </w:rPr>
            </w:pPr>
            <w:r w:rsidRPr="00E3737A">
              <w:rPr>
                <w:rFonts w:ascii="Times New Roman" w:hAnsi="Times New Roman" w:cs="Times New Roman"/>
                <w:sz w:val="24"/>
                <w:szCs w:val="24"/>
                <w:lang w:val="uk-UA"/>
              </w:rPr>
              <w:t>Забезпечення комплексної допомоги ветеранам війни та членам їх сімей</w:t>
            </w:r>
          </w:p>
        </w:tc>
      </w:tr>
      <w:tr w:rsidR="0010756D" w:rsidRPr="00E3737A" w:rsidTr="00E3737A">
        <w:trPr>
          <w:trHeight w:val="280"/>
        </w:trPr>
        <w:tc>
          <w:tcPr>
            <w:tcW w:w="426" w:type="dxa"/>
            <w:tcBorders>
              <w:top w:val="single" w:sz="4" w:space="0" w:color="000000"/>
              <w:left w:val="single" w:sz="4" w:space="0" w:color="000000"/>
              <w:bottom w:val="single" w:sz="4" w:space="0" w:color="000000"/>
              <w:right w:val="nil"/>
            </w:tcBorders>
          </w:tcPr>
          <w:p w:rsidR="0010756D" w:rsidRPr="00E3737A" w:rsidRDefault="0010756D">
            <w:pPr>
              <w:pStyle w:val="a7"/>
              <w:snapToGrid w:val="0"/>
              <w:spacing w:after="0" w:line="256" w:lineRule="auto"/>
              <w:jc w:val="center"/>
              <w:rPr>
                <w:lang w:val="uk-UA"/>
              </w:rPr>
            </w:pPr>
          </w:p>
        </w:tc>
        <w:tc>
          <w:tcPr>
            <w:tcW w:w="1985" w:type="dxa"/>
            <w:tcBorders>
              <w:top w:val="single" w:sz="4" w:space="0" w:color="000000"/>
              <w:left w:val="single" w:sz="4" w:space="0" w:color="000000"/>
              <w:bottom w:val="single" w:sz="4" w:space="0" w:color="000000"/>
              <w:right w:val="nil"/>
            </w:tcBorders>
          </w:tcPr>
          <w:p w:rsidR="0010756D" w:rsidRPr="00E3737A" w:rsidRDefault="0010756D">
            <w:pPr>
              <w:pStyle w:val="a7"/>
              <w:spacing w:after="0" w:line="256" w:lineRule="auto"/>
              <w:jc w:val="center"/>
              <w:rPr>
                <w:lang w:val="uk-UA"/>
              </w:rPr>
            </w:pPr>
          </w:p>
        </w:tc>
        <w:tc>
          <w:tcPr>
            <w:tcW w:w="3547" w:type="dxa"/>
            <w:tcBorders>
              <w:top w:val="single" w:sz="4" w:space="0" w:color="000000"/>
              <w:left w:val="single" w:sz="4" w:space="0" w:color="000000"/>
              <w:bottom w:val="single" w:sz="4" w:space="0" w:color="000000"/>
              <w:right w:val="nil"/>
            </w:tcBorders>
            <w:hideMark/>
          </w:tcPr>
          <w:p w:rsidR="0010756D" w:rsidRPr="00E3737A" w:rsidRDefault="0010756D" w:rsidP="00B83759">
            <w:pPr>
              <w:pStyle w:val="a7"/>
              <w:numPr>
                <w:ilvl w:val="0"/>
                <w:numId w:val="8"/>
              </w:numPr>
              <w:spacing w:after="0" w:line="256" w:lineRule="auto"/>
              <w:rPr>
                <w:shd w:val="clear" w:color="auto" w:fill="FFFFFF" w:themeFill="background1"/>
                <w:lang w:val="uk-UA"/>
              </w:rPr>
            </w:pPr>
            <w:r w:rsidRPr="00E3737A">
              <w:rPr>
                <w:shd w:val="clear" w:color="auto" w:fill="FFFFFF" w:themeFill="background1"/>
                <w:lang w:val="uk-UA"/>
              </w:rPr>
              <w:t xml:space="preserve">Організація роботи по прийому документів для забезпечення осіб з </w:t>
            </w:r>
            <w:r w:rsidRPr="00E3737A">
              <w:rPr>
                <w:shd w:val="clear" w:color="auto" w:fill="FFFFFF" w:themeFill="background1"/>
                <w:lang w:val="uk-UA"/>
              </w:rPr>
              <w:lastRenderedPageBreak/>
              <w:t>інвалідністю технічними та іншими засобами реабілітації (виплати компенсацій).</w:t>
            </w:r>
          </w:p>
        </w:tc>
        <w:tc>
          <w:tcPr>
            <w:tcW w:w="1276" w:type="dxa"/>
            <w:tcBorders>
              <w:top w:val="single" w:sz="4" w:space="0" w:color="000000"/>
              <w:left w:val="single" w:sz="4" w:space="0" w:color="000000"/>
              <w:bottom w:val="single" w:sz="4" w:space="0" w:color="000000"/>
              <w:right w:val="nil"/>
            </w:tcBorders>
            <w:hideMark/>
          </w:tcPr>
          <w:p w:rsidR="0010756D" w:rsidRPr="00E3737A" w:rsidRDefault="005618EA" w:rsidP="005618EA">
            <w:pPr>
              <w:pStyle w:val="a7"/>
              <w:spacing w:after="0" w:line="256" w:lineRule="auto"/>
              <w:rPr>
                <w:rFonts w:eastAsia="Times New Roman"/>
                <w:shd w:val="clear" w:color="auto" w:fill="FFFFFF" w:themeFill="background1"/>
                <w:lang w:val="uk-UA"/>
              </w:rPr>
            </w:pPr>
            <w:r w:rsidRPr="00E3737A">
              <w:rPr>
                <w:shd w:val="clear" w:color="auto" w:fill="FFFFFF" w:themeFill="background1"/>
                <w:lang w:val="uk-UA"/>
              </w:rPr>
              <w:lastRenderedPageBreak/>
              <w:t>2026 рік</w:t>
            </w:r>
          </w:p>
        </w:tc>
        <w:tc>
          <w:tcPr>
            <w:tcW w:w="1986" w:type="dxa"/>
            <w:tcBorders>
              <w:top w:val="single" w:sz="4" w:space="0" w:color="000000"/>
              <w:left w:val="single" w:sz="4" w:space="0" w:color="000000"/>
              <w:bottom w:val="single" w:sz="4" w:space="0" w:color="000000"/>
              <w:right w:val="nil"/>
            </w:tcBorders>
            <w:hideMark/>
          </w:tcPr>
          <w:p w:rsidR="0010756D" w:rsidRPr="00E3737A" w:rsidRDefault="0010756D">
            <w:pPr>
              <w:spacing w:line="256" w:lineRule="auto"/>
              <w:rPr>
                <w:rFonts w:ascii="Times New Roman" w:eastAsia="Times New Roman" w:hAnsi="Times New Roman" w:cs="Times New Roman"/>
                <w:sz w:val="24"/>
                <w:szCs w:val="24"/>
                <w:shd w:val="clear" w:color="auto" w:fill="FFFFFF" w:themeFill="background1"/>
                <w:lang w:val="uk-UA"/>
              </w:rPr>
            </w:pPr>
            <w:r w:rsidRPr="00E3737A">
              <w:rPr>
                <w:rFonts w:ascii="Times New Roman" w:hAnsi="Times New Roman" w:cs="Times New Roman"/>
                <w:sz w:val="24"/>
                <w:szCs w:val="24"/>
                <w:shd w:val="clear" w:color="auto" w:fill="FFFFFF" w:themeFill="background1"/>
                <w:lang w:val="uk-UA"/>
              </w:rPr>
              <w:t xml:space="preserve">Відділ соціального захисту </w:t>
            </w:r>
            <w:r w:rsidRPr="00E3737A">
              <w:rPr>
                <w:rFonts w:ascii="Times New Roman" w:hAnsi="Times New Roman" w:cs="Times New Roman"/>
                <w:sz w:val="24"/>
                <w:szCs w:val="24"/>
                <w:shd w:val="clear" w:color="auto" w:fill="FFFFFF" w:themeFill="background1"/>
                <w:lang w:val="uk-UA"/>
              </w:rPr>
              <w:lastRenderedPageBreak/>
              <w:t>населення, фахівці із супроводу ветеранів війни, демобілізованих осіб та членів їх сімей</w:t>
            </w:r>
            <w:r w:rsidR="005618EA" w:rsidRPr="00E3737A">
              <w:rPr>
                <w:rFonts w:ascii="Times New Roman" w:hAnsi="Times New Roman" w:cs="Times New Roman"/>
                <w:sz w:val="24"/>
                <w:szCs w:val="24"/>
                <w:shd w:val="clear" w:color="auto" w:fill="FFFFFF" w:themeFill="background1"/>
                <w:lang w:val="uk-UA"/>
              </w:rPr>
              <w:t>, ЦНАП</w:t>
            </w:r>
          </w:p>
        </w:tc>
        <w:tc>
          <w:tcPr>
            <w:tcW w:w="2263" w:type="dxa"/>
            <w:tcBorders>
              <w:top w:val="single" w:sz="4" w:space="0" w:color="000000"/>
              <w:left w:val="single" w:sz="4" w:space="0" w:color="000000"/>
              <w:bottom w:val="single" w:sz="4" w:space="0" w:color="000000"/>
              <w:right w:val="nil"/>
            </w:tcBorders>
            <w:hideMark/>
          </w:tcPr>
          <w:p w:rsidR="0010756D" w:rsidRPr="00E3737A" w:rsidRDefault="0010756D" w:rsidP="005618EA">
            <w:pPr>
              <w:spacing w:line="256" w:lineRule="auto"/>
              <w:rPr>
                <w:rFonts w:ascii="Times New Roman" w:eastAsia="Times New Roman" w:hAnsi="Times New Roman" w:cs="Times New Roman"/>
                <w:sz w:val="24"/>
                <w:szCs w:val="24"/>
                <w:shd w:val="clear" w:color="auto" w:fill="FFFFFF" w:themeFill="background1"/>
                <w:lang w:val="uk-UA"/>
              </w:rPr>
            </w:pPr>
            <w:r w:rsidRPr="00E3737A">
              <w:rPr>
                <w:rFonts w:ascii="Times New Roman" w:hAnsi="Times New Roman" w:cs="Times New Roman"/>
                <w:sz w:val="24"/>
                <w:szCs w:val="24"/>
                <w:shd w:val="clear" w:color="auto" w:fill="FFFFFF" w:themeFill="background1"/>
                <w:lang w:val="uk-UA"/>
              </w:rPr>
              <w:lastRenderedPageBreak/>
              <w:t>Фінансування не потребує</w:t>
            </w:r>
          </w:p>
        </w:tc>
        <w:tc>
          <w:tcPr>
            <w:tcW w:w="3543" w:type="dxa"/>
            <w:tcBorders>
              <w:top w:val="single" w:sz="4" w:space="0" w:color="000000"/>
              <w:left w:val="single" w:sz="4" w:space="0" w:color="000000"/>
              <w:bottom w:val="single" w:sz="4" w:space="0" w:color="000000"/>
              <w:right w:val="single" w:sz="4" w:space="0" w:color="000000"/>
            </w:tcBorders>
            <w:hideMark/>
          </w:tcPr>
          <w:p w:rsidR="0010756D" w:rsidRPr="00E3737A" w:rsidRDefault="0010756D">
            <w:pPr>
              <w:spacing w:line="256" w:lineRule="auto"/>
              <w:jc w:val="both"/>
              <w:rPr>
                <w:rFonts w:ascii="Times New Roman" w:eastAsia="Times New Roman" w:hAnsi="Times New Roman" w:cs="Times New Roman"/>
                <w:sz w:val="24"/>
                <w:szCs w:val="24"/>
                <w:lang w:val="uk-UA"/>
              </w:rPr>
            </w:pPr>
            <w:r w:rsidRPr="00E3737A">
              <w:rPr>
                <w:rFonts w:ascii="Times New Roman" w:hAnsi="Times New Roman" w:cs="Times New Roman"/>
                <w:sz w:val="24"/>
                <w:szCs w:val="24"/>
                <w:lang w:val="uk-UA"/>
              </w:rPr>
              <w:t xml:space="preserve">Забезпечення технічними засобами реабілітації для полегшення </w:t>
            </w:r>
            <w:r w:rsidRPr="00E3737A">
              <w:rPr>
                <w:rFonts w:ascii="Times New Roman" w:hAnsi="Times New Roman" w:cs="Times New Roman"/>
                <w:sz w:val="24"/>
                <w:szCs w:val="24"/>
                <w:lang w:val="uk-UA"/>
              </w:rPr>
              <w:lastRenderedPageBreak/>
              <w:t>самообслуговування</w:t>
            </w:r>
          </w:p>
        </w:tc>
      </w:tr>
      <w:tr w:rsidR="0010756D" w:rsidRPr="00E3737A" w:rsidTr="00E3737A">
        <w:trPr>
          <w:trHeight w:val="280"/>
        </w:trPr>
        <w:tc>
          <w:tcPr>
            <w:tcW w:w="426" w:type="dxa"/>
            <w:tcBorders>
              <w:top w:val="single" w:sz="4" w:space="0" w:color="000000"/>
              <w:left w:val="single" w:sz="4" w:space="0" w:color="000000"/>
              <w:bottom w:val="single" w:sz="4" w:space="0" w:color="000000"/>
              <w:right w:val="nil"/>
            </w:tcBorders>
          </w:tcPr>
          <w:p w:rsidR="0010756D" w:rsidRPr="00E3737A" w:rsidRDefault="0010756D">
            <w:pPr>
              <w:pStyle w:val="a7"/>
              <w:snapToGrid w:val="0"/>
              <w:spacing w:after="0" w:line="256" w:lineRule="auto"/>
              <w:jc w:val="center"/>
              <w:rPr>
                <w:lang w:val="uk-UA"/>
              </w:rPr>
            </w:pPr>
          </w:p>
        </w:tc>
        <w:tc>
          <w:tcPr>
            <w:tcW w:w="1985" w:type="dxa"/>
            <w:tcBorders>
              <w:top w:val="single" w:sz="4" w:space="0" w:color="000000"/>
              <w:left w:val="single" w:sz="4" w:space="0" w:color="000000"/>
              <w:bottom w:val="single" w:sz="4" w:space="0" w:color="000000"/>
              <w:right w:val="nil"/>
            </w:tcBorders>
          </w:tcPr>
          <w:p w:rsidR="0010756D" w:rsidRPr="00E3737A" w:rsidRDefault="0010756D">
            <w:pPr>
              <w:pStyle w:val="a7"/>
              <w:spacing w:after="0" w:line="256" w:lineRule="auto"/>
              <w:jc w:val="center"/>
              <w:rPr>
                <w:lang w:val="uk-UA"/>
              </w:rPr>
            </w:pPr>
          </w:p>
        </w:tc>
        <w:tc>
          <w:tcPr>
            <w:tcW w:w="3547" w:type="dxa"/>
            <w:tcBorders>
              <w:top w:val="single" w:sz="4" w:space="0" w:color="000000"/>
              <w:left w:val="single" w:sz="4" w:space="0" w:color="000000"/>
              <w:bottom w:val="single" w:sz="4" w:space="0" w:color="000000"/>
              <w:right w:val="nil"/>
            </w:tcBorders>
            <w:hideMark/>
          </w:tcPr>
          <w:p w:rsidR="0010756D" w:rsidRPr="00E3737A" w:rsidRDefault="0010756D" w:rsidP="00B83759">
            <w:pPr>
              <w:pStyle w:val="a7"/>
              <w:numPr>
                <w:ilvl w:val="0"/>
                <w:numId w:val="8"/>
              </w:numPr>
              <w:spacing w:after="0" w:line="256" w:lineRule="auto"/>
              <w:rPr>
                <w:shd w:val="clear" w:color="auto" w:fill="FFFFFF" w:themeFill="background1"/>
                <w:lang w:val="uk-UA"/>
              </w:rPr>
            </w:pPr>
            <w:r w:rsidRPr="00E3737A">
              <w:rPr>
                <w:shd w:val="clear" w:color="auto" w:fill="FFFFFF" w:themeFill="background1"/>
                <w:lang w:val="uk-UA"/>
              </w:rPr>
              <w:t>Підтримка ініціатив громадських, благодійних організацій, діяльність яких спрямована на оздоровлення, відпочинок та таборування дітей з сімей:</w:t>
            </w:r>
          </w:p>
          <w:p w:rsidR="005618EA" w:rsidRPr="00E3737A" w:rsidRDefault="005618EA" w:rsidP="005618EA">
            <w:pPr>
              <w:pStyle w:val="a7"/>
              <w:spacing w:after="0" w:line="256" w:lineRule="auto"/>
              <w:ind w:left="360"/>
              <w:rPr>
                <w:shd w:val="clear" w:color="auto" w:fill="FFFFFF" w:themeFill="background1"/>
                <w:lang w:val="uk-UA"/>
              </w:rPr>
            </w:pPr>
            <w:r w:rsidRPr="00E3737A">
              <w:rPr>
                <w:shd w:val="clear" w:color="auto" w:fill="FFFFFF" w:themeFill="background1"/>
                <w:lang w:val="uk-UA"/>
              </w:rPr>
              <w:t>- ветеранів війни;</w:t>
            </w:r>
          </w:p>
          <w:p w:rsidR="0010756D" w:rsidRPr="00E3737A" w:rsidRDefault="0010756D">
            <w:pPr>
              <w:pStyle w:val="a7"/>
              <w:spacing w:after="0" w:line="256" w:lineRule="auto"/>
              <w:ind w:left="360"/>
              <w:rPr>
                <w:shd w:val="clear" w:color="auto" w:fill="FFFFFF" w:themeFill="background1"/>
                <w:lang w:val="uk-UA"/>
              </w:rPr>
            </w:pPr>
            <w:r w:rsidRPr="00E3737A">
              <w:rPr>
                <w:shd w:val="clear" w:color="auto" w:fill="FFFFFF" w:themeFill="background1"/>
                <w:lang w:val="uk-UA"/>
              </w:rPr>
              <w:t>- учасників бойових дій;</w:t>
            </w:r>
          </w:p>
          <w:p w:rsidR="0010756D" w:rsidRPr="00E3737A" w:rsidRDefault="0010756D">
            <w:pPr>
              <w:pStyle w:val="a7"/>
              <w:spacing w:after="0" w:line="256" w:lineRule="auto"/>
              <w:ind w:left="360"/>
              <w:rPr>
                <w:shd w:val="clear" w:color="auto" w:fill="FFFFFF" w:themeFill="background1"/>
                <w:lang w:val="uk-UA"/>
              </w:rPr>
            </w:pPr>
            <w:r w:rsidRPr="00E3737A">
              <w:rPr>
                <w:shd w:val="clear" w:color="auto" w:fill="FFFFFF" w:themeFill="background1"/>
                <w:lang w:val="uk-UA"/>
              </w:rPr>
              <w:t>- осіб з інвалідністю внаслідок війни;</w:t>
            </w:r>
          </w:p>
          <w:p w:rsidR="0010756D" w:rsidRPr="00E3737A" w:rsidRDefault="0010756D">
            <w:pPr>
              <w:pStyle w:val="a7"/>
              <w:spacing w:after="0" w:line="256" w:lineRule="auto"/>
              <w:ind w:left="360"/>
              <w:rPr>
                <w:shd w:val="clear" w:color="auto" w:fill="FFFFFF" w:themeFill="background1"/>
                <w:lang w:val="uk-UA"/>
              </w:rPr>
            </w:pPr>
            <w:r w:rsidRPr="00E3737A">
              <w:rPr>
                <w:shd w:val="clear" w:color="auto" w:fill="FFFFFF" w:themeFill="background1"/>
                <w:lang w:val="uk-UA"/>
              </w:rPr>
              <w:t>- членів сімей загиблих (померлих);</w:t>
            </w:r>
          </w:p>
          <w:p w:rsidR="0010756D" w:rsidRPr="00E3737A" w:rsidRDefault="0010756D">
            <w:pPr>
              <w:pStyle w:val="a7"/>
              <w:spacing w:after="0" w:line="256" w:lineRule="auto"/>
              <w:ind w:left="360"/>
              <w:rPr>
                <w:shd w:val="clear" w:color="auto" w:fill="FFFFFF" w:themeFill="background1"/>
                <w:lang w:val="uk-UA"/>
              </w:rPr>
            </w:pPr>
            <w:r w:rsidRPr="00E3737A">
              <w:rPr>
                <w:shd w:val="clear" w:color="auto" w:fill="FFFFFF" w:themeFill="background1"/>
                <w:lang w:val="uk-UA"/>
              </w:rPr>
              <w:t>- членів сімей загиблих (померлих)Захисників та Захисниць України;</w:t>
            </w:r>
          </w:p>
          <w:p w:rsidR="0010756D" w:rsidRPr="00E3737A" w:rsidRDefault="0010756D">
            <w:pPr>
              <w:pStyle w:val="a7"/>
              <w:spacing w:after="0" w:line="256" w:lineRule="auto"/>
              <w:ind w:left="360"/>
              <w:rPr>
                <w:shd w:val="clear" w:color="auto" w:fill="FFFFFF" w:themeFill="background1"/>
                <w:lang w:val="uk-UA"/>
              </w:rPr>
            </w:pPr>
            <w:r w:rsidRPr="00E3737A">
              <w:rPr>
                <w:shd w:val="clear" w:color="auto" w:fill="FFFFFF" w:themeFill="background1"/>
                <w:lang w:val="uk-UA"/>
              </w:rPr>
              <w:t>- членам сімей зниклих безвісти військовослужбовців та членам сімей військовополонених;</w:t>
            </w:r>
          </w:p>
          <w:p w:rsidR="0010756D" w:rsidRPr="00E3737A" w:rsidRDefault="0010756D">
            <w:pPr>
              <w:pStyle w:val="a7"/>
              <w:spacing w:after="0" w:line="256" w:lineRule="auto"/>
              <w:ind w:left="360"/>
              <w:rPr>
                <w:shd w:val="clear" w:color="auto" w:fill="FFFFFF" w:themeFill="background1"/>
                <w:lang w:val="uk-UA"/>
              </w:rPr>
            </w:pPr>
            <w:r w:rsidRPr="00E3737A">
              <w:rPr>
                <w:shd w:val="clear" w:color="auto" w:fill="FFFFFF" w:themeFill="background1"/>
                <w:lang w:val="uk-UA"/>
              </w:rPr>
              <w:t>- бійців-добровольців;</w:t>
            </w:r>
          </w:p>
          <w:p w:rsidR="0010756D" w:rsidRPr="00E3737A" w:rsidRDefault="0010756D">
            <w:pPr>
              <w:pStyle w:val="a7"/>
              <w:spacing w:after="0" w:line="256" w:lineRule="auto"/>
              <w:ind w:left="360"/>
              <w:rPr>
                <w:shd w:val="clear" w:color="auto" w:fill="FFFFFF" w:themeFill="background1"/>
                <w:lang w:val="uk-UA"/>
              </w:rPr>
            </w:pPr>
            <w:r w:rsidRPr="00E3737A">
              <w:rPr>
                <w:shd w:val="clear" w:color="auto" w:fill="FFFFFF" w:themeFill="background1"/>
                <w:lang w:val="uk-UA"/>
              </w:rPr>
              <w:t>- постраждалих учасників Революції Гідності.</w:t>
            </w:r>
          </w:p>
        </w:tc>
        <w:tc>
          <w:tcPr>
            <w:tcW w:w="1276" w:type="dxa"/>
            <w:tcBorders>
              <w:top w:val="single" w:sz="4" w:space="0" w:color="000000"/>
              <w:left w:val="single" w:sz="4" w:space="0" w:color="000000"/>
              <w:bottom w:val="single" w:sz="4" w:space="0" w:color="000000"/>
              <w:right w:val="nil"/>
            </w:tcBorders>
            <w:hideMark/>
          </w:tcPr>
          <w:p w:rsidR="0010756D" w:rsidRPr="00E3737A" w:rsidRDefault="0010756D" w:rsidP="005618EA">
            <w:pPr>
              <w:pStyle w:val="a7"/>
              <w:spacing w:after="0" w:line="256" w:lineRule="auto"/>
              <w:rPr>
                <w:shd w:val="clear" w:color="auto" w:fill="FFFFFF" w:themeFill="background1"/>
              </w:rPr>
            </w:pPr>
            <w:r w:rsidRPr="00E3737A">
              <w:rPr>
                <w:shd w:val="clear" w:color="auto" w:fill="FFFFFF" w:themeFill="background1"/>
                <w:lang w:val="uk-UA"/>
              </w:rPr>
              <w:t>202</w:t>
            </w:r>
            <w:r w:rsidR="005618EA" w:rsidRPr="00E3737A">
              <w:rPr>
                <w:shd w:val="clear" w:color="auto" w:fill="FFFFFF" w:themeFill="background1"/>
                <w:lang w:val="uk-UA"/>
              </w:rPr>
              <w:t>6</w:t>
            </w:r>
            <w:r w:rsidRPr="00E3737A">
              <w:rPr>
                <w:shd w:val="clear" w:color="auto" w:fill="FFFFFF" w:themeFill="background1"/>
                <w:lang w:val="uk-UA"/>
              </w:rPr>
              <w:t xml:space="preserve"> рік</w:t>
            </w:r>
          </w:p>
        </w:tc>
        <w:tc>
          <w:tcPr>
            <w:tcW w:w="1986" w:type="dxa"/>
            <w:tcBorders>
              <w:top w:val="single" w:sz="4" w:space="0" w:color="000000"/>
              <w:left w:val="single" w:sz="4" w:space="0" w:color="000000"/>
              <w:bottom w:val="single" w:sz="4" w:space="0" w:color="000000"/>
              <w:right w:val="nil"/>
            </w:tcBorders>
            <w:hideMark/>
          </w:tcPr>
          <w:p w:rsidR="0010756D" w:rsidRPr="00E3737A" w:rsidRDefault="0010756D" w:rsidP="005618EA">
            <w:pPr>
              <w:spacing w:line="256" w:lineRule="auto"/>
              <w:rPr>
                <w:rFonts w:ascii="Times New Roman" w:eastAsia="Times New Roman" w:hAnsi="Times New Roman" w:cs="Times New Roman"/>
                <w:sz w:val="24"/>
                <w:szCs w:val="24"/>
                <w:shd w:val="clear" w:color="auto" w:fill="FFFFFF" w:themeFill="background1"/>
                <w:lang w:val="uk-UA"/>
              </w:rPr>
            </w:pPr>
            <w:r w:rsidRPr="00E3737A">
              <w:rPr>
                <w:rFonts w:ascii="Times New Roman" w:hAnsi="Times New Roman" w:cs="Times New Roman"/>
                <w:sz w:val="24"/>
                <w:szCs w:val="24"/>
                <w:shd w:val="clear" w:color="auto" w:fill="FFFFFF" w:themeFill="background1"/>
                <w:lang w:val="uk-UA"/>
              </w:rPr>
              <w:t>Відділ соціального захисту населення, фахівці із супроводу ветеранів війни, демобілізованих осіб та членів їх сімей,</w:t>
            </w:r>
            <w:r w:rsidR="005618EA" w:rsidRPr="00E3737A">
              <w:rPr>
                <w:rFonts w:ascii="Times New Roman" w:hAnsi="Times New Roman" w:cs="Times New Roman"/>
                <w:sz w:val="24"/>
                <w:szCs w:val="24"/>
                <w:shd w:val="clear" w:color="auto" w:fill="FFFFFF" w:themeFill="background1"/>
                <w:lang w:val="uk-UA"/>
              </w:rPr>
              <w:t xml:space="preserve"> </w:t>
            </w:r>
            <w:r w:rsidRPr="00E3737A">
              <w:rPr>
                <w:rFonts w:ascii="Times New Roman" w:hAnsi="Times New Roman" w:cs="Times New Roman"/>
                <w:sz w:val="24"/>
                <w:szCs w:val="24"/>
                <w:shd w:val="clear" w:color="auto" w:fill="FFFFFF" w:themeFill="background1"/>
                <w:lang w:val="uk-UA"/>
              </w:rPr>
              <w:t>служба в справах дітей</w:t>
            </w:r>
          </w:p>
        </w:tc>
        <w:tc>
          <w:tcPr>
            <w:tcW w:w="2263" w:type="dxa"/>
            <w:tcBorders>
              <w:top w:val="single" w:sz="4" w:space="0" w:color="000000"/>
              <w:left w:val="single" w:sz="4" w:space="0" w:color="000000"/>
              <w:bottom w:val="single" w:sz="4" w:space="0" w:color="000000"/>
              <w:right w:val="nil"/>
            </w:tcBorders>
            <w:hideMark/>
          </w:tcPr>
          <w:p w:rsidR="0010756D" w:rsidRPr="00E3737A" w:rsidRDefault="0010756D" w:rsidP="005618EA">
            <w:pPr>
              <w:spacing w:line="256" w:lineRule="auto"/>
              <w:rPr>
                <w:rFonts w:ascii="Times New Roman" w:eastAsia="Times New Roman" w:hAnsi="Times New Roman" w:cs="Times New Roman"/>
                <w:sz w:val="24"/>
                <w:szCs w:val="24"/>
                <w:shd w:val="clear" w:color="auto" w:fill="FFFFFF" w:themeFill="background1"/>
                <w:lang w:val="uk-UA"/>
              </w:rPr>
            </w:pPr>
            <w:r w:rsidRPr="00E3737A">
              <w:rPr>
                <w:rFonts w:ascii="Times New Roman" w:eastAsia="Times New Roman" w:hAnsi="Times New Roman" w:cs="Times New Roman"/>
                <w:sz w:val="24"/>
                <w:szCs w:val="24"/>
                <w:shd w:val="clear" w:color="auto" w:fill="FFFFFF" w:themeFill="background1"/>
                <w:lang w:val="uk-UA"/>
              </w:rPr>
              <w:t xml:space="preserve">Фінансування з бюджету Верховинської </w:t>
            </w:r>
            <w:r w:rsidR="005618EA" w:rsidRPr="00E3737A">
              <w:rPr>
                <w:rFonts w:ascii="Times New Roman" w:eastAsia="Times New Roman" w:hAnsi="Times New Roman" w:cs="Times New Roman"/>
                <w:sz w:val="24"/>
                <w:szCs w:val="24"/>
                <w:shd w:val="clear" w:color="auto" w:fill="FFFFFF" w:themeFill="background1"/>
                <w:lang w:val="uk-UA"/>
              </w:rPr>
              <w:t xml:space="preserve">селищної </w:t>
            </w:r>
            <w:r w:rsidRPr="00E3737A">
              <w:rPr>
                <w:rFonts w:ascii="Times New Roman" w:eastAsia="Times New Roman" w:hAnsi="Times New Roman" w:cs="Times New Roman"/>
                <w:sz w:val="24"/>
                <w:szCs w:val="24"/>
                <w:shd w:val="clear" w:color="auto" w:fill="FFFFFF" w:themeFill="background1"/>
                <w:lang w:val="uk-UA"/>
              </w:rPr>
              <w:t xml:space="preserve">територіальної  </w:t>
            </w:r>
            <w:r w:rsidR="005618EA" w:rsidRPr="00E3737A">
              <w:rPr>
                <w:rFonts w:ascii="Times New Roman" w:eastAsia="Times New Roman" w:hAnsi="Times New Roman" w:cs="Times New Roman"/>
                <w:sz w:val="24"/>
                <w:szCs w:val="24"/>
                <w:shd w:val="clear" w:color="auto" w:fill="FFFFFF" w:themeFill="background1"/>
                <w:lang w:val="uk-UA"/>
              </w:rPr>
              <w:t xml:space="preserve">громади </w:t>
            </w:r>
            <w:r w:rsidRPr="00E3737A">
              <w:rPr>
                <w:rFonts w:ascii="Times New Roman" w:eastAsia="Times New Roman" w:hAnsi="Times New Roman" w:cs="Times New Roman"/>
                <w:sz w:val="24"/>
                <w:szCs w:val="24"/>
                <w:shd w:val="clear" w:color="auto" w:fill="FFFFFF" w:themeFill="background1"/>
                <w:lang w:val="uk-UA"/>
              </w:rPr>
              <w:t xml:space="preserve">не потребує </w:t>
            </w:r>
          </w:p>
        </w:tc>
        <w:tc>
          <w:tcPr>
            <w:tcW w:w="3543" w:type="dxa"/>
            <w:tcBorders>
              <w:top w:val="single" w:sz="4" w:space="0" w:color="000000"/>
              <w:left w:val="single" w:sz="4" w:space="0" w:color="000000"/>
              <w:bottom w:val="single" w:sz="4" w:space="0" w:color="000000"/>
              <w:right w:val="single" w:sz="4" w:space="0" w:color="000000"/>
            </w:tcBorders>
            <w:hideMark/>
          </w:tcPr>
          <w:p w:rsidR="0010756D" w:rsidRPr="00E3737A" w:rsidRDefault="0010756D">
            <w:pPr>
              <w:snapToGrid w:val="0"/>
              <w:spacing w:line="256" w:lineRule="auto"/>
              <w:jc w:val="both"/>
              <w:rPr>
                <w:rFonts w:ascii="Times New Roman" w:eastAsia="Times New Roman" w:hAnsi="Times New Roman" w:cs="Times New Roman"/>
                <w:sz w:val="24"/>
                <w:szCs w:val="24"/>
                <w:lang w:val="uk-UA"/>
              </w:rPr>
            </w:pPr>
            <w:r w:rsidRPr="00E3737A">
              <w:rPr>
                <w:rFonts w:ascii="Times New Roman" w:hAnsi="Times New Roman" w:cs="Times New Roman"/>
                <w:sz w:val="24"/>
                <w:szCs w:val="24"/>
                <w:lang w:val="uk-UA"/>
              </w:rPr>
              <w:t xml:space="preserve">Оздоровлення та відпочинок дітей </w:t>
            </w:r>
          </w:p>
        </w:tc>
      </w:tr>
      <w:tr w:rsidR="0010756D" w:rsidRPr="00E3737A" w:rsidTr="00E3737A">
        <w:trPr>
          <w:trHeight w:val="280"/>
        </w:trPr>
        <w:tc>
          <w:tcPr>
            <w:tcW w:w="426" w:type="dxa"/>
            <w:tcBorders>
              <w:top w:val="single" w:sz="4" w:space="0" w:color="000000"/>
              <w:left w:val="single" w:sz="4" w:space="0" w:color="000000"/>
              <w:bottom w:val="single" w:sz="4" w:space="0" w:color="000000"/>
              <w:right w:val="nil"/>
            </w:tcBorders>
            <w:hideMark/>
          </w:tcPr>
          <w:p w:rsidR="0010756D" w:rsidRPr="00E3737A" w:rsidRDefault="0010756D">
            <w:pPr>
              <w:pStyle w:val="a7"/>
              <w:snapToGrid w:val="0"/>
              <w:spacing w:after="0" w:line="256" w:lineRule="auto"/>
              <w:jc w:val="center"/>
              <w:rPr>
                <w:lang w:val="uk-UA"/>
              </w:rPr>
            </w:pPr>
            <w:r w:rsidRPr="00E3737A">
              <w:rPr>
                <w:lang w:val="uk-UA"/>
              </w:rPr>
              <w:t>5.</w:t>
            </w:r>
          </w:p>
        </w:tc>
        <w:tc>
          <w:tcPr>
            <w:tcW w:w="1985" w:type="dxa"/>
            <w:tcBorders>
              <w:top w:val="single" w:sz="4" w:space="0" w:color="000000"/>
              <w:left w:val="single" w:sz="4" w:space="0" w:color="000000"/>
              <w:bottom w:val="single" w:sz="4" w:space="0" w:color="000000"/>
              <w:right w:val="nil"/>
            </w:tcBorders>
            <w:hideMark/>
          </w:tcPr>
          <w:p w:rsidR="0010756D" w:rsidRPr="00E3737A" w:rsidRDefault="0010756D">
            <w:pPr>
              <w:pStyle w:val="a7"/>
              <w:spacing w:after="0" w:line="256" w:lineRule="auto"/>
              <w:jc w:val="both"/>
              <w:rPr>
                <w:lang w:val="uk-UA"/>
              </w:rPr>
            </w:pPr>
            <w:r w:rsidRPr="00E3737A">
              <w:rPr>
                <w:lang w:val="uk-UA"/>
              </w:rPr>
              <w:t>Проведення заходів</w:t>
            </w:r>
          </w:p>
        </w:tc>
        <w:tc>
          <w:tcPr>
            <w:tcW w:w="3547" w:type="dxa"/>
            <w:tcBorders>
              <w:top w:val="single" w:sz="4" w:space="0" w:color="000000"/>
              <w:left w:val="single" w:sz="4" w:space="0" w:color="000000"/>
              <w:bottom w:val="single" w:sz="4" w:space="0" w:color="000000"/>
              <w:right w:val="nil"/>
            </w:tcBorders>
            <w:hideMark/>
          </w:tcPr>
          <w:p w:rsidR="0010756D" w:rsidRPr="00E3737A" w:rsidRDefault="0010756D" w:rsidP="00B83759">
            <w:pPr>
              <w:pStyle w:val="a3"/>
              <w:widowControl w:val="0"/>
              <w:numPr>
                <w:ilvl w:val="0"/>
                <w:numId w:val="9"/>
              </w:numPr>
              <w:suppressAutoHyphens/>
              <w:spacing w:after="0" w:line="256" w:lineRule="auto"/>
              <w:rPr>
                <w:rFonts w:ascii="Times New Roman" w:eastAsia="Times New Roman" w:hAnsi="Times New Roman" w:cs="Times New Roman"/>
                <w:sz w:val="24"/>
                <w:szCs w:val="24"/>
                <w:shd w:val="clear" w:color="auto" w:fill="FFFFFF" w:themeFill="background1"/>
                <w:lang w:val="uk-UA"/>
              </w:rPr>
            </w:pPr>
            <w:r w:rsidRPr="00E3737A">
              <w:rPr>
                <w:rFonts w:ascii="Times New Roman" w:hAnsi="Times New Roman" w:cs="Times New Roman"/>
                <w:sz w:val="24"/>
                <w:szCs w:val="24"/>
                <w:shd w:val="clear" w:color="auto" w:fill="FFFFFF" w:themeFill="background1"/>
                <w:lang w:val="uk-UA"/>
              </w:rPr>
              <w:t xml:space="preserve">Проведення заходів з нагоди Міжнародного дня захисту </w:t>
            </w:r>
            <w:r w:rsidRPr="00E3737A">
              <w:rPr>
                <w:rFonts w:ascii="Times New Roman" w:hAnsi="Times New Roman" w:cs="Times New Roman"/>
                <w:sz w:val="24"/>
                <w:szCs w:val="24"/>
                <w:shd w:val="clear" w:color="auto" w:fill="FFFFFF" w:themeFill="background1"/>
                <w:lang w:val="uk-UA"/>
              </w:rPr>
              <w:lastRenderedPageBreak/>
              <w:t>дітей, Дня захисників та захисниць України, інших державних свят для сімей:</w:t>
            </w:r>
          </w:p>
          <w:p w:rsidR="005618EA" w:rsidRPr="00E3737A" w:rsidRDefault="005618EA" w:rsidP="005618EA">
            <w:pPr>
              <w:pStyle w:val="a3"/>
              <w:widowControl w:val="0"/>
              <w:suppressAutoHyphens/>
              <w:spacing w:after="0" w:line="256" w:lineRule="auto"/>
              <w:ind w:left="360"/>
              <w:rPr>
                <w:rFonts w:ascii="Times New Roman" w:eastAsia="Times New Roman" w:hAnsi="Times New Roman" w:cs="Times New Roman"/>
                <w:sz w:val="24"/>
                <w:szCs w:val="24"/>
                <w:shd w:val="clear" w:color="auto" w:fill="FFFFFF" w:themeFill="background1"/>
                <w:lang w:val="uk-UA"/>
              </w:rPr>
            </w:pPr>
            <w:r w:rsidRPr="00E3737A">
              <w:rPr>
                <w:rFonts w:ascii="Times New Roman" w:hAnsi="Times New Roman" w:cs="Times New Roman"/>
                <w:sz w:val="24"/>
                <w:szCs w:val="24"/>
                <w:shd w:val="clear" w:color="auto" w:fill="FFFFFF" w:themeFill="background1"/>
                <w:lang w:val="uk-UA"/>
              </w:rPr>
              <w:t>- ветеранів війни;</w:t>
            </w:r>
          </w:p>
          <w:p w:rsidR="0010756D" w:rsidRPr="00E3737A" w:rsidRDefault="0010756D">
            <w:pPr>
              <w:pStyle w:val="a3"/>
              <w:spacing w:line="256" w:lineRule="auto"/>
              <w:ind w:left="360"/>
              <w:rPr>
                <w:rFonts w:ascii="Times New Roman" w:eastAsia="Andale Sans UI" w:hAnsi="Times New Roman" w:cs="Times New Roman"/>
                <w:sz w:val="24"/>
                <w:szCs w:val="24"/>
                <w:shd w:val="clear" w:color="auto" w:fill="FFFFFF" w:themeFill="background1"/>
                <w:lang w:val="uk-UA"/>
              </w:rPr>
            </w:pPr>
            <w:r w:rsidRPr="00E3737A">
              <w:rPr>
                <w:rFonts w:ascii="Times New Roman" w:hAnsi="Times New Roman" w:cs="Times New Roman"/>
                <w:sz w:val="24"/>
                <w:szCs w:val="24"/>
                <w:shd w:val="clear" w:color="auto" w:fill="FFFFFF" w:themeFill="background1"/>
                <w:lang w:val="uk-UA"/>
              </w:rPr>
              <w:t>- учасників бойових дій;</w:t>
            </w:r>
          </w:p>
          <w:p w:rsidR="0010756D" w:rsidRPr="00E3737A" w:rsidRDefault="0010756D">
            <w:pPr>
              <w:pStyle w:val="a3"/>
              <w:spacing w:line="256" w:lineRule="auto"/>
              <w:ind w:left="360"/>
              <w:rPr>
                <w:rFonts w:ascii="Times New Roman" w:hAnsi="Times New Roman" w:cs="Times New Roman"/>
                <w:sz w:val="24"/>
                <w:szCs w:val="24"/>
                <w:shd w:val="clear" w:color="auto" w:fill="FFFFFF" w:themeFill="background1"/>
                <w:lang w:val="uk-UA"/>
              </w:rPr>
            </w:pPr>
            <w:r w:rsidRPr="00E3737A">
              <w:rPr>
                <w:rFonts w:ascii="Times New Roman" w:hAnsi="Times New Roman" w:cs="Times New Roman"/>
                <w:sz w:val="24"/>
                <w:szCs w:val="24"/>
                <w:shd w:val="clear" w:color="auto" w:fill="FFFFFF" w:themeFill="background1"/>
                <w:lang w:val="uk-UA"/>
              </w:rPr>
              <w:t>- осіб з інвалідністю внаслідок війни;</w:t>
            </w:r>
          </w:p>
          <w:p w:rsidR="0010756D" w:rsidRPr="00E3737A" w:rsidRDefault="0010756D">
            <w:pPr>
              <w:pStyle w:val="a3"/>
              <w:spacing w:line="256" w:lineRule="auto"/>
              <w:ind w:left="360"/>
              <w:rPr>
                <w:rFonts w:ascii="Times New Roman" w:hAnsi="Times New Roman" w:cs="Times New Roman"/>
                <w:sz w:val="24"/>
                <w:szCs w:val="24"/>
                <w:shd w:val="clear" w:color="auto" w:fill="FFFFFF" w:themeFill="background1"/>
                <w:lang w:val="uk-UA"/>
              </w:rPr>
            </w:pPr>
            <w:r w:rsidRPr="00E3737A">
              <w:rPr>
                <w:rFonts w:ascii="Times New Roman" w:hAnsi="Times New Roman" w:cs="Times New Roman"/>
                <w:sz w:val="24"/>
                <w:szCs w:val="24"/>
                <w:shd w:val="clear" w:color="auto" w:fill="FFFFFF" w:themeFill="background1"/>
                <w:lang w:val="uk-UA"/>
              </w:rPr>
              <w:t>- членів сімей загиблих (померлих);</w:t>
            </w:r>
          </w:p>
          <w:p w:rsidR="0010756D" w:rsidRPr="00E3737A" w:rsidRDefault="0010756D">
            <w:pPr>
              <w:pStyle w:val="a3"/>
              <w:spacing w:line="256" w:lineRule="auto"/>
              <w:ind w:left="360"/>
              <w:rPr>
                <w:rFonts w:ascii="Times New Roman" w:hAnsi="Times New Roman" w:cs="Times New Roman"/>
                <w:sz w:val="24"/>
                <w:szCs w:val="24"/>
                <w:shd w:val="clear" w:color="auto" w:fill="FFFFFF" w:themeFill="background1"/>
                <w:lang w:val="uk-UA"/>
              </w:rPr>
            </w:pPr>
            <w:r w:rsidRPr="00E3737A">
              <w:rPr>
                <w:rFonts w:ascii="Times New Roman" w:hAnsi="Times New Roman" w:cs="Times New Roman"/>
                <w:sz w:val="24"/>
                <w:szCs w:val="24"/>
                <w:shd w:val="clear" w:color="auto" w:fill="FFFFFF" w:themeFill="background1"/>
                <w:lang w:val="uk-UA"/>
              </w:rPr>
              <w:t>- членів сімей загиблих (померлих)Захисників та Захисниць України;</w:t>
            </w:r>
          </w:p>
          <w:p w:rsidR="0010756D" w:rsidRPr="00E3737A" w:rsidRDefault="0010756D">
            <w:pPr>
              <w:pStyle w:val="a3"/>
              <w:spacing w:line="256" w:lineRule="auto"/>
              <w:ind w:left="360"/>
              <w:rPr>
                <w:rFonts w:ascii="Times New Roman" w:hAnsi="Times New Roman" w:cs="Times New Roman"/>
                <w:sz w:val="24"/>
                <w:szCs w:val="24"/>
                <w:shd w:val="clear" w:color="auto" w:fill="FFFFFF" w:themeFill="background1"/>
                <w:lang w:val="uk-UA"/>
              </w:rPr>
            </w:pPr>
            <w:r w:rsidRPr="00E3737A">
              <w:rPr>
                <w:rFonts w:ascii="Times New Roman" w:hAnsi="Times New Roman" w:cs="Times New Roman"/>
                <w:sz w:val="24"/>
                <w:szCs w:val="24"/>
                <w:shd w:val="clear" w:color="auto" w:fill="FFFFFF" w:themeFill="background1"/>
                <w:lang w:val="uk-UA"/>
              </w:rPr>
              <w:t>- членів сімей зниклих безвісти військовослужбовців та членів сімей військовополонених;</w:t>
            </w:r>
          </w:p>
          <w:p w:rsidR="0010756D" w:rsidRPr="00E3737A" w:rsidRDefault="0010756D">
            <w:pPr>
              <w:pStyle w:val="a3"/>
              <w:spacing w:line="256" w:lineRule="auto"/>
              <w:ind w:left="360"/>
              <w:rPr>
                <w:rFonts w:ascii="Times New Roman" w:hAnsi="Times New Roman" w:cs="Times New Roman"/>
                <w:sz w:val="24"/>
                <w:szCs w:val="24"/>
                <w:shd w:val="clear" w:color="auto" w:fill="FFFFFF" w:themeFill="background1"/>
                <w:lang w:val="uk-UA"/>
              </w:rPr>
            </w:pPr>
            <w:r w:rsidRPr="00E3737A">
              <w:rPr>
                <w:rFonts w:ascii="Times New Roman" w:hAnsi="Times New Roman" w:cs="Times New Roman"/>
                <w:sz w:val="24"/>
                <w:szCs w:val="24"/>
                <w:shd w:val="clear" w:color="auto" w:fill="FFFFFF" w:themeFill="background1"/>
                <w:lang w:val="uk-UA"/>
              </w:rPr>
              <w:t>- бійців-добровольців;</w:t>
            </w:r>
          </w:p>
          <w:p w:rsidR="0010756D" w:rsidRPr="00E3737A" w:rsidRDefault="0010756D">
            <w:pPr>
              <w:pStyle w:val="a3"/>
              <w:spacing w:line="256" w:lineRule="auto"/>
              <w:ind w:left="360"/>
              <w:rPr>
                <w:rFonts w:ascii="Times New Roman" w:eastAsia="Times New Roman" w:hAnsi="Times New Roman" w:cs="Times New Roman"/>
                <w:sz w:val="24"/>
                <w:szCs w:val="24"/>
                <w:shd w:val="clear" w:color="auto" w:fill="FFFFFF" w:themeFill="background1"/>
                <w:lang w:val="uk-UA"/>
              </w:rPr>
            </w:pPr>
            <w:r w:rsidRPr="00E3737A">
              <w:rPr>
                <w:rFonts w:ascii="Times New Roman" w:hAnsi="Times New Roman" w:cs="Times New Roman"/>
                <w:sz w:val="24"/>
                <w:szCs w:val="24"/>
                <w:shd w:val="clear" w:color="auto" w:fill="FFFFFF" w:themeFill="background1"/>
                <w:lang w:val="uk-UA"/>
              </w:rPr>
              <w:t>- постраждалих учасників Революції Гідності.</w:t>
            </w:r>
          </w:p>
        </w:tc>
        <w:tc>
          <w:tcPr>
            <w:tcW w:w="1276" w:type="dxa"/>
            <w:tcBorders>
              <w:top w:val="single" w:sz="4" w:space="0" w:color="000000"/>
              <w:left w:val="single" w:sz="4" w:space="0" w:color="000000"/>
              <w:bottom w:val="single" w:sz="4" w:space="0" w:color="000000"/>
              <w:right w:val="nil"/>
            </w:tcBorders>
            <w:hideMark/>
          </w:tcPr>
          <w:p w:rsidR="0010756D" w:rsidRPr="00E3737A" w:rsidRDefault="0010756D" w:rsidP="005618EA">
            <w:pPr>
              <w:pStyle w:val="a7"/>
              <w:spacing w:after="0" w:line="256" w:lineRule="auto"/>
              <w:rPr>
                <w:shd w:val="clear" w:color="auto" w:fill="FFFFFF" w:themeFill="background1"/>
              </w:rPr>
            </w:pPr>
            <w:r w:rsidRPr="00E3737A">
              <w:rPr>
                <w:shd w:val="clear" w:color="auto" w:fill="FFFFFF" w:themeFill="background1"/>
                <w:lang w:val="uk-UA"/>
              </w:rPr>
              <w:lastRenderedPageBreak/>
              <w:t>202</w:t>
            </w:r>
            <w:r w:rsidR="005618EA" w:rsidRPr="00E3737A">
              <w:rPr>
                <w:shd w:val="clear" w:color="auto" w:fill="FFFFFF" w:themeFill="background1"/>
                <w:lang w:val="uk-UA"/>
              </w:rPr>
              <w:t>6</w:t>
            </w:r>
            <w:r w:rsidRPr="00E3737A">
              <w:rPr>
                <w:shd w:val="clear" w:color="auto" w:fill="FFFFFF" w:themeFill="background1"/>
                <w:lang w:val="uk-UA"/>
              </w:rPr>
              <w:t xml:space="preserve"> рік</w:t>
            </w:r>
          </w:p>
        </w:tc>
        <w:tc>
          <w:tcPr>
            <w:tcW w:w="1986" w:type="dxa"/>
            <w:tcBorders>
              <w:top w:val="single" w:sz="4" w:space="0" w:color="000000"/>
              <w:left w:val="single" w:sz="4" w:space="0" w:color="000000"/>
              <w:bottom w:val="single" w:sz="4" w:space="0" w:color="000000"/>
              <w:right w:val="nil"/>
            </w:tcBorders>
          </w:tcPr>
          <w:p w:rsidR="0010756D" w:rsidRPr="00E3737A" w:rsidRDefault="0010756D">
            <w:pPr>
              <w:spacing w:line="256" w:lineRule="auto"/>
              <w:rPr>
                <w:rFonts w:ascii="Times New Roman" w:hAnsi="Times New Roman" w:cs="Times New Roman"/>
                <w:sz w:val="24"/>
                <w:szCs w:val="24"/>
                <w:shd w:val="clear" w:color="auto" w:fill="FFFFFF" w:themeFill="background1"/>
                <w:lang w:val="uk-UA"/>
              </w:rPr>
            </w:pPr>
            <w:r w:rsidRPr="00E3737A">
              <w:rPr>
                <w:rFonts w:ascii="Times New Roman" w:hAnsi="Times New Roman" w:cs="Times New Roman"/>
                <w:sz w:val="24"/>
                <w:szCs w:val="24"/>
                <w:shd w:val="clear" w:color="auto" w:fill="FFFFFF" w:themeFill="background1"/>
                <w:lang w:val="uk-UA"/>
              </w:rPr>
              <w:t xml:space="preserve">Відділ соціального </w:t>
            </w:r>
            <w:r w:rsidRPr="00E3737A">
              <w:rPr>
                <w:rFonts w:ascii="Times New Roman" w:hAnsi="Times New Roman" w:cs="Times New Roman"/>
                <w:sz w:val="24"/>
                <w:szCs w:val="24"/>
                <w:shd w:val="clear" w:color="auto" w:fill="FFFFFF" w:themeFill="background1"/>
                <w:lang w:val="uk-UA"/>
              </w:rPr>
              <w:lastRenderedPageBreak/>
              <w:t>захисту населення, фахівці із супроводу ветеранів війни, демобілізованих осіб та членів їх сімей, Верховинський селищний ЦСС, Служба в справах дітей, відділ культури, відділ освіти, молоді та спорту</w:t>
            </w:r>
          </w:p>
          <w:p w:rsidR="0010756D" w:rsidRPr="00E3737A" w:rsidRDefault="0010756D">
            <w:pPr>
              <w:spacing w:line="256" w:lineRule="auto"/>
              <w:rPr>
                <w:rFonts w:ascii="Times New Roman" w:eastAsia="Times New Roman" w:hAnsi="Times New Roman" w:cs="Times New Roman"/>
                <w:sz w:val="24"/>
                <w:szCs w:val="24"/>
                <w:shd w:val="clear" w:color="auto" w:fill="FFFFFF" w:themeFill="background1"/>
                <w:lang w:val="uk-UA"/>
              </w:rPr>
            </w:pPr>
            <w:r w:rsidRPr="00E3737A">
              <w:rPr>
                <w:rFonts w:ascii="Times New Roman" w:hAnsi="Times New Roman" w:cs="Times New Roman"/>
                <w:sz w:val="24"/>
                <w:szCs w:val="24"/>
                <w:shd w:val="clear" w:color="auto" w:fill="FFFFFF" w:themeFill="background1"/>
                <w:lang w:val="uk-UA"/>
              </w:rPr>
              <w:t xml:space="preserve"> </w:t>
            </w:r>
          </w:p>
          <w:p w:rsidR="0010756D" w:rsidRPr="00E3737A" w:rsidRDefault="0010756D">
            <w:pPr>
              <w:spacing w:line="256" w:lineRule="auto"/>
              <w:rPr>
                <w:rFonts w:ascii="Times New Roman" w:eastAsia="Times New Roman" w:hAnsi="Times New Roman" w:cs="Times New Roman"/>
                <w:sz w:val="24"/>
                <w:szCs w:val="24"/>
                <w:shd w:val="clear" w:color="auto" w:fill="FFFFFF" w:themeFill="background1"/>
                <w:lang w:val="uk-UA"/>
              </w:rPr>
            </w:pPr>
          </w:p>
        </w:tc>
        <w:tc>
          <w:tcPr>
            <w:tcW w:w="2263" w:type="dxa"/>
            <w:tcBorders>
              <w:top w:val="single" w:sz="4" w:space="0" w:color="000000"/>
              <w:left w:val="single" w:sz="4" w:space="0" w:color="000000"/>
              <w:bottom w:val="single" w:sz="4" w:space="0" w:color="000000"/>
              <w:right w:val="nil"/>
            </w:tcBorders>
            <w:hideMark/>
          </w:tcPr>
          <w:p w:rsidR="0010756D" w:rsidRPr="00E3737A" w:rsidRDefault="0010756D" w:rsidP="005618EA">
            <w:pPr>
              <w:pStyle w:val="a7"/>
              <w:spacing w:after="0" w:line="256" w:lineRule="auto"/>
              <w:rPr>
                <w:rFonts w:eastAsia="Times New Roman"/>
                <w:shd w:val="clear" w:color="auto" w:fill="FFFFFF" w:themeFill="background1"/>
                <w:lang w:val="uk-UA"/>
              </w:rPr>
            </w:pPr>
            <w:r w:rsidRPr="00E3737A">
              <w:rPr>
                <w:shd w:val="clear" w:color="auto" w:fill="FFFFFF" w:themeFill="background1"/>
                <w:lang w:val="uk-UA"/>
              </w:rPr>
              <w:lastRenderedPageBreak/>
              <w:t xml:space="preserve">Бюджет Верховинської </w:t>
            </w:r>
            <w:r w:rsidRPr="00E3737A">
              <w:rPr>
                <w:shd w:val="clear" w:color="auto" w:fill="FFFFFF" w:themeFill="background1"/>
                <w:lang w:val="uk-UA"/>
              </w:rPr>
              <w:lastRenderedPageBreak/>
              <w:t xml:space="preserve">територіальної селищної </w:t>
            </w:r>
            <w:r w:rsidR="005618EA" w:rsidRPr="00E3737A">
              <w:rPr>
                <w:shd w:val="clear" w:color="auto" w:fill="FFFFFF" w:themeFill="background1"/>
                <w:lang w:val="uk-UA"/>
              </w:rPr>
              <w:t>громади</w:t>
            </w:r>
          </w:p>
        </w:tc>
        <w:tc>
          <w:tcPr>
            <w:tcW w:w="3543" w:type="dxa"/>
            <w:tcBorders>
              <w:top w:val="single" w:sz="4" w:space="0" w:color="000000"/>
              <w:left w:val="single" w:sz="4" w:space="0" w:color="000000"/>
              <w:bottom w:val="single" w:sz="4" w:space="0" w:color="000000"/>
              <w:right w:val="single" w:sz="4" w:space="0" w:color="000000"/>
            </w:tcBorders>
            <w:hideMark/>
          </w:tcPr>
          <w:p w:rsidR="0010756D" w:rsidRPr="00E3737A" w:rsidRDefault="0010756D">
            <w:pPr>
              <w:snapToGrid w:val="0"/>
              <w:spacing w:line="256" w:lineRule="auto"/>
              <w:jc w:val="both"/>
              <w:rPr>
                <w:rFonts w:ascii="Times New Roman" w:eastAsia="Times New Roman" w:hAnsi="Times New Roman" w:cs="Times New Roman"/>
                <w:sz w:val="24"/>
                <w:szCs w:val="24"/>
                <w:lang w:val="uk-UA"/>
              </w:rPr>
            </w:pPr>
            <w:r w:rsidRPr="00E3737A">
              <w:rPr>
                <w:rFonts w:ascii="Times New Roman" w:hAnsi="Times New Roman" w:cs="Times New Roman"/>
                <w:sz w:val="24"/>
                <w:szCs w:val="24"/>
                <w:lang w:val="uk-UA"/>
              </w:rPr>
              <w:lastRenderedPageBreak/>
              <w:t xml:space="preserve">Соціальна підтримка сімей </w:t>
            </w:r>
          </w:p>
        </w:tc>
      </w:tr>
      <w:tr w:rsidR="0010756D" w:rsidRPr="00E3737A" w:rsidTr="00E3737A">
        <w:trPr>
          <w:trHeight w:val="280"/>
        </w:trPr>
        <w:tc>
          <w:tcPr>
            <w:tcW w:w="426" w:type="dxa"/>
            <w:tcBorders>
              <w:top w:val="single" w:sz="4" w:space="0" w:color="000000"/>
              <w:left w:val="single" w:sz="4" w:space="0" w:color="000000"/>
              <w:bottom w:val="single" w:sz="4" w:space="0" w:color="000000"/>
              <w:right w:val="nil"/>
            </w:tcBorders>
          </w:tcPr>
          <w:p w:rsidR="0010756D" w:rsidRPr="00E3737A" w:rsidRDefault="0010756D">
            <w:pPr>
              <w:pStyle w:val="a7"/>
              <w:snapToGrid w:val="0"/>
              <w:spacing w:after="0" w:line="256" w:lineRule="auto"/>
              <w:jc w:val="center"/>
              <w:rPr>
                <w:lang w:val="uk-UA"/>
              </w:rPr>
            </w:pPr>
          </w:p>
        </w:tc>
        <w:tc>
          <w:tcPr>
            <w:tcW w:w="1985" w:type="dxa"/>
            <w:tcBorders>
              <w:top w:val="single" w:sz="4" w:space="0" w:color="000000"/>
              <w:left w:val="single" w:sz="4" w:space="0" w:color="000000"/>
              <w:bottom w:val="single" w:sz="4" w:space="0" w:color="000000"/>
              <w:right w:val="nil"/>
            </w:tcBorders>
          </w:tcPr>
          <w:p w:rsidR="0010756D" w:rsidRPr="00E3737A" w:rsidRDefault="0010756D">
            <w:pPr>
              <w:pStyle w:val="a7"/>
              <w:spacing w:after="0" w:line="256" w:lineRule="auto"/>
              <w:jc w:val="center"/>
              <w:rPr>
                <w:lang w:val="uk-UA"/>
              </w:rPr>
            </w:pPr>
          </w:p>
        </w:tc>
        <w:tc>
          <w:tcPr>
            <w:tcW w:w="3547" w:type="dxa"/>
            <w:tcBorders>
              <w:top w:val="single" w:sz="4" w:space="0" w:color="000000"/>
              <w:left w:val="single" w:sz="4" w:space="0" w:color="000000"/>
              <w:bottom w:val="single" w:sz="4" w:space="0" w:color="000000"/>
              <w:right w:val="nil"/>
            </w:tcBorders>
            <w:hideMark/>
          </w:tcPr>
          <w:p w:rsidR="0010756D" w:rsidRPr="00E3737A" w:rsidRDefault="0010756D" w:rsidP="00B83759">
            <w:pPr>
              <w:pStyle w:val="a3"/>
              <w:widowControl w:val="0"/>
              <w:numPr>
                <w:ilvl w:val="0"/>
                <w:numId w:val="9"/>
              </w:numPr>
              <w:suppressAutoHyphens/>
              <w:spacing w:after="0" w:line="256" w:lineRule="auto"/>
              <w:rPr>
                <w:rFonts w:ascii="Times New Roman" w:hAnsi="Times New Roman" w:cs="Times New Roman"/>
                <w:sz w:val="24"/>
                <w:szCs w:val="24"/>
                <w:shd w:val="clear" w:color="auto" w:fill="FFFFFF" w:themeFill="background1"/>
                <w:lang w:val="uk-UA"/>
              </w:rPr>
            </w:pPr>
            <w:r w:rsidRPr="00E3737A">
              <w:rPr>
                <w:rFonts w:ascii="Times New Roman" w:hAnsi="Times New Roman" w:cs="Times New Roman"/>
                <w:sz w:val="24"/>
                <w:szCs w:val="24"/>
                <w:shd w:val="clear" w:color="auto" w:fill="FFFFFF" w:themeFill="background1"/>
                <w:lang w:val="uk-UA"/>
              </w:rPr>
              <w:t>Організація у закладах культури тематичних культурно-мистецьких заходів, які спрямовані на підтримку ветеранів війни та членів їх сімей.</w:t>
            </w:r>
          </w:p>
        </w:tc>
        <w:tc>
          <w:tcPr>
            <w:tcW w:w="1276" w:type="dxa"/>
            <w:tcBorders>
              <w:top w:val="single" w:sz="4" w:space="0" w:color="000000"/>
              <w:left w:val="single" w:sz="4" w:space="0" w:color="000000"/>
              <w:bottom w:val="single" w:sz="4" w:space="0" w:color="000000"/>
              <w:right w:val="nil"/>
            </w:tcBorders>
            <w:hideMark/>
          </w:tcPr>
          <w:p w:rsidR="0010756D" w:rsidRPr="00E3737A" w:rsidRDefault="0010756D" w:rsidP="005618EA">
            <w:pPr>
              <w:pStyle w:val="a7"/>
              <w:spacing w:after="0" w:line="256" w:lineRule="auto"/>
              <w:rPr>
                <w:shd w:val="clear" w:color="auto" w:fill="FFFFFF" w:themeFill="background1"/>
              </w:rPr>
            </w:pPr>
            <w:r w:rsidRPr="00E3737A">
              <w:rPr>
                <w:shd w:val="clear" w:color="auto" w:fill="FFFFFF" w:themeFill="background1"/>
                <w:lang w:val="uk-UA"/>
              </w:rPr>
              <w:t>202</w:t>
            </w:r>
            <w:r w:rsidR="005618EA" w:rsidRPr="00E3737A">
              <w:rPr>
                <w:shd w:val="clear" w:color="auto" w:fill="FFFFFF" w:themeFill="background1"/>
                <w:lang w:val="uk-UA"/>
              </w:rPr>
              <w:t>6</w:t>
            </w:r>
            <w:r w:rsidRPr="00E3737A">
              <w:rPr>
                <w:shd w:val="clear" w:color="auto" w:fill="FFFFFF" w:themeFill="background1"/>
                <w:lang w:val="uk-UA"/>
              </w:rPr>
              <w:t xml:space="preserve"> рік</w:t>
            </w:r>
          </w:p>
        </w:tc>
        <w:tc>
          <w:tcPr>
            <w:tcW w:w="1986" w:type="dxa"/>
            <w:tcBorders>
              <w:top w:val="single" w:sz="4" w:space="0" w:color="000000"/>
              <w:left w:val="single" w:sz="4" w:space="0" w:color="000000"/>
              <w:bottom w:val="single" w:sz="4" w:space="0" w:color="000000"/>
              <w:right w:val="nil"/>
            </w:tcBorders>
            <w:hideMark/>
          </w:tcPr>
          <w:p w:rsidR="0010756D" w:rsidRPr="00E3737A" w:rsidRDefault="0010756D">
            <w:pPr>
              <w:spacing w:line="256" w:lineRule="auto"/>
              <w:rPr>
                <w:rFonts w:ascii="Times New Roman" w:hAnsi="Times New Roman" w:cs="Times New Roman"/>
                <w:sz w:val="24"/>
                <w:szCs w:val="24"/>
                <w:shd w:val="clear" w:color="auto" w:fill="FFFFFF" w:themeFill="background1"/>
                <w:lang w:val="uk-UA"/>
              </w:rPr>
            </w:pPr>
            <w:r w:rsidRPr="00E3737A">
              <w:rPr>
                <w:rFonts w:ascii="Times New Roman" w:hAnsi="Times New Roman" w:cs="Times New Roman"/>
                <w:sz w:val="24"/>
                <w:szCs w:val="24"/>
                <w:shd w:val="clear" w:color="auto" w:fill="FFFFFF" w:themeFill="background1"/>
                <w:lang w:val="uk-UA"/>
              </w:rPr>
              <w:t>Відділ культури</w:t>
            </w:r>
          </w:p>
        </w:tc>
        <w:tc>
          <w:tcPr>
            <w:tcW w:w="2263" w:type="dxa"/>
            <w:tcBorders>
              <w:top w:val="single" w:sz="4" w:space="0" w:color="000000"/>
              <w:left w:val="single" w:sz="4" w:space="0" w:color="000000"/>
              <w:bottom w:val="single" w:sz="4" w:space="0" w:color="000000"/>
              <w:right w:val="nil"/>
            </w:tcBorders>
            <w:hideMark/>
          </w:tcPr>
          <w:p w:rsidR="0010756D" w:rsidRPr="00E3737A" w:rsidRDefault="005618EA">
            <w:pPr>
              <w:pStyle w:val="a7"/>
              <w:spacing w:after="0" w:line="256" w:lineRule="auto"/>
              <w:rPr>
                <w:shd w:val="clear" w:color="auto" w:fill="FFFFFF" w:themeFill="background1"/>
                <w:lang w:val="uk-UA"/>
              </w:rPr>
            </w:pPr>
            <w:r w:rsidRPr="00E3737A">
              <w:rPr>
                <w:shd w:val="clear" w:color="auto" w:fill="FFFFFF" w:themeFill="background1"/>
                <w:lang w:val="uk-UA"/>
              </w:rPr>
              <w:t>Фінан</w:t>
            </w:r>
            <w:r w:rsidR="0010756D" w:rsidRPr="00E3737A">
              <w:rPr>
                <w:shd w:val="clear" w:color="auto" w:fill="FFFFFF" w:themeFill="background1"/>
                <w:lang w:val="uk-UA"/>
              </w:rPr>
              <w:t>сування не потребує</w:t>
            </w:r>
          </w:p>
        </w:tc>
        <w:tc>
          <w:tcPr>
            <w:tcW w:w="3543" w:type="dxa"/>
            <w:tcBorders>
              <w:top w:val="single" w:sz="4" w:space="0" w:color="000000"/>
              <w:left w:val="single" w:sz="4" w:space="0" w:color="000000"/>
              <w:bottom w:val="single" w:sz="4" w:space="0" w:color="000000"/>
              <w:right w:val="single" w:sz="4" w:space="0" w:color="000000"/>
            </w:tcBorders>
            <w:hideMark/>
          </w:tcPr>
          <w:p w:rsidR="0010756D" w:rsidRPr="00E3737A" w:rsidRDefault="0010756D">
            <w:pPr>
              <w:spacing w:line="256" w:lineRule="auto"/>
              <w:jc w:val="both"/>
              <w:rPr>
                <w:rFonts w:ascii="Times New Roman" w:hAnsi="Times New Roman" w:cs="Times New Roman"/>
                <w:sz w:val="24"/>
                <w:szCs w:val="24"/>
                <w:lang w:val="uk-UA"/>
              </w:rPr>
            </w:pPr>
            <w:r w:rsidRPr="00E3737A">
              <w:rPr>
                <w:rFonts w:ascii="Times New Roman" w:hAnsi="Times New Roman" w:cs="Times New Roman"/>
                <w:sz w:val="24"/>
                <w:szCs w:val="24"/>
                <w:lang w:val="uk-UA"/>
              </w:rPr>
              <w:t>Патріотичне виховання дітей та молоді.</w:t>
            </w:r>
          </w:p>
        </w:tc>
      </w:tr>
      <w:tr w:rsidR="0010756D" w:rsidRPr="00E3737A" w:rsidTr="00E3737A">
        <w:trPr>
          <w:trHeight w:val="280"/>
        </w:trPr>
        <w:tc>
          <w:tcPr>
            <w:tcW w:w="426" w:type="dxa"/>
            <w:tcBorders>
              <w:top w:val="single" w:sz="4" w:space="0" w:color="000000"/>
              <w:left w:val="single" w:sz="4" w:space="0" w:color="000000"/>
              <w:bottom w:val="single" w:sz="4" w:space="0" w:color="000000"/>
              <w:right w:val="nil"/>
            </w:tcBorders>
          </w:tcPr>
          <w:p w:rsidR="0010756D" w:rsidRPr="00E3737A" w:rsidRDefault="0010756D">
            <w:pPr>
              <w:pStyle w:val="a7"/>
              <w:snapToGrid w:val="0"/>
              <w:spacing w:after="0" w:line="256" w:lineRule="auto"/>
              <w:jc w:val="center"/>
              <w:rPr>
                <w:lang w:val="uk-UA"/>
              </w:rPr>
            </w:pPr>
          </w:p>
        </w:tc>
        <w:tc>
          <w:tcPr>
            <w:tcW w:w="1985" w:type="dxa"/>
            <w:tcBorders>
              <w:top w:val="single" w:sz="4" w:space="0" w:color="000000"/>
              <w:left w:val="single" w:sz="4" w:space="0" w:color="000000"/>
              <w:bottom w:val="single" w:sz="4" w:space="0" w:color="000000"/>
              <w:right w:val="nil"/>
            </w:tcBorders>
          </w:tcPr>
          <w:p w:rsidR="0010756D" w:rsidRPr="00E3737A" w:rsidRDefault="0010756D">
            <w:pPr>
              <w:pStyle w:val="a7"/>
              <w:spacing w:after="0" w:line="256" w:lineRule="auto"/>
              <w:jc w:val="center"/>
              <w:rPr>
                <w:lang w:val="uk-UA"/>
              </w:rPr>
            </w:pPr>
          </w:p>
        </w:tc>
        <w:tc>
          <w:tcPr>
            <w:tcW w:w="3547" w:type="dxa"/>
            <w:tcBorders>
              <w:top w:val="single" w:sz="4" w:space="0" w:color="000000"/>
              <w:left w:val="single" w:sz="4" w:space="0" w:color="000000"/>
              <w:bottom w:val="single" w:sz="4" w:space="0" w:color="000000"/>
              <w:right w:val="nil"/>
            </w:tcBorders>
            <w:hideMark/>
          </w:tcPr>
          <w:p w:rsidR="0010756D" w:rsidRPr="00E3737A" w:rsidRDefault="0010756D" w:rsidP="00B83759">
            <w:pPr>
              <w:pStyle w:val="a3"/>
              <w:widowControl w:val="0"/>
              <w:numPr>
                <w:ilvl w:val="0"/>
                <w:numId w:val="9"/>
              </w:numPr>
              <w:suppressAutoHyphens/>
              <w:spacing w:after="0" w:line="256" w:lineRule="auto"/>
              <w:rPr>
                <w:rFonts w:ascii="Times New Roman" w:eastAsia="Times New Roman" w:hAnsi="Times New Roman" w:cs="Times New Roman"/>
                <w:sz w:val="24"/>
                <w:szCs w:val="24"/>
                <w:shd w:val="clear" w:color="auto" w:fill="FFFFFF" w:themeFill="background1"/>
                <w:lang w:val="uk-UA"/>
              </w:rPr>
            </w:pPr>
            <w:r w:rsidRPr="00E3737A">
              <w:rPr>
                <w:rFonts w:ascii="Times New Roman" w:hAnsi="Times New Roman" w:cs="Times New Roman"/>
                <w:sz w:val="24"/>
                <w:szCs w:val="24"/>
                <w:shd w:val="clear" w:color="auto" w:fill="FFFFFF" w:themeFill="background1"/>
                <w:lang w:val="uk-UA"/>
              </w:rPr>
              <w:t xml:space="preserve">Організація у закладах культури </w:t>
            </w:r>
            <w:proofErr w:type="spellStart"/>
            <w:r w:rsidRPr="00E3737A">
              <w:rPr>
                <w:rFonts w:ascii="Times New Roman" w:hAnsi="Times New Roman" w:cs="Times New Roman"/>
                <w:sz w:val="24"/>
                <w:szCs w:val="24"/>
                <w:shd w:val="clear" w:color="auto" w:fill="FFFFFF" w:themeFill="background1"/>
                <w:lang w:val="uk-UA"/>
              </w:rPr>
              <w:t>арттерапевтичних</w:t>
            </w:r>
            <w:proofErr w:type="spellEnd"/>
            <w:r w:rsidRPr="00E3737A">
              <w:rPr>
                <w:rFonts w:ascii="Times New Roman" w:hAnsi="Times New Roman" w:cs="Times New Roman"/>
                <w:sz w:val="24"/>
                <w:szCs w:val="24"/>
                <w:shd w:val="clear" w:color="auto" w:fill="FFFFFF" w:themeFill="background1"/>
                <w:lang w:val="uk-UA"/>
              </w:rPr>
              <w:t xml:space="preserve"> </w:t>
            </w:r>
            <w:proofErr w:type="spellStart"/>
            <w:r w:rsidRPr="00E3737A">
              <w:rPr>
                <w:rFonts w:ascii="Times New Roman" w:hAnsi="Times New Roman" w:cs="Times New Roman"/>
                <w:sz w:val="24"/>
                <w:szCs w:val="24"/>
                <w:shd w:val="clear" w:color="auto" w:fill="FFFFFF" w:themeFill="background1"/>
                <w:lang w:val="uk-UA"/>
              </w:rPr>
              <w:t>занятть</w:t>
            </w:r>
            <w:proofErr w:type="spellEnd"/>
            <w:r w:rsidRPr="00E3737A">
              <w:rPr>
                <w:rFonts w:ascii="Times New Roman" w:hAnsi="Times New Roman" w:cs="Times New Roman"/>
                <w:sz w:val="24"/>
                <w:szCs w:val="24"/>
                <w:shd w:val="clear" w:color="auto" w:fill="FFFFFF" w:themeFill="background1"/>
                <w:lang w:val="uk-UA"/>
              </w:rPr>
              <w:t xml:space="preserve"> для ветеранів війни та членів їх сімей</w:t>
            </w:r>
          </w:p>
        </w:tc>
        <w:tc>
          <w:tcPr>
            <w:tcW w:w="1276" w:type="dxa"/>
            <w:tcBorders>
              <w:top w:val="single" w:sz="4" w:space="0" w:color="000000"/>
              <w:left w:val="single" w:sz="4" w:space="0" w:color="000000"/>
              <w:bottom w:val="single" w:sz="4" w:space="0" w:color="000000"/>
              <w:right w:val="nil"/>
            </w:tcBorders>
            <w:hideMark/>
          </w:tcPr>
          <w:p w:rsidR="0010756D" w:rsidRPr="00E3737A" w:rsidRDefault="0010756D" w:rsidP="005618EA">
            <w:pPr>
              <w:pStyle w:val="a7"/>
              <w:spacing w:after="0" w:line="256" w:lineRule="auto"/>
              <w:rPr>
                <w:rFonts w:eastAsia="Times New Roman"/>
                <w:shd w:val="clear" w:color="auto" w:fill="FFFFFF" w:themeFill="background1"/>
                <w:lang w:val="uk-UA"/>
              </w:rPr>
            </w:pPr>
            <w:r w:rsidRPr="00E3737A">
              <w:rPr>
                <w:shd w:val="clear" w:color="auto" w:fill="FFFFFF" w:themeFill="background1"/>
                <w:lang w:val="uk-UA"/>
              </w:rPr>
              <w:t>202</w:t>
            </w:r>
            <w:r w:rsidR="005618EA" w:rsidRPr="00E3737A">
              <w:rPr>
                <w:shd w:val="clear" w:color="auto" w:fill="FFFFFF" w:themeFill="background1"/>
                <w:lang w:val="uk-UA"/>
              </w:rPr>
              <w:t>6</w:t>
            </w:r>
            <w:r w:rsidRPr="00E3737A">
              <w:rPr>
                <w:shd w:val="clear" w:color="auto" w:fill="FFFFFF" w:themeFill="background1"/>
                <w:lang w:val="uk-UA"/>
              </w:rPr>
              <w:t xml:space="preserve"> рік</w:t>
            </w:r>
          </w:p>
        </w:tc>
        <w:tc>
          <w:tcPr>
            <w:tcW w:w="1986" w:type="dxa"/>
            <w:tcBorders>
              <w:top w:val="single" w:sz="4" w:space="0" w:color="000000"/>
              <w:left w:val="single" w:sz="4" w:space="0" w:color="000000"/>
              <w:bottom w:val="single" w:sz="4" w:space="0" w:color="000000"/>
              <w:right w:val="nil"/>
            </w:tcBorders>
            <w:hideMark/>
          </w:tcPr>
          <w:p w:rsidR="0010756D" w:rsidRPr="00E3737A" w:rsidRDefault="0010756D">
            <w:pPr>
              <w:spacing w:line="256" w:lineRule="auto"/>
              <w:rPr>
                <w:rFonts w:ascii="Times New Roman" w:eastAsia="Times New Roman" w:hAnsi="Times New Roman" w:cs="Times New Roman"/>
                <w:sz w:val="24"/>
                <w:szCs w:val="24"/>
                <w:shd w:val="clear" w:color="auto" w:fill="FFFFFF" w:themeFill="background1"/>
                <w:lang w:val="uk-UA"/>
              </w:rPr>
            </w:pPr>
            <w:r w:rsidRPr="00E3737A">
              <w:rPr>
                <w:rFonts w:ascii="Times New Roman" w:hAnsi="Times New Roman" w:cs="Times New Roman"/>
                <w:sz w:val="24"/>
                <w:szCs w:val="24"/>
                <w:shd w:val="clear" w:color="auto" w:fill="FFFFFF" w:themeFill="background1"/>
                <w:lang w:val="uk-UA"/>
              </w:rPr>
              <w:t>Відділ культури</w:t>
            </w:r>
          </w:p>
        </w:tc>
        <w:tc>
          <w:tcPr>
            <w:tcW w:w="2263" w:type="dxa"/>
            <w:tcBorders>
              <w:top w:val="single" w:sz="4" w:space="0" w:color="000000"/>
              <w:left w:val="single" w:sz="4" w:space="0" w:color="000000"/>
              <w:bottom w:val="single" w:sz="4" w:space="0" w:color="000000"/>
              <w:right w:val="nil"/>
            </w:tcBorders>
            <w:hideMark/>
          </w:tcPr>
          <w:p w:rsidR="0010756D" w:rsidRPr="00E3737A" w:rsidRDefault="005618EA">
            <w:pPr>
              <w:spacing w:line="256" w:lineRule="auto"/>
              <w:rPr>
                <w:rFonts w:ascii="Times New Roman" w:eastAsia="Times New Roman" w:hAnsi="Times New Roman" w:cs="Times New Roman"/>
                <w:sz w:val="24"/>
                <w:szCs w:val="24"/>
                <w:shd w:val="clear" w:color="auto" w:fill="FFFFFF" w:themeFill="background1"/>
                <w:lang w:val="uk-UA"/>
              </w:rPr>
            </w:pPr>
            <w:r w:rsidRPr="00E3737A">
              <w:rPr>
                <w:rFonts w:ascii="Times New Roman" w:hAnsi="Times New Roman" w:cs="Times New Roman"/>
                <w:sz w:val="24"/>
                <w:szCs w:val="24"/>
                <w:shd w:val="clear" w:color="auto" w:fill="FFFFFF" w:themeFill="background1"/>
                <w:lang w:val="uk-UA"/>
              </w:rPr>
              <w:t>Фінан</w:t>
            </w:r>
            <w:r w:rsidR="0010756D" w:rsidRPr="00E3737A">
              <w:rPr>
                <w:rFonts w:ascii="Times New Roman" w:hAnsi="Times New Roman" w:cs="Times New Roman"/>
                <w:sz w:val="24"/>
                <w:szCs w:val="24"/>
                <w:shd w:val="clear" w:color="auto" w:fill="FFFFFF" w:themeFill="background1"/>
                <w:lang w:val="uk-UA"/>
              </w:rPr>
              <w:t>сування не потребує</w:t>
            </w:r>
          </w:p>
        </w:tc>
        <w:tc>
          <w:tcPr>
            <w:tcW w:w="3543" w:type="dxa"/>
            <w:tcBorders>
              <w:top w:val="single" w:sz="4" w:space="0" w:color="000000"/>
              <w:left w:val="single" w:sz="4" w:space="0" w:color="000000"/>
              <w:bottom w:val="single" w:sz="4" w:space="0" w:color="000000"/>
              <w:right w:val="single" w:sz="4" w:space="0" w:color="000000"/>
            </w:tcBorders>
            <w:hideMark/>
          </w:tcPr>
          <w:p w:rsidR="0010756D" w:rsidRPr="00E3737A" w:rsidRDefault="0010756D">
            <w:pPr>
              <w:spacing w:line="256" w:lineRule="auto"/>
              <w:jc w:val="both"/>
              <w:rPr>
                <w:rFonts w:ascii="Times New Roman" w:eastAsia="Times New Roman" w:hAnsi="Times New Roman" w:cs="Times New Roman"/>
                <w:sz w:val="24"/>
                <w:szCs w:val="24"/>
                <w:lang w:val="uk-UA"/>
              </w:rPr>
            </w:pPr>
            <w:r w:rsidRPr="00E3737A">
              <w:rPr>
                <w:rFonts w:ascii="Times New Roman" w:hAnsi="Times New Roman" w:cs="Times New Roman"/>
                <w:sz w:val="24"/>
                <w:szCs w:val="24"/>
                <w:lang w:val="uk-UA"/>
              </w:rPr>
              <w:t xml:space="preserve">Подолання психоемоційних стресів </w:t>
            </w:r>
          </w:p>
        </w:tc>
      </w:tr>
      <w:tr w:rsidR="0010756D" w:rsidRPr="00E3737A" w:rsidTr="00E3737A">
        <w:trPr>
          <w:trHeight w:val="280"/>
        </w:trPr>
        <w:tc>
          <w:tcPr>
            <w:tcW w:w="426" w:type="dxa"/>
            <w:tcBorders>
              <w:top w:val="single" w:sz="4" w:space="0" w:color="000000"/>
              <w:left w:val="single" w:sz="4" w:space="0" w:color="000000"/>
              <w:bottom w:val="single" w:sz="4" w:space="0" w:color="000000"/>
              <w:right w:val="nil"/>
            </w:tcBorders>
          </w:tcPr>
          <w:p w:rsidR="0010756D" w:rsidRPr="00E3737A" w:rsidRDefault="0010756D">
            <w:pPr>
              <w:pStyle w:val="a7"/>
              <w:snapToGrid w:val="0"/>
              <w:spacing w:after="0" w:line="256" w:lineRule="auto"/>
              <w:jc w:val="center"/>
              <w:rPr>
                <w:lang w:val="uk-UA"/>
              </w:rPr>
            </w:pPr>
          </w:p>
        </w:tc>
        <w:tc>
          <w:tcPr>
            <w:tcW w:w="1985" w:type="dxa"/>
            <w:tcBorders>
              <w:top w:val="single" w:sz="4" w:space="0" w:color="000000"/>
              <w:left w:val="single" w:sz="4" w:space="0" w:color="000000"/>
              <w:bottom w:val="single" w:sz="4" w:space="0" w:color="000000"/>
              <w:right w:val="nil"/>
            </w:tcBorders>
          </w:tcPr>
          <w:p w:rsidR="0010756D" w:rsidRPr="00E3737A" w:rsidRDefault="0010756D">
            <w:pPr>
              <w:pStyle w:val="a7"/>
              <w:spacing w:after="0" w:line="256" w:lineRule="auto"/>
              <w:jc w:val="center"/>
              <w:rPr>
                <w:lang w:val="uk-UA"/>
              </w:rPr>
            </w:pPr>
          </w:p>
        </w:tc>
        <w:tc>
          <w:tcPr>
            <w:tcW w:w="3547" w:type="dxa"/>
            <w:tcBorders>
              <w:top w:val="single" w:sz="4" w:space="0" w:color="000000"/>
              <w:left w:val="single" w:sz="4" w:space="0" w:color="000000"/>
              <w:bottom w:val="single" w:sz="4" w:space="0" w:color="000000"/>
              <w:right w:val="nil"/>
            </w:tcBorders>
            <w:hideMark/>
          </w:tcPr>
          <w:p w:rsidR="0010756D" w:rsidRPr="00E3737A" w:rsidRDefault="0010756D" w:rsidP="00B83759">
            <w:pPr>
              <w:pStyle w:val="a3"/>
              <w:widowControl w:val="0"/>
              <w:numPr>
                <w:ilvl w:val="0"/>
                <w:numId w:val="9"/>
              </w:numPr>
              <w:suppressAutoHyphens/>
              <w:spacing w:after="0" w:line="256" w:lineRule="auto"/>
              <w:rPr>
                <w:rFonts w:ascii="Times New Roman" w:hAnsi="Times New Roman" w:cs="Times New Roman"/>
                <w:sz w:val="24"/>
                <w:szCs w:val="24"/>
                <w:shd w:val="clear" w:color="auto" w:fill="FFFFFF" w:themeFill="background1"/>
                <w:lang w:val="uk-UA"/>
              </w:rPr>
            </w:pPr>
            <w:r w:rsidRPr="00E3737A">
              <w:rPr>
                <w:rFonts w:ascii="Times New Roman" w:hAnsi="Times New Roman" w:cs="Times New Roman"/>
                <w:sz w:val="24"/>
                <w:szCs w:val="24"/>
                <w:shd w:val="clear" w:color="auto" w:fill="FFFFFF" w:themeFill="background1"/>
                <w:lang w:val="uk-UA"/>
              </w:rPr>
              <w:t xml:space="preserve">Здійснення популяризації ідей патріотизму, гуманізму, </w:t>
            </w:r>
            <w:r w:rsidRPr="00E3737A">
              <w:rPr>
                <w:rFonts w:ascii="Times New Roman" w:hAnsi="Times New Roman" w:cs="Times New Roman"/>
                <w:sz w:val="24"/>
                <w:szCs w:val="24"/>
                <w:shd w:val="clear" w:color="auto" w:fill="FFFFFF" w:themeFill="background1"/>
                <w:lang w:val="uk-UA"/>
              </w:rPr>
              <w:lastRenderedPageBreak/>
              <w:t>толерантності шляхом проведення просвітницьких заходів в навчальних закладах, в роботі громадських організацій.</w:t>
            </w:r>
          </w:p>
        </w:tc>
        <w:tc>
          <w:tcPr>
            <w:tcW w:w="1276" w:type="dxa"/>
            <w:tcBorders>
              <w:top w:val="single" w:sz="4" w:space="0" w:color="000000"/>
              <w:left w:val="single" w:sz="4" w:space="0" w:color="000000"/>
              <w:bottom w:val="single" w:sz="4" w:space="0" w:color="000000"/>
              <w:right w:val="nil"/>
            </w:tcBorders>
            <w:hideMark/>
          </w:tcPr>
          <w:p w:rsidR="0010756D" w:rsidRPr="00E3737A" w:rsidRDefault="0010756D" w:rsidP="005618EA">
            <w:pPr>
              <w:pStyle w:val="a7"/>
              <w:spacing w:after="0" w:line="256" w:lineRule="auto"/>
              <w:rPr>
                <w:shd w:val="clear" w:color="auto" w:fill="FFFFFF" w:themeFill="background1"/>
              </w:rPr>
            </w:pPr>
            <w:r w:rsidRPr="00E3737A">
              <w:rPr>
                <w:shd w:val="clear" w:color="auto" w:fill="FFFFFF" w:themeFill="background1"/>
                <w:lang w:val="uk-UA"/>
              </w:rPr>
              <w:lastRenderedPageBreak/>
              <w:t>202</w:t>
            </w:r>
            <w:r w:rsidR="005618EA" w:rsidRPr="00E3737A">
              <w:rPr>
                <w:shd w:val="clear" w:color="auto" w:fill="FFFFFF" w:themeFill="background1"/>
                <w:lang w:val="uk-UA"/>
              </w:rPr>
              <w:t>6</w:t>
            </w:r>
            <w:r w:rsidRPr="00E3737A">
              <w:rPr>
                <w:shd w:val="clear" w:color="auto" w:fill="FFFFFF" w:themeFill="background1"/>
                <w:lang w:val="uk-UA"/>
              </w:rPr>
              <w:t xml:space="preserve"> рік</w:t>
            </w:r>
          </w:p>
        </w:tc>
        <w:tc>
          <w:tcPr>
            <w:tcW w:w="1986" w:type="dxa"/>
            <w:tcBorders>
              <w:top w:val="single" w:sz="4" w:space="0" w:color="000000"/>
              <w:left w:val="single" w:sz="4" w:space="0" w:color="000000"/>
              <w:bottom w:val="single" w:sz="4" w:space="0" w:color="000000"/>
              <w:right w:val="nil"/>
            </w:tcBorders>
          </w:tcPr>
          <w:p w:rsidR="0010756D" w:rsidRPr="00E3737A" w:rsidRDefault="0010756D">
            <w:pPr>
              <w:spacing w:line="256" w:lineRule="auto"/>
              <w:rPr>
                <w:rFonts w:ascii="Times New Roman" w:eastAsia="Times New Roman" w:hAnsi="Times New Roman" w:cs="Times New Roman"/>
                <w:sz w:val="24"/>
                <w:szCs w:val="24"/>
                <w:shd w:val="clear" w:color="auto" w:fill="FFFFFF" w:themeFill="background1"/>
                <w:lang w:val="uk-UA"/>
              </w:rPr>
            </w:pPr>
            <w:r w:rsidRPr="00E3737A">
              <w:rPr>
                <w:rFonts w:ascii="Times New Roman" w:hAnsi="Times New Roman" w:cs="Times New Roman"/>
                <w:sz w:val="24"/>
                <w:szCs w:val="24"/>
                <w:shd w:val="clear" w:color="auto" w:fill="FFFFFF" w:themeFill="background1"/>
                <w:lang w:val="uk-UA"/>
              </w:rPr>
              <w:t>Відділ освіти</w:t>
            </w:r>
          </w:p>
          <w:p w:rsidR="0010756D" w:rsidRPr="00E3737A" w:rsidRDefault="0010756D">
            <w:pPr>
              <w:spacing w:line="256" w:lineRule="auto"/>
              <w:rPr>
                <w:rFonts w:ascii="Times New Roman" w:eastAsia="Andale Sans UI" w:hAnsi="Times New Roman" w:cs="Times New Roman"/>
                <w:sz w:val="24"/>
                <w:szCs w:val="24"/>
                <w:shd w:val="clear" w:color="auto" w:fill="FFFFFF" w:themeFill="background1"/>
                <w:lang w:val="uk-UA"/>
              </w:rPr>
            </w:pPr>
          </w:p>
        </w:tc>
        <w:tc>
          <w:tcPr>
            <w:tcW w:w="2263" w:type="dxa"/>
            <w:tcBorders>
              <w:top w:val="single" w:sz="4" w:space="0" w:color="000000"/>
              <w:left w:val="single" w:sz="4" w:space="0" w:color="000000"/>
              <w:bottom w:val="single" w:sz="4" w:space="0" w:color="000000"/>
              <w:right w:val="nil"/>
            </w:tcBorders>
            <w:hideMark/>
          </w:tcPr>
          <w:p w:rsidR="0010756D" w:rsidRPr="00E3737A" w:rsidRDefault="005618EA">
            <w:pPr>
              <w:spacing w:line="256" w:lineRule="auto"/>
              <w:rPr>
                <w:rFonts w:ascii="Times New Roman" w:eastAsia="Times New Roman" w:hAnsi="Times New Roman" w:cs="Times New Roman"/>
                <w:sz w:val="24"/>
                <w:szCs w:val="24"/>
                <w:shd w:val="clear" w:color="auto" w:fill="FFFFFF" w:themeFill="background1"/>
                <w:lang w:val="uk-UA"/>
              </w:rPr>
            </w:pPr>
            <w:r w:rsidRPr="00E3737A">
              <w:rPr>
                <w:rFonts w:ascii="Times New Roman" w:hAnsi="Times New Roman" w:cs="Times New Roman"/>
                <w:sz w:val="24"/>
                <w:szCs w:val="24"/>
                <w:shd w:val="clear" w:color="auto" w:fill="FFFFFF" w:themeFill="background1"/>
                <w:lang w:val="uk-UA"/>
              </w:rPr>
              <w:lastRenderedPageBreak/>
              <w:t>Фінан</w:t>
            </w:r>
            <w:r w:rsidR="0010756D" w:rsidRPr="00E3737A">
              <w:rPr>
                <w:rFonts w:ascii="Times New Roman" w:hAnsi="Times New Roman" w:cs="Times New Roman"/>
                <w:sz w:val="24"/>
                <w:szCs w:val="24"/>
                <w:shd w:val="clear" w:color="auto" w:fill="FFFFFF" w:themeFill="background1"/>
                <w:lang w:val="uk-UA"/>
              </w:rPr>
              <w:t>сування</w:t>
            </w:r>
          </w:p>
          <w:p w:rsidR="0010756D" w:rsidRPr="00E3737A" w:rsidRDefault="0010756D">
            <w:pPr>
              <w:spacing w:line="256" w:lineRule="auto"/>
              <w:rPr>
                <w:rFonts w:ascii="Times New Roman" w:eastAsia="Andale Sans UI" w:hAnsi="Times New Roman" w:cs="Times New Roman"/>
                <w:sz w:val="24"/>
                <w:szCs w:val="24"/>
                <w:shd w:val="clear" w:color="auto" w:fill="FFFFFF" w:themeFill="background1"/>
                <w:lang w:val="uk-UA"/>
              </w:rPr>
            </w:pPr>
            <w:r w:rsidRPr="00E3737A">
              <w:rPr>
                <w:rFonts w:ascii="Times New Roman" w:hAnsi="Times New Roman" w:cs="Times New Roman"/>
                <w:sz w:val="24"/>
                <w:szCs w:val="24"/>
                <w:shd w:val="clear" w:color="auto" w:fill="FFFFFF" w:themeFill="background1"/>
                <w:lang w:val="uk-UA"/>
              </w:rPr>
              <w:lastRenderedPageBreak/>
              <w:t>не потребує</w:t>
            </w:r>
          </w:p>
        </w:tc>
        <w:tc>
          <w:tcPr>
            <w:tcW w:w="3543" w:type="dxa"/>
            <w:tcBorders>
              <w:top w:val="single" w:sz="4" w:space="0" w:color="000000"/>
              <w:left w:val="single" w:sz="4" w:space="0" w:color="000000"/>
              <w:bottom w:val="single" w:sz="4" w:space="0" w:color="000000"/>
              <w:right w:val="single" w:sz="4" w:space="0" w:color="000000"/>
            </w:tcBorders>
            <w:hideMark/>
          </w:tcPr>
          <w:p w:rsidR="0010756D" w:rsidRPr="00E3737A" w:rsidRDefault="0010756D">
            <w:pPr>
              <w:spacing w:line="256" w:lineRule="auto"/>
              <w:jc w:val="both"/>
              <w:rPr>
                <w:rFonts w:ascii="Times New Roman" w:hAnsi="Times New Roman" w:cs="Times New Roman"/>
                <w:sz w:val="24"/>
                <w:szCs w:val="24"/>
                <w:lang w:val="uk-UA"/>
              </w:rPr>
            </w:pPr>
            <w:r w:rsidRPr="00E3737A">
              <w:rPr>
                <w:rFonts w:ascii="Times New Roman" w:hAnsi="Times New Roman" w:cs="Times New Roman"/>
                <w:sz w:val="24"/>
                <w:szCs w:val="24"/>
                <w:lang w:val="uk-UA"/>
              </w:rPr>
              <w:lastRenderedPageBreak/>
              <w:t xml:space="preserve">Патріотичне виховання дітей та </w:t>
            </w:r>
            <w:r w:rsidRPr="00E3737A">
              <w:rPr>
                <w:rFonts w:ascii="Times New Roman" w:hAnsi="Times New Roman" w:cs="Times New Roman"/>
                <w:sz w:val="24"/>
                <w:szCs w:val="24"/>
                <w:lang w:val="uk-UA"/>
              </w:rPr>
              <w:lastRenderedPageBreak/>
              <w:t>молоді.</w:t>
            </w:r>
          </w:p>
        </w:tc>
      </w:tr>
      <w:tr w:rsidR="0010756D" w:rsidRPr="00E3737A" w:rsidTr="00E3737A">
        <w:trPr>
          <w:trHeight w:val="280"/>
        </w:trPr>
        <w:tc>
          <w:tcPr>
            <w:tcW w:w="426" w:type="dxa"/>
            <w:tcBorders>
              <w:top w:val="single" w:sz="4" w:space="0" w:color="000000"/>
              <w:left w:val="single" w:sz="4" w:space="0" w:color="000000"/>
              <w:bottom w:val="single" w:sz="4" w:space="0" w:color="000000"/>
              <w:right w:val="nil"/>
            </w:tcBorders>
          </w:tcPr>
          <w:p w:rsidR="0010756D" w:rsidRPr="00E3737A" w:rsidRDefault="0010756D">
            <w:pPr>
              <w:pStyle w:val="a7"/>
              <w:snapToGrid w:val="0"/>
              <w:spacing w:after="0" w:line="256" w:lineRule="auto"/>
              <w:jc w:val="center"/>
              <w:rPr>
                <w:lang w:val="uk-UA"/>
              </w:rPr>
            </w:pPr>
          </w:p>
        </w:tc>
        <w:tc>
          <w:tcPr>
            <w:tcW w:w="1985" w:type="dxa"/>
            <w:tcBorders>
              <w:top w:val="single" w:sz="4" w:space="0" w:color="000000"/>
              <w:left w:val="single" w:sz="4" w:space="0" w:color="000000"/>
              <w:bottom w:val="single" w:sz="4" w:space="0" w:color="000000"/>
              <w:right w:val="nil"/>
            </w:tcBorders>
          </w:tcPr>
          <w:p w:rsidR="0010756D" w:rsidRPr="00E3737A" w:rsidRDefault="0010756D">
            <w:pPr>
              <w:pStyle w:val="a7"/>
              <w:spacing w:after="0" w:line="256" w:lineRule="auto"/>
              <w:jc w:val="center"/>
              <w:rPr>
                <w:lang w:val="uk-UA"/>
              </w:rPr>
            </w:pPr>
          </w:p>
        </w:tc>
        <w:tc>
          <w:tcPr>
            <w:tcW w:w="3547" w:type="dxa"/>
            <w:tcBorders>
              <w:top w:val="single" w:sz="4" w:space="0" w:color="000000"/>
              <w:left w:val="single" w:sz="4" w:space="0" w:color="000000"/>
              <w:bottom w:val="single" w:sz="4" w:space="0" w:color="000000"/>
              <w:right w:val="nil"/>
            </w:tcBorders>
            <w:hideMark/>
          </w:tcPr>
          <w:p w:rsidR="0010756D" w:rsidRPr="00E3737A" w:rsidRDefault="0010756D" w:rsidP="00B83759">
            <w:pPr>
              <w:pStyle w:val="a3"/>
              <w:widowControl w:val="0"/>
              <w:numPr>
                <w:ilvl w:val="0"/>
                <w:numId w:val="9"/>
              </w:numPr>
              <w:suppressAutoHyphens/>
              <w:spacing w:after="0" w:line="256" w:lineRule="auto"/>
              <w:rPr>
                <w:rFonts w:ascii="Times New Roman" w:eastAsia="Times New Roman" w:hAnsi="Times New Roman" w:cs="Times New Roman"/>
                <w:sz w:val="24"/>
                <w:szCs w:val="24"/>
                <w:shd w:val="clear" w:color="auto" w:fill="FFFFFF" w:themeFill="background1"/>
                <w:lang w:val="uk-UA"/>
              </w:rPr>
            </w:pPr>
            <w:r w:rsidRPr="00E3737A">
              <w:rPr>
                <w:rFonts w:ascii="Times New Roman" w:hAnsi="Times New Roman" w:cs="Times New Roman"/>
                <w:sz w:val="24"/>
                <w:szCs w:val="24"/>
                <w:shd w:val="clear" w:color="auto" w:fill="FFFFFF" w:themeFill="background1"/>
                <w:lang w:val="uk-UA"/>
              </w:rPr>
              <w:t>Надання безоплатно приміщень закладів культури для проведення тематичних культурно-мистецьких та культурологічних заходів</w:t>
            </w:r>
          </w:p>
        </w:tc>
        <w:tc>
          <w:tcPr>
            <w:tcW w:w="1276" w:type="dxa"/>
            <w:tcBorders>
              <w:top w:val="single" w:sz="4" w:space="0" w:color="000000"/>
              <w:left w:val="single" w:sz="4" w:space="0" w:color="000000"/>
              <w:bottom w:val="single" w:sz="4" w:space="0" w:color="000000"/>
              <w:right w:val="nil"/>
            </w:tcBorders>
            <w:hideMark/>
          </w:tcPr>
          <w:p w:rsidR="0010756D" w:rsidRPr="00E3737A" w:rsidRDefault="0010756D" w:rsidP="005618EA">
            <w:pPr>
              <w:pStyle w:val="a7"/>
              <w:spacing w:after="0" w:line="256" w:lineRule="auto"/>
              <w:rPr>
                <w:shd w:val="clear" w:color="auto" w:fill="FFFFFF" w:themeFill="background1"/>
              </w:rPr>
            </w:pPr>
            <w:r w:rsidRPr="00E3737A">
              <w:rPr>
                <w:shd w:val="clear" w:color="auto" w:fill="FFFFFF" w:themeFill="background1"/>
                <w:lang w:val="uk-UA"/>
              </w:rPr>
              <w:t>202</w:t>
            </w:r>
            <w:r w:rsidR="005618EA" w:rsidRPr="00E3737A">
              <w:rPr>
                <w:shd w:val="clear" w:color="auto" w:fill="FFFFFF" w:themeFill="background1"/>
                <w:lang w:val="uk-UA"/>
              </w:rPr>
              <w:t>6</w:t>
            </w:r>
            <w:r w:rsidRPr="00E3737A">
              <w:rPr>
                <w:shd w:val="clear" w:color="auto" w:fill="FFFFFF" w:themeFill="background1"/>
                <w:lang w:val="uk-UA"/>
              </w:rPr>
              <w:t xml:space="preserve"> рік</w:t>
            </w:r>
          </w:p>
        </w:tc>
        <w:tc>
          <w:tcPr>
            <w:tcW w:w="1986" w:type="dxa"/>
            <w:tcBorders>
              <w:top w:val="single" w:sz="4" w:space="0" w:color="000000"/>
              <w:left w:val="single" w:sz="4" w:space="0" w:color="000000"/>
              <w:bottom w:val="single" w:sz="4" w:space="0" w:color="000000"/>
              <w:right w:val="nil"/>
            </w:tcBorders>
            <w:hideMark/>
          </w:tcPr>
          <w:p w:rsidR="0010756D" w:rsidRPr="00E3737A" w:rsidRDefault="0010756D">
            <w:pPr>
              <w:spacing w:line="256" w:lineRule="auto"/>
              <w:rPr>
                <w:rFonts w:ascii="Times New Roman" w:hAnsi="Times New Roman" w:cs="Times New Roman"/>
                <w:sz w:val="24"/>
                <w:szCs w:val="24"/>
                <w:shd w:val="clear" w:color="auto" w:fill="FFFFFF" w:themeFill="background1"/>
                <w:lang w:val="uk-UA"/>
              </w:rPr>
            </w:pPr>
            <w:r w:rsidRPr="00E3737A">
              <w:rPr>
                <w:rFonts w:ascii="Times New Roman" w:hAnsi="Times New Roman" w:cs="Times New Roman"/>
                <w:sz w:val="24"/>
                <w:szCs w:val="24"/>
                <w:shd w:val="clear" w:color="auto" w:fill="FFFFFF" w:themeFill="background1"/>
                <w:lang w:val="uk-UA"/>
              </w:rPr>
              <w:t>Відділ культури</w:t>
            </w:r>
          </w:p>
        </w:tc>
        <w:tc>
          <w:tcPr>
            <w:tcW w:w="2263" w:type="dxa"/>
            <w:tcBorders>
              <w:top w:val="single" w:sz="4" w:space="0" w:color="000000"/>
              <w:left w:val="single" w:sz="4" w:space="0" w:color="000000"/>
              <w:bottom w:val="single" w:sz="4" w:space="0" w:color="000000"/>
              <w:right w:val="nil"/>
            </w:tcBorders>
            <w:hideMark/>
          </w:tcPr>
          <w:p w:rsidR="0010756D" w:rsidRPr="00E3737A" w:rsidRDefault="0010756D" w:rsidP="005618EA">
            <w:pPr>
              <w:pStyle w:val="a7"/>
              <w:spacing w:after="0" w:line="256" w:lineRule="auto"/>
              <w:rPr>
                <w:rFonts w:eastAsia="Times New Roman"/>
                <w:shd w:val="clear" w:color="auto" w:fill="FFFFFF" w:themeFill="background1"/>
                <w:lang w:val="uk-UA"/>
              </w:rPr>
            </w:pPr>
            <w:r w:rsidRPr="00E3737A">
              <w:rPr>
                <w:shd w:val="clear" w:color="auto" w:fill="FFFFFF" w:themeFill="background1"/>
                <w:lang w:val="uk-UA"/>
              </w:rPr>
              <w:t>Фінансування не потребує</w:t>
            </w:r>
          </w:p>
        </w:tc>
        <w:tc>
          <w:tcPr>
            <w:tcW w:w="3543" w:type="dxa"/>
            <w:tcBorders>
              <w:top w:val="single" w:sz="4" w:space="0" w:color="000000"/>
              <w:left w:val="single" w:sz="4" w:space="0" w:color="000000"/>
              <w:bottom w:val="single" w:sz="4" w:space="0" w:color="000000"/>
              <w:right w:val="single" w:sz="4" w:space="0" w:color="000000"/>
            </w:tcBorders>
            <w:hideMark/>
          </w:tcPr>
          <w:p w:rsidR="0010756D" w:rsidRPr="00E3737A" w:rsidRDefault="0010756D">
            <w:pPr>
              <w:pStyle w:val="a7"/>
              <w:spacing w:after="0" w:line="256" w:lineRule="auto"/>
              <w:jc w:val="both"/>
              <w:rPr>
                <w:rFonts w:eastAsia="Times New Roman"/>
                <w:lang w:val="uk-UA"/>
              </w:rPr>
            </w:pPr>
            <w:r w:rsidRPr="00E3737A">
              <w:rPr>
                <w:lang w:val="uk-UA"/>
              </w:rPr>
              <w:t>Сприяння у проведенні заходів.</w:t>
            </w:r>
          </w:p>
        </w:tc>
      </w:tr>
      <w:tr w:rsidR="0010756D" w:rsidRPr="00E3737A" w:rsidTr="00E3737A">
        <w:trPr>
          <w:trHeight w:val="280"/>
        </w:trPr>
        <w:tc>
          <w:tcPr>
            <w:tcW w:w="426" w:type="dxa"/>
            <w:tcBorders>
              <w:top w:val="single" w:sz="4" w:space="0" w:color="000000"/>
              <w:left w:val="single" w:sz="4" w:space="0" w:color="000000"/>
              <w:bottom w:val="single" w:sz="4" w:space="0" w:color="000000"/>
              <w:right w:val="nil"/>
            </w:tcBorders>
          </w:tcPr>
          <w:p w:rsidR="0010756D" w:rsidRPr="00E3737A" w:rsidRDefault="0010756D">
            <w:pPr>
              <w:pStyle w:val="a7"/>
              <w:snapToGrid w:val="0"/>
              <w:spacing w:after="0" w:line="256" w:lineRule="auto"/>
              <w:jc w:val="center"/>
              <w:rPr>
                <w:lang w:val="uk-UA"/>
              </w:rPr>
            </w:pPr>
          </w:p>
        </w:tc>
        <w:tc>
          <w:tcPr>
            <w:tcW w:w="1985" w:type="dxa"/>
            <w:tcBorders>
              <w:top w:val="single" w:sz="4" w:space="0" w:color="000000"/>
              <w:left w:val="single" w:sz="4" w:space="0" w:color="000000"/>
              <w:bottom w:val="single" w:sz="4" w:space="0" w:color="000000"/>
              <w:right w:val="nil"/>
            </w:tcBorders>
          </w:tcPr>
          <w:p w:rsidR="0010756D" w:rsidRPr="00E3737A" w:rsidRDefault="0010756D">
            <w:pPr>
              <w:pStyle w:val="a7"/>
              <w:spacing w:after="0" w:line="256" w:lineRule="auto"/>
              <w:jc w:val="center"/>
              <w:rPr>
                <w:lang w:val="uk-UA"/>
              </w:rPr>
            </w:pPr>
          </w:p>
        </w:tc>
        <w:tc>
          <w:tcPr>
            <w:tcW w:w="3547" w:type="dxa"/>
            <w:tcBorders>
              <w:top w:val="single" w:sz="4" w:space="0" w:color="000000"/>
              <w:left w:val="single" w:sz="4" w:space="0" w:color="000000"/>
              <w:bottom w:val="single" w:sz="4" w:space="0" w:color="000000"/>
              <w:right w:val="nil"/>
            </w:tcBorders>
            <w:hideMark/>
          </w:tcPr>
          <w:p w:rsidR="0010756D" w:rsidRPr="00E3737A" w:rsidRDefault="0010756D" w:rsidP="00B83759">
            <w:pPr>
              <w:pStyle w:val="a3"/>
              <w:widowControl w:val="0"/>
              <w:numPr>
                <w:ilvl w:val="0"/>
                <w:numId w:val="9"/>
              </w:numPr>
              <w:suppressAutoHyphens/>
              <w:spacing w:after="0" w:line="256" w:lineRule="auto"/>
              <w:rPr>
                <w:rFonts w:ascii="Times New Roman" w:hAnsi="Times New Roman" w:cs="Times New Roman"/>
                <w:sz w:val="24"/>
                <w:szCs w:val="24"/>
                <w:shd w:val="clear" w:color="auto" w:fill="FFFFFF" w:themeFill="background1"/>
                <w:lang w:val="uk-UA"/>
              </w:rPr>
            </w:pPr>
            <w:r w:rsidRPr="00E3737A">
              <w:rPr>
                <w:rFonts w:ascii="Times New Roman" w:hAnsi="Times New Roman" w:cs="Times New Roman"/>
                <w:sz w:val="24"/>
                <w:szCs w:val="24"/>
                <w:shd w:val="clear" w:color="auto" w:fill="FFFFFF" w:themeFill="background1"/>
                <w:lang w:val="uk-UA"/>
              </w:rPr>
              <w:t>Організація екскурсій та туристичних поїздок з метою ознайомлення із визначними пам'ятками історії та культури  України, для дітей з сімей:</w:t>
            </w:r>
          </w:p>
          <w:p w:rsidR="005618EA" w:rsidRPr="00E3737A" w:rsidRDefault="005618EA" w:rsidP="005618EA">
            <w:pPr>
              <w:pStyle w:val="a3"/>
              <w:widowControl w:val="0"/>
              <w:suppressAutoHyphens/>
              <w:spacing w:after="0" w:line="256" w:lineRule="auto"/>
              <w:ind w:left="360"/>
              <w:rPr>
                <w:rFonts w:ascii="Times New Roman" w:hAnsi="Times New Roman" w:cs="Times New Roman"/>
                <w:sz w:val="24"/>
                <w:szCs w:val="24"/>
                <w:shd w:val="clear" w:color="auto" w:fill="FFFFFF" w:themeFill="background1"/>
                <w:lang w:val="uk-UA"/>
              </w:rPr>
            </w:pPr>
            <w:r w:rsidRPr="00E3737A">
              <w:rPr>
                <w:rFonts w:ascii="Times New Roman" w:hAnsi="Times New Roman" w:cs="Times New Roman"/>
                <w:sz w:val="24"/>
                <w:szCs w:val="24"/>
                <w:shd w:val="clear" w:color="auto" w:fill="FFFFFF" w:themeFill="background1"/>
                <w:lang w:val="uk-UA"/>
              </w:rPr>
              <w:t>- ветеранів війни;</w:t>
            </w:r>
          </w:p>
          <w:p w:rsidR="0010756D" w:rsidRPr="00E3737A" w:rsidRDefault="0010756D">
            <w:pPr>
              <w:pStyle w:val="a3"/>
              <w:spacing w:line="256" w:lineRule="auto"/>
              <w:ind w:left="360"/>
              <w:rPr>
                <w:rFonts w:ascii="Times New Roman" w:hAnsi="Times New Roman" w:cs="Times New Roman"/>
                <w:sz w:val="24"/>
                <w:szCs w:val="24"/>
                <w:shd w:val="clear" w:color="auto" w:fill="FFFFFF" w:themeFill="background1"/>
                <w:lang w:val="uk-UA"/>
              </w:rPr>
            </w:pPr>
            <w:r w:rsidRPr="00E3737A">
              <w:rPr>
                <w:rFonts w:ascii="Times New Roman" w:hAnsi="Times New Roman" w:cs="Times New Roman"/>
                <w:sz w:val="24"/>
                <w:szCs w:val="24"/>
                <w:shd w:val="clear" w:color="auto" w:fill="FFFFFF" w:themeFill="background1"/>
                <w:lang w:val="uk-UA"/>
              </w:rPr>
              <w:t>-  учасників бойових дій;</w:t>
            </w:r>
          </w:p>
          <w:p w:rsidR="0010756D" w:rsidRPr="00E3737A" w:rsidRDefault="0010756D">
            <w:pPr>
              <w:pStyle w:val="a3"/>
              <w:spacing w:line="256" w:lineRule="auto"/>
              <w:ind w:left="360"/>
              <w:rPr>
                <w:rFonts w:ascii="Times New Roman" w:hAnsi="Times New Roman" w:cs="Times New Roman"/>
                <w:sz w:val="24"/>
                <w:szCs w:val="24"/>
                <w:shd w:val="clear" w:color="auto" w:fill="FFFFFF" w:themeFill="background1"/>
                <w:lang w:val="uk-UA"/>
              </w:rPr>
            </w:pPr>
            <w:r w:rsidRPr="00E3737A">
              <w:rPr>
                <w:rFonts w:ascii="Times New Roman" w:hAnsi="Times New Roman" w:cs="Times New Roman"/>
                <w:sz w:val="24"/>
                <w:szCs w:val="24"/>
                <w:shd w:val="clear" w:color="auto" w:fill="FFFFFF" w:themeFill="background1"/>
                <w:lang w:val="uk-UA"/>
              </w:rPr>
              <w:t>- осіб з інвалідністю внаслідок війни;</w:t>
            </w:r>
          </w:p>
          <w:p w:rsidR="0010756D" w:rsidRPr="00E3737A" w:rsidRDefault="0010756D">
            <w:pPr>
              <w:pStyle w:val="a3"/>
              <w:spacing w:line="256" w:lineRule="auto"/>
              <w:ind w:left="360"/>
              <w:rPr>
                <w:rFonts w:ascii="Times New Roman" w:hAnsi="Times New Roman" w:cs="Times New Roman"/>
                <w:sz w:val="24"/>
                <w:szCs w:val="24"/>
                <w:shd w:val="clear" w:color="auto" w:fill="FFFFFF" w:themeFill="background1"/>
                <w:lang w:val="uk-UA"/>
              </w:rPr>
            </w:pPr>
            <w:r w:rsidRPr="00E3737A">
              <w:rPr>
                <w:rFonts w:ascii="Times New Roman" w:hAnsi="Times New Roman" w:cs="Times New Roman"/>
                <w:sz w:val="24"/>
                <w:szCs w:val="24"/>
                <w:shd w:val="clear" w:color="auto" w:fill="FFFFFF" w:themeFill="background1"/>
                <w:lang w:val="uk-UA"/>
              </w:rPr>
              <w:t>- членів сімей загиблих (померлих);</w:t>
            </w:r>
          </w:p>
          <w:p w:rsidR="0010756D" w:rsidRPr="00E3737A" w:rsidRDefault="0010756D">
            <w:pPr>
              <w:pStyle w:val="a3"/>
              <w:spacing w:line="256" w:lineRule="auto"/>
              <w:ind w:left="360"/>
              <w:rPr>
                <w:rFonts w:ascii="Times New Roman" w:hAnsi="Times New Roman" w:cs="Times New Roman"/>
                <w:sz w:val="24"/>
                <w:szCs w:val="24"/>
                <w:shd w:val="clear" w:color="auto" w:fill="FFFFFF" w:themeFill="background1"/>
                <w:lang w:val="uk-UA"/>
              </w:rPr>
            </w:pPr>
            <w:r w:rsidRPr="00E3737A">
              <w:rPr>
                <w:rFonts w:ascii="Times New Roman" w:hAnsi="Times New Roman" w:cs="Times New Roman"/>
                <w:sz w:val="24"/>
                <w:szCs w:val="24"/>
                <w:shd w:val="clear" w:color="auto" w:fill="FFFFFF" w:themeFill="background1"/>
                <w:lang w:val="uk-UA"/>
              </w:rPr>
              <w:t>- членів сімей загиблих (померлих)Захисників та Захисниць України;</w:t>
            </w:r>
          </w:p>
          <w:p w:rsidR="0010756D" w:rsidRPr="00E3737A" w:rsidRDefault="0010756D">
            <w:pPr>
              <w:pStyle w:val="a3"/>
              <w:spacing w:line="256" w:lineRule="auto"/>
              <w:ind w:left="360"/>
              <w:rPr>
                <w:rFonts w:ascii="Times New Roman" w:hAnsi="Times New Roman" w:cs="Times New Roman"/>
                <w:sz w:val="24"/>
                <w:szCs w:val="24"/>
                <w:shd w:val="clear" w:color="auto" w:fill="FFFFFF" w:themeFill="background1"/>
                <w:lang w:val="uk-UA"/>
              </w:rPr>
            </w:pPr>
            <w:r w:rsidRPr="00E3737A">
              <w:rPr>
                <w:rFonts w:ascii="Times New Roman" w:hAnsi="Times New Roman" w:cs="Times New Roman"/>
                <w:sz w:val="24"/>
                <w:szCs w:val="24"/>
                <w:shd w:val="clear" w:color="auto" w:fill="FFFFFF" w:themeFill="background1"/>
                <w:lang w:val="uk-UA"/>
              </w:rPr>
              <w:t>- членів сімей зниклих безвісти військовослужбовців та членів сімей військовополонених;</w:t>
            </w:r>
          </w:p>
          <w:p w:rsidR="0010756D" w:rsidRPr="00E3737A" w:rsidRDefault="0010756D">
            <w:pPr>
              <w:pStyle w:val="a3"/>
              <w:spacing w:line="256" w:lineRule="auto"/>
              <w:ind w:left="360"/>
              <w:rPr>
                <w:rFonts w:ascii="Times New Roman" w:hAnsi="Times New Roman" w:cs="Times New Roman"/>
                <w:sz w:val="24"/>
                <w:szCs w:val="24"/>
                <w:shd w:val="clear" w:color="auto" w:fill="FFFFFF" w:themeFill="background1"/>
                <w:lang w:val="uk-UA"/>
              </w:rPr>
            </w:pPr>
            <w:r w:rsidRPr="00E3737A">
              <w:rPr>
                <w:rFonts w:ascii="Times New Roman" w:hAnsi="Times New Roman" w:cs="Times New Roman"/>
                <w:sz w:val="24"/>
                <w:szCs w:val="24"/>
                <w:shd w:val="clear" w:color="auto" w:fill="FFFFFF" w:themeFill="background1"/>
                <w:lang w:val="uk-UA"/>
              </w:rPr>
              <w:t>- бійців-добровольців;</w:t>
            </w:r>
          </w:p>
          <w:p w:rsidR="0010756D" w:rsidRPr="00E3737A" w:rsidRDefault="0010756D">
            <w:pPr>
              <w:pStyle w:val="a3"/>
              <w:spacing w:line="256" w:lineRule="auto"/>
              <w:ind w:left="360"/>
              <w:rPr>
                <w:rFonts w:ascii="Times New Roman" w:hAnsi="Times New Roman" w:cs="Times New Roman"/>
                <w:sz w:val="24"/>
                <w:szCs w:val="24"/>
                <w:shd w:val="clear" w:color="auto" w:fill="FFFFFF" w:themeFill="background1"/>
                <w:lang w:val="uk-UA"/>
              </w:rPr>
            </w:pPr>
            <w:r w:rsidRPr="00E3737A">
              <w:rPr>
                <w:rFonts w:ascii="Times New Roman" w:hAnsi="Times New Roman" w:cs="Times New Roman"/>
                <w:sz w:val="24"/>
                <w:szCs w:val="24"/>
                <w:shd w:val="clear" w:color="auto" w:fill="FFFFFF" w:themeFill="background1"/>
                <w:lang w:val="uk-UA"/>
              </w:rPr>
              <w:lastRenderedPageBreak/>
              <w:t>- постраждалих учасників Революції Гідності.</w:t>
            </w:r>
          </w:p>
        </w:tc>
        <w:tc>
          <w:tcPr>
            <w:tcW w:w="1276" w:type="dxa"/>
            <w:tcBorders>
              <w:top w:val="single" w:sz="4" w:space="0" w:color="000000"/>
              <w:left w:val="single" w:sz="4" w:space="0" w:color="000000"/>
              <w:bottom w:val="single" w:sz="4" w:space="0" w:color="000000"/>
              <w:right w:val="nil"/>
            </w:tcBorders>
            <w:hideMark/>
          </w:tcPr>
          <w:p w:rsidR="0010756D" w:rsidRPr="00E3737A" w:rsidRDefault="0010756D" w:rsidP="005618EA">
            <w:pPr>
              <w:pStyle w:val="a7"/>
              <w:spacing w:after="0" w:line="256" w:lineRule="auto"/>
              <w:rPr>
                <w:shd w:val="clear" w:color="auto" w:fill="FFFFFF" w:themeFill="background1"/>
              </w:rPr>
            </w:pPr>
            <w:r w:rsidRPr="00E3737A">
              <w:rPr>
                <w:shd w:val="clear" w:color="auto" w:fill="FFFFFF" w:themeFill="background1"/>
                <w:lang w:val="uk-UA"/>
              </w:rPr>
              <w:lastRenderedPageBreak/>
              <w:t>202</w:t>
            </w:r>
            <w:r w:rsidR="005618EA" w:rsidRPr="00E3737A">
              <w:rPr>
                <w:shd w:val="clear" w:color="auto" w:fill="FFFFFF" w:themeFill="background1"/>
                <w:lang w:val="uk-UA"/>
              </w:rPr>
              <w:t>6</w:t>
            </w:r>
            <w:r w:rsidRPr="00E3737A">
              <w:rPr>
                <w:shd w:val="clear" w:color="auto" w:fill="FFFFFF" w:themeFill="background1"/>
                <w:lang w:val="uk-UA"/>
              </w:rPr>
              <w:t xml:space="preserve"> рік</w:t>
            </w:r>
          </w:p>
        </w:tc>
        <w:tc>
          <w:tcPr>
            <w:tcW w:w="1986" w:type="dxa"/>
            <w:tcBorders>
              <w:top w:val="single" w:sz="4" w:space="0" w:color="000000"/>
              <w:left w:val="single" w:sz="4" w:space="0" w:color="000000"/>
              <w:bottom w:val="single" w:sz="4" w:space="0" w:color="000000"/>
              <w:right w:val="nil"/>
            </w:tcBorders>
            <w:hideMark/>
          </w:tcPr>
          <w:p w:rsidR="0010756D" w:rsidRPr="00E3737A" w:rsidRDefault="0010756D">
            <w:pPr>
              <w:spacing w:line="256" w:lineRule="auto"/>
              <w:rPr>
                <w:rFonts w:ascii="Times New Roman" w:eastAsia="Times New Roman" w:hAnsi="Times New Roman" w:cs="Times New Roman"/>
                <w:sz w:val="24"/>
                <w:szCs w:val="24"/>
                <w:shd w:val="clear" w:color="auto" w:fill="FFFFFF" w:themeFill="background1"/>
                <w:lang w:val="uk-UA"/>
              </w:rPr>
            </w:pPr>
            <w:r w:rsidRPr="00E3737A">
              <w:rPr>
                <w:rFonts w:ascii="Times New Roman" w:hAnsi="Times New Roman" w:cs="Times New Roman"/>
                <w:sz w:val="24"/>
                <w:szCs w:val="24"/>
                <w:shd w:val="clear" w:color="auto" w:fill="FFFFFF" w:themeFill="background1"/>
                <w:lang w:val="uk-UA"/>
              </w:rPr>
              <w:t>Відділ соціального захисту населення, відділ культури, відділ освіти, молоді та спорту, Верховинський селищний ЦСС</w:t>
            </w:r>
          </w:p>
        </w:tc>
        <w:tc>
          <w:tcPr>
            <w:tcW w:w="2263" w:type="dxa"/>
            <w:tcBorders>
              <w:top w:val="single" w:sz="4" w:space="0" w:color="000000"/>
              <w:left w:val="single" w:sz="4" w:space="0" w:color="000000"/>
              <w:bottom w:val="single" w:sz="4" w:space="0" w:color="000000"/>
              <w:right w:val="nil"/>
            </w:tcBorders>
            <w:hideMark/>
          </w:tcPr>
          <w:p w:rsidR="0010756D" w:rsidRPr="00E3737A" w:rsidRDefault="0010756D">
            <w:pPr>
              <w:spacing w:line="256" w:lineRule="auto"/>
              <w:rPr>
                <w:rFonts w:ascii="Times New Roman" w:eastAsia="Times New Roman" w:hAnsi="Times New Roman" w:cs="Times New Roman"/>
                <w:sz w:val="24"/>
                <w:szCs w:val="24"/>
                <w:shd w:val="clear" w:color="auto" w:fill="FFFFFF" w:themeFill="background1"/>
                <w:lang w:val="uk-UA"/>
              </w:rPr>
            </w:pPr>
            <w:r w:rsidRPr="00E3737A">
              <w:rPr>
                <w:rFonts w:ascii="Times New Roman" w:hAnsi="Times New Roman" w:cs="Times New Roman"/>
                <w:sz w:val="24"/>
                <w:szCs w:val="24"/>
                <w:shd w:val="clear" w:color="auto" w:fill="FFFFFF" w:themeFill="background1"/>
                <w:lang w:val="uk-UA"/>
              </w:rPr>
              <w:t>Фінансування не потребує</w:t>
            </w:r>
          </w:p>
        </w:tc>
        <w:tc>
          <w:tcPr>
            <w:tcW w:w="3543" w:type="dxa"/>
            <w:tcBorders>
              <w:top w:val="single" w:sz="4" w:space="0" w:color="000000"/>
              <w:left w:val="single" w:sz="4" w:space="0" w:color="000000"/>
              <w:bottom w:val="single" w:sz="4" w:space="0" w:color="000000"/>
              <w:right w:val="single" w:sz="4" w:space="0" w:color="000000"/>
            </w:tcBorders>
            <w:hideMark/>
          </w:tcPr>
          <w:p w:rsidR="0010756D" w:rsidRPr="00E3737A" w:rsidRDefault="0010756D">
            <w:pPr>
              <w:spacing w:line="256" w:lineRule="auto"/>
              <w:jc w:val="both"/>
              <w:rPr>
                <w:rFonts w:ascii="Times New Roman" w:eastAsia="Times New Roman" w:hAnsi="Times New Roman" w:cs="Times New Roman"/>
                <w:sz w:val="24"/>
                <w:szCs w:val="24"/>
                <w:lang w:val="uk-UA"/>
              </w:rPr>
            </w:pPr>
            <w:r w:rsidRPr="00E3737A">
              <w:rPr>
                <w:rFonts w:ascii="Times New Roman" w:hAnsi="Times New Roman" w:cs="Times New Roman"/>
                <w:sz w:val="24"/>
                <w:szCs w:val="24"/>
                <w:lang w:val="uk-UA"/>
              </w:rPr>
              <w:t>Формування в дітей та молоді почуття поваги до культурної спадщини України та інших держав.</w:t>
            </w:r>
          </w:p>
        </w:tc>
      </w:tr>
      <w:tr w:rsidR="0010756D" w:rsidRPr="00E3737A" w:rsidTr="00E3737A">
        <w:trPr>
          <w:trHeight w:val="280"/>
        </w:trPr>
        <w:tc>
          <w:tcPr>
            <w:tcW w:w="426" w:type="dxa"/>
            <w:tcBorders>
              <w:top w:val="single" w:sz="4" w:space="0" w:color="000000"/>
              <w:left w:val="single" w:sz="4" w:space="0" w:color="000000"/>
              <w:bottom w:val="single" w:sz="4" w:space="0" w:color="000000"/>
              <w:right w:val="nil"/>
            </w:tcBorders>
          </w:tcPr>
          <w:p w:rsidR="0010756D" w:rsidRPr="00E3737A" w:rsidRDefault="0010756D">
            <w:pPr>
              <w:pStyle w:val="a7"/>
              <w:snapToGrid w:val="0"/>
              <w:spacing w:after="0" w:line="256" w:lineRule="auto"/>
              <w:jc w:val="center"/>
              <w:rPr>
                <w:lang w:val="uk-UA"/>
              </w:rPr>
            </w:pPr>
          </w:p>
        </w:tc>
        <w:tc>
          <w:tcPr>
            <w:tcW w:w="1985" w:type="dxa"/>
            <w:tcBorders>
              <w:top w:val="single" w:sz="4" w:space="0" w:color="000000"/>
              <w:left w:val="single" w:sz="4" w:space="0" w:color="000000"/>
              <w:bottom w:val="single" w:sz="4" w:space="0" w:color="000000"/>
              <w:right w:val="nil"/>
            </w:tcBorders>
          </w:tcPr>
          <w:p w:rsidR="0010756D" w:rsidRPr="00E3737A" w:rsidRDefault="0010756D">
            <w:pPr>
              <w:pStyle w:val="a7"/>
              <w:spacing w:after="0" w:line="256" w:lineRule="auto"/>
              <w:jc w:val="center"/>
              <w:rPr>
                <w:lang w:val="uk-UA"/>
              </w:rPr>
            </w:pPr>
          </w:p>
        </w:tc>
        <w:tc>
          <w:tcPr>
            <w:tcW w:w="3547" w:type="dxa"/>
            <w:tcBorders>
              <w:top w:val="single" w:sz="4" w:space="0" w:color="000000"/>
              <w:left w:val="single" w:sz="4" w:space="0" w:color="000000"/>
              <w:bottom w:val="single" w:sz="4" w:space="0" w:color="000000"/>
              <w:right w:val="nil"/>
            </w:tcBorders>
          </w:tcPr>
          <w:p w:rsidR="0010756D" w:rsidRPr="00E3737A" w:rsidRDefault="0010756D" w:rsidP="00B83759">
            <w:pPr>
              <w:pStyle w:val="a3"/>
              <w:widowControl w:val="0"/>
              <w:numPr>
                <w:ilvl w:val="0"/>
                <w:numId w:val="9"/>
              </w:numPr>
              <w:suppressAutoHyphens/>
              <w:spacing w:after="0" w:line="256" w:lineRule="auto"/>
              <w:rPr>
                <w:rFonts w:ascii="Times New Roman" w:eastAsia="Times New Roman" w:hAnsi="Times New Roman" w:cs="Times New Roman"/>
                <w:sz w:val="24"/>
                <w:szCs w:val="24"/>
                <w:shd w:val="clear" w:color="auto" w:fill="FFFFFF" w:themeFill="background1"/>
                <w:lang w:val="uk-UA"/>
              </w:rPr>
            </w:pPr>
            <w:r w:rsidRPr="00E3737A">
              <w:rPr>
                <w:rFonts w:ascii="Times New Roman" w:hAnsi="Times New Roman" w:cs="Times New Roman"/>
                <w:sz w:val="24"/>
                <w:szCs w:val="24"/>
                <w:shd w:val="clear" w:color="auto" w:fill="FFFFFF" w:themeFill="background1"/>
                <w:lang w:val="uk-UA"/>
              </w:rPr>
              <w:t>Проведення заходів з нагоди державних свят для сімей:</w:t>
            </w:r>
          </w:p>
          <w:p w:rsidR="006C5867" w:rsidRPr="00E3737A" w:rsidRDefault="006C5867" w:rsidP="006C5867">
            <w:pPr>
              <w:pStyle w:val="a3"/>
              <w:widowControl w:val="0"/>
              <w:suppressAutoHyphens/>
              <w:spacing w:after="0" w:line="256" w:lineRule="auto"/>
              <w:ind w:left="360"/>
              <w:rPr>
                <w:rFonts w:ascii="Times New Roman" w:eastAsia="Times New Roman" w:hAnsi="Times New Roman" w:cs="Times New Roman"/>
                <w:sz w:val="24"/>
                <w:szCs w:val="24"/>
                <w:shd w:val="clear" w:color="auto" w:fill="FFFFFF" w:themeFill="background1"/>
                <w:lang w:val="uk-UA"/>
              </w:rPr>
            </w:pPr>
            <w:r w:rsidRPr="00E3737A">
              <w:rPr>
                <w:rFonts w:ascii="Times New Roman" w:hAnsi="Times New Roman" w:cs="Times New Roman"/>
                <w:sz w:val="24"/>
                <w:szCs w:val="24"/>
                <w:shd w:val="clear" w:color="auto" w:fill="FFFFFF" w:themeFill="background1"/>
                <w:lang w:val="uk-UA"/>
              </w:rPr>
              <w:t>-ветеранів війни;</w:t>
            </w:r>
          </w:p>
          <w:p w:rsidR="0010756D" w:rsidRPr="00E3737A" w:rsidRDefault="0010756D">
            <w:pPr>
              <w:pStyle w:val="a3"/>
              <w:spacing w:line="256" w:lineRule="auto"/>
              <w:ind w:left="360"/>
              <w:rPr>
                <w:rFonts w:ascii="Times New Roman" w:eastAsia="Andale Sans UI" w:hAnsi="Times New Roman" w:cs="Times New Roman"/>
                <w:sz w:val="24"/>
                <w:szCs w:val="24"/>
                <w:shd w:val="clear" w:color="auto" w:fill="FFFFFF" w:themeFill="background1"/>
                <w:lang w:val="uk-UA"/>
              </w:rPr>
            </w:pPr>
            <w:r w:rsidRPr="00E3737A">
              <w:rPr>
                <w:rFonts w:ascii="Times New Roman" w:hAnsi="Times New Roman" w:cs="Times New Roman"/>
                <w:sz w:val="24"/>
                <w:szCs w:val="24"/>
                <w:shd w:val="clear" w:color="auto" w:fill="FFFFFF" w:themeFill="background1"/>
                <w:lang w:val="uk-UA"/>
              </w:rPr>
              <w:t>- учасників бойових дій;</w:t>
            </w:r>
          </w:p>
          <w:p w:rsidR="0010756D" w:rsidRPr="00E3737A" w:rsidRDefault="0010756D">
            <w:pPr>
              <w:pStyle w:val="a3"/>
              <w:spacing w:line="256" w:lineRule="auto"/>
              <w:ind w:left="360"/>
              <w:rPr>
                <w:rFonts w:ascii="Times New Roman" w:hAnsi="Times New Roman" w:cs="Times New Roman"/>
                <w:sz w:val="24"/>
                <w:szCs w:val="24"/>
                <w:shd w:val="clear" w:color="auto" w:fill="FFFFFF" w:themeFill="background1"/>
                <w:lang w:val="uk-UA"/>
              </w:rPr>
            </w:pPr>
            <w:r w:rsidRPr="00E3737A">
              <w:rPr>
                <w:rFonts w:ascii="Times New Roman" w:hAnsi="Times New Roman" w:cs="Times New Roman"/>
                <w:sz w:val="24"/>
                <w:szCs w:val="24"/>
                <w:shd w:val="clear" w:color="auto" w:fill="FFFFFF" w:themeFill="background1"/>
                <w:lang w:val="uk-UA"/>
              </w:rPr>
              <w:t>- осіб з інвалідністю внаслідок війни;</w:t>
            </w:r>
          </w:p>
          <w:p w:rsidR="0010756D" w:rsidRPr="00E3737A" w:rsidRDefault="0010756D">
            <w:pPr>
              <w:pStyle w:val="a3"/>
              <w:spacing w:line="256" w:lineRule="auto"/>
              <w:ind w:left="360"/>
              <w:rPr>
                <w:rFonts w:ascii="Times New Roman" w:hAnsi="Times New Roman" w:cs="Times New Roman"/>
                <w:sz w:val="24"/>
                <w:szCs w:val="24"/>
                <w:shd w:val="clear" w:color="auto" w:fill="FFFFFF" w:themeFill="background1"/>
                <w:lang w:val="uk-UA"/>
              </w:rPr>
            </w:pPr>
            <w:r w:rsidRPr="00E3737A">
              <w:rPr>
                <w:rFonts w:ascii="Times New Roman" w:hAnsi="Times New Roman" w:cs="Times New Roman"/>
                <w:sz w:val="24"/>
                <w:szCs w:val="24"/>
                <w:shd w:val="clear" w:color="auto" w:fill="FFFFFF" w:themeFill="background1"/>
                <w:lang w:val="uk-UA"/>
              </w:rPr>
              <w:t>- членів сімей загиблих (померлих);</w:t>
            </w:r>
          </w:p>
          <w:p w:rsidR="0010756D" w:rsidRPr="00E3737A" w:rsidRDefault="0010756D">
            <w:pPr>
              <w:pStyle w:val="a3"/>
              <w:spacing w:line="256" w:lineRule="auto"/>
              <w:ind w:left="360"/>
              <w:rPr>
                <w:rFonts w:ascii="Times New Roman" w:hAnsi="Times New Roman" w:cs="Times New Roman"/>
                <w:sz w:val="24"/>
                <w:szCs w:val="24"/>
                <w:shd w:val="clear" w:color="auto" w:fill="FFFFFF" w:themeFill="background1"/>
                <w:lang w:val="uk-UA"/>
              </w:rPr>
            </w:pPr>
            <w:r w:rsidRPr="00E3737A">
              <w:rPr>
                <w:rFonts w:ascii="Times New Roman" w:hAnsi="Times New Roman" w:cs="Times New Roman"/>
                <w:sz w:val="24"/>
                <w:szCs w:val="24"/>
                <w:shd w:val="clear" w:color="auto" w:fill="FFFFFF" w:themeFill="background1"/>
                <w:lang w:val="uk-UA"/>
              </w:rPr>
              <w:t xml:space="preserve"> - членів сімей загиблих (померлих)Захисників та Захисниць України;</w:t>
            </w:r>
          </w:p>
          <w:p w:rsidR="0010756D" w:rsidRPr="00E3737A" w:rsidRDefault="0010756D">
            <w:pPr>
              <w:pStyle w:val="a3"/>
              <w:spacing w:line="256" w:lineRule="auto"/>
              <w:ind w:left="360"/>
              <w:rPr>
                <w:rFonts w:ascii="Times New Roman" w:hAnsi="Times New Roman" w:cs="Times New Roman"/>
                <w:sz w:val="24"/>
                <w:szCs w:val="24"/>
                <w:shd w:val="clear" w:color="auto" w:fill="FFFFFF" w:themeFill="background1"/>
                <w:lang w:val="uk-UA"/>
              </w:rPr>
            </w:pPr>
            <w:r w:rsidRPr="00E3737A">
              <w:rPr>
                <w:rFonts w:ascii="Times New Roman" w:hAnsi="Times New Roman" w:cs="Times New Roman"/>
                <w:sz w:val="24"/>
                <w:szCs w:val="24"/>
                <w:shd w:val="clear" w:color="auto" w:fill="FFFFFF" w:themeFill="background1"/>
                <w:lang w:val="uk-UA"/>
              </w:rPr>
              <w:t>- членів сімей зниклих безвісти військовослужбовців та членів сімей військовополонених;</w:t>
            </w:r>
          </w:p>
          <w:p w:rsidR="0010756D" w:rsidRPr="00E3737A" w:rsidRDefault="0010756D">
            <w:pPr>
              <w:pStyle w:val="a3"/>
              <w:spacing w:line="256" w:lineRule="auto"/>
              <w:ind w:left="360"/>
              <w:rPr>
                <w:rFonts w:ascii="Times New Roman" w:hAnsi="Times New Roman" w:cs="Times New Roman"/>
                <w:sz w:val="24"/>
                <w:szCs w:val="24"/>
                <w:shd w:val="clear" w:color="auto" w:fill="FFFFFF" w:themeFill="background1"/>
                <w:lang w:val="uk-UA"/>
              </w:rPr>
            </w:pPr>
            <w:r w:rsidRPr="00E3737A">
              <w:rPr>
                <w:rFonts w:ascii="Times New Roman" w:hAnsi="Times New Roman" w:cs="Times New Roman"/>
                <w:sz w:val="24"/>
                <w:szCs w:val="24"/>
                <w:shd w:val="clear" w:color="auto" w:fill="FFFFFF" w:themeFill="background1"/>
                <w:lang w:val="uk-UA"/>
              </w:rPr>
              <w:t>- бійців-добровольців;</w:t>
            </w:r>
          </w:p>
          <w:p w:rsidR="0010756D" w:rsidRPr="00E3737A" w:rsidRDefault="0010756D">
            <w:pPr>
              <w:pStyle w:val="a3"/>
              <w:spacing w:line="256" w:lineRule="auto"/>
              <w:ind w:left="360"/>
              <w:rPr>
                <w:rFonts w:ascii="Times New Roman" w:eastAsia="Times New Roman" w:hAnsi="Times New Roman" w:cs="Times New Roman"/>
                <w:sz w:val="24"/>
                <w:szCs w:val="24"/>
                <w:shd w:val="clear" w:color="auto" w:fill="FFFFFF" w:themeFill="background1"/>
                <w:lang w:val="uk-UA"/>
              </w:rPr>
            </w:pPr>
            <w:r w:rsidRPr="00E3737A">
              <w:rPr>
                <w:rFonts w:ascii="Times New Roman" w:hAnsi="Times New Roman" w:cs="Times New Roman"/>
                <w:sz w:val="24"/>
                <w:szCs w:val="24"/>
                <w:shd w:val="clear" w:color="auto" w:fill="FFFFFF" w:themeFill="background1"/>
                <w:lang w:val="uk-UA"/>
              </w:rPr>
              <w:t>- постраждалих учасників Революції Гідності</w:t>
            </w:r>
          </w:p>
          <w:p w:rsidR="0010756D" w:rsidRPr="00E3737A" w:rsidRDefault="0010756D">
            <w:pPr>
              <w:pStyle w:val="a7"/>
              <w:spacing w:after="0" w:line="256" w:lineRule="auto"/>
              <w:ind w:left="360"/>
              <w:rPr>
                <w:rFonts w:eastAsia="Times New Roman"/>
                <w:shd w:val="clear" w:color="auto" w:fill="FFFFFF" w:themeFill="background1"/>
                <w:lang w:val="uk-UA"/>
              </w:rPr>
            </w:pPr>
          </w:p>
        </w:tc>
        <w:tc>
          <w:tcPr>
            <w:tcW w:w="1276" w:type="dxa"/>
            <w:tcBorders>
              <w:top w:val="single" w:sz="4" w:space="0" w:color="000000"/>
              <w:left w:val="single" w:sz="4" w:space="0" w:color="000000"/>
              <w:bottom w:val="single" w:sz="4" w:space="0" w:color="000000"/>
              <w:right w:val="nil"/>
            </w:tcBorders>
            <w:hideMark/>
          </w:tcPr>
          <w:p w:rsidR="0010756D" w:rsidRPr="00E3737A" w:rsidRDefault="0010756D" w:rsidP="006C5867">
            <w:pPr>
              <w:pStyle w:val="a7"/>
              <w:spacing w:after="0" w:line="256" w:lineRule="auto"/>
              <w:rPr>
                <w:rFonts w:eastAsia="Times New Roman"/>
                <w:shd w:val="clear" w:color="auto" w:fill="FFFFFF" w:themeFill="background1"/>
                <w:lang w:val="uk-UA"/>
              </w:rPr>
            </w:pPr>
            <w:r w:rsidRPr="00E3737A">
              <w:rPr>
                <w:shd w:val="clear" w:color="auto" w:fill="FFFFFF" w:themeFill="background1"/>
                <w:lang w:val="uk-UA"/>
              </w:rPr>
              <w:t>202</w:t>
            </w:r>
            <w:r w:rsidR="006C5867" w:rsidRPr="00E3737A">
              <w:rPr>
                <w:shd w:val="clear" w:color="auto" w:fill="FFFFFF" w:themeFill="background1"/>
                <w:lang w:val="uk-UA"/>
              </w:rPr>
              <w:t>6</w:t>
            </w:r>
            <w:r w:rsidRPr="00E3737A">
              <w:rPr>
                <w:shd w:val="clear" w:color="auto" w:fill="FFFFFF" w:themeFill="background1"/>
                <w:lang w:val="uk-UA"/>
              </w:rPr>
              <w:t xml:space="preserve"> рік</w:t>
            </w:r>
          </w:p>
        </w:tc>
        <w:tc>
          <w:tcPr>
            <w:tcW w:w="1986" w:type="dxa"/>
            <w:tcBorders>
              <w:top w:val="single" w:sz="4" w:space="0" w:color="000000"/>
              <w:left w:val="single" w:sz="4" w:space="0" w:color="000000"/>
              <w:bottom w:val="single" w:sz="4" w:space="0" w:color="000000"/>
              <w:right w:val="nil"/>
            </w:tcBorders>
            <w:hideMark/>
          </w:tcPr>
          <w:p w:rsidR="0010756D" w:rsidRPr="00E3737A" w:rsidRDefault="0010756D">
            <w:pPr>
              <w:spacing w:line="256" w:lineRule="auto"/>
              <w:rPr>
                <w:rFonts w:ascii="Times New Roman" w:eastAsia="Times New Roman" w:hAnsi="Times New Roman" w:cs="Times New Roman"/>
                <w:sz w:val="24"/>
                <w:szCs w:val="24"/>
                <w:shd w:val="clear" w:color="auto" w:fill="FFFFFF" w:themeFill="background1"/>
                <w:lang w:val="uk-UA"/>
              </w:rPr>
            </w:pPr>
            <w:r w:rsidRPr="00E3737A">
              <w:rPr>
                <w:rFonts w:ascii="Times New Roman" w:hAnsi="Times New Roman" w:cs="Times New Roman"/>
                <w:sz w:val="24"/>
                <w:szCs w:val="24"/>
                <w:shd w:val="clear" w:color="auto" w:fill="FFFFFF" w:themeFill="background1"/>
                <w:lang w:val="uk-UA"/>
              </w:rPr>
              <w:t>Відділ соціального захисту населення, фахівці із супроводу ветеранів війни, демобілізованих осіб та членів їх сімей, відділ культури</w:t>
            </w:r>
            <w:r w:rsidR="006C5867" w:rsidRPr="00E3737A">
              <w:rPr>
                <w:rFonts w:ascii="Times New Roman" w:hAnsi="Times New Roman" w:cs="Times New Roman"/>
                <w:sz w:val="24"/>
                <w:szCs w:val="24"/>
                <w:shd w:val="clear" w:color="auto" w:fill="FFFFFF" w:themeFill="background1"/>
                <w:lang w:val="uk-UA"/>
              </w:rPr>
              <w:t>, відділ освіти, молоді та спорту</w:t>
            </w:r>
          </w:p>
        </w:tc>
        <w:tc>
          <w:tcPr>
            <w:tcW w:w="2263" w:type="dxa"/>
            <w:tcBorders>
              <w:top w:val="single" w:sz="4" w:space="0" w:color="000000"/>
              <w:left w:val="single" w:sz="4" w:space="0" w:color="000000"/>
              <w:bottom w:val="single" w:sz="4" w:space="0" w:color="000000"/>
              <w:right w:val="nil"/>
            </w:tcBorders>
            <w:hideMark/>
          </w:tcPr>
          <w:p w:rsidR="0010756D" w:rsidRPr="00E3737A" w:rsidRDefault="0010756D">
            <w:pPr>
              <w:pStyle w:val="a7"/>
              <w:spacing w:after="0" w:line="256" w:lineRule="auto"/>
              <w:rPr>
                <w:rFonts w:eastAsia="Times New Roman"/>
                <w:shd w:val="clear" w:color="auto" w:fill="FFFFFF" w:themeFill="background1"/>
                <w:lang w:val="uk-UA"/>
              </w:rPr>
            </w:pPr>
            <w:r w:rsidRPr="00E3737A">
              <w:rPr>
                <w:shd w:val="clear" w:color="auto" w:fill="FFFFFF" w:themeFill="background1"/>
                <w:lang w:val="uk-UA"/>
              </w:rPr>
              <w:t>Бюджет Верховинської територіальної селищної ради</w:t>
            </w:r>
          </w:p>
        </w:tc>
        <w:tc>
          <w:tcPr>
            <w:tcW w:w="3543" w:type="dxa"/>
            <w:tcBorders>
              <w:top w:val="single" w:sz="4" w:space="0" w:color="000000"/>
              <w:left w:val="single" w:sz="4" w:space="0" w:color="000000"/>
              <w:bottom w:val="single" w:sz="4" w:space="0" w:color="000000"/>
              <w:right w:val="single" w:sz="4" w:space="0" w:color="000000"/>
            </w:tcBorders>
            <w:hideMark/>
          </w:tcPr>
          <w:p w:rsidR="0010756D" w:rsidRPr="00E3737A" w:rsidRDefault="0010756D">
            <w:pPr>
              <w:spacing w:line="256" w:lineRule="auto"/>
              <w:jc w:val="both"/>
              <w:rPr>
                <w:rFonts w:ascii="Times New Roman" w:eastAsia="Times New Roman" w:hAnsi="Times New Roman" w:cs="Times New Roman"/>
                <w:sz w:val="24"/>
                <w:szCs w:val="24"/>
                <w:lang w:val="uk-UA"/>
              </w:rPr>
            </w:pPr>
            <w:r w:rsidRPr="00E3737A">
              <w:rPr>
                <w:rFonts w:ascii="Times New Roman" w:hAnsi="Times New Roman" w:cs="Times New Roman"/>
                <w:sz w:val="24"/>
                <w:szCs w:val="24"/>
                <w:lang w:val="uk-UA"/>
              </w:rPr>
              <w:t xml:space="preserve">Вшанування сімей </w:t>
            </w:r>
          </w:p>
        </w:tc>
      </w:tr>
      <w:tr w:rsidR="0010756D" w:rsidRPr="00E3737A" w:rsidTr="00E3737A">
        <w:trPr>
          <w:trHeight w:val="280"/>
        </w:trPr>
        <w:tc>
          <w:tcPr>
            <w:tcW w:w="426" w:type="dxa"/>
            <w:tcBorders>
              <w:top w:val="single" w:sz="4" w:space="0" w:color="000000"/>
              <w:left w:val="single" w:sz="4" w:space="0" w:color="000000"/>
              <w:bottom w:val="single" w:sz="4" w:space="0" w:color="000000"/>
              <w:right w:val="nil"/>
            </w:tcBorders>
            <w:hideMark/>
          </w:tcPr>
          <w:p w:rsidR="0010756D" w:rsidRPr="00E3737A" w:rsidRDefault="0010756D">
            <w:pPr>
              <w:pStyle w:val="a7"/>
              <w:snapToGrid w:val="0"/>
              <w:spacing w:after="0" w:line="256" w:lineRule="auto"/>
              <w:jc w:val="center"/>
              <w:rPr>
                <w:lang w:val="uk-UA"/>
              </w:rPr>
            </w:pPr>
            <w:r w:rsidRPr="00E3737A">
              <w:rPr>
                <w:lang w:val="uk-UA"/>
              </w:rPr>
              <w:t>6.</w:t>
            </w:r>
          </w:p>
        </w:tc>
        <w:tc>
          <w:tcPr>
            <w:tcW w:w="1985" w:type="dxa"/>
            <w:tcBorders>
              <w:top w:val="single" w:sz="4" w:space="0" w:color="000000"/>
              <w:left w:val="single" w:sz="4" w:space="0" w:color="000000"/>
              <w:bottom w:val="single" w:sz="4" w:space="0" w:color="000000"/>
              <w:right w:val="nil"/>
            </w:tcBorders>
            <w:hideMark/>
          </w:tcPr>
          <w:p w:rsidR="0010756D" w:rsidRPr="00E3737A" w:rsidRDefault="0010756D">
            <w:pPr>
              <w:pStyle w:val="a7"/>
              <w:spacing w:after="0" w:line="256" w:lineRule="auto"/>
              <w:jc w:val="both"/>
              <w:rPr>
                <w:rFonts w:eastAsia="Times New Roman"/>
                <w:lang w:val="uk-UA"/>
              </w:rPr>
            </w:pPr>
            <w:r w:rsidRPr="00E3737A">
              <w:rPr>
                <w:lang w:val="uk-UA"/>
              </w:rPr>
              <w:t>Взаємодія з громадськими організаціями</w:t>
            </w:r>
          </w:p>
        </w:tc>
        <w:tc>
          <w:tcPr>
            <w:tcW w:w="3547" w:type="dxa"/>
            <w:tcBorders>
              <w:top w:val="single" w:sz="4" w:space="0" w:color="000000"/>
              <w:left w:val="single" w:sz="4" w:space="0" w:color="000000"/>
              <w:bottom w:val="single" w:sz="4" w:space="0" w:color="000000"/>
              <w:right w:val="nil"/>
            </w:tcBorders>
            <w:hideMark/>
          </w:tcPr>
          <w:p w:rsidR="0010756D" w:rsidRPr="00E3737A" w:rsidRDefault="0010756D" w:rsidP="00B83759">
            <w:pPr>
              <w:pStyle w:val="a3"/>
              <w:widowControl w:val="0"/>
              <w:numPr>
                <w:ilvl w:val="0"/>
                <w:numId w:val="10"/>
              </w:numPr>
              <w:suppressAutoHyphens/>
              <w:spacing w:after="0" w:line="256" w:lineRule="auto"/>
              <w:rPr>
                <w:rFonts w:ascii="Times New Roman" w:eastAsia="Andale Sans UI" w:hAnsi="Times New Roman" w:cs="Times New Roman"/>
                <w:sz w:val="24"/>
                <w:szCs w:val="24"/>
                <w:shd w:val="clear" w:color="auto" w:fill="FFFFFF" w:themeFill="background1"/>
                <w:lang w:val="uk-UA"/>
              </w:rPr>
            </w:pPr>
            <w:r w:rsidRPr="00E3737A">
              <w:rPr>
                <w:rFonts w:ascii="Times New Roman" w:hAnsi="Times New Roman" w:cs="Times New Roman"/>
                <w:sz w:val="24"/>
                <w:szCs w:val="24"/>
                <w:shd w:val="clear" w:color="auto" w:fill="FFFFFF" w:themeFill="background1"/>
                <w:lang w:val="uk-UA"/>
              </w:rPr>
              <w:t>Налагодження співпраці та сприяння роботі громадських організацій з метою надання підтримки ветеранам війни, членам їх сімей та членам сімей загиблих (померлих)</w:t>
            </w:r>
            <w:r w:rsidRPr="00E3737A">
              <w:rPr>
                <w:rFonts w:ascii="Times New Roman" w:hAnsi="Times New Roman" w:cs="Times New Roman"/>
                <w:b/>
                <w:sz w:val="24"/>
                <w:szCs w:val="24"/>
                <w:shd w:val="clear" w:color="auto" w:fill="FFFFFF" w:themeFill="background1"/>
                <w:lang w:val="uk-UA"/>
              </w:rPr>
              <w:t>.</w:t>
            </w:r>
          </w:p>
        </w:tc>
        <w:tc>
          <w:tcPr>
            <w:tcW w:w="1276" w:type="dxa"/>
            <w:tcBorders>
              <w:top w:val="single" w:sz="4" w:space="0" w:color="000000"/>
              <w:left w:val="single" w:sz="4" w:space="0" w:color="000000"/>
              <w:bottom w:val="single" w:sz="4" w:space="0" w:color="000000"/>
              <w:right w:val="nil"/>
            </w:tcBorders>
            <w:hideMark/>
          </w:tcPr>
          <w:p w:rsidR="0010756D" w:rsidRPr="00E3737A" w:rsidRDefault="0010756D" w:rsidP="006C5867">
            <w:pPr>
              <w:spacing w:line="256" w:lineRule="auto"/>
              <w:rPr>
                <w:rFonts w:ascii="Times New Roman" w:hAnsi="Times New Roman" w:cs="Times New Roman"/>
                <w:sz w:val="24"/>
                <w:szCs w:val="24"/>
                <w:shd w:val="clear" w:color="auto" w:fill="FFFFFF" w:themeFill="background1"/>
                <w:lang w:val="ru-RU"/>
              </w:rPr>
            </w:pPr>
            <w:r w:rsidRPr="00E3737A">
              <w:rPr>
                <w:rFonts w:ascii="Times New Roman" w:hAnsi="Times New Roman" w:cs="Times New Roman"/>
                <w:sz w:val="24"/>
                <w:szCs w:val="24"/>
                <w:shd w:val="clear" w:color="auto" w:fill="FFFFFF" w:themeFill="background1"/>
                <w:lang w:val="uk-UA"/>
              </w:rPr>
              <w:t>202</w:t>
            </w:r>
            <w:r w:rsidR="006C5867" w:rsidRPr="00E3737A">
              <w:rPr>
                <w:rFonts w:ascii="Times New Roman" w:hAnsi="Times New Roman" w:cs="Times New Roman"/>
                <w:sz w:val="24"/>
                <w:szCs w:val="24"/>
                <w:shd w:val="clear" w:color="auto" w:fill="FFFFFF" w:themeFill="background1"/>
                <w:lang w:val="uk-UA"/>
              </w:rPr>
              <w:t>6</w:t>
            </w:r>
            <w:r w:rsidRPr="00E3737A">
              <w:rPr>
                <w:rFonts w:ascii="Times New Roman" w:eastAsia="Times New Roman" w:hAnsi="Times New Roman" w:cs="Times New Roman"/>
                <w:sz w:val="24"/>
                <w:szCs w:val="24"/>
                <w:shd w:val="clear" w:color="auto" w:fill="FFFFFF" w:themeFill="background1"/>
                <w:lang w:val="uk-UA"/>
              </w:rPr>
              <w:t xml:space="preserve"> </w:t>
            </w:r>
            <w:r w:rsidRPr="00E3737A">
              <w:rPr>
                <w:rFonts w:ascii="Times New Roman" w:hAnsi="Times New Roman" w:cs="Times New Roman"/>
                <w:sz w:val="24"/>
                <w:szCs w:val="24"/>
                <w:shd w:val="clear" w:color="auto" w:fill="FFFFFF" w:themeFill="background1"/>
                <w:lang w:val="uk-UA"/>
              </w:rPr>
              <w:t>рік</w:t>
            </w:r>
          </w:p>
        </w:tc>
        <w:tc>
          <w:tcPr>
            <w:tcW w:w="1986" w:type="dxa"/>
            <w:tcBorders>
              <w:top w:val="single" w:sz="4" w:space="0" w:color="000000"/>
              <w:left w:val="single" w:sz="4" w:space="0" w:color="000000"/>
              <w:bottom w:val="single" w:sz="4" w:space="0" w:color="000000"/>
              <w:right w:val="nil"/>
            </w:tcBorders>
            <w:hideMark/>
          </w:tcPr>
          <w:p w:rsidR="0010756D" w:rsidRPr="00E3737A" w:rsidRDefault="0010756D">
            <w:pPr>
              <w:spacing w:line="256" w:lineRule="auto"/>
              <w:rPr>
                <w:rFonts w:ascii="Times New Roman" w:hAnsi="Times New Roman" w:cs="Times New Roman"/>
                <w:sz w:val="24"/>
                <w:szCs w:val="24"/>
                <w:shd w:val="clear" w:color="auto" w:fill="FFFFFF" w:themeFill="background1"/>
                <w:lang w:val="uk-UA"/>
              </w:rPr>
            </w:pPr>
            <w:r w:rsidRPr="00E3737A">
              <w:rPr>
                <w:rFonts w:ascii="Times New Roman" w:hAnsi="Times New Roman" w:cs="Times New Roman"/>
                <w:sz w:val="24"/>
                <w:szCs w:val="24"/>
                <w:shd w:val="clear" w:color="auto" w:fill="FFFFFF" w:themeFill="background1"/>
                <w:lang w:val="uk-UA"/>
              </w:rPr>
              <w:t>Виконавчий комітет селищної ради</w:t>
            </w:r>
          </w:p>
        </w:tc>
        <w:tc>
          <w:tcPr>
            <w:tcW w:w="2263" w:type="dxa"/>
            <w:tcBorders>
              <w:top w:val="single" w:sz="4" w:space="0" w:color="000000"/>
              <w:left w:val="single" w:sz="4" w:space="0" w:color="000000"/>
              <w:bottom w:val="single" w:sz="4" w:space="0" w:color="000000"/>
              <w:right w:val="nil"/>
            </w:tcBorders>
            <w:hideMark/>
          </w:tcPr>
          <w:p w:rsidR="0010756D" w:rsidRPr="00E3737A" w:rsidRDefault="0010756D">
            <w:pPr>
              <w:spacing w:line="256" w:lineRule="auto"/>
              <w:rPr>
                <w:rFonts w:ascii="Times New Roman" w:eastAsia="Times New Roman" w:hAnsi="Times New Roman" w:cs="Times New Roman"/>
                <w:sz w:val="24"/>
                <w:szCs w:val="24"/>
                <w:shd w:val="clear" w:color="auto" w:fill="FFFFFF" w:themeFill="background1"/>
                <w:lang w:val="uk-UA"/>
              </w:rPr>
            </w:pPr>
            <w:r w:rsidRPr="00E3737A">
              <w:rPr>
                <w:rFonts w:ascii="Times New Roman" w:hAnsi="Times New Roman" w:cs="Times New Roman"/>
                <w:sz w:val="24"/>
                <w:szCs w:val="24"/>
                <w:shd w:val="clear" w:color="auto" w:fill="FFFFFF" w:themeFill="background1"/>
                <w:lang w:val="uk-UA"/>
              </w:rPr>
              <w:t>Фінансування</w:t>
            </w:r>
          </w:p>
          <w:p w:rsidR="0010756D" w:rsidRPr="00E3737A" w:rsidRDefault="0010756D">
            <w:pPr>
              <w:pStyle w:val="a7"/>
              <w:spacing w:after="0" w:line="256" w:lineRule="auto"/>
              <w:rPr>
                <w:shd w:val="clear" w:color="auto" w:fill="FFFFFF" w:themeFill="background1"/>
                <w:lang w:val="uk-UA"/>
              </w:rPr>
            </w:pPr>
            <w:r w:rsidRPr="00E3737A">
              <w:rPr>
                <w:shd w:val="clear" w:color="auto" w:fill="FFFFFF" w:themeFill="background1"/>
                <w:lang w:val="uk-UA"/>
              </w:rPr>
              <w:t>не потребує</w:t>
            </w:r>
          </w:p>
        </w:tc>
        <w:tc>
          <w:tcPr>
            <w:tcW w:w="3543" w:type="dxa"/>
            <w:tcBorders>
              <w:top w:val="single" w:sz="4" w:space="0" w:color="000000"/>
              <w:left w:val="single" w:sz="4" w:space="0" w:color="000000"/>
              <w:bottom w:val="single" w:sz="4" w:space="0" w:color="000000"/>
              <w:right w:val="single" w:sz="4" w:space="0" w:color="000000"/>
            </w:tcBorders>
            <w:hideMark/>
          </w:tcPr>
          <w:p w:rsidR="0010756D" w:rsidRPr="00E3737A" w:rsidRDefault="0010756D">
            <w:pPr>
              <w:spacing w:line="256" w:lineRule="auto"/>
              <w:jc w:val="both"/>
              <w:rPr>
                <w:rFonts w:ascii="Times New Roman" w:eastAsia="Times New Roman" w:hAnsi="Times New Roman" w:cs="Times New Roman"/>
                <w:sz w:val="24"/>
                <w:szCs w:val="24"/>
                <w:lang w:val="uk-UA"/>
              </w:rPr>
            </w:pPr>
            <w:r w:rsidRPr="00E3737A">
              <w:rPr>
                <w:rFonts w:ascii="Times New Roman" w:hAnsi="Times New Roman" w:cs="Times New Roman"/>
                <w:sz w:val="24"/>
                <w:szCs w:val="24"/>
                <w:lang w:val="uk-UA"/>
              </w:rPr>
              <w:t>Підтримка діяльності громадських об’єднань.</w:t>
            </w:r>
          </w:p>
        </w:tc>
      </w:tr>
      <w:tr w:rsidR="0010756D" w:rsidRPr="00E3737A" w:rsidTr="00E3737A">
        <w:trPr>
          <w:trHeight w:val="280"/>
        </w:trPr>
        <w:tc>
          <w:tcPr>
            <w:tcW w:w="426" w:type="dxa"/>
            <w:tcBorders>
              <w:top w:val="single" w:sz="4" w:space="0" w:color="000000"/>
              <w:left w:val="single" w:sz="4" w:space="0" w:color="000000"/>
              <w:bottom w:val="single" w:sz="4" w:space="0" w:color="000000"/>
              <w:right w:val="nil"/>
            </w:tcBorders>
            <w:hideMark/>
          </w:tcPr>
          <w:p w:rsidR="0010756D" w:rsidRPr="00E3737A" w:rsidRDefault="0010756D">
            <w:pPr>
              <w:pStyle w:val="a7"/>
              <w:snapToGrid w:val="0"/>
              <w:spacing w:after="0" w:line="256" w:lineRule="auto"/>
              <w:jc w:val="center"/>
              <w:rPr>
                <w:lang w:val="uk-UA"/>
              </w:rPr>
            </w:pPr>
            <w:r w:rsidRPr="00E3737A">
              <w:rPr>
                <w:lang w:val="uk-UA"/>
              </w:rPr>
              <w:t>7.</w:t>
            </w:r>
          </w:p>
        </w:tc>
        <w:tc>
          <w:tcPr>
            <w:tcW w:w="1985" w:type="dxa"/>
            <w:tcBorders>
              <w:top w:val="single" w:sz="4" w:space="0" w:color="000000"/>
              <w:left w:val="single" w:sz="4" w:space="0" w:color="000000"/>
              <w:bottom w:val="single" w:sz="4" w:space="0" w:color="000000"/>
              <w:right w:val="nil"/>
            </w:tcBorders>
          </w:tcPr>
          <w:p w:rsidR="0010756D" w:rsidRPr="00E3737A" w:rsidRDefault="0010756D">
            <w:pPr>
              <w:shd w:val="clear" w:color="auto" w:fill="FFFFFF"/>
              <w:spacing w:after="100" w:afterAutospacing="1" w:line="256" w:lineRule="auto"/>
              <w:outlineLvl w:val="0"/>
              <w:rPr>
                <w:rFonts w:ascii="Times New Roman" w:eastAsia="Times New Roman" w:hAnsi="Times New Roman" w:cs="Times New Roman"/>
                <w:color w:val="232323"/>
                <w:sz w:val="24"/>
                <w:szCs w:val="24"/>
                <w:lang w:val="uk-UA" w:eastAsia="uk-UA"/>
              </w:rPr>
            </w:pPr>
            <w:r w:rsidRPr="00E3737A">
              <w:rPr>
                <w:rFonts w:ascii="Times New Roman" w:eastAsia="Times New Roman" w:hAnsi="Times New Roman" w:cs="Times New Roman"/>
                <w:bCs/>
                <w:color w:val="232323"/>
                <w:sz w:val="24"/>
                <w:szCs w:val="24"/>
                <w:lang w:val="uk-UA" w:eastAsia="uk-UA"/>
              </w:rPr>
              <w:t>Підтримка сімей військовополоне</w:t>
            </w:r>
            <w:r w:rsidRPr="00E3737A">
              <w:rPr>
                <w:rFonts w:ascii="Times New Roman" w:eastAsia="Times New Roman" w:hAnsi="Times New Roman" w:cs="Times New Roman"/>
                <w:bCs/>
                <w:color w:val="232323"/>
                <w:sz w:val="24"/>
                <w:szCs w:val="24"/>
                <w:lang w:val="uk-UA" w:eastAsia="uk-UA"/>
              </w:rPr>
              <w:lastRenderedPageBreak/>
              <w:t>них і військовослужбовців, які вважаються зниклими безвісти</w:t>
            </w:r>
          </w:p>
          <w:p w:rsidR="0010756D" w:rsidRPr="00E3737A" w:rsidRDefault="0010756D">
            <w:pPr>
              <w:pStyle w:val="a7"/>
              <w:spacing w:after="0" w:line="256" w:lineRule="auto"/>
              <w:jc w:val="both"/>
              <w:rPr>
                <w:lang w:val="uk-UA"/>
              </w:rPr>
            </w:pPr>
          </w:p>
        </w:tc>
        <w:tc>
          <w:tcPr>
            <w:tcW w:w="3547" w:type="dxa"/>
            <w:tcBorders>
              <w:top w:val="single" w:sz="4" w:space="0" w:color="000000"/>
              <w:left w:val="single" w:sz="4" w:space="0" w:color="000000"/>
              <w:bottom w:val="single" w:sz="4" w:space="0" w:color="000000"/>
              <w:right w:val="nil"/>
            </w:tcBorders>
            <w:hideMark/>
          </w:tcPr>
          <w:p w:rsidR="0010756D" w:rsidRPr="00E3737A" w:rsidRDefault="0010756D" w:rsidP="00B83759">
            <w:pPr>
              <w:widowControl w:val="0"/>
              <w:numPr>
                <w:ilvl w:val="0"/>
                <w:numId w:val="11"/>
              </w:numPr>
              <w:shd w:val="clear" w:color="auto" w:fill="FFFFFF"/>
              <w:spacing w:before="100" w:beforeAutospacing="1" w:after="0" w:line="256" w:lineRule="auto"/>
              <w:rPr>
                <w:rFonts w:ascii="Times New Roman" w:eastAsia="Times New Roman" w:hAnsi="Times New Roman" w:cs="Times New Roman"/>
                <w:bCs/>
                <w:sz w:val="24"/>
                <w:szCs w:val="24"/>
                <w:shd w:val="clear" w:color="auto" w:fill="FFFFFF" w:themeFill="background1"/>
                <w:lang w:val="uk-UA" w:eastAsia="uk-UA"/>
              </w:rPr>
            </w:pPr>
            <w:r w:rsidRPr="00E3737A">
              <w:rPr>
                <w:rFonts w:ascii="Times New Roman" w:eastAsia="Times New Roman" w:hAnsi="Times New Roman" w:cs="Times New Roman"/>
                <w:bCs/>
                <w:sz w:val="24"/>
                <w:szCs w:val="24"/>
                <w:shd w:val="clear" w:color="auto" w:fill="FFFFFF" w:themeFill="background1"/>
                <w:lang w:val="uk-UA" w:eastAsia="uk-UA"/>
              </w:rPr>
              <w:lastRenderedPageBreak/>
              <w:t>Надання консультаційних послуг;</w:t>
            </w:r>
          </w:p>
          <w:p w:rsidR="0010756D" w:rsidRPr="00E3737A" w:rsidRDefault="0010756D" w:rsidP="00B83759">
            <w:pPr>
              <w:widowControl w:val="0"/>
              <w:numPr>
                <w:ilvl w:val="0"/>
                <w:numId w:val="11"/>
              </w:numPr>
              <w:shd w:val="clear" w:color="auto" w:fill="FFFFFF"/>
              <w:spacing w:after="0" w:line="256" w:lineRule="auto"/>
              <w:rPr>
                <w:rFonts w:ascii="Times New Roman" w:eastAsia="Times New Roman" w:hAnsi="Times New Roman" w:cs="Times New Roman"/>
                <w:bCs/>
                <w:sz w:val="24"/>
                <w:szCs w:val="24"/>
                <w:shd w:val="clear" w:color="auto" w:fill="FFFFFF" w:themeFill="background1"/>
                <w:lang w:val="uk-UA" w:eastAsia="uk-UA"/>
              </w:rPr>
            </w:pPr>
            <w:r w:rsidRPr="00E3737A">
              <w:rPr>
                <w:rFonts w:ascii="Times New Roman" w:eastAsia="Times New Roman" w:hAnsi="Times New Roman" w:cs="Times New Roman"/>
                <w:bCs/>
                <w:sz w:val="24"/>
                <w:szCs w:val="24"/>
                <w:shd w:val="clear" w:color="auto" w:fill="FFFFFF" w:themeFill="background1"/>
                <w:lang w:val="uk-UA" w:eastAsia="uk-UA"/>
              </w:rPr>
              <w:lastRenderedPageBreak/>
              <w:t>Надання консультацій з правових питань;</w:t>
            </w:r>
          </w:p>
          <w:p w:rsidR="0010756D" w:rsidRPr="00E3737A" w:rsidRDefault="0010756D" w:rsidP="00B83759">
            <w:pPr>
              <w:widowControl w:val="0"/>
              <w:numPr>
                <w:ilvl w:val="0"/>
                <w:numId w:val="11"/>
              </w:numPr>
              <w:shd w:val="clear" w:color="auto" w:fill="FFFFFF"/>
              <w:spacing w:after="0" w:line="256" w:lineRule="auto"/>
              <w:rPr>
                <w:rFonts w:ascii="Times New Roman" w:eastAsia="Times New Roman" w:hAnsi="Times New Roman" w:cs="Times New Roman"/>
                <w:bCs/>
                <w:sz w:val="24"/>
                <w:szCs w:val="24"/>
                <w:shd w:val="clear" w:color="auto" w:fill="FFFFFF" w:themeFill="background1"/>
                <w:lang w:val="uk-UA" w:eastAsia="uk-UA"/>
              </w:rPr>
            </w:pPr>
            <w:r w:rsidRPr="00E3737A">
              <w:rPr>
                <w:rFonts w:ascii="Times New Roman" w:eastAsia="Times New Roman" w:hAnsi="Times New Roman" w:cs="Times New Roman"/>
                <w:bCs/>
                <w:sz w:val="24"/>
                <w:szCs w:val="24"/>
                <w:shd w:val="clear" w:color="auto" w:fill="FFFFFF" w:themeFill="background1"/>
                <w:lang w:val="uk-UA" w:eastAsia="uk-UA"/>
              </w:rPr>
              <w:t>Забезпечення складання заяв, скарг та інших документів правового характеру;</w:t>
            </w:r>
          </w:p>
          <w:p w:rsidR="0010756D" w:rsidRPr="00E3737A" w:rsidRDefault="0010756D" w:rsidP="00B83759">
            <w:pPr>
              <w:widowControl w:val="0"/>
              <w:numPr>
                <w:ilvl w:val="0"/>
                <w:numId w:val="11"/>
              </w:numPr>
              <w:shd w:val="clear" w:color="auto" w:fill="FFFFFF"/>
              <w:spacing w:after="0" w:line="256" w:lineRule="auto"/>
              <w:rPr>
                <w:rFonts w:ascii="Times New Roman" w:eastAsia="Times New Roman" w:hAnsi="Times New Roman" w:cs="Times New Roman"/>
                <w:bCs/>
                <w:sz w:val="24"/>
                <w:szCs w:val="24"/>
                <w:shd w:val="clear" w:color="auto" w:fill="FFFFFF" w:themeFill="background1"/>
                <w:lang w:val="uk-UA" w:eastAsia="uk-UA"/>
              </w:rPr>
            </w:pPr>
            <w:r w:rsidRPr="00E3737A">
              <w:rPr>
                <w:rFonts w:ascii="Times New Roman" w:eastAsia="Times New Roman" w:hAnsi="Times New Roman" w:cs="Times New Roman"/>
                <w:bCs/>
                <w:sz w:val="24"/>
                <w:szCs w:val="24"/>
                <w:shd w:val="clear" w:color="auto" w:fill="FFFFFF" w:themeFill="background1"/>
                <w:lang w:val="uk-UA" w:eastAsia="uk-UA"/>
              </w:rPr>
              <w:t>Надання кваліфікованої психологічної допомоги фахівцем-психологом;</w:t>
            </w:r>
          </w:p>
          <w:p w:rsidR="0010756D" w:rsidRPr="00E3737A" w:rsidRDefault="0010756D" w:rsidP="00B83759">
            <w:pPr>
              <w:widowControl w:val="0"/>
              <w:numPr>
                <w:ilvl w:val="0"/>
                <w:numId w:val="11"/>
              </w:numPr>
              <w:shd w:val="clear" w:color="auto" w:fill="FFFFFF"/>
              <w:spacing w:after="0" w:line="256" w:lineRule="auto"/>
              <w:rPr>
                <w:rFonts w:ascii="Times New Roman" w:eastAsia="Times New Roman" w:hAnsi="Times New Roman" w:cs="Times New Roman"/>
                <w:bCs/>
                <w:sz w:val="24"/>
                <w:szCs w:val="24"/>
                <w:shd w:val="clear" w:color="auto" w:fill="FFFFFF" w:themeFill="background1"/>
                <w:lang w:val="uk-UA" w:eastAsia="uk-UA"/>
              </w:rPr>
            </w:pPr>
            <w:r w:rsidRPr="00E3737A">
              <w:rPr>
                <w:rFonts w:ascii="Times New Roman" w:eastAsia="Times New Roman" w:hAnsi="Times New Roman" w:cs="Times New Roman"/>
                <w:bCs/>
                <w:sz w:val="24"/>
                <w:szCs w:val="24"/>
                <w:shd w:val="clear" w:color="auto" w:fill="FFFFFF" w:themeFill="background1"/>
                <w:lang w:val="uk-UA" w:eastAsia="uk-UA"/>
              </w:rPr>
              <w:t>Прийняття та розгляд документів, які надаються членами сімей військовополонених і військовослужбовців, які вважаються зниклими безвісти;</w:t>
            </w:r>
          </w:p>
          <w:p w:rsidR="0010756D" w:rsidRPr="00E3737A" w:rsidRDefault="0010756D" w:rsidP="00B83759">
            <w:pPr>
              <w:widowControl w:val="0"/>
              <w:numPr>
                <w:ilvl w:val="0"/>
                <w:numId w:val="11"/>
              </w:numPr>
              <w:shd w:val="clear" w:color="auto" w:fill="FFFFFF"/>
              <w:spacing w:after="0" w:line="256" w:lineRule="auto"/>
              <w:rPr>
                <w:rFonts w:ascii="Times New Roman" w:eastAsia="Times New Roman" w:hAnsi="Times New Roman" w:cs="Times New Roman"/>
                <w:bCs/>
                <w:sz w:val="24"/>
                <w:szCs w:val="24"/>
                <w:shd w:val="clear" w:color="auto" w:fill="FFFFFF" w:themeFill="background1"/>
                <w:lang w:val="uk-UA" w:eastAsia="uk-UA"/>
              </w:rPr>
            </w:pPr>
            <w:r w:rsidRPr="00E3737A">
              <w:rPr>
                <w:rFonts w:ascii="Times New Roman" w:eastAsia="Times New Roman" w:hAnsi="Times New Roman" w:cs="Times New Roman"/>
                <w:bCs/>
                <w:sz w:val="24"/>
                <w:szCs w:val="24"/>
                <w:shd w:val="clear" w:color="auto" w:fill="FFFFFF" w:themeFill="background1"/>
                <w:lang w:val="uk-UA" w:eastAsia="uk-UA"/>
              </w:rPr>
              <w:t xml:space="preserve">Підготовка від імені міського голови </w:t>
            </w:r>
            <w:proofErr w:type="spellStart"/>
            <w:r w:rsidRPr="00E3737A">
              <w:rPr>
                <w:rFonts w:ascii="Times New Roman" w:eastAsia="Times New Roman" w:hAnsi="Times New Roman" w:cs="Times New Roman"/>
                <w:bCs/>
                <w:sz w:val="24"/>
                <w:szCs w:val="24"/>
                <w:shd w:val="clear" w:color="auto" w:fill="FFFFFF" w:themeFill="background1"/>
                <w:lang w:val="uk-UA" w:eastAsia="uk-UA"/>
              </w:rPr>
              <w:t>проєктів</w:t>
            </w:r>
            <w:proofErr w:type="spellEnd"/>
            <w:r w:rsidRPr="00E3737A">
              <w:rPr>
                <w:rFonts w:ascii="Times New Roman" w:eastAsia="Times New Roman" w:hAnsi="Times New Roman" w:cs="Times New Roman"/>
                <w:bCs/>
                <w:sz w:val="24"/>
                <w:szCs w:val="24"/>
                <w:shd w:val="clear" w:color="auto" w:fill="FFFFFF" w:themeFill="background1"/>
                <w:lang w:val="uk-UA" w:eastAsia="uk-UA"/>
              </w:rPr>
              <w:t xml:space="preserve"> запитів та звернень до відповідних структур та організацій;</w:t>
            </w:r>
          </w:p>
          <w:p w:rsidR="0010756D" w:rsidRPr="00E3737A" w:rsidRDefault="0010756D" w:rsidP="00B83759">
            <w:pPr>
              <w:widowControl w:val="0"/>
              <w:numPr>
                <w:ilvl w:val="0"/>
                <w:numId w:val="11"/>
              </w:numPr>
              <w:shd w:val="clear" w:color="auto" w:fill="FFFFFF"/>
              <w:spacing w:after="100" w:afterAutospacing="1" w:line="256" w:lineRule="auto"/>
              <w:rPr>
                <w:rFonts w:ascii="Times New Roman" w:eastAsia="Times New Roman" w:hAnsi="Times New Roman" w:cs="Times New Roman"/>
                <w:sz w:val="24"/>
                <w:szCs w:val="24"/>
                <w:shd w:val="clear" w:color="auto" w:fill="FFFFFF" w:themeFill="background1"/>
                <w:lang w:val="uk-UA" w:eastAsia="uk-UA"/>
              </w:rPr>
            </w:pPr>
            <w:r w:rsidRPr="00E3737A">
              <w:rPr>
                <w:rFonts w:ascii="Times New Roman" w:eastAsia="Times New Roman" w:hAnsi="Times New Roman" w:cs="Times New Roman"/>
                <w:bCs/>
                <w:sz w:val="24"/>
                <w:szCs w:val="24"/>
                <w:shd w:val="clear" w:color="auto" w:fill="FFFFFF" w:themeFill="background1"/>
                <w:lang w:val="uk-UA" w:eastAsia="uk-UA"/>
              </w:rPr>
              <w:t xml:space="preserve">Звернення до органів державної влади, органів місцевого самоврядування, їх посадових чи службових осіб, громадських об'єднань та міжнародних гуманітарних організацій із запитами (в т.ч. депутатськими) на отримання інформації, що може сприяти поверненню </w:t>
            </w:r>
            <w:r w:rsidRPr="00E3737A">
              <w:rPr>
                <w:rFonts w:ascii="Times New Roman" w:eastAsia="Times New Roman" w:hAnsi="Times New Roman" w:cs="Times New Roman"/>
                <w:bCs/>
                <w:sz w:val="24"/>
                <w:szCs w:val="24"/>
                <w:shd w:val="clear" w:color="auto" w:fill="FFFFFF" w:themeFill="background1"/>
                <w:lang w:val="uk-UA" w:eastAsia="uk-UA"/>
              </w:rPr>
              <w:lastRenderedPageBreak/>
              <w:t>військовополонених чи розшуку військовослужбовців, які вважаються зниклими безвісти</w:t>
            </w:r>
          </w:p>
        </w:tc>
        <w:tc>
          <w:tcPr>
            <w:tcW w:w="1276" w:type="dxa"/>
            <w:tcBorders>
              <w:top w:val="single" w:sz="4" w:space="0" w:color="000000"/>
              <w:left w:val="single" w:sz="4" w:space="0" w:color="000000"/>
              <w:bottom w:val="single" w:sz="4" w:space="0" w:color="000000"/>
              <w:right w:val="nil"/>
            </w:tcBorders>
            <w:hideMark/>
          </w:tcPr>
          <w:p w:rsidR="0010756D" w:rsidRPr="00E3737A" w:rsidRDefault="006C5867" w:rsidP="006C5867">
            <w:pPr>
              <w:spacing w:line="256" w:lineRule="auto"/>
              <w:rPr>
                <w:rFonts w:ascii="Times New Roman" w:eastAsia="Andale Sans UI" w:hAnsi="Times New Roman" w:cs="Times New Roman"/>
                <w:kern w:val="2"/>
                <w:sz w:val="24"/>
                <w:szCs w:val="24"/>
                <w:shd w:val="clear" w:color="auto" w:fill="FFFFFF" w:themeFill="background1"/>
                <w:lang w:val="uk-UA" w:eastAsia="zh-CN"/>
              </w:rPr>
            </w:pPr>
            <w:r w:rsidRPr="00E3737A">
              <w:rPr>
                <w:rFonts w:ascii="Times New Roman" w:hAnsi="Times New Roman" w:cs="Times New Roman"/>
                <w:sz w:val="24"/>
                <w:szCs w:val="24"/>
                <w:shd w:val="clear" w:color="auto" w:fill="FFFFFF" w:themeFill="background1"/>
                <w:lang w:val="uk-UA"/>
              </w:rPr>
              <w:lastRenderedPageBreak/>
              <w:t>2026 р</w:t>
            </w:r>
            <w:r w:rsidR="0010756D" w:rsidRPr="00E3737A">
              <w:rPr>
                <w:rFonts w:ascii="Times New Roman" w:hAnsi="Times New Roman" w:cs="Times New Roman"/>
                <w:sz w:val="24"/>
                <w:szCs w:val="24"/>
                <w:shd w:val="clear" w:color="auto" w:fill="FFFFFF" w:themeFill="background1"/>
                <w:lang w:val="uk-UA"/>
              </w:rPr>
              <w:t>ік</w:t>
            </w:r>
          </w:p>
        </w:tc>
        <w:tc>
          <w:tcPr>
            <w:tcW w:w="1986" w:type="dxa"/>
            <w:tcBorders>
              <w:top w:val="single" w:sz="4" w:space="0" w:color="000000"/>
              <w:left w:val="single" w:sz="4" w:space="0" w:color="000000"/>
              <w:bottom w:val="single" w:sz="4" w:space="0" w:color="000000"/>
              <w:right w:val="nil"/>
            </w:tcBorders>
          </w:tcPr>
          <w:p w:rsidR="0010756D" w:rsidRPr="00E3737A" w:rsidRDefault="0010756D">
            <w:pPr>
              <w:spacing w:line="256" w:lineRule="auto"/>
              <w:rPr>
                <w:rFonts w:ascii="Times New Roman" w:hAnsi="Times New Roman" w:cs="Times New Roman"/>
                <w:sz w:val="24"/>
                <w:szCs w:val="24"/>
                <w:shd w:val="clear" w:color="auto" w:fill="FFFFFF" w:themeFill="background1"/>
                <w:lang w:val="uk-UA"/>
              </w:rPr>
            </w:pPr>
            <w:r w:rsidRPr="00E3737A">
              <w:rPr>
                <w:rFonts w:ascii="Times New Roman" w:hAnsi="Times New Roman" w:cs="Times New Roman"/>
                <w:sz w:val="24"/>
                <w:szCs w:val="24"/>
                <w:shd w:val="clear" w:color="auto" w:fill="FFFFFF" w:themeFill="background1"/>
                <w:lang w:val="uk-UA"/>
              </w:rPr>
              <w:t xml:space="preserve">Відділ соціального </w:t>
            </w:r>
            <w:r w:rsidRPr="00E3737A">
              <w:rPr>
                <w:rFonts w:ascii="Times New Roman" w:hAnsi="Times New Roman" w:cs="Times New Roman"/>
                <w:sz w:val="24"/>
                <w:szCs w:val="24"/>
                <w:shd w:val="clear" w:color="auto" w:fill="FFFFFF" w:themeFill="background1"/>
                <w:lang w:val="uk-UA"/>
              </w:rPr>
              <w:lastRenderedPageBreak/>
              <w:t xml:space="preserve">захисту населення, фахівці із супроводу ветеранів війни, демобілізованих осіб та членів їх сімей </w:t>
            </w:r>
          </w:p>
          <w:p w:rsidR="0010756D" w:rsidRPr="00E3737A" w:rsidRDefault="0010756D">
            <w:pPr>
              <w:spacing w:line="256" w:lineRule="auto"/>
              <w:rPr>
                <w:rFonts w:ascii="Times New Roman" w:hAnsi="Times New Roman" w:cs="Times New Roman"/>
                <w:sz w:val="24"/>
                <w:szCs w:val="24"/>
                <w:shd w:val="clear" w:color="auto" w:fill="FFFFFF" w:themeFill="background1"/>
                <w:lang w:val="uk-UA"/>
              </w:rPr>
            </w:pPr>
          </w:p>
        </w:tc>
        <w:tc>
          <w:tcPr>
            <w:tcW w:w="2263" w:type="dxa"/>
            <w:tcBorders>
              <w:top w:val="single" w:sz="4" w:space="0" w:color="000000"/>
              <w:left w:val="single" w:sz="4" w:space="0" w:color="000000"/>
              <w:bottom w:val="single" w:sz="4" w:space="0" w:color="000000"/>
              <w:right w:val="nil"/>
            </w:tcBorders>
            <w:hideMark/>
          </w:tcPr>
          <w:p w:rsidR="0010756D" w:rsidRPr="00E3737A" w:rsidRDefault="0010756D">
            <w:pPr>
              <w:spacing w:line="256" w:lineRule="auto"/>
              <w:rPr>
                <w:rFonts w:ascii="Times New Roman" w:eastAsia="Times New Roman" w:hAnsi="Times New Roman" w:cs="Times New Roman"/>
                <w:sz w:val="24"/>
                <w:szCs w:val="24"/>
                <w:shd w:val="clear" w:color="auto" w:fill="FFFFFF" w:themeFill="background1"/>
                <w:lang w:val="uk-UA"/>
              </w:rPr>
            </w:pPr>
            <w:r w:rsidRPr="00E3737A">
              <w:rPr>
                <w:rFonts w:ascii="Times New Roman" w:hAnsi="Times New Roman" w:cs="Times New Roman"/>
                <w:sz w:val="24"/>
                <w:szCs w:val="24"/>
                <w:shd w:val="clear" w:color="auto" w:fill="FFFFFF" w:themeFill="background1"/>
                <w:lang w:val="uk-UA"/>
              </w:rPr>
              <w:lastRenderedPageBreak/>
              <w:t>Фінансування</w:t>
            </w:r>
          </w:p>
          <w:p w:rsidR="0010756D" w:rsidRPr="00E3737A" w:rsidRDefault="0010756D">
            <w:pPr>
              <w:pStyle w:val="a7"/>
              <w:spacing w:after="0" w:line="256" w:lineRule="auto"/>
              <w:rPr>
                <w:shd w:val="clear" w:color="auto" w:fill="FFFFFF" w:themeFill="background1"/>
                <w:lang w:val="uk-UA"/>
              </w:rPr>
            </w:pPr>
            <w:r w:rsidRPr="00E3737A">
              <w:rPr>
                <w:shd w:val="clear" w:color="auto" w:fill="FFFFFF" w:themeFill="background1"/>
                <w:lang w:val="uk-UA"/>
              </w:rPr>
              <w:t>не потребує</w:t>
            </w:r>
          </w:p>
        </w:tc>
        <w:tc>
          <w:tcPr>
            <w:tcW w:w="3543" w:type="dxa"/>
            <w:tcBorders>
              <w:top w:val="single" w:sz="4" w:space="0" w:color="000000"/>
              <w:left w:val="single" w:sz="4" w:space="0" w:color="000000"/>
              <w:bottom w:val="single" w:sz="4" w:space="0" w:color="000000"/>
              <w:right w:val="single" w:sz="4" w:space="0" w:color="000000"/>
            </w:tcBorders>
            <w:hideMark/>
          </w:tcPr>
          <w:p w:rsidR="0010756D" w:rsidRPr="00E3737A" w:rsidRDefault="0010756D">
            <w:pPr>
              <w:spacing w:line="256" w:lineRule="auto"/>
              <w:jc w:val="both"/>
              <w:rPr>
                <w:rFonts w:ascii="Times New Roman" w:eastAsia="Times New Roman" w:hAnsi="Times New Roman" w:cs="Times New Roman"/>
                <w:color w:val="232323"/>
                <w:sz w:val="24"/>
                <w:szCs w:val="24"/>
                <w:lang w:val="uk-UA" w:eastAsia="uk-UA"/>
              </w:rPr>
            </w:pPr>
            <w:r w:rsidRPr="00E3737A">
              <w:rPr>
                <w:rFonts w:ascii="Times New Roman" w:eastAsia="Times New Roman" w:hAnsi="Times New Roman" w:cs="Times New Roman"/>
                <w:color w:val="232323"/>
                <w:sz w:val="24"/>
                <w:szCs w:val="24"/>
                <w:lang w:val="uk-UA" w:eastAsia="uk-UA"/>
              </w:rPr>
              <w:t xml:space="preserve">Надання правової та психологічної допомоги членам </w:t>
            </w:r>
            <w:r w:rsidRPr="00E3737A">
              <w:rPr>
                <w:rFonts w:ascii="Times New Roman" w:eastAsia="Times New Roman" w:hAnsi="Times New Roman" w:cs="Times New Roman"/>
                <w:color w:val="232323"/>
                <w:sz w:val="24"/>
                <w:szCs w:val="24"/>
                <w:lang w:val="uk-UA" w:eastAsia="uk-UA"/>
              </w:rPr>
              <w:lastRenderedPageBreak/>
              <w:t>сімей військовополонених і військовослужбовців, які вважаються зниклими безвісти внаслідок збройної агресії проти України.</w:t>
            </w:r>
          </w:p>
        </w:tc>
      </w:tr>
    </w:tbl>
    <w:p w:rsidR="002215D5" w:rsidRPr="00E3737A" w:rsidRDefault="0023688D" w:rsidP="0023688D">
      <w:pPr>
        <w:spacing w:after="0" w:line="240" w:lineRule="auto"/>
        <w:jc w:val="both"/>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lastRenderedPageBreak/>
        <w:t xml:space="preserve">   </w:t>
      </w:r>
    </w:p>
    <w:p w:rsidR="0023688D" w:rsidRPr="00E3737A" w:rsidRDefault="0023688D" w:rsidP="0023688D">
      <w:pPr>
        <w:spacing w:after="0" w:line="240" w:lineRule="auto"/>
        <w:jc w:val="both"/>
        <w:rPr>
          <w:rFonts w:ascii="Times New Roman" w:eastAsia="Times New Roman" w:hAnsi="Times New Roman" w:cs="Times New Roman"/>
          <w:sz w:val="24"/>
          <w:szCs w:val="24"/>
          <w:lang w:val="uk-UA" w:eastAsia="ru-RU"/>
        </w:rPr>
        <w:sectPr w:rsidR="0023688D" w:rsidRPr="00E3737A" w:rsidSect="000E3817">
          <w:pgSz w:w="15840" w:h="12240" w:orient="landscape"/>
          <w:pgMar w:top="1701" w:right="1134" w:bottom="850" w:left="851" w:header="708" w:footer="708" w:gutter="0"/>
          <w:cols w:space="708"/>
          <w:docGrid w:linePitch="360"/>
        </w:sectPr>
      </w:pPr>
    </w:p>
    <w:p w:rsidR="0023688D" w:rsidRPr="00E3737A" w:rsidRDefault="0023688D" w:rsidP="0023688D">
      <w:pPr>
        <w:spacing w:after="0" w:line="240" w:lineRule="auto"/>
        <w:jc w:val="both"/>
        <w:rPr>
          <w:rFonts w:ascii="Times New Roman" w:eastAsia="Times New Roman" w:hAnsi="Times New Roman" w:cs="Times New Roman"/>
          <w:sz w:val="24"/>
          <w:szCs w:val="24"/>
          <w:lang w:val="uk-UA" w:eastAsia="ru-RU"/>
        </w:rPr>
      </w:pPr>
    </w:p>
    <w:p w:rsidR="00734ED3" w:rsidRPr="00E3737A" w:rsidRDefault="00150A89" w:rsidP="00E17585">
      <w:pPr>
        <w:spacing w:after="0" w:line="240" w:lineRule="auto"/>
        <w:jc w:val="center"/>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b/>
          <w:sz w:val="24"/>
          <w:szCs w:val="24"/>
          <w:lang w:val="uk-UA" w:eastAsia="ru-RU"/>
        </w:rPr>
        <w:t>7</w:t>
      </w:r>
      <w:r w:rsidR="002542C3" w:rsidRPr="00E3737A">
        <w:rPr>
          <w:rFonts w:ascii="Times New Roman" w:eastAsia="Times New Roman" w:hAnsi="Times New Roman" w:cs="Times New Roman"/>
          <w:b/>
          <w:sz w:val="24"/>
          <w:szCs w:val="24"/>
          <w:lang w:val="uk-UA" w:eastAsia="ru-RU"/>
        </w:rPr>
        <w:t xml:space="preserve">. Очікувані </w:t>
      </w:r>
      <w:r w:rsidR="00734ED3" w:rsidRPr="00E3737A">
        <w:rPr>
          <w:rFonts w:ascii="Times New Roman" w:eastAsia="Times New Roman" w:hAnsi="Times New Roman" w:cs="Times New Roman"/>
          <w:b/>
          <w:sz w:val="24"/>
          <w:szCs w:val="24"/>
          <w:lang w:val="uk-UA" w:eastAsia="ru-RU"/>
        </w:rPr>
        <w:t xml:space="preserve">результати </w:t>
      </w:r>
      <w:r w:rsidR="002542C3" w:rsidRPr="00E3737A">
        <w:rPr>
          <w:rFonts w:ascii="Times New Roman" w:eastAsia="Times New Roman" w:hAnsi="Times New Roman" w:cs="Times New Roman"/>
          <w:b/>
          <w:sz w:val="24"/>
          <w:szCs w:val="24"/>
          <w:lang w:val="uk-UA" w:eastAsia="ru-RU"/>
        </w:rPr>
        <w:t>виконання заходів</w:t>
      </w:r>
      <w:r w:rsidR="00734ED3" w:rsidRPr="00E3737A">
        <w:rPr>
          <w:rFonts w:ascii="Times New Roman" w:eastAsia="Times New Roman" w:hAnsi="Times New Roman" w:cs="Times New Roman"/>
          <w:b/>
          <w:sz w:val="24"/>
          <w:szCs w:val="24"/>
          <w:lang w:val="uk-UA" w:eastAsia="ru-RU"/>
        </w:rPr>
        <w:t xml:space="preserve"> Програми</w:t>
      </w:r>
    </w:p>
    <w:p w:rsidR="00734ED3" w:rsidRPr="00E3737A" w:rsidRDefault="00734ED3" w:rsidP="00734ED3">
      <w:pPr>
        <w:spacing w:after="0" w:line="322" w:lineRule="exact"/>
        <w:ind w:firstLine="709"/>
        <w:jc w:val="both"/>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Виконання Програми дасть змогу:</w:t>
      </w:r>
    </w:p>
    <w:p w:rsidR="00734ED3" w:rsidRPr="00E3737A" w:rsidRDefault="00482E8C" w:rsidP="00734ED3">
      <w:pPr>
        <w:spacing w:after="0" w:line="322" w:lineRule="exact"/>
        <w:ind w:firstLine="709"/>
        <w:jc w:val="both"/>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 xml:space="preserve">- посилити соціальний захист </w:t>
      </w:r>
      <w:r w:rsidR="00E17585" w:rsidRPr="00E3737A">
        <w:rPr>
          <w:rFonts w:ascii="Times New Roman" w:eastAsia="Times New Roman" w:hAnsi="Times New Roman" w:cs="Times New Roman"/>
          <w:sz w:val="24"/>
          <w:szCs w:val="24"/>
          <w:lang w:val="uk-UA" w:eastAsia="ru-RU"/>
        </w:rPr>
        <w:t>ветеранів війни, військовослужбовців Збройних Сил України, З</w:t>
      </w:r>
      <w:r w:rsidR="00734ED3" w:rsidRPr="00E3737A">
        <w:rPr>
          <w:rFonts w:ascii="Times New Roman" w:eastAsia="Times New Roman" w:hAnsi="Times New Roman" w:cs="Times New Roman"/>
          <w:sz w:val="24"/>
          <w:szCs w:val="24"/>
          <w:lang w:val="uk-UA" w:eastAsia="ru-RU"/>
        </w:rPr>
        <w:t>ахисник</w:t>
      </w:r>
      <w:r w:rsidRPr="00E3737A">
        <w:rPr>
          <w:rFonts w:ascii="Times New Roman" w:eastAsia="Times New Roman" w:hAnsi="Times New Roman" w:cs="Times New Roman"/>
          <w:sz w:val="24"/>
          <w:szCs w:val="24"/>
          <w:lang w:val="uk-UA" w:eastAsia="ru-RU"/>
        </w:rPr>
        <w:t xml:space="preserve">ів і </w:t>
      </w:r>
      <w:r w:rsidR="00E17585" w:rsidRPr="00E3737A">
        <w:rPr>
          <w:rFonts w:ascii="Times New Roman" w:eastAsia="Times New Roman" w:hAnsi="Times New Roman" w:cs="Times New Roman"/>
          <w:sz w:val="24"/>
          <w:szCs w:val="24"/>
          <w:lang w:val="uk-UA" w:eastAsia="ru-RU"/>
        </w:rPr>
        <w:t>З</w:t>
      </w:r>
      <w:r w:rsidR="00734ED3" w:rsidRPr="00E3737A">
        <w:rPr>
          <w:rFonts w:ascii="Times New Roman" w:eastAsia="Times New Roman" w:hAnsi="Times New Roman" w:cs="Times New Roman"/>
          <w:sz w:val="24"/>
          <w:szCs w:val="24"/>
          <w:lang w:val="uk-UA" w:eastAsia="ru-RU"/>
        </w:rPr>
        <w:t>ахисниц</w:t>
      </w:r>
      <w:r w:rsidRPr="00E3737A">
        <w:rPr>
          <w:rFonts w:ascii="Times New Roman" w:eastAsia="Times New Roman" w:hAnsi="Times New Roman" w:cs="Times New Roman"/>
          <w:sz w:val="24"/>
          <w:szCs w:val="24"/>
          <w:lang w:val="uk-UA" w:eastAsia="ru-RU"/>
        </w:rPr>
        <w:t>ь</w:t>
      </w:r>
      <w:r w:rsidR="00734ED3" w:rsidRPr="00E3737A">
        <w:rPr>
          <w:rFonts w:ascii="Times New Roman" w:eastAsia="Times New Roman" w:hAnsi="Times New Roman" w:cs="Times New Roman"/>
          <w:sz w:val="24"/>
          <w:szCs w:val="24"/>
          <w:lang w:val="uk-UA" w:eastAsia="ru-RU"/>
        </w:rPr>
        <w:t xml:space="preserve"> </w:t>
      </w:r>
      <w:r w:rsidRPr="00E3737A">
        <w:rPr>
          <w:rFonts w:ascii="Times New Roman" w:eastAsia="Times New Roman" w:hAnsi="Times New Roman" w:cs="Times New Roman"/>
          <w:sz w:val="24"/>
          <w:szCs w:val="24"/>
          <w:lang w:val="uk-UA" w:eastAsia="ru-RU"/>
        </w:rPr>
        <w:t>громади</w:t>
      </w:r>
      <w:r w:rsidR="00734ED3" w:rsidRPr="00E3737A">
        <w:rPr>
          <w:rFonts w:ascii="Times New Roman" w:eastAsia="Times New Roman" w:hAnsi="Times New Roman" w:cs="Times New Roman"/>
          <w:sz w:val="24"/>
          <w:szCs w:val="24"/>
          <w:lang w:val="uk-UA" w:eastAsia="ru-RU"/>
        </w:rPr>
        <w:t xml:space="preserve"> та членів їх сімей;</w:t>
      </w:r>
    </w:p>
    <w:p w:rsidR="00734ED3" w:rsidRPr="00E3737A" w:rsidRDefault="00734ED3" w:rsidP="00734ED3">
      <w:pPr>
        <w:spacing w:after="0" w:line="322" w:lineRule="exact"/>
        <w:ind w:firstLine="709"/>
        <w:jc w:val="both"/>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 заб</w:t>
      </w:r>
      <w:r w:rsidR="00482E8C" w:rsidRPr="00E3737A">
        <w:rPr>
          <w:rFonts w:ascii="Times New Roman" w:eastAsia="Times New Roman" w:hAnsi="Times New Roman" w:cs="Times New Roman"/>
          <w:sz w:val="24"/>
          <w:szCs w:val="24"/>
          <w:lang w:val="uk-UA" w:eastAsia="ru-RU"/>
        </w:rPr>
        <w:t xml:space="preserve">езпечити комплексною допомогою </w:t>
      </w:r>
      <w:r w:rsidR="00E17585" w:rsidRPr="00E3737A">
        <w:rPr>
          <w:rFonts w:ascii="Times New Roman" w:eastAsia="Times New Roman" w:hAnsi="Times New Roman" w:cs="Times New Roman"/>
          <w:sz w:val="24"/>
          <w:szCs w:val="24"/>
          <w:lang w:val="uk-UA" w:eastAsia="ru-RU"/>
        </w:rPr>
        <w:t xml:space="preserve">ветеранів війни, військовослужбовців Збройних Сил України, Захисників і Захисниць </w:t>
      </w:r>
      <w:r w:rsidRPr="00E3737A">
        <w:rPr>
          <w:rFonts w:ascii="Times New Roman" w:eastAsia="Times New Roman" w:hAnsi="Times New Roman" w:cs="Times New Roman"/>
          <w:sz w:val="24"/>
          <w:szCs w:val="24"/>
          <w:lang w:val="uk-UA" w:eastAsia="ru-RU"/>
        </w:rPr>
        <w:t xml:space="preserve">та членів їх сімей;  </w:t>
      </w:r>
    </w:p>
    <w:p w:rsidR="00734ED3" w:rsidRPr="00E3737A" w:rsidRDefault="00734ED3" w:rsidP="00734ED3">
      <w:pPr>
        <w:spacing w:after="0" w:line="322" w:lineRule="exact"/>
        <w:ind w:firstLine="709"/>
        <w:jc w:val="both"/>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w:t>
      </w:r>
      <w:r w:rsidR="00B16631" w:rsidRPr="00E3737A">
        <w:rPr>
          <w:rFonts w:ascii="Times New Roman" w:eastAsia="Times New Roman" w:hAnsi="Times New Roman" w:cs="Times New Roman"/>
          <w:sz w:val="24"/>
          <w:szCs w:val="24"/>
          <w:lang w:val="uk-UA" w:eastAsia="ru-RU"/>
        </w:rPr>
        <w:t xml:space="preserve"> </w:t>
      </w:r>
      <w:r w:rsidRPr="00E3737A">
        <w:rPr>
          <w:rFonts w:ascii="Times New Roman" w:eastAsia="Times New Roman" w:hAnsi="Times New Roman" w:cs="Times New Roman"/>
          <w:sz w:val="24"/>
          <w:szCs w:val="24"/>
          <w:lang w:val="uk-UA" w:eastAsia="ru-RU"/>
        </w:rPr>
        <w:t>створити умови для відновлення психологічного, духовного і фізичного стану членів сімей безвісті відсутніх військовослужбовців</w:t>
      </w:r>
      <w:r w:rsidR="00E17585" w:rsidRPr="00E3737A">
        <w:rPr>
          <w:rFonts w:ascii="Times New Roman" w:eastAsia="Times New Roman" w:hAnsi="Times New Roman" w:cs="Times New Roman"/>
          <w:sz w:val="24"/>
          <w:szCs w:val="24"/>
          <w:lang w:val="uk-UA" w:eastAsia="ru-RU"/>
        </w:rPr>
        <w:t>, полонених</w:t>
      </w:r>
      <w:r w:rsidRPr="00E3737A">
        <w:rPr>
          <w:rFonts w:ascii="Times New Roman" w:eastAsia="Times New Roman" w:hAnsi="Times New Roman" w:cs="Times New Roman"/>
          <w:sz w:val="24"/>
          <w:szCs w:val="24"/>
          <w:lang w:val="uk-UA" w:eastAsia="ru-RU"/>
        </w:rPr>
        <w:t xml:space="preserve"> та військовослужбовців, які отримали поранення під ча</w:t>
      </w:r>
      <w:r w:rsidR="00B16631" w:rsidRPr="00E3737A">
        <w:rPr>
          <w:rFonts w:ascii="Times New Roman" w:eastAsia="Times New Roman" w:hAnsi="Times New Roman" w:cs="Times New Roman"/>
          <w:sz w:val="24"/>
          <w:szCs w:val="24"/>
          <w:lang w:val="uk-UA" w:eastAsia="ru-RU"/>
        </w:rPr>
        <w:t>с проходження військової служби;</w:t>
      </w:r>
    </w:p>
    <w:p w:rsidR="00734ED3" w:rsidRPr="00E3737A" w:rsidRDefault="00734ED3" w:rsidP="00734ED3">
      <w:pPr>
        <w:spacing w:after="0" w:line="322" w:lineRule="exact"/>
        <w:ind w:firstLine="709"/>
        <w:jc w:val="both"/>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 xml:space="preserve">- </w:t>
      </w:r>
      <w:r w:rsidR="00E17585" w:rsidRPr="00E3737A">
        <w:rPr>
          <w:rFonts w:ascii="Times New Roman" w:eastAsia="Times New Roman" w:hAnsi="Times New Roman" w:cs="Times New Roman"/>
          <w:sz w:val="24"/>
          <w:szCs w:val="24"/>
          <w:lang w:val="uk-UA" w:eastAsia="ru-RU"/>
        </w:rPr>
        <w:t>посилити соціальний захист членів сімей загиблих/померлих учасників бойових дій, Захисників/Захисниць України;</w:t>
      </w:r>
    </w:p>
    <w:p w:rsidR="00734ED3" w:rsidRPr="00E3737A" w:rsidRDefault="00734ED3" w:rsidP="00734ED3">
      <w:pPr>
        <w:spacing w:after="0" w:line="322" w:lineRule="exact"/>
        <w:ind w:firstLine="709"/>
        <w:jc w:val="both"/>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 xml:space="preserve">- сформувати позитивне ставлення до військовослужбовців; </w:t>
      </w:r>
    </w:p>
    <w:p w:rsidR="00734ED3" w:rsidRPr="00E3737A" w:rsidRDefault="00734ED3" w:rsidP="00734ED3">
      <w:pPr>
        <w:spacing w:after="0" w:line="322" w:lineRule="exact"/>
        <w:ind w:firstLine="709"/>
        <w:jc w:val="both"/>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 xml:space="preserve">- створити умови для відновлення психологічного, духовного і фізичного стану членів сімей </w:t>
      </w:r>
      <w:r w:rsidR="00482E8C" w:rsidRPr="00E3737A">
        <w:rPr>
          <w:rFonts w:ascii="Times New Roman" w:eastAsia="Times New Roman" w:hAnsi="Times New Roman" w:cs="Times New Roman"/>
          <w:sz w:val="24"/>
          <w:szCs w:val="24"/>
          <w:lang w:val="uk-UA" w:eastAsia="ru-RU"/>
        </w:rPr>
        <w:t xml:space="preserve">військовослужбовців, </w:t>
      </w:r>
      <w:r w:rsidR="00E17585" w:rsidRPr="00E3737A">
        <w:rPr>
          <w:rFonts w:ascii="Times New Roman" w:eastAsia="Times New Roman" w:hAnsi="Times New Roman" w:cs="Times New Roman"/>
          <w:sz w:val="24"/>
          <w:szCs w:val="24"/>
          <w:lang w:val="uk-UA" w:eastAsia="ru-RU"/>
        </w:rPr>
        <w:t xml:space="preserve">членів сімей загиблих/померлих учасників бойових дій, Захисників/Захисниць України, </w:t>
      </w:r>
      <w:r w:rsidR="00482E8C" w:rsidRPr="00E3737A">
        <w:rPr>
          <w:rFonts w:ascii="Times New Roman" w:eastAsia="Times New Roman" w:hAnsi="Times New Roman" w:cs="Times New Roman"/>
          <w:sz w:val="24"/>
          <w:szCs w:val="24"/>
          <w:lang w:val="uk-UA" w:eastAsia="ru-RU"/>
        </w:rPr>
        <w:t>тощо.</w:t>
      </w:r>
    </w:p>
    <w:p w:rsidR="008921B5" w:rsidRPr="00E3737A" w:rsidRDefault="00734ED3" w:rsidP="00734ED3">
      <w:pPr>
        <w:spacing w:after="0" w:line="240" w:lineRule="auto"/>
        <w:ind w:firstLine="720"/>
        <w:jc w:val="both"/>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Реалізація заходів Програми</w:t>
      </w:r>
      <w:r w:rsidR="008921B5" w:rsidRPr="00E3737A">
        <w:rPr>
          <w:rFonts w:ascii="Times New Roman" w:eastAsia="Times New Roman" w:hAnsi="Times New Roman" w:cs="Times New Roman"/>
          <w:sz w:val="24"/>
          <w:szCs w:val="24"/>
          <w:lang w:val="uk-UA" w:eastAsia="ru-RU"/>
        </w:rPr>
        <w:t xml:space="preserve"> дозволить пом’якшити соціальну напругу, </w:t>
      </w:r>
      <w:proofErr w:type="spellStart"/>
      <w:r w:rsidRPr="00E3737A">
        <w:rPr>
          <w:rFonts w:ascii="Times New Roman" w:eastAsia="Times New Roman" w:hAnsi="Times New Roman" w:cs="Times New Roman"/>
          <w:sz w:val="24"/>
          <w:szCs w:val="24"/>
          <w:lang w:val="uk-UA" w:eastAsia="ru-RU"/>
        </w:rPr>
        <w:t>визвану</w:t>
      </w:r>
      <w:proofErr w:type="spellEnd"/>
      <w:r w:rsidRPr="00E3737A">
        <w:rPr>
          <w:sz w:val="24"/>
          <w:szCs w:val="24"/>
          <w:lang w:val="uk-UA"/>
        </w:rPr>
        <w:t xml:space="preserve"> </w:t>
      </w:r>
      <w:r w:rsidR="00207971" w:rsidRPr="00E3737A">
        <w:rPr>
          <w:rFonts w:ascii="Times New Roman" w:eastAsia="Times New Roman" w:hAnsi="Times New Roman" w:cs="Times New Roman"/>
          <w:sz w:val="24"/>
          <w:szCs w:val="24"/>
          <w:lang w:val="uk-UA" w:eastAsia="ru-RU"/>
        </w:rPr>
        <w:t xml:space="preserve">військовою агресією російської федерації проти України </w:t>
      </w:r>
      <w:r w:rsidR="008921B5" w:rsidRPr="00E3737A">
        <w:rPr>
          <w:rFonts w:ascii="Times New Roman" w:eastAsia="Times New Roman" w:hAnsi="Times New Roman" w:cs="Times New Roman"/>
          <w:sz w:val="24"/>
          <w:szCs w:val="24"/>
          <w:lang w:val="uk-UA" w:eastAsia="ru-RU"/>
        </w:rPr>
        <w:t>і відчути реальну допомогу з боку Петрівської сільської ради, а також стане початком інтенсивного розвитку партнерських відносин органів місцевого самоврядування з громадськими організаціями соціальної спрямованості.</w:t>
      </w:r>
    </w:p>
    <w:p w:rsidR="008921B5" w:rsidRPr="00E3737A" w:rsidRDefault="008921B5" w:rsidP="00734ED3">
      <w:pPr>
        <w:spacing w:after="0" w:line="240" w:lineRule="auto"/>
        <w:ind w:firstLine="720"/>
        <w:jc w:val="both"/>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 xml:space="preserve">Завдяки реалізації Програми буде досягнута основна мета – покращення добробуту та якості життя мешканців </w:t>
      </w:r>
      <w:r w:rsidR="00D12793" w:rsidRPr="00E3737A">
        <w:rPr>
          <w:rFonts w:ascii="Times New Roman" w:eastAsia="Times New Roman" w:hAnsi="Times New Roman" w:cs="Times New Roman"/>
          <w:sz w:val="24"/>
          <w:szCs w:val="24"/>
          <w:lang w:val="uk-UA" w:eastAsia="ru-RU"/>
        </w:rPr>
        <w:t>Верховинської селищної</w:t>
      </w:r>
      <w:r w:rsidRPr="00E3737A">
        <w:rPr>
          <w:rFonts w:ascii="Times New Roman" w:eastAsia="Times New Roman" w:hAnsi="Times New Roman" w:cs="Times New Roman"/>
          <w:sz w:val="24"/>
          <w:szCs w:val="24"/>
          <w:lang w:val="uk-UA" w:eastAsia="ru-RU"/>
        </w:rPr>
        <w:t xml:space="preserve"> </w:t>
      </w:r>
      <w:r w:rsidR="00734ED3" w:rsidRPr="00E3737A">
        <w:rPr>
          <w:rFonts w:ascii="Times New Roman" w:eastAsia="Times New Roman" w:hAnsi="Times New Roman" w:cs="Times New Roman"/>
          <w:sz w:val="24"/>
          <w:szCs w:val="24"/>
          <w:lang w:val="uk-UA" w:eastAsia="ru-RU"/>
        </w:rPr>
        <w:t>територіальної</w:t>
      </w:r>
      <w:r w:rsidR="00207971" w:rsidRPr="00E3737A">
        <w:rPr>
          <w:rFonts w:ascii="Times New Roman" w:eastAsia="Times New Roman" w:hAnsi="Times New Roman" w:cs="Times New Roman"/>
          <w:sz w:val="24"/>
          <w:szCs w:val="24"/>
          <w:lang w:val="uk-UA" w:eastAsia="ru-RU"/>
        </w:rPr>
        <w:t xml:space="preserve"> </w:t>
      </w:r>
      <w:r w:rsidRPr="00E3737A">
        <w:rPr>
          <w:rFonts w:ascii="Times New Roman" w:eastAsia="Times New Roman" w:hAnsi="Times New Roman" w:cs="Times New Roman"/>
          <w:sz w:val="24"/>
          <w:szCs w:val="24"/>
          <w:lang w:val="uk-UA" w:eastAsia="ru-RU"/>
        </w:rPr>
        <w:t>громади.</w:t>
      </w:r>
    </w:p>
    <w:p w:rsidR="00D12793" w:rsidRPr="00E3737A" w:rsidRDefault="00D12793" w:rsidP="002542C3">
      <w:pPr>
        <w:widowControl w:val="0"/>
        <w:autoSpaceDE w:val="0"/>
        <w:autoSpaceDN w:val="0"/>
        <w:spacing w:after="0" w:line="240" w:lineRule="auto"/>
        <w:jc w:val="center"/>
        <w:rPr>
          <w:rFonts w:ascii="Times New Roman" w:eastAsia="Times New Roman" w:hAnsi="Times New Roman" w:cs="Times New Roman"/>
          <w:b/>
          <w:sz w:val="24"/>
          <w:szCs w:val="24"/>
          <w:lang w:val="uk-UA" w:eastAsia="ru-RU"/>
        </w:rPr>
      </w:pPr>
    </w:p>
    <w:p w:rsidR="00D12793" w:rsidRPr="00E3737A" w:rsidRDefault="00D12793" w:rsidP="002542C3">
      <w:pPr>
        <w:widowControl w:val="0"/>
        <w:autoSpaceDE w:val="0"/>
        <w:autoSpaceDN w:val="0"/>
        <w:spacing w:after="0" w:line="240" w:lineRule="auto"/>
        <w:jc w:val="center"/>
        <w:rPr>
          <w:rFonts w:ascii="Times New Roman" w:eastAsia="Times New Roman" w:hAnsi="Times New Roman" w:cs="Times New Roman"/>
          <w:b/>
          <w:sz w:val="24"/>
          <w:szCs w:val="24"/>
          <w:lang w:val="uk-UA" w:eastAsia="ru-RU"/>
        </w:rPr>
      </w:pPr>
    </w:p>
    <w:p w:rsidR="006C5867" w:rsidRPr="00E3737A" w:rsidRDefault="006C5867" w:rsidP="002542C3">
      <w:pPr>
        <w:widowControl w:val="0"/>
        <w:autoSpaceDE w:val="0"/>
        <w:autoSpaceDN w:val="0"/>
        <w:spacing w:after="0" w:line="240" w:lineRule="auto"/>
        <w:jc w:val="center"/>
        <w:rPr>
          <w:rFonts w:ascii="Times New Roman" w:eastAsia="Times New Roman" w:hAnsi="Times New Roman" w:cs="Times New Roman"/>
          <w:b/>
          <w:sz w:val="24"/>
          <w:szCs w:val="24"/>
          <w:lang w:val="uk-UA" w:eastAsia="ru-RU"/>
        </w:rPr>
      </w:pPr>
    </w:p>
    <w:p w:rsidR="006C5867" w:rsidRPr="00E3737A" w:rsidRDefault="006C5867" w:rsidP="002542C3">
      <w:pPr>
        <w:widowControl w:val="0"/>
        <w:autoSpaceDE w:val="0"/>
        <w:autoSpaceDN w:val="0"/>
        <w:spacing w:after="0" w:line="240" w:lineRule="auto"/>
        <w:jc w:val="center"/>
        <w:rPr>
          <w:rFonts w:ascii="Times New Roman" w:eastAsia="Times New Roman" w:hAnsi="Times New Roman" w:cs="Times New Roman"/>
          <w:b/>
          <w:sz w:val="24"/>
          <w:szCs w:val="24"/>
          <w:lang w:val="uk-UA" w:eastAsia="ru-RU"/>
        </w:rPr>
      </w:pPr>
    </w:p>
    <w:p w:rsidR="006C5867" w:rsidRPr="00E3737A" w:rsidRDefault="006C5867" w:rsidP="002542C3">
      <w:pPr>
        <w:widowControl w:val="0"/>
        <w:autoSpaceDE w:val="0"/>
        <w:autoSpaceDN w:val="0"/>
        <w:spacing w:after="0" w:line="240" w:lineRule="auto"/>
        <w:jc w:val="center"/>
        <w:rPr>
          <w:rFonts w:ascii="Times New Roman" w:eastAsia="Times New Roman" w:hAnsi="Times New Roman" w:cs="Times New Roman"/>
          <w:b/>
          <w:sz w:val="24"/>
          <w:szCs w:val="24"/>
          <w:lang w:val="uk-UA" w:eastAsia="ru-RU"/>
        </w:rPr>
      </w:pPr>
    </w:p>
    <w:p w:rsidR="002542C3" w:rsidRPr="00E3737A" w:rsidRDefault="00150A89" w:rsidP="002542C3">
      <w:pPr>
        <w:widowControl w:val="0"/>
        <w:autoSpaceDE w:val="0"/>
        <w:autoSpaceDN w:val="0"/>
        <w:spacing w:after="0" w:line="240" w:lineRule="auto"/>
        <w:jc w:val="center"/>
        <w:rPr>
          <w:rFonts w:ascii="Times New Roman" w:eastAsia="Times New Roman" w:hAnsi="Times New Roman" w:cs="Times New Roman"/>
          <w:b/>
          <w:sz w:val="24"/>
          <w:szCs w:val="24"/>
          <w:lang w:val="uk-UA" w:eastAsia="ru-RU"/>
        </w:rPr>
      </w:pPr>
      <w:r w:rsidRPr="00E3737A">
        <w:rPr>
          <w:rFonts w:ascii="Times New Roman" w:eastAsia="Times New Roman" w:hAnsi="Times New Roman" w:cs="Times New Roman"/>
          <w:b/>
          <w:sz w:val="24"/>
          <w:szCs w:val="24"/>
          <w:lang w:val="uk-UA" w:eastAsia="ru-RU"/>
        </w:rPr>
        <w:t>8</w:t>
      </w:r>
      <w:r w:rsidR="002542C3" w:rsidRPr="00E3737A">
        <w:rPr>
          <w:rFonts w:ascii="Times New Roman" w:eastAsia="Times New Roman" w:hAnsi="Times New Roman" w:cs="Times New Roman"/>
          <w:b/>
          <w:sz w:val="24"/>
          <w:szCs w:val="24"/>
          <w:lang w:val="uk-UA" w:eastAsia="ru-RU"/>
        </w:rPr>
        <w:t>. Результативні показники Програми</w:t>
      </w:r>
    </w:p>
    <w:p w:rsidR="002542C3" w:rsidRPr="00E3737A" w:rsidRDefault="002542C3" w:rsidP="002542C3">
      <w:pPr>
        <w:tabs>
          <w:tab w:val="left" w:pos="7367"/>
        </w:tabs>
        <w:spacing w:after="0" w:line="240" w:lineRule="auto"/>
        <w:ind w:firstLine="900"/>
        <w:jc w:val="both"/>
        <w:rPr>
          <w:rFonts w:ascii="Times New Roman" w:eastAsia="Times New Roman" w:hAnsi="Times New Roman" w:cs="Times New Roman"/>
          <w:b/>
          <w:sz w:val="24"/>
          <w:szCs w:val="24"/>
          <w:lang w:val="uk-UA" w:eastAsia="ru-RU"/>
        </w:rPr>
      </w:pPr>
    </w:p>
    <w:tbl>
      <w:tblPr>
        <w:tblpPr w:leftFromText="180" w:rightFromText="180" w:vertAnchor="text" w:horzAnchor="margin" w:tblpXSpec="center" w:tblpY="120"/>
        <w:tblW w:w="9978" w:type="dxa"/>
        <w:tblLook w:val="04A0"/>
      </w:tblPr>
      <w:tblGrid>
        <w:gridCol w:w="4159"/>
        <w:gridCol w:w="1415"/>
        <w:gridCol w:w="1649"/>
        <w:gridCol w:w="2755"/>
      </w:tblGrid>
      <w:tr w:rsidR="0025595D" w:rsidRPr="00E3737A" w:rsidTr="00C04378">
        <w:trPr>
          <w:trHeight w:val="795"/>
        </w:trPr>
        <w:tc>
          <w:tcPr>
            <w:tcW w:w="4159" w:type="dxa"/>
            <w:tcBorders>
              <w:top w:val="single" w:sz="4" w:space="0" w:color="auto"/>
              <w:left w:val="single" w:sz="4" w:space="0" w:color="auto"/>
              <w:bottom w:val="single" w:sz="4" w:space="0" w:color="auto"/>
              <w:right w:val="single" w:sz="4" w:space="0" w:color="000000"/>
            </w:tcBorders>
            <w:vAlign w:val="center"/>
            <w:hideMark/>
          </w:tcPr>
          <w:p w:rsidR="0025595D" w:rsidRPr="00E3737A" w:rsidRDefault="0025595D" w:rsidP="0025595D">
            <w:pPr>
              <w:spacing w:after="0" w:line="240" w:lineRule="auto"/>
              <w:jc w:val="center"/>
              <w:rPr>
                <w:rFonts w:ascii="Times New Roman" w:eastAsia="Times New Roman" w:hAnsi="Times New Roman" w:cs="Times New Roman"/>
                <w:bCs/>
                <w:sz w:val="24"/>
                <w:szCs w:val="24"/>
                <w:lang w:val="uk-UA" w:eastAsia="ru-RU"/>
              </w:rPr>
            </w:pPr>
            <w:r w:rsidRPr="00E3737A">
              <w:rPr>
                <w:rFonts w:ascii="Times New Roman" w:eastAsia="Times New Roman" w:hAnsi="Times New Roman" w:cs="Times New Roman"/>
                <w:bCs/>
                <w:sz w:val="24"/>
                <w:szCs w:val="24"/>
                <w:lang w:val="uk-UA" w:eastAsia="ru-RU"/>
              </w:rPr>
              <w:t>Назва показника</w:t>
            </w:r>
          </w:p>
        </w:tc>
        <w:tc>
          <w:tcPr>
            <w:tcW w:w="1415" w:type="dxa"/>
            <w:tcBorders>
              <w:top w:val="single" w:sz="4" w:space="0" w:color="auto"/>
              <w:left w:val="nil"/>
              <w:bottom w:val="single" w:sz="4" w:space="0" w:color="auto"/>
              <w:right w:val="single" w:sz="4" w:space="0" w:color="000000"/>
            </w:tcBorders>
            <w:vAlign w:val="center"/>
            <w:hideMark/>
          </w:tcPr>
          <w:p w:rsidR="0025595D" w:rsidRPr="00E3737A" w:rsidRDefault="0025595D" w:rsidP="0025595D">
            <w:pPr>
              <w:spacing w:after="0" w:line="240" w:lineRule="auto"/>
              <w:jc w:val="center"/>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Одиниця виміру</w:t>
            </w:r>
          </w:p>
        </w:tc>
        <w:tc>
          <w:tcPr>
            <w:tcW w:w="1649" w:type="dxa"/>
            <w:tcBorders>
              <w:top w:val="single" w:sz="4" w:space="0" w:color="auto"/>
              <w:left w:val="nil"/>
              <w:bottom w:val="single" w:sz="4" w:space="0" w:color="auto"/>
              <w:right w:val="single" w:sz="4" w:space="0" w:color="000000"/>
            </w:tcBorders>
            <w:vAlign w:val="center"/>
            <w:hideMark/>
          </w:tcPr>
          <w:p w:rsidR="0025595D" w:rsidRPr="00E3737A" w:rsidRDefault="0025595D" w:rsidP="0025595D">
            <w:pPr>
              <w:spacing w:after="0" w:line="240" w:lineRule="auto"/>
              <w:jc w:val="center"/>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Джерело інформації</w:t>
            </w:r>
          </w:p>
        </w:tc>
        <w:tc>
          <w:tcPr>
            <w:tcW w:w="2755" w:type="dxa"/>
            <w:tcBorders>
              <w:top w:val="single" w:sz="4" w:space="0" w:color="auto"/>
              <w:left w:val="nil"/>
              <w:bottom w:val="single" w:sz="4" w:space="0" w:color="auto"/>
              <w:right w:val="single" w:sz="4" w:space="0" w:color="auto"/>
            </w:tcBorders>
            <w:vAlign w:val="center"/>
            <w:hideMark/>
          </w:tcPr>
          <w:p w:rsidR="0025595D" w:rsidRPr="00E3737A" w:rsidRDefault="0025595D" w:rsidP="0025595D">
            <w:pPr>
              <w:spacing w:after="0" w:line="240" w:lineRule="auto"/>
              <w:jc w:val="center"/>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Значення показника</w:t>
            </w:r>
          </w:p>
        </w:tc>
      </w:tr>
      <w:tr w:rsidR="0025595D" w:rsidRPr="00E3737A" w:rsidTr="00C04378">
        <w:trPr>
          <w:trHeight w:val="255"/>
        </w:trPr>
        <w:tc>
          <w:tcPr>
            <w:tcW w:w="4159" w:type="dxa"/>
            <w:tcBorders>
              <w:top w:val="single" w:sz="4" w:space="0" w:color="auto"/>
              <w:left w:val="single" w:sz="4" w:space="0" w:color="auto"/>
              <w:bottom w:val="single" w:sz="4" w:space="0" w:color="auto"/>
              <w:right w:val="single" w:sz="4" w:space="0" w:color="000000"/>
            </w:tcBorders>
            <w:vAlign w:val="center"/>
            <w:hideMark/>
          </w:tcPr>
          <w:p w:rsidR="0025595D" w:rsidRPr="00E3737A" w:rsidRDefault="0025595D" w:rsidP="0025595D">
            <w:pPr>
              <w:spacing w:after="0" w:line="240" w:lineRule="auto"/>
              <w:jc w:val="center"/>
              <w:rPr>
                <w:rFonts w:ascii="Times New Roman" w:eastAsia="Times New Roman" w:hAnsi="Times New Roman" w:cs="Times New Roman"/>
                <w:b/>
                <w:bCs/>
                <w:sz w:val="24"/>
                <w:szCs w:val="24"/>
                <w:lang w:val="uk-UA" w:eastAsia="ru-RU"/>
              </w:rPr>
            </w:pPr>
            <w:r w:rsidRPr="00E3737A">
              <w:rPr>
                <w:rFonts w:ascii="Times New Roman" w:eastAsia="Times New Roman" w:hAnsi="Times New Roman" w:cs="Times New Roman"/>
                <w:b/>
                <w:bCs/>
                <w:sz w:val="24"/>
                <w:szCs w:val="24"/>
                <w:lang w:val="uk-UA" w:eastAsia="ru-RU"/>
              </w:rPr>
              <w:t>Показники затрат</w:t>
            </w:r>
          </w:p>
        </w:tc>
        <w:tc>
          <w:tcPr>
            <w:tcW w:w="1415" w:type="dxa"/>
            <w:tcBorders>
              <w:top w:val="single" w:sz="4" w:space="0" w:color="auto"/>
              <w:left w:val="nil"/>
              <w:bottom w:val="single" w:sz="4" w:space="0" w:color="auto"/>
              <w:right w:val="single" w:sz="4" w:space="0" w:color="000000"/>
            </w:tcBorders>
            <w:vAlign w:val="center"/>
            <w:hideMark/>
          </w:tcPr>
          <w:p w:rsidR="0025595D" w:rsidRPr="00E3737A" w:rsidRDefault="0025595D" w:rsidP="0025595D">
            <w:pPr>
              <w:spacing w:after="0" w:line="240" w:lineRule="auto"/>
              <w:jc w:val="center"/>
              <w:rPr>
                <w:rFonts w:ascii="Times New Roman" w:eastAsia="Times New Roman" w:hAnsi="Times New Roman" w:cs="Times New Roman"/>
                <w:b/>
                <w:bCs/>
                <w:sz w:val="24"/>
                <w:szCs w:val="24"/>
                <w:lang w:val="uk-UA" w:eastAsia="ru-RU"/>
              </w:rPr>
            </w:pPr>
          </w:p>
        </w:tc>
        <w:tc>
          <w:tcPr>
            <w:tcW w:w="1649" w:type="dxa"/>
            <w:tcBorders>
              <w:top w:val="single" w:sz="4" w:space="0" w:color="auto"/>
              <w:left w:val="nil"/>
              <w:bottom w:val="single" w:sz="4" w:space="0" w:color="auto"/>
              <w:right w:val="single" w:sz="4" w:space="0" w:color="000000"/>
            </w:tcBorders>
            <w:vAlign w:val="center"/>
            <w:hideMark/>
          </w:tcPr>
          <w:p w:rsidR="0025595D" w:rsidRPr="00E3737A" w:rsidRDefault="0025595D" w:rsidP="0025595D">
            <w:pPr>
              <w:spacing w:after="0" w:line="240" w:lineRule="auto"/>
              <w:jc w:val="center"/>
              <w:rPr>
                <w:rFonts w:ascii="Times New Roman" w:eastAsia="Times New Roman" w:hAnsi="Times New Roman" w:cs="Times New Roman"/>
                <w:b/>
                <w:bCs/>
                <w:sz w:val="24"/>
                <w:szCs w:val="24"/>
                <w:lang w:val="uk-UA" w:eastAsia="ru-RU"/>
              </w:rPr>
            </w:pPr>
          </w:p>
        </w:tc>
        <w:tc>
          <w:tcPr>
            <w:tcW w:w="2755" w:type="dxa"/>
            <w:tcBorders>
              <w:top w:val="single" w:sz="4" w:space="0" w:color="auto"/>
              <w:left w:val="nil"/>
              <w:bottom w:val="single" w:sz="4" w:space="0" w:color="auto"/>
              <w:right w:val="single" w:sz="4" w:space="0" w:color="000000"/>
            </w:tcBorders>
            <w:vAlign w:val="center"/>
            <w:hideMark/>
          </w:tcPr>
          <w:p w:rsidR="0025595D" w:rsidRPr="00E3737A" w:rsidRDefault="0025595D" w:rsidP="0025595D">
            <w:pPr>
              <w:spacing w:after="0" w:line="240" w:lineRule="auto"/>
              <w:jc w:val="center"/>
              <w:rPr>
                <w:rFonts w:ascii="Times New Roman" w:eastAsia="Times New Roman" w:hAnsi="Times New Roman" w:cs="Times New Roman"/>
                <w:b/>
                <w:bCs/>
                <w:sz w:val="24"/>
                <w:szCs w:val="24"/>
                <w:lang w:val="uk-UA" w:eastAsia="ru-RU"/>
              </w:rPr>
            </w:pPr>
          </w:p>
        </w:tc>
      </w:tr>
      <w:tr w:rsidR="0025595D" w:rsidRPr="00E3737A" w:rsidTr="00C04378">
        <w:trPr>
          <w:trHeight w:val="328"/>
        </w:trPr>
        <w:tc>
          <w:tcPr>
            <w:tcW w:w="4159" w:type="dxa"/>
            <w:tcBorders>
              <w:top w:val="single" w:sz="4" w:space="0" w:color="auto"/>
              <w:left w:val="single" w:sz="4" w:space="0" w:color="auto"/>
              <w:bottom w:val="single" w:sz="4" w:space="0" w:color="auto"/>
              <w:right w:val="single" w:sz="4" w:space="0" w:color="000000"/>
            </w:tcBorders>
            <w:vAlign w:val="center"/>
            <w:hideMark/>
          </w:tcPr>
          <w:p w:rsidR="0025595D" w:rsidRPr="00E3737A" w:rsidRDefault="0025595D" w:rsidP="0025595D">
            <w:pPr>
              <w:spacing w:after="0" w:line="240" w:lineRule="auto"/>
              <w:jc w:val="center"/>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Обсяг витрат на надання матеріальної допомоги</w:t>
            </w:r>
          </w:p>
        </w:tc>
        <w:tc>
          <w:tcPr>
            <w:tcW w:w="1415" w:type="dxa"/>
            <w:tcBorders>
              <w:top w:val="single" w:sz="4" w:space="0" w:color="auto"/>
              <w:left w:val="nil"/>
              <w:bottom w:val="single" w:sz="4" w:space="0" w:color="auto"/>
              <w:right w:val="single" w:sz="4" w:space="0" w:color="000000"/>
            </w:tcBorders>
            <w:vAlign w:val="center"/>
            <w:hideMark/>
          </w:tcPr>
          <w:p w:rsidR="0025595D" w:rsidRPr="00E3737A" w:rsidRDefault="0025595D" w:rsidP="0025595D">
            <w:pPr>
              <w:spacing w:after="0" w:line="240" w:lineRule="auto"/>
              <w:jc w:val="center"/>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грн.</w:t>
            </w:r>
          </w:p>
        </w:tc>
        <w:tc>
          <w:tcPr>
            <w:tcW w:w="1649" w:type="dxa"/>
            <w:tcBorders>
              <w:top w:val="single" w:sz="4" w:space="0" w:color="auto"/>
              <w:left w:val="nil"/>
              <w:bottom w:val="single" w:sz="4" w:space="0" w:color="auto"/>
              <w:right w:val="single" w:sz="4" w:space="0" w:color="000000"/>
            </w:tcBorders>
            <w:vAlign w:val="center"/>
            <w:hideMark/>
          </w:tcPr>
          <w:p w:rsidR="0025595D" w:rsidRPr="00E3737A" w:rsidRDefault="0025595D" w:rsidP="0025595D">
            <w:pPr>
              <w:spacing w:after="0" w:line="240" w:lineRule="auto"/>
              <w:jc w:val="center"/>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кошторис</w:t>
            </w:r>
          </w:p>
        </w:tc>
        <w:tc>
          <w:tcPr>
            <w:tcW w:w="2755" w:type="dxa"/>
            <w:tcBorders>
              <w:top w:val="single" w:sz="4" w:space="0" w:color="auto"/>
              <w:left w:val="nil"/>
              <w:bottom w:val="single" w:sz="4" w:space="0" w:color="auto"/>
              <w:right w:val="single" w:sz="4" w:space="0" w:color="auto"/>
            </w:tcBorders>
            <w:vAlign w:val="center"/>
            <w:hideMark/>
          </w:tcPr>
          <w:p w:rsidR="0025595D" w:rsidRPr="00E3737A" w:rsidRDefault="00D12793" w:rsidP="00D12793">
            <w:pPr>
              <w:spacing w:after="0" w:line="240" w:lineRule="auto"/>
              <w:jc w:val="center"/>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1 200</w:t>
            </w:r>
            <w:r w:rsidR="009543DD" w:rsidRPr="00E3737A">
              <w:rPr>
                <w:rFonts w:ascii="Times New Roman" w:eastAsia="Times New Roman" w:hAnsi="Times New Roman" w:cs="Times New Roman"/>
                <w:sz w:val="24"/>
                <w:szCs w:val="24"/>
                <w:lang w:val="uk-UA" w:eastAsia="ru-RU"/>
              </w:rPr>
              <w:t xml:space="preserve"> 000</w:t>
            </w:r>
          </w:p>
        </w:tc>
      </w:tr>
      <w:tr w:rsidR="0025595D" w:rsidRPr="00E3737A" w:rsidTr="00C04378">
        <w:trPr>
          <w:trHeight w:val="255"/>
        </w:trPr>
        <w:tc>
          <w:tcPr>
            <w:tcW w:w="4159" w:type="dxa"/>
            <w:tcBorders>
              <w:top w:val="single" w:sz="4" w:space="0" w:color="auto"/>
              <w:left w:val="single" w:sz="4" w:space="0" w:color="auto"/>
              <w:bottom w:val="single" w:sz="4" w:space="0" w:color="auto"/>
              <w:right w:val="single" w:sz="4" w:space="0" w:color="000000"/>
            </w:tcBorders>
            <w:vAlign w:val="center"/>
            <w:hideMark/>
          </w:tcPr>
          <w:p w:rsidR="0025595D" w:rsidRPr="00E3737A" w:rsidRDefault="0025595D" w:rsidP="0025595D">
            <w:pPr>
              <w:spacing w:after="0" w:line="240" w:lineRule="auto"/>
              <w:jc w:val="center"/>
              <w:rPr>
                <w:rFonts w:ascii="Times New Roman" w:eastAsia="Times New Roman" w:hAnsi="Times New Roman" w:cs="Times New Roman"/>
                <w:b/>
                <w:bCs/>
                <w:sz w:val="24"/>
                <w:szCs w:val="24"/>
                <w:lang w:val="uk-UA" w:eastAsia="ru-RU"/>
              </w:rPr>
            </w:pPr>
            <w:r w:rsidRPr="00E3737A">
              <w:rPr>
                <w:rFonts w:ascii="Times New Roman" w:eastAsia="Times New Roman" w:hAnsi="Times New Roman" w:cs="Times New Roman"/>
                <w:b/>
                <w:bCs/>
                <w:sz w:val="24"/>
                <w:szCs w:val="24"/>
                <w:lang w:val="uk-UA" w:eastAsia="ru-RU"/>
              </w:rPr>
              <w:t>Показники продукту</w:t>
            </w:r>
          </w:p>
        </w:tc>
        <w:tc>
          <w:tcPr>
            <w:tcW w:w="1415" w:type="dxa"/>
            <w:tcBorders>
              <w:top w:val="single" w:sz="4" w:space="0" w:color="auto"/>
              <w:left w:val="nil"/>
              <w:bottom w:val="single" w:sz="4" w:space="0" w:color="auto"/>
              <w:right w:val="single" w:sz="4" w:space="0" w:color="000000"/>
            </w:tcBorders>
            <w:vAlign w:val="center"/>
            <w:hideMark/>
          </w:tcPr>
          <w:p w:rsidR="0025595D" w:rsidRPr="00E3737A" w:rsidRDefault="0025595D" w:rsidP="0025595D">
            <w:pPr>
              <w:spacing w:after="0" w:line="240" w:lineRule="auto"/>
              <w:jc w:val="center"/>
              <w:rPr>
                <w:rFonts w:ascii="Times New Roman" w:eastAsia="Times New Roman" w:hAnsi="Times New Roman" w:cs="Times New Roman"/>
                <w:b/>
                <w:bCs/>
                <w:sz w:val="24"/>
                <w:szCs w:val="24"/>
                <w:lang w:val="uk-UA" w:eastAsia="ru-RU"/>
              </w:rPr>
            </w:pPr>
          </w:p>
        </w:tc>
        <w:tc>
          <w:tcPr>
            <w:tcW w:w="1649" w:type="dxa"/>
            <w:tcBorders>
              <w:top w:val="single" w:sz="4" w:space="0" w:color="auto"/>
              <w:left w:val="nil"/>
              <w:bottom w:val="single" w:sz="4" w:space="0" w:color="auto"/>
              <w:right w:val="single" w:sz="4" w:space="0" w:color="000000"/>
            </w:tcBorders>
            <w:vAlign w:val="center"/>
            <w:hideMark/>
          </w:tcPr>
          <w:p w:rsidR="0025595D" w:rsidRPr="00E3737A" w:rsidRDefault="0025595D" w:rsidP="0025595D">
            <w:pPr>
              <w:spacing w:after="0" w:line="240" w:lineRule="auto"/>
              <w:jc w:val="center"/>
              <w:rPr>
                <w:rFonts w:ascii="Times New Roman" w:eastAsia="Times New Roman" w:hAnsi="Times New Roman" w:cs="Times New Roman"/>
                <w:b/>
                <w:bCs/>
                <w:sz w:val="24"/>
                <w:szCs w:val="24"/>
                <w:lang w:val="uk-UA" w:eastAsia="ru-RU"/>
              </w:rPr>
            </w:pPr>
          </w:p>
        </w:tc>
        <w:tc>
          <w:tcPr>
            <w:tcW w:w="2755" w:type="dxa"/>
            <w:tcBorders>
              <w:top w:val="single" w:sz="4" w:space="0" w:color="auto"/>
              <w:left w:val="nil"/>
              <w:bottom w:val="single" w:sz="4" w:space="0" w:color="auto"/>
              <w:right w:val="single" w:sz="4" w:space="0" w:color="auto"/>
            </w:tcBorders>
            <w:vAlign w:val="center"/>
            <w:hideMark/>
          </w:tcPr>
          <w:p w:rsidR="0025595D" w:rsidRPr="00E3737A" w:rsidRDefault="0025595D" w:rsidP="0025595D">
            <w:pPr>
              <w:spacing w:after="0" w:line="240" w:lineRule="auto"/>
              <w:jc w:val="center"/>
              <w:rPr>
                <w:rFonts w:ascii="Times New Roman" w:eastAsia="Times New Roman" w:hAnsi="Times New Roman" w:cs="Times New Roman"/>
                <w:b/>
                <w:bCs/>
                <w:sz w:val="24"/>
                <w:szCs w:val="24"/>
                <w:lang w:val="uk-UA" w:eastAsia="ru-RU"/>
              </w:rPr>
            </w:pPr>
          </w:p>
        </w:tc>
      </w:tr>
      <w:tr w:rsidR="0025595D" w:rsidRPr="00E3737A" w:rsidTr="00C04378">
        <w:trPr>
          <w:trHeight w:val="285"/>
        </w:trPr>
        <w:tc>
          <w:tcPr>
            <w:tcW w:w="4159" w:type="dxa"/>
            <w:tcBorders>
              <w:top w:val="single" w:sz="4" w:space="0" w:color="auto"/>
              <w:left w:val="single" w:sz="4" w:space="0" w:color="auto"/>
              <w:bottom w:val="single" w:sz="4" w:space="0" w:color="auto"/>
              <w:right w:val="single" w:sz="4" w:space="0" w:color="000000"/>
            </w:tcBorders>
            <w:vAlign w:val="center"/>
            <w:hideMark/>
          </w:tcPr>
          <w:p w:rsidR="0025595D" w:rsidRPr="00E3737A" w:rsidRDefault="0025595D" w:rsidP="0025595D">
            <w:pPr>
              <w:spacing w:after="0" w:line="240" w:lineRule="auto"/>
              <w:jc w:val="center"/>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Кількість отримувачів допомоги</w:t>
            </w:r>
          </w:p>
        </w:tc>
        <w:tc>
          <w:tcPr>
            <w:tcW w:w="1415" w:type="dxa"/>
            <w:tcBorders>
              <w:top w:val="single" w:sz="4" w:space="0" w:color="auto"/>
              <w:left w:val="nil"/>
              <w:bottom w:val="single" w:sz="4" w:space="0" w:color="auto"/>
              <w:right w:val="single" w:sz="4" w:space="0" w:color="000000"/>
            </w:tcBorders>
            <w:vAlign w:val="center"/>
            <w:hideMark/>
          </w:tcPr>
          <w:p w:rsidR="0025595D" w:rsidRPr="00E3737A" w:rsidRDefault="0025595D" w:rsidP="0025595D">
            <w:pPr>
              <w:spacing w:after="0" w:line="240" w:lineRule="auto"/>
              <w:jc w:val="center"/>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осіб</w:t>
            </w:r>
          </w:p>
        </w:tc>
        <w:tc>
          <w:tcPr>
            <w:tcW w:w="1649" w:type="dxa"/>
            <w:tcBorders>
              <w:top w:val="single" w:sz="4" w:space="0" w:color="auto"/>
              <w:left w:val="nil"/>
              <w:bottom w:val="single" w:sz="4" w:space="0" w:color="auto"/>
              <w:right w:val="single" w:sz="4" w:space="0" w:color="000000"/>
            </w:tcBorders>
            <w:vAlign w:val="center"/>
            <w:hideMark/>
          </w:tcPr>
          <w:p w:rsidR="0025595D" w:rsidRPr="00E3737A" w:rsidRDefault="0025595D" w:rsidP="0025595D">
            <w:pPr>
              <w:spacing w:after="0" w:line="240" w:lineRule="auto"/>
              <w:jc w:val="center"/>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вхідні документи</w:t>
            </w:r>
          </w:p>
        </w:tc>
        <w:tc>
          <w:tcPr>
            <w:tcW w:w="2755" w:type="dxa"/>
            <w:tcBorders>
              <w:top w:val="single" w:sz="4" w:space="0" w:color="auto"/>
              <w:left w:val="nil"/>
              <w:bottom w:val="single" w:sz="4" w:space="0" w:color="auto"/>
              <w:right w:val="single" w:sz="4" w:space="0" w:color="auto"/>
            </w:tcBorders>
            <w:vAlign w:val="center"/>
            <w:hideMark/>
          </w:tcPr>
          <w:p w:rsidR="0025595D" w:rsidRPr="00E3737A" w:rsidRDefault="00D12793" w:rsidP="00D12793">
            <w:pPr>
              <w:spacing w:after="0" w:line="240" w:lineRule="auto"/>
              <w:jc w:val="center"/>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226</w:t>
            </w:r>
          </w:p>
        </w:tc>
      </w:tr>
      <w:tr w:rsidR="0025595D" w:rsidRPr="00E3737A" w:rsidTr="00C04378">
        <w:trPr>
          <w:trHeight w:val="270"/>
        </w:trPr>
        <w:tc>
          <w:tcPr>
            <w:tcW w:w="4159" w:type="dxa"/>
            <w:tcBorders>
              <w:top w:val="single" w:sz="4" w:space="0" w:color="auto"/>
              <w:left w:val="single" w:sz="4" w:space="0" w:color="auto"/>
              <w:bottom w:val="single" w:sz="4" w:space="0" w:color="auto"/>
              <w:right w:val="single" w:sz="4" w:space="0" w:color="000000"/>
            </w:tcBorders>
            <w:vAlign w:val="center"/>
            <w:hideMark/>
          </w:tcPr>
          <w:p w:rsidR="0025595D" w:rsidRPr="00E3737A" w:rsidRDefault="0025595D" w:rsidP="0025595D">
            <w:pPr>
              <w:spacing w:after="0" w:line="240" w:lineRule="auto"/>
              <w:jc w:val="center"/>
              <w:rPr>
                <w:rFonts w:ascii="Times New Roman" w:eastAsia="Times New Roman" w:hAnsi="Times New Roman" w:cs="Times New Roman"/>
                <w:b/>
                <w:bCs/>
                <w:sz w:val="24"/>
                <w:szCs w:val="24"/>
                <w:lang w:val="uk-UA" w:eastAsia="ru-RU"/>
              </w:rPr>
            </w:pPr>
            <w:r w:rsidRPr="00E3737A">
              <w:rPr>
                <w:rFonts w:ascii="Times New Roman" w:eastAsia="Times New Roman" w:hAnsi="Times New Roman" w:cs="Times New Roman"/>
                <w:b/>
                <w:bCs/>
                <w:sz w:val="24"/>
                <w:szCs w:val="24"/>
                <w:lang w:val="uk-UA" w:eastAsia="ru-RU"/>
              </w:rPr>
              <w:t>Показники ефективності</w:t>
            </w:r>
          </w:p>
        </w:tc>
        <w:tc>
          <w:tcPr>
            <w:tcW w:w="1415" w:type="dxa"/>
            <w:tcBorders>
              <w:top w:val="single" w:sz="4" w:space="0" w:color="auto"/>
              <w:left w:val="nil"/>
              <w:bottom w:val="single" w:sz="4" w:space="0" w:color="auto"/>
              <w:right w:val="single" w:sz="4" w:space="0" w:color="000000"/>
            </w:tcBorders>
            <w:vAlign w:val="center"/>
            <w:hideMark/>
          </w:tcPr>
          <w:p w:rsidR="0025595D" w:rsidRPr="00E3737A" w:rsidRDefault="0025595D" w:rsidP="0025595D">
            <w:pPr>
              <w:spacing w:after="0" w:line="240" w:lineRule="auto"/>
              <w:jc w:val="center"/>
              <w:rPr>
                <w:rFonts w:ascii="Times New Roman" w:eastAsia="Times New Roman" w:hAnsi="Times New Roman" w:cs="Times New Roman"/>
                <w:b/>
                <w:bCs/>
                <w:sz w:val="24"/>
                <w:szCs w:val="24"/>
                <w:lang w:val="uk-UA" w:eastAsia="ru-RU"/>
              </w:rPr>
            </w:pPr>
          </w:p>
        </w:tc>
        <w:tc>
          <w:tcPr>
            <w:tcW w:w="1649" w:type="dxa"/>
            <w:tcBorders>
              <w:top w:val="single" w:sz="4" w:space="0" w:color="auto"/>
              <w:left w:val="nil"/>
              <w:bottom w:val="single" w:sz="4" w:space="0" w:color="auto"/>
              <w:right w:val="single" w:sz="4" w:space="0" w:color="000000"/>
            </w:tcBorders>
            <w:vAlign w:val="center"/>
            <w:hideMark/>
          </w:tcPr>
          <w:p w:rsidR="0025595D" w:rsidRPr="00E3737A" w:rsidRDefault="0025595D" w:rsidP="0025595D">
            <w:pPr>
              <w:spacing w:after="0" w:line="240" w:lineRule="auto"/>
              <w:jc w:val="center"/>
              <w:rPr>
                <w:rFonts w:ascii="Times New Roman" w:eastAsia="Times New Roman" w:hAnsi="Times New Roman" w:cs="Times New Roman"/>
                <w:b/>
                <w:bCs/>
                <w:sz w:val="24"/>
                <w:szCs w:val="24"/>
                <w:lang w:val="uk-UA" w:eastAsia="ru-RU"/>
              </w:rPr>
            </w:pPr>
          </w:p>
        </w:tc>
        <w:tc>
          <w:tcPr>
            <w:tcW w:w="2755" w:type="dxa"/>
            <w:tcBorders>
              <w:top w:val="single" w:sz="4" w:space="0" w:color="auto"/>
              <w:left w:val="nil"/>
              <w:bottom w:val="single" w:sz="4" w:space="0" w:color="auto"/>
              <w:right w:val="single" w:sz="4" w:space="0" w:color="auto"/>
            </w:tcBorders>
            <w:vAlign w:val="center"/>
            <w:hideMark/>
          </w:tcPr>
          <w:p w:rsidR="0025595D" w:rsidRPr="00E3737A" w:rsidRDefault="0025595D" w:rsidP="0025595D">
            <w:pPr>
              <w:spacing w:after="0" w:line="240" w:lineRule="auto"/>
              <w:jc w:val="center"/>
              <w:rPr>
                <w:rFonts w:ascii="Times New Roman" w:eastAsia="Times New Roman" w:hAnsi="Times New Roman" w:cs="Times New Roman"/>
                <w:b/>
                <w:bCs/>
                <w:sz w:val="24"/>
                <w:szCs w:val="24"/>
                <w:lang w:val="uk-UA" w:eastAsia="ru-RU"/>
              </w:rPr>
            </w:pPr>
          </w:p>
        </w:tc>
      </w:tr>
      <w:tr w:rsidR="0025595D" w:rsidRPr="00E3737A" w:rsidTr="00C04378">
        <w:trPr>
          <w:trHeight w:val="324"/>
        </w:trPr>
        <w:tc>
          <w:tcPr>
            <w:tcW w:w="4159" w:type="dxa"/>
            <w:tcBorders>
              <w:top w:val="single" w:sz="4" w:space="0" w:color="auto"/>
              <w:left w:val="single" w:sz="4" w:space="0" w:color="auto"/>
              <w:bottom w:val="single" w:sz="4" w:space="0" w:color="auto"/>
              <w:right w:val="single" w:sz="4" w:space="0" w:color="000000"/>
            </w:tcBorders>
            <w:vAlign w:val="center"/>
            <w:hideMark/>
          </w:tcPr>
          <w:p w:rsidR="009543DD" w:rsidRPr="00E3737A" w:rsidRDefault="001A7B19" w:rsidP="009543DD">
            <w:pPr>
              <w:spacing w:after="0" w:line="240" w:lineRule="auto"/>
              <w:jc w:val="center"/>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 xml:space="preserve">Середній </w:t>
            </w:r>
            <w:r w:rsidR="009543DD" w:rsidRPr="00E3737A">
              <w:rPr>
                <w:rFonts w:ascii="Times New Roman" w:eastAsia="Times New Roman" w:hAnsi="Times New Roman" w:cs="Times New Roman"/>
                <w:sz w:val="24"/>
                <w:szCs w:val="24"/>
                <w:lang w:val="uk-UA" w:eastAsia="ru-RU"/>
              </w:rPr>
              <w:t xml:space="preserve">загальний </w:t>
            </w:r>
            <w:r w:rsidRPr="00E3737A">
              <w:rPr>
                <w:rFonts w:ascii="Times New Roman" w:eastAsia="Times New Roman" w:hAnsi="Times New Roman" w:cs="Times New Roman"/>
                <w:sz w:val="24"/>
                <w:szCs w:val="24"/>
                <w:lang w:val="uk-UA" w:eastAsia="ru-RU"/>
              </w:rPr>
              <w:t>р</w:t>
            </w:r>
            <w:r w:rsidR="0025595D" w:rsidRPr="00E3737A">
              <w:rPr>
                <w:rFonts w:ascii="Times New Roman" w:eastAsia="Times New Roman" w:hAnsi="Times New Roman" w:cs="Times New Roman"/>
                <w:sz w:val="24"/>
                <w:szCs w:val="24"/>
                <w:lang w:val="uk-UA" w:eastAsia="ru-RU"/>
              </w:rPr>
              <w:t>озмір матеріальної допомоги</w:t>
            </w:r>
          </w:p>
        </w:tc>
        <w:tc>
          <w:tcPr>
            <w:tcW w:w="1415" w:type="dxa"/>
            <w:tcBorders>
              <w:top w:val="single" w:sz="4" w:space="0" w:color="auto"/>
              <w:left w:val="nil"/>
              <w:bottom w:val="single" w:sz="4" w:space="0" w:color="auto"/>
              <w:right w:val="single" w:sz="4" w:space="0" w:color="000000"/>
            </w:tcBorders>
            <w:vAlign w:val="center"/>
            <w:hideMark/>
          </w:tcPr>
          <w:p w:rsidR="0025595D" w:rsidRPr="00E3737A" w:rsidRDefault="0025595D" w:rsidP="0025595D">
            <w:pPr>
              <w:spacing w:after="0" w:line="240" w:lineRule="auto"/>
              <w:jc w:val="center"/>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 xml:space="preserve"> грн.</w:t>
            </w:r>
          </w:p>
        </w:tc>
        <w:tc>
          <w:tcPr>
            <w:tcW w:w="1649" w:type="dxa"/>
            <w:tcBorders>
              <w:top w:val="single" w:sz="4" w:space="0" w:color="auto"/>
              <w:left w:val="nil"/>
              <w:bottom w:val="single" w:sz="4" w:space="0" w:color="auto"/>
              <w:right w:val="single" w:sz="4" w:space="0" w:color="000000"/>
            </w:tcBorders>
            <w:vAlign w:val="center"/>
            <w:hideMark/>
          </w:tcPr>
          <w:p w:rsidR="0025595D" w:rsidRPr="00E3737A" w:rsidRDefault="0025595D" w:rsidP="0025595D">
            <w:pPr>
              <w:spacing w:after="0" w:line="240" w:lineRule="auto"/>
              <w:jc w:val="center"/>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розрахунок</w:t>
            </w:r>
          </w:p>
        </w:tc>
        <w:tc>
          <w:tcPr>
            <w:tcW w:w="2755" w:type="dxa"/>
            <w:tcBorders>
              <w:top w:val="single" w:sz="4" w:space="0" w:color="auto"/>
              <w:left w:val="nil"/>
              <w:bottom w:val="single" w:sz="4" w:space="0" w:color="auto"/>
              <w:right w:val="single" w:sz="4" w:space="0" w:color="auto"/>
            </w:tcBorders>
            <w:vAlign w:val="center"/>
            <w:hideMark/>
          </w:tcPr>
          <w:p w:rsidR="0025595D" w:rsidRPr="00E3737A" w:rsidRDefault="00D12793" w:rsidP="00D12793">
            <w:pPr>
              <w:spacing w:after="0" w:line="240" w:lineRule="auto"/>
              <w:jc w:val="center"/>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5 309</w:t>
            </w:r>
          </w:p>
        </w:tc>
      </w:tr>
      <w:tr w:rsidR="0025595D" w:rsidRPr="00E3737A" w:rsidTr="00C04378">
        <w:trPr>
          <w:trHeight w:val="285"/>
        </w:trPr>
        <w:tc>
          <w:tcPr>
            <w:tcW w:w="4159" w:type="dxa"/>
            <w:tcBorders>
              <w:top w:val="single" w:sz="4" w:space="0" w:color="auto"/>
              <w:left w:val="single" w:sz="4" w:space="0" w:color="auto"/>
              <w:bottom w:val="single" w:sz="4" w:space="0" w:color="auto"/>
              <w:right w:val="single" w:sz="4" w:space="0" w:color="000000"/>
            </w:tcBorders>
            <w:vAlign w:val="center"/>
            <w:hideMark/>
          </w:tcPr>
          <w:p w:rsidR="0025595D" w:rsidRPr="00E3737A" w:rsidRDefault="0025595D" w:rsidP="0025595D">
            <w:pPr>
              <w:spacing w:after="0" w:line="240" w:lineRule="auto"/>
              <w:jc w:val="center"/>
              <w:rPr>
                <w:rFonts w:ascii="Times New Roman" w:eastAsia="Times New Roman" w:hAnsi="Times New Roman" w:cs="Times New Roman"/>
                <w:b/>
                <w:bCs/>
                <w:sz w:val="24"/>
                <w:szCs w:val="24"/>
                <w:lang w:val="uk-UA" w:eastAsia="ru-RU"/>
              </w:rPr>
            </w:pPr>
            <w:r w:rsidRPr="00E3737A">
              <w:rPr>
                <w:rFonts w:ascii="Times New Roman" w:eastAsia="Times New Roman" w:hAnsi="Times New Roman" w:cs="Times New Roman"/>
                <w:b/>
                <w:bCs/>
                <w:sz w:val="24"/>
                <w:szCs w:val="24"/>
                <w:lang w:val="uk-UA" w:eastAsia="ru-RU"/>
              </w:rPr>
              <w:t>Показники якості</w:t>
            </w:r>
          </w:p>
        </w:tc>
        <w:tc>
          <w:tcPr>
            <w:tcW w:w="1415" w:type="dxa"/>
            <w:tcBorders>
              <w:top w:val="single" w:sz="4" w:space="0" w:color="auto"/>
              <w:left w:val="nil"/>
              <w:bottom w:val="single" w:sz="4" w:space="0" w:color="auto"/>
              <w:right w:val="single" w:sz="4" w:space="0" w:color="000000"/>
            </w:tcBorders>
            <w:vAlign w:val="center"/>
            <w:hideMark/>
          </w:tcPr>
          <w:p w:rsidR="0025595D" w:rsidRPr="00E3737A" w:rsidRDefault="0025595D" w:rsidP="0025595D">
            <w:pPr>
              <w:spacing w:after="0" w:line="240" w:lineRule="auto"/>
              <w:jc w:val="center"/>
              <w:rPr>
                <w:rFonts w:ascii="Times New Roman" w:eastAsia="Times New Roman" w:hAnsi="Times New Roman" w:cs="Times New Roman"/>
                <w:b/>
                <w:bCs/>
                <w:sz w:val="24"/>
                <w:szCs w:val="24"/>
                <w:lang w:val="uk-UA" w:eastAsia="ru-RU"/>
              </w:rPr>
            </w:pPr>
          </w:p>
        </w:tc>
        <w:tc>
          <w:tcPr>
            <w:tcW w:w="1649" w:type="dxa"/>
            <w:tcBorders>
              <w:top w:val="single" w:sz="4" w:space="0" w:color="auto"/>
              <w:left w:val="nil"/>
              <w:bottom w:val="single" w:sz="4" w:space="0" w:color="auto"/>
              <w:right w:val="single" w:sz="4" w:space="0" w:color="000000"/>
            </w:tcBorders>
            <w:vAlign w:val="center"/>
            <w:hideMark/>
          </w:tcPr>
          <w:p w:rsidR="0025595D" w:rsidRPr="00E3737A" w:rsidRDefault="0025595D" w:rsidP="0025595D">
            <w:pPr>
              <w:spacing w:after="0" w:line="240" w:lineRule="auto"/>
              <w:jc w:val="center"/>
              <w:rPr>
                <w:rFonts w:ascii="Times New Roman" w:eastAsia="Times New Roman" w:hAnsi="Times New Roman" w:cs="Times New Roman"/>
                <w:b/>
                <w:bCs/>
                <w:sz w:val="24"/>
                <w:szCs w:val="24"/>
                <w:lang w:val="uk-UA" w:eastAsia="ru-RU"/>
              </w:rPr>
            </w:pPr>
          </w:p>
        </w:tc>
        <w:tc>
          <w:tcPr>
            <w:tcW w:w="2755" w:type="dxa"/>
            <w:tcBorders>
              <w:top w:val="single" w:sz="4" w:space="0" w:color="auto"/>
              <w:left w:val="nil"/>
              <w:bottom w:val="single" w:sz="4" w:space="0" w:color="auto"/>
              <w:right w:val="single" w:sz="4" w:space="0" w:color="auto"/>
            </w:tcBorders>
            <w:vAlign w:val="center"/>
            <w:hideMark/>
          </w:tcPr>
          <w:p w:rsidR="0025595D" w:rsidRPr="00E3737A" w:rsidRDefault="0025595D" w:rsidP="0025595D">
            <w:pPr>
              <w:spacing w:after="0" w:line="240" w:lineRule="auto"/>
              <w:jc w:val="center"/>
              <w:rPr>
                <w:rFonts w:ascii="Times New Roman" w:eastAsia="Times New Roman" w:hAnsi="Times New Roman" w:cs="Times New Roman"/>
                <w:b/>
                <w:bCs/>
                <w:sz w:val="24"/>
                <w:szCs w:val="24"/>
                <w:lang w:val="uk-UA" w:eastAsia="ru-RU"/>
              </w:rPr>
            </w:pPr>
          </w:p>
        </w:tc>
      </w:tr>
      <w:tr w:rsidR="0025595D" w:rsidRPr="00E3737A" w:rsidTr="00C04378">
        <w:trPr>
          <w:trHeight w:val="330"/>
        </w:trPr>
        <w:tc>
          <w:tcPr>
            <w:tcW w:w="4159" w:type="dxa"/>
            <w:tcBorders>
              <w:top w:val="single" w:sz="4" w:space="0" w:color="auto"/>
              <w:left w:val="single" w:sz="4" w:space="0" w:color="auto"/>
              <w:bottom w:val="single" w:sz="4" w:space="0" w:color="auto"/>
              <w:right w:val="single" w:sz="4" w:space="0" w:color="000000"/>
            </w:tcBorders>
            <w:vAlign w:val="center"/>
            <w:hideMark/>
          </w:tcPr>
          <w:p w:rsidR="0025595D" w:rsidRPr="00E3737A" w:rsidRDefault="0025595D" w:rsidP="0025595D">
            <w:pPr>
              <w:spacing w:after="0" w:line="240" w:lineRule="auto"/>
              <w:jc w:val="center"/>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Відсоток виплаченої матеріальної допомоги</w:t>
            </w:r>
          </w:p>
        </w:tc>
        <w:tc>
          <w:tcPr>
            <w:tcW w:w="1415" w:type="dxa"/>
            <w:tcBorders>
              <w:top w:val="single" w:sz="4" w:space="0" w:color="auto"/>
              <w:left w:val="nil"/>
              <w:bottom w:val="single" w:sz="4" w:space="0" w:color="auto"/>
              <w:right w:val="single" w:sz="4" w:space="0" w:color="000000"/>
            </w:tcBorders>
            <w:vAlign w:val="center"/>
            <w:hideMark/>
          </w:tcPr>
          <w:p w:rsidR="0025595D" w:rsidRPr="00E3737A" w:rsidRDefault="0025595D" w:rsidP="0025595D">
            <w:pPr>
              <w:spacing w:after="0" w:line="240" w:lineRule="auto"/>
              <w:jc w:val="center"/>
              <w:rPr>
                <w:rFonts w:ascii="Times New Roman" w:eastAsia="Times New Roman" w:hAnsi="Times New Roman" w:cs="Times New Roman"/>
                <w:sz w:val="24"/>
                <w:szCs w:val="24"/>
                <w:lang w:val="uk-UA" w:eastAsia="ru-RU"/>
              </w:rPr>
            </w:pPr>
            <w:proofErr w:type="spellStart"/>
            <w:r w:rsidRPr="00E3737A">
              <w:rPr>
                <w:rFonts w:ascii="Times New Roman" w:eastAsia="Times New Roman" w:hAnsi="Times New Roman" w:cs="Times New Roman"/>
                <w:sz w:val="24"/>
                <w:szCs w:val="24"/>
                <w:lang w:val="uk-UA" w:eastAsia="ru-RU"/>
              </w:rPr>
              <w:t>відс</w:t>
            </w:r>
            <w:proofErr w:type="spellEnd"/>
            <w:r w:rsidRPr="00E3737A">
              <w:rPr>
                <w:rFonts w:ascii="Times New Roman" w:eastAsia="Times New Roman" w:hAnsi="Times New Roman" w:cs="Times New Roman"/>
                <w:sz w:val="24"/>
                <w:szCs w:val="24"/>
                <w:lang w:val="uk-UA" w:eastAsia="ru-RU"/>
              </w:rPr>
              <w:t>.</w:t>
            </w:r>
          </w:p>
        </w:tc>
        <w:tc>
          <w:tcPr>
            <w:tcW w:w="1649" w:type="dxa"/>
            <w:tcBorders>
              <w:top w:val="single" w:sz="4" w:space="0" w:color="auto"/>
              <w:left w:val="nil"/>
              <w:bottom w:val="single" w:sz="4" w:space="0" w:color="auto"/>
              <w:right w:val="single" w:sz="4" w:space="0" w:color="000000"/>
            </w:tcBorders>
            <w:vAlign w:val="center"/>
            <w:hideMark/>
          </w:tcPr>
          <w:p w:rsidR="0025595D" w:rsidRPr="00E3737A" w:rsidRDefault="0025595D" w:rsidP="0025595D">
            <w:pPr>
              <w:spacing w:after="0" w:line="240" w:lineRule="auto"/>
              <w:jc w:val="center"/>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розрахунок</w:t>
            </w:r>
          </w:p>
        </w:tc>
        <w:tc>
          <w:tcPr>
            <w:tcW w:w="2755" w:type="dxa"/>
            <w:tcBorders>
              <w:top w:val="single" w:sz="4" w:space="0" w:color="auto"/>
              <w:left w:val="nil"/>
              <w:bottom w:val="single" w:sz="4" w:space="0" w:color="auto"/>
              <w:right w:val="single" w:sz="4" w:space="0" w:color="auto"/>
            </w:tcBorders>
            <w:vAlign w:val="center"/>
            <w:hideMark/>
          </w:tcPr>
          <w:p w:rsidR="0025595D" w:rsidRPr="00E3737A" w:rsidRDefault="00E43322" w:rsidP="0025595D">
            <w:pPr>
              <w:spacing w:after="0" w:line="240" w:lineRule="auto"/>
              <w:jc w:val="center"/>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100</w:t>
            </w:r>
          </w:p>
        </w:tc>
      </w:tr>
    </w:tbl>
    <w:p w:rsidR="001A7B19" w:rsidRPr="00E3737A" w:rsidRDefault="001A7B19" w:rsidP="002542C3">
      <w:pPr>
        <w:tabs>
          <w:tab w:val="left" w:pos="7367"/>
        </w:tabs>
        <w:spacing w:after="0" w:line="240" w:lineRule="auto"/>
        <w:ind w:firstLine="900"/>
        <w:jc w:val="both"/>
        <w:rPr>
          <w:rFonts w:ascii="Times New Roman" w:eastAsia="Times New Roman" w:hAnsi="Times New Roman" w:cs="Times New Roman"/>
          <w:b/>
          <w:sz w:val="24"/>
          <w:szCs w:val="24"/>
          <w:lang w:val="uk-UA" w:eastAsia="ru-RU"/>
        </w:rPr>
      </w:pPr>
    </w:p>
    <w:p w:rsidR="0006046D" w:rsidRPr="00E3737A" w:rsidRDefault="0023688D" w:rsidP="0006046D">
      <w:pPr>
        <w:spacing w:after="0" w:line="240" w:lineRule="auto"/>
        <w:jc w:val="center"/>
        <w:rPr>
          <w:rFonts w:ascii="Times New Roman" w:eastAsia="Calibri" w:hAnsi="Times New Roman" w:cs="Times New Roman"/>
          <w:b/>
          <w:sz w:val="24"/>
          <w:szCs w:val="24"/>
          <w:lang w:val="uk-UA" w:eastAsia="ru-RU"/>
        </w:rPr>
      </w:pPr>
      <w:r w:rsidRPr="00E3737A">
        <w:rPr>
          <w:rFonts w:ascii="Times New Roman" w:eastAsia="Calibri" w:hAnsi="Times New Roman" w:cs="Times New Roman"/>
          <w:b/>
          <w:sz w:val="24"/>
          <w:szCs w:val="24"/>
          <w:lang w:val="ru-RU" w:eastAsia="ru-RU"/>
        </w:rPr>
        <w:t>9</w:t>
      </w:r>
      <w:r w:rsidR="0006046D" w:rsidRPr="00E3737A">
        <w:rPr>
          <w:rFonts w:ascii="Times New Roman" w:eastAsia="Calibri" w:hAnsi="Times New Roman" w:cs="Times New Roman"/>
          <w:b/>
          <w:sz w:val="24"/>
          <w:szCs w:val="24"/>
          <w:lang w:val="uk-UA" w:eastAsia="ru-RU"/>
        </w:rPr>
        <w:t xml:space="preserve">.Координація та </w:t>
      </w:r>
      <w:proofErr w:type="gramStart"/>
      <w:r w:rsidR="0006046D" w:rsidRPr="00E3737A">
        <w:rPr>
          <w:rFonts w:ascii="Times New Roman" w:eastAsia="Calibri" w:hAnsi="Times New Roman" w:cs="Times New Roman"/>
          <w:b/>
          <w:sz w:val="24"/>
          <w:szCs w:val="24"/>
          <w:lang w:val="uk-UA" w:eastAsia="ru-RU"/>
        </w:rPr>
        <w:t>контроль за</w:t>
      </w:r>
      <w:proofErr w:type="gramEnd"/>
      <w:r w:rsidR="0006046D" w:rsidRPr="00E3737A">
        <w:rPr>
          <w:rFonts w:ascii="Times New Roman" w:eastAsia="Calibri" w:hAnsi="Times New Roman" w:cs="Times New Roman"/>
          <w:b/>
          <w:sz w:val="24"/>
          <w:szCs w:val="24"/>
          <w:lang w:val="uk-UA" w:eastAsia="ru-RU"/>
        </w:rPr>
        <w:t xml:space="preserve"> ходом виконання програми</w:t>
      </w:r>
    </w:p>
    <w:p w:rsidR="0006046D" w:rsidRPr="00E3737A" w:rsidRDefault="0006046D" w:rsidP="0006046D">
      <w:pPr>
        <w:spacing w:after="0" w:line="240" w:lineRule="auto"/>
        <w:ind w:firstLine="708"/>
        <w:jc w:val="both"/>
        <w:rPr>
          <w:rFonts w:ascii="Times New Roman" w:eastAsia="Calibri" w:hAnsi="Times New Roman" w:cs="Times New Roman"/>
          <w:sz w:val="24"/>
          <w:szCs w:val="24"/>
          <w:lang w:val="uk-UA" w:eastAsia="ru-RU"/>
        </w:rPr>
      </w:pPr>
      <w:r w:rsidRPr="00E3737A">
        <w:rPr>
          <w:rFonts w:ascii="Times New Roman" w:eastAsia="Calibri" w:hAnsi="Times New Roman" w:cs="Times New Roman"/>
          <w:sz w:val="24"/>
          <w:szCs w:val="24"/>
          <w:lang w:val="uk-UA" w:eastAsia="ru-RU"/>
        </w:rPr>
        <w:lastRenderedPageBreak/>
        <w:t xml:space="preserve">Програма сформована відділом соціального захисту населення виконавчого комітету Верховинської селищної ради на підставі пропозицій структурних підрозділів виконавчого комітету селищної ради, комунальних закладів, що опікуються питаннями соціального захисту ветеранів війни, військовослужбовців, членів сімей загиблих/померлих учасників бойових дій, Захисників/Захисниць України. </w:t>
      </w:r>
    </w:p>
    <w:p w:rsidR="0006046D" w:rsidRPr="00E3737A" w:rsidRDefault="0006046D" w:rsidP="0006046D">
      <w:pPr>
        <w:spacing w:after="0" w:line="240" w:lineRule="auto"/>
        <w:ind w:firstLine="708"/>
        <w:jc w:val="both"/>
        <w:rPr>
          <w:rFonts w:ascii="Times New Roman" w:eastAsia="Calibri" w:hAnsi="Times New Roman" w:cs="Times New Roman"/>
          <w:sz w:val="24"/>
          <w:szCs w:val="24"/>
          <w:lang w:val="uk-UA" w:eastAsia="ru-RU"/>
        </w:rPr>
      </w:pPr>
      <w:r w:rsidRPr="00E3737A">
        <w:rPr>
          <w:rFonts w:ascii="Times New Roman" w:eastAsia="Calibri" w:hAnsi="Times New Roman" w:cs="Times New Roman"/>
          <w:sz w:val="24"/>
          <w:szCs w:val="24"/>
          <w:lang w:val="uk-UA" w:eastAsia="ru-RU"/>
        </w:rPr>
        <w:t xml:space="preserve">Координація та контроль за виконанням програми покладається на відділ соціального захисту населення виконавчого комітету Верховинської селищної ради та заступника селищного голови з питань органів виконавчої </w:t>
      </w:r>
      <w:r w:rsidR="0067404C" w:rsidRPr="00E3737A">
        <w:rPr>
          <w:rFonts w:ascii="Times New Roman" w:eastAsia="Calibri" w:hAnsi="Times New Roman" w:cs="Times New Roman"/>
          <w:sz w:val="24"/>
          <w:szCs w:val="24"/>
          <w:lang w:val="uk-UA" w:eastAsia="ru-RU"/>
        </w:rPr>
        <w:t>влади</w:t>
      </w:r>
      <w:r w:rsidRPr="00E3737A">
        <w:rPr>
          <w:rFonts w:ascii="Times New Roman" w:eastAsia="Calibri" w:hAnsi="Times New Roman" w:cs="Times New Roman"/>
          <w:sz w:val="24"/>
          <w:szCs w:val="24"/>
          <w:lang w:val="uk-UA" w:eastAsia="ru-RU"/>
        </w:rPr>
        <w:t>.</w:t>
      </w:r>
    </w:p>
    <w:p w:rsidR="0006046D" w:rsidRPr="00E3737A" w:rsidRDefault="0006046D" w:rsidP="0006046D">
      <w:pPr>
        <w:spacing w:after="0" w:line="240" w:lineRule="auto"/>
        <w:jc w:val="both"/>
        <w:rPr>
          <w:rFonts w:ascii="Times New Roman" w:eastAsia="Calibri" w:hAnsi="Times New Roman" w:cs="Times New Roman"/>
          <w:sz w:val="24"/>
          <w:szCs w:val="24"/>
          <w:lang w:val="uk-UA" w:eastAsia="ru-RU"/>
        </w:rPr>
      </w:pPr>
    </w:p>
    <w:tbl>
      <w:tblPr>
        <w:tblW w:w="9747" w:type="dxa"/>
        <w:jc w:val="right"/>
        <w:tblBorders>
          <w:insideH w:val="nil"/>
          <w:insideV w:val="nil"/>
        </w:tblBorders>
        <w:tblLayout w:type="fixed"/>
        <w:tblLook w:val="0400"/>
      </w:tblPr>
      <w:tblGrid>
        <w:gridCol w:w="4822"/>
        <w:gridCol w:w="4925"/>
      </w:tblGrid>
      <w:tr w:rsidR="002542C3" w:rsidRPr="00E3737A" w:rsidTr="004F5CEE">
        <w:trPr>
          <w:jc w:val="right"/>
        </w:trPr>
        <w:tc>
          <w:tcPr>
            <w:tcW w:w="4822" w:type="dxa"/>
            <w:tcBorders>
              <w:top w:val="nil"/>
              <w:left w:val="nil"/>
              <w:bottom w:val="nil"/>
              <w:right w:val="nil"/>
            </w:tcBorders>
          </w:tcPr>
          <w:p w:rsidR="002542C3" w:rsidRPr="00E3737A" w:rsidRDefault="0006046D" w:rsidP="0006046D">
            <w:pPr>
              <w:spacing w:after="0" w:line="256" w:lineRule="auto"/>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b/>
                <w:sz w:val="24"/>
                <w:szCs w:val="24"/>
                <w:lang w:val="uk-UA" w:eastAsia="ru-RU"/>
              </w:rPr>
              <w:t>Заступник селищного голови</w:t>
            </w:r>
          </w:p>
        </w:tc>
        <w:tc>
          <w:tcPr>
            <w:tcW w:w="4925" w:type="dxa"/>
            <w:tcBorders>
              <w:top w:val="nil"/>
              <w:left w:val="nil"/>
              <w:bottom w:val="nil"/>
              <w:right w:val="nil"/>
            </w:tcBorders>
          </w:tcPr>
          <w:p w:rsidR="00D12793" w:rsidRPr="00E3737A" w:rsidRDefault="0006046D" w:rsidP="004F5CEE">
            <w:pPr>
              <w:spacing w:after="0" w:line="256" w:lineRule="auto"/>
              <w:jc w:val="right"/>
              <w:rPr>
                <w:rFonts w:ascii="Times New Roman" w:eastAsia="Times New Roman" w:hAnsi="Times New Roman" w:cs="Times New Roman"/>
                <w:b/>
                <w:sz w:val="24"/>
                <w:szCs w:val="24"/>
                <w:lang w:val="uk-UA" w:eastAsia="ru-RU"/>
              </w:rPr>
            </w:pPr>
            <w:r w:rsidRPr="00E3737A">
              <w:rPr>
                <w:rFonts w:ascii="Times New Roman" w:eastAsia="Times New Roman" w:hAnsi="Times New Roman" w:cs="Times New Roman"/>
                <w:b/>
                <w:sz w:val="24"/>
                <w:szCs w:val="24"/>
                <w:lang w:val="uk-UA" w:eastAsia="ru-RU"/>
              </w:rPr>
              <w:t>Оксана ЧУБАТЬКО</w:t>
            </w:r>
          </w:p>
          <w:p w:rsidR="0006046D" w:rsidRPr="00E3737A" w:rsidRDefault="0006046D" w:rsidP="004F5CEE">
            <w:pPr>
              <w:spacing w:after="0" w:line="256" w:lineRule="auto"/>
              <w:jc w:val="right"/>
              <w:rPr>
                <w:rFonts w:ascii="Times New Roman" w:eastAsia="Times New Roman" w:hAnsi="Times New Roman" w:cs="Times New Roman"/>
                <w:sz w:val="24"/>
                <w:szCs w:val="24"/>
                <w:lang w:val="uk-UA" w:eastAsia="ru-RU"/>
              </w:rPr>
            </w:pPr>
          </w:p>
          <w:p w:rsidR="0006046D" w:rsidRPr="00E3737A" w:rsidRDefault="0006046D" w:rsidP="004F5CEE">
            <w:pPr>
              <w:spacing w:after="0" w:line="256" w:lineRule="auto"/>
              <w:jc w:val="right"/>
              <w:rPr>
                <w:rFonts w:ascii="Times New Roman" w:eastAsia="Times New Roman" w:hAnsi="Times New Roman" w:cs="Times New Roman"/>
                <w:sz w:val="24"/>
                <w:szCs w:val="24"/>
                <w:lang w:val="uk-UA" w:eastAsia="ru-RU"/>
              </w:rPr>
            </w:pPr>
          </w:p>
          <w:p w:rsidR="005F3DC7" w:rsidRPr="00E3737A" w:rsidRDefault="005F3DC7" w:rsidP="004F5CEE">
            <w:pPr>
              <w:spacing w:after="0" w:line="256" w:lineRule="auto"/>
              <w:jc w:val="right"/>
              <w:rPr>
                <w:rFonts w:ascii="Times New Roman" w:eastAsia="Times New Roman" w:hAnsi="Times New Roman" w:cs="Times New Roman"/>
                <w:sz w:val="24"/>
                <w:szCs w:val="24"/>
                <w:lang w:val="uk-UA" w:eastAsia="ru-RU"/>
              </w:rPr>
            </w:pPr>
          </w:p>
          <w:p w:rsidR="008D0B76" w:rsidRPr="00E3737A" w:rsidRDefault="008D0B76" w:rsidP="00E3737A">
            <w:pPr>
              <w:spacing w:after="0" w:line="256" w:lineRule="auto"/>
              <w:rPr>
                <w:rFonts w:ascii="Times New Roman" w:eastAsia="Times New Roman" w:hAnsi="Times New Roman" w:cs="Times New Roman"/>
                <w:sz w:val="24"/>
                <w:szCs w:val="24"/>
                <w:lang w:val="uk-UA" w:eastAsia="ru-RU"/>
              </w:rPr>
            </w:pPr>
          </w:p>
          <w:p w:rsidR="002542C3" w:rsidRPr="00E3737A" w:rsidRDefault="002542C3" w:rsidP="00E3737A">
            <w:pPr>
              <w:spacing w:after="0" w:line="256" w:lineRule="auto"/>
              <w:jc w:val="right"/>
              <w:rPr>
                <w:rFonts w:ascii="Times New Roman" w:eastAsia="Times New Roman" w:hAnsi="Times New Roman" w:cs="Times New Roman"/>
                <w:sz w:val="24"/>
                <w:szCs w:val="24"/>
                <w:lang w:val="uk-UA" w:eastAsia="ru-RU"/>
              </w:rPr>
            </w:pPr>
          </w:p>
        </w:tc>
      </w:tr>
    </w:tbl>
    <w:p w:rsidR="00E3737A" w:rsidRDefault="00E3737A" w:rsidP="00866A07">
      <w:pPr>
        <w:spacing w:after="0" w:line="240" w:lineRule="auto"/>
        <w:jc w:val="center"/>
        <w:rPr>
          <w:rFonts w:ascii="Times New Roman" w:eastAsia="Times New Roman" w:hAnsi="Times New Roman" w:cs="Times New Roman"/>
          <w:b/>
          <w:bCs/>
          <w:sz w:val="24"/>
          <w:szCs w:val="24"/>
          <w:lang w:val="uk-UA" w:eastAsia="ru-RU"/>
        </w:rPr>
      </w:pPr>
    </w:p>
    <w:p w:rsidR="00E3737A" w:rsidRDefault="00E3737A" w:rsidP="00E3737A">
      <w:pPr>
        <w:spacing w:after="0" w:line="240" w:lineRule="auto"/>
        <w:jc w:val="right"/>
        <w:rPr>
          <w:rFonts w:ascii="Times New Roman" w:eastAsia="Times New Roman" w:hAnsi="Times New Roman" w:cs="Times New Roman"/>
          <w:sz w:val="24"/>
          <w:szCs w:val="24"/>
          <w:lang w:val="uk-UA" w:eastAsia="ru-RU"/>
        </w:rPr>
      </w:pPr>
    </w:p>
    <w:p w:rsidR="00E3737A" w:rsidRDefault="00E3737A" w:rsidP="00E3737A">
      <w:pPr>
        <w:spacing w:after="0" w:line="240" w:lineRule="auto"/>
        <w:jc w:val="right"/>
        <w:rPr>
          <w:rFonts w:ascii="Times New Roman" w:eastAsia="Times New Roman" w:hAnsi="Times New Roman" w:cs="Times New Roman"/>
          <w:sz w:val="24"/>
          <w:szCs w:val="24"/>
          <w:lang w:val="uk-UA" w:eastAsia="ru-RU"/>
        </w:rPr>
      </w:pPr>
    </w:p>
    <w:p w:rsidR="00E3737A" w:rsidRDefault="00E3737A" w:rsidP="00E3737A">
      <w:pPr>
        <w:spacing w:after="0" w:line="240" w:lineRule="auto"/>
        <w:jc w:val="right"/>
        <w:rPr>
          <w:rFonts w:ascii="Times New Roman" w:eastAsia="Times New Roman" w:hAnsi="Times New Roman" w:cs="Times New Roman"/>
          <w:sz w:val="24"/>
          <w:szCs w:val="24"/>
          <w:lang w:val="uk-UA" w:eastAsia="ru-RU"/>
        </w:rPr>
      </w:pPr>
    </w:p>
    <w:p w:rsidR="00E3737A" w:rsidRDefault="00E3737A" w:rsidP="00E3737A">
      <w:pPr>
        <w:spacing w:after="0" w:line="240" w:lineRule="auto"/>
        <w:jc w:val="right"/>
        <w:rPr>
          <w:rFonts w:ascii="Times New Roman" w:eastAsia="Times New Roman" w:hAnsi="Times New Roman" w:cs="Times New Roman"/>
          <w:sz w:val="24"/>
          <w:szCs w:val="24"/>
          <w:lang w:val="uk-UA" w:eastAsia="ru-RU"/>
        </w:rPr>
      </w:pPr>
    </w:p>
    <w:p w:rsidR="00E3737A" w:rsidRDefault="00E3737A" w:rsidP="00E3737A">
      <w:pPr>
        <w:spacing w:after="0" w:line="240" w:lineRule="auto"/>
        <w:jc w:val="right"/>
        <w:rPr>
          <w:rFonts w:ascii="Times New Roman" w:eastAsia="Times New Roman" w:hAnsi="Times New Roman" w:cs="Times New Roman"/>
          <w:sz w:val="24"/>
          <w:szCs w:val="24"/>
          <w:lang w:val="uk-UA" w:eastAsia="ru-RU"/>
        </w:rPr>
      </w:pPr>
    </w:p>
    <w:p w:rsidR="00E3737A" w:rsidRDefault="00E3737A" w:rsidP="00E3737A">
      <w:pPr>
        <w:spacing w:after="0" w:line="240" w:lineRule="auto"/>
        <w:jc w:val="right"/>
        <w:rPr>
          <w:rFonts w:ascii="Times New Roman" w:eastAsia="Times New Roman" w:hAnsi="Times New Roman" w:cs="Times New Roman"/>
          <w:sz w:val="24"/>
          <w:szCs w:val="24"/>
          <w:lang w:val="uk-UA" w:eastAsia="ru-RU"/>
        </w:rPr>
      </w:pPr>
    </w:p>
    <w:p w:rsidR="00E3737A" w:rsidRDefault="00E3737A" w:rsidP="00E3737A">
      <w:pPr>
        <w:spacing w:after="0" w:line="240" w:lineRule="auto"/>
        <w:jc w:val="right"/>
        <w:rPr>
          <w:rFonts w:ascii="Times New Roman" w:eastAsia="Times New Roman" w:hAnsi="Times New Roman" w:cs="Times New Roman"/>
          <w:sz w:val="24"/>
          <w:szCs w:val="24"/>
          <w:lang w:val="uk-UA" w:eastAsia="ru-RU"/>
        </w:rPr>
      </w:pPr>
    </w:p>
    <w:p w:rsidR="00E3737A" w:rsidRDefault="00E3737A" w:rsidP="00E3737A">
      <w:pPr>
        <w:spacing w:after="0" w:line="240" w:lineRule="auto"/>
        <w:jc w:val="right"/>
        <w:rPr>
          <w:rFonts w:ascii="Times New Roman" w:eastAsia="Times New Roman" w:hAnsi="Times New Roman" w:cs="Times New Roman"/>
          <w:sz w:val="24"/>
          <w:szCs w:val="24"/>
          <w:lang w:val="uk-UA" w:eastAsia="ru-RU"/>
        </w:rPr>
      </w:pPr>
    </w:p>
    <w:p w:rsidR="00E3737A" w:rsidRDefault="00E3737A" w:rsidP="00E3737A">
      <w:pPr>
        <w:spacing w:after="0" w:line="240" w:lineRule="auto"/>
        <w:jc w:val="right"/>
        <w:rPr>
          <w:rFonts w:ascii="Times New Roman" w:eastAsia="Times New Roman" w:hAnsi="Times New Roman" w:cs="Times New Roman"/>
          <w:sz w:val="24"/>
          <w:szCs w:val="24"/>
          <w:lang w:val="uk-UA" w:eastAsia="ru-RU"/>
        </w:rPr>
      </w:pPr>
    </w:p>
    <w:p w:rsidR="00E3737A" w:rsidRDefault="00E3737A" w:rsidP="00E3737A">
      <w:pPr>
        <w:spacing w:after="0" w:line="240" w:lineRule="auto"/>
        <w:jc w:val="right"/>
        <w:rPr>
          <w:rFonts w:ascii="Times New Roman" w:eastAsia="Times New Roman" w:hAnsi="Times New Roman" w:cs="Times New Roman"/>
          <w:sz w:val="24"/>
          <w:szCs w:val="24"/>
          <w:lang w:val="uk-UA" w:eastAsia="ru-RU"/>
        </w:rPr>
      </w:pPr>
    </w:p>
    <w:p w:rsidR="00E3737A" w:rsidRDefault="00E3737A" w:rsidP="00E3737A">
      <w:pPr>
        <w:spacing w:after="0" w:line="240" w:lineRule="auto"/>
        <w:jc w:val="right"/>
        <w:rPr>
          <w:rFonts w:ascii="Times New Roman" w:eastAsia="Times New Roman" w:hAnsi="Times New Roman" w:cs="Times New Roman"/>
          <w:sz w:val="24"/>
          <w:szCs w:val="24"/>
          <w:lang w:val="uk-UA" w:eastAsia="ru-RU"/>
        </w:rPr>
      </w:pPr>
    </w:p>
    <w:p w:rsidR="00E3737A" w:rsidRDefault="00E3737A" w:rsidP="00E3737A">
      <w:pPr>
        <w:spacing w:after="0" w:line="240" w:lineRule="auto"/>
        <w:jc w:val="right"/>
        <w:rPr>
          <w:rFonts w:ascii="Times New Roman" w:eastAsia="Times New Roman" w:hAnsi="Times New Roman" w:cs="Times New Roman"/>
          <w:sz w:val="24"/>
          <w:szCs w:val="24"/>
          <w:lang w:val="uk-UA" w:eastAsia="ru-RU"/>
        </w:rPr>
      </w:pPr>
    </w:p>
    <w:p w:rsidR="00E3737A" w:rsidRDefault="00E3737A" w:rsidP="00E3737A">
      <w:pPr>
        <w:spacing w:after="0" w:line="240" w:lineRule="auto"/>
        <w:jc w:val="right"/>
        <w:rPr>
          <w:rFonts w:ascii="Times New Roman" w:eastAsia="Times New Roman" w:hAnsi="Times New Roman" w:cs="Times New Roman"/>
          <w:sz w:val="24"/>
          <w:szCs w:val="24"/>
          <w:lang w:val="uk-UA" w:eastAsia="ru-RU"/>
        </w:rPr>
      </w:pPr>
    </w:p>
    <w:p w:rsidR="00E3737A" w:rsidRDefault="00E3737A" w:rsidP="00E3737A">
      <w:pPr>
        <w:spacing w:after="0" w:line="240" w:lineRule="auto"/>
        <w:jc w:val="right"/>
        <w:rPr>
          <w:rFonts w:ascii="Times New Roman" w:eastAsia="Times New Roman" w:hAnsi="Times New Roman" w:cs="Times New Roman"/>
          <w:sz w:val="24"/>
          <w:szCs w:val="24"/>
          <w:lang w:val="uk-UA" w:eastAsia="ru-RU"/>
        </w:rPr>
      </w:pPr>
    </w:p>
    <w:p w:rsidR="00E3737A" w:rsidRDefault="00E3737A" w:rsidP="00E3737A">
      <w:pPr>
        <w:spacing w:after="0" w:line="240" w:lineRule="auto"/>
        <w:jc w:val="right"/>
        <w:rPr>
          <w:rFonts w:ascii="Times New Roman" w:eastAsia="Times New Roman" w:hAnsi="Times New Roman" w:cs="Times New Roman"/>
          <w:sz w:val="24"/>
          <w:szCs w:val="24"/>
          <w:lang w:val="uk-UA" w:eastAsia="ru-RU"/>
        </w:rPr>
      </w:pPr>
    </w:p>
    <w:p w:rsidR="00E3737A" w:rsidRDefault="00E3737A" w:rsidP="00E3737A">
      <w:pPr>
        <w:spacing w:after="0" w:line="240" w:lineRule="auto"/>
        <w:jc w:val="right"/>
        <w:rPr>
          <w:rFonts w:ascii="Times New Roman" w:eastAsia="Times New Roman" w:hAnsi="Times New Roman" w:cs="Times New Roman"/>
          <w:sz w:val="24"/>
          <w:szCs w:val="24"/>
          <w:lang w:val="uk-UA" w:eastAsia="ru-RU"/>
        </w:rPr>
      </w:pPr>
    </w:p>
    <w:p w:rsidR="00E3737A" w:rsidRDefault="00E3737A" w:rsidP="00E3737A">
      <w:pPr>
        <w:spacing w:after="0" w:line="240" w:lineRule="auto"/>
        <w:jc w:val="right"/>
        <w:rPr>
          <w:rFonts w:ascii="Times New Roman" w:eastAsia="Times New Roman" w:hAnsi="Times New Roman" w:cs="Times New Roman"/>
          <w:sz w:val="24"/>
          <w:szCs w:val="24"/>
          <w:lang w:val="uk-UA" w:eastAsia="ru-RU"/>
        </w:rPr>
      </w:pPr>
    </w:p>
    <w:p w:rsidR="00E3737A" w:rsidRDefault="00E3737A" w:rsidP="00E3737A">
      <w:pPr>
        <w:spacing w:after="0" w:line="240" w:lineRule="auto"/>
        <w:jc w:val="right"/>
        <w:rPr>
          <w:rFonts w:ascii="Times New Roman" w:eastAsia="Times New Roman" w:hAnsi="Times New Roman" w:cs="Times New Roman"/>
          <w:sz w:val="24"/>
          <w:szCs w:val="24"/>
          <w:lang w:val="uk-UA" w:eastAsia="ru-RU"/>
        </w:rPr>
      </w:pPr>
    </w:p>
    <w:p w:rsidR="00E3737A" w:rsidRDefault="00E3737A" w:rsidP="00E3737A">
      <w:pPr>
        <w:spacing w:after="0" w:line="240" w:lineRule="auto"/>
        <w:jc w:val="right"/>
        <w:rPr>
          <w:rFonts w:ascii="Times New Roman" w:eastAsia="Times New Roman" w:hAnsi="Times New Roman" w:cs="Times New Roman"/>
          <w:sz w:val="24"/>
          <w:szCs w:val="24"/>
          <w:lang w:val="uk-UA" w:eastAsia="ru-RU"/>
        </w:rPr>
      </w:pPr>
    </w:p>
    <w:p w:rsidR="00E3737A" w:rsidRDefault="00E3737A" w:rsidP="00E3737A">
      <w:pPr>
        <w:spacing w:after="0" w:line="240" w:lineRule="auto"/>
        <w:jc w:val="right"/>
        <w:rPr>
          <w:rFonts w:ascii="Times New Roman" w:eastAsia="Times New Roman" w:hAnsi="Times New Roman" w:cs="Times New Roman"/>
          <w:sz w:val="24"/>
          <w:szCs w:val="24"/>
          <w:lang w:val="uk-UA" w:eastAsia="ru-RU"/>
        </w:rPr>
      </w:pPr>
    </w:p>
    <w:p w:rsidR="00E3737A" w:rsidRDefault="00E3737A" w:rsidP="00E3737A">
      <w:pPr>
        <w:spacing w:after="0" w:line="240" w:lineRule="auto"/>
        <w:jc w:val="right"/>
        <w:rPr>
          <w:rFonts w:ascii="Times New Roman" w:eastAsia="Times New Roman" w:hAnsi="Times New Roman" w:cs="Times New Roman"/>
          <w:sz w:val="24"/>
          <w:szCs w:val="24"/>
          <w:lang w:val="uk-UA" w:eastAsia="ru-RU"/>
        </w:rPr>
      </w:pPr>
    </w:p>
    <w:p w:rsidR="00E3737A" w:rsidRDefault="00E3737A" w:rsidP="00E3737A">
      <w:pPr>
        <w:spacing w:after="0" w:line="240" w:lineRule="auto"/>
        <w:jc w:val="right"/>
        <w:rPr>
          <w:rFonts w:ascii="Times New Roman" w:eastAsia="Times New Roman" w:hAnsi="Times New Roman" w:cs="Times New Roman"/>
          <w:sz w:val="24"/>
          <w:szCs w:val="24"/>
          <w:lang w:val="uk-UA" w:eastAsia="ru-RU"/>
        </w:rPr>
      </w:pPr>
    </w:p>
    <w:p w:rsidR="00E3737A" w:rsidRDefault="00E3737A" w:rsidP="00E3737A">
      <w:pPr>
        <w:spacing w:after="0" w:line="240" w:lineRule="auto"/>
        <w:jc w:val="right"/>
        <w:rPr>
          <w:rFonts w:ascii="Times New Roman" w:eastAsia="Times New Roman" w:hAnsi="Times New Roman" w:cs="Times New Roman"/>
          <w:sz w:val="24"/>
          <w:szCs w:val="24"/>
          <w:lang w:val="uk-UA" w:eastAsia="ru-RU"/>
        </w:rPr>
      </w:pPr>
    </w:p>
    <w:p w:rsidR="00E3737A" w:rsidRDefault="00E3737A" w:rsidP="00E3737A">
      <w:pPr>
        <w:spacing w:after="0" w:line="240" w:lineRule="auto"/>
        <w:jc w:val="right"/>
        <w:rPr>
          <w:rFonts w:ascii="Times New Roman" w:eastAsia="Times New Roman" w:hAnsi="Times New Roman" w:cs="Times New Roman"/>
          <w:sz w:val="24"/>
          <w:szCs w:val="24"/>
          <w:lang w:val="uk-UA" w:eastAsia="ru-RU"/>
        </w:rPr>
      </w:pPr>
    </w:p>
    <w:p w:rsidR="00E3737A" w:rsidRDefault="00E3737A" w:rsidP="00E3737A">
      <w:pPr>
        <w:spacing w:after="0" w:line="240" w:lineRule="auto"/>
        <w:jc w:val="right"/>
        <w:rPr>
          <w:rFonts w:ascii="Times New Roman" w:eastAsia="Times New Roman" w:hAnsi="Times New Roman" w:cs="Times New Roman"/>
          <w:sz w:val="24"/>
          <w:szCs w:val="24"/>
          <w:lang w:val="uk-UA" w:eastAsia="ru-RU"/>
        </w:rPr>
      </w:pPr>
    </w:p>
    <w:p w:rsidR="00E3737A" w:rsidRDefault="00E3737A" w:rsidP="00E3737A">
      <w:pPr>
        <w:spacing w:after="0" w:line="240" w:lineRule="auto"/>
        <w:jc w:val="right"/>
        <w:rPr>
          <w:rFonts w:ascii="Times New Roman" w:eastAsia="Times New Roman" w:hAnsi="Times New Roman" w:cs="Times New Roman"/>
          <w:sz w:val="24"/>
          <w:szCs w:val="24"/>
          <w:lang w:val="uk-UA" w:eastAsia="ru-RU"/>
        </w:rPr>
      </w:pPr>
    </w:p>
    <w:p w:rsidR="00E3737A" w:rsidRDefault="00E3737A" w:rsidP="00E3737A">
      <w:pPr>
        <w:spacing w:after="0" w:line="240" w:lineRule="auto"/>
        <w:jc w:val="right"/>
        <w:rPr>
          <w:rFonts w:ascii="Times New Roman" w:eastAsia="Times New Roman" w:hAnsi="Times New Roman" w:cs="Times New Roman"/>
          <w:sz w:val="24"/>
          <w:szCs w:val="24"/>
          <w:lang w:val="uk-UA" w:eastAsia="ru-RU"/>
        </w:rPr>
      </w:pPr>
    </w:p>
    <w:p w:rsidR="00E3737A" w:rsidRDefault="00E3737A" w:rsidP="00E3737A">
      <w:pPr>
        <w:spacing w:after="0" w:line="240" w:lineRule="auto"/>
        <w:jc w:val="right"/>
        <w:rPr>
          <w:rFonts w:ascii="Times New Roman" w:eastAsia="Times New Roman" w:hAnsi="Times New Roman" w:cs="Times New Roman"/>
          <w:sz w:val="24"/>
          <w:szCs w:val="24"/>
          <w:lang w:val="uk-UA" w:eastAsia="ru-RU"/>
        </w:rPr>
      </w:pPr>
    </w:p>
    <w:p w:rsidR="00E3737A" w:rsidRDefault="00E3737A" w:rsidP="00E3737A">
      <w:pPr>
        <w:spacing w:after="0" w:line="240" w:lineRule="auto"/>
        <w:jc w:val="right"/>
        <w:rPr>
          <w:rFonts w:ascii="Times New Roman" w:eastAsia="Times New Roman" w:hAnsi="Times New Roman" w:cs="Times New Roman"/>
          <w:sz w:val="24"/>
          <w:szCs w:val="24"/>
          <w:lang w:val="uk-UA" w:eastAsia="ru-RU"/>
        </w:rPr>
      </w:pPr>
    </w:p>
    <w:p w:rsidR="00E3737A" w:rsidRDefault="00E3737A" w:rsidP="00E3737A">
      <w:pPr>
        <w:spacing w:after="0" w:line="240" w:lineRule="auto"/>
        <w:jc w:val="right"/>
        <w:rPr>
          <w:rFonts w:ascii="Times New Roman" w:eastAsia="Times New Roman" w:hAnsi="Times New Roman" w:cs="Times New Roman"/>
          <w:sz w:val="24"/>
          <w:szCs w:val="24"/>
          <w:lang w:val="uk-UA" w:eastAsia="ru-RU"/>
        </w:rPr>
      </w:pPr>
    </w:p>
    <w:p w:rsidR="00E3737A" w:rsidRDefault="00E3737A" w:rsidP="00E3737A">
      <w:pPr>
        <w:spacing w:after="0" w:line="240" w:lineRule="auto"/>
        <w:jc w:val="right"/>
        <w:rPr>
          <w:rFonts w:ascii="Times New Roman" w:eastAsia="Times New Roman" w:hAnsi="Times New Roman" w:cs="Times New Roman"/>
          <w:sz w:val="24"/>
          <w:szCs w:val="24"/>
          <w:lang w:val="uk-UA" w:eastAsia="ru-RU"/>
        </w:rPr>
      </w:pPr>
    </w:p>
    <w:p w:rsidR="00E3737A" w:rsidRDefault="00E3737A" w:rsidP="00E3737A">
      <w:pPr>
        <w:spacing w:after="0" w:line="240" w:lineRule="auto"/>
        <w:jc w:val="right"/>
        <w:rPr>
          <w:rFonts w:ascii="Times New Roman" w:eastAsia="Times New Roman" w:hAnsi="Times New Roman" w:cs="Times New Roman"/>
          <w:sz w:val="24"/>
          <w:szCs w:val="24"/>
          <w:lang w:val="uk-UA" w:eastAsia="ru-RU"/>
        </w:rPr>
      </w:pPr>
    </w:p>
    <w:p w:rsidR="00E3737A" w:rsidRDefault="00E3737A" w:rsidP="00E3737A">
      <w:pPr>
        <w:spacing w:after="0" w:line="240" w:lineRule="auto"/>
        <w:jc w:val="right"/>
        <w:rPr>
          <w:rFonts w:ascii="Times New Roman" w:eastAsia="Times New Roman" w:hAnsi="Times New Roman" w:cs="Times New Roman"/>
          <w:sz w:val="24"/>
          <w:szCs w:val="24"/>
          <w:lang w:val="uk-UA" w:eastAsia="ru-RU"/>
        </w:rPr>
      </w:pPr>
    </w:p>
    <w:p w:rsidR="00E3737A" w:rsidRDefault="00E3737A" w:rsidP="00E3737A">
      <w:pPr>
        <w:spacing w:after="0" w:line="240" w:lineRule="auto"/>
        <w:jc w:val="right"/>
        <w:rPr>
          <w:rFonts w:ascii="Times New Roman" w:eastAsia="Times New Roman" w:hAnsi="Times New Roman" w:cs="Times New Roman"/>
          <w:b/>
          <w:bCs/>
          <w:sz w:val="24"/>
          <w:szCs w:val="24"/>
          <w:lang w:val="uk-UA" w:eastAsia="ru-RU"/>
        </w:rPr>
      </w:pPr>
      <w:r w:rsidRPr="00E3737A">
        <w:rPr>
          <w:rFonts w:ascii="Times New Roman" w:eastAsia="Times New Roman" w:hAnsi="Times New Roman" w:cs="Times New Roman"/>
          <w:sz w:val="24"/>
          <w:szCs w:val="24"/>
          <w:lang w:val="uk-UA" w:eastAsia="ru-RU"/>
        </w:rPr>
        <w:lastRenderedPageBreak/>
        <w:t>Додаток 1 до</w:t>
      </w:r>
      <w:r w:rsidRPr="00E3737A">
        <w:rPr>
          <w:rFonts w:ascii="Times New Roman" w:eastAsia="Times" w:hAnsi="Times New Roman" w:cs="Times New Roman"/>
          <w:sz w:val="24"/>
          <w:szCs w:val="24"/>
          <w:lang w:val="uk-UA" w:eastAsia="ru-RU"/>
        </w:rPr>
        <w:t xml:space="preserve"> </w:t>
      </w:r>
      <w:r w:rsidRPr="00E3737A">
        <w:rPr>
          <w:rFonts w:ascii="Times New Roman" w:eastAsia="Times New Roman" w:hAnsi="Times New Roman" w:cs="Times New Roman"/>
          <w:sz w:val="24"/>
          <w:szCs w:val="24"/>
          <w:lang w:val="uk-UA" w:eastAsia="ru-RU"/>
        </w:rPr>
        <w:t>Програми</w:t>
      </w:r>
    </w:p>
    <w:p w:rsidR="0001278E" w:rsidRPr="00E3737A" w:rsidRDefault="0067404C" w:rsidP="00866A07">
      <w:pPr>
        <w:spacing w:after="0" w:line="240" w:lineRule="auto"/>
        <w:jc w:val="center"/>
        <w:rPr>
          <w:rFonts w:ascii="Times New Roman" w:eastAsia="Times New Roman" w:hAnsi="Times New Roman" w:cs="Times New Roman"/>
          <w:b/>
          <w:bCs/>
          <w:sz w:val="24"/>
          <w:szCs w:val="24"/>
          <w:lang w:val="uk-UA" w:eastAsia="ru-RU"/>
        </w:rPr>
      </w:pPr>
      <w:r w:rsidRPr="00E3737A">
        <w:rPr>
          <w:rFonts w:ascii="Times New Roman" w:eastAsia="Times New Roman" w:hAnsi="Times New Roman" w:cs="Times New Roman"/>
          <w:b/>
          <w:bCs/>
          <w:sz w:val="24"/>
          <w:szCs w:val="24"/>
          <w:lang w:val="uk-UA" w:eastAsia="ru-RU"/>
        </w:rPr>
        <w:t>П</w:t>
      </w:r>
      <w:r w:rsidR="0001278E" w:rsidRPr="00E3737A">
        <w:rPr>
          <w:rFonts w:ascii="Times New Roman" w:eastAsia="Times New Roman" w:hAnsi="Times New Roman" w:cs="Times New Roman"/>
          <w:b/>
          <w:bCs/>
          <w:sz w:val="24"/>
          <w:szCs w:val="24"/>
          <w:lang w:val="uk-UA" w:eastAsia="ru-RU"/>
        </w:rPr>
        <w:t>ОРЯДОК</w:t>
      </w:r>
    </w:p>
    <w:p w:rsidR="0067404C" w:rsidRPr="00E3737A" w:rsidRDefault="0067404C" w:rsidP="0067404C">
      <w:pPr>
        <w:tabs>
          <w:tab w:val="left" w:pos="3840"/>
          <w:tab w:val="center" w:pos="5168"/>
        </w:tabs>
        <w:spacing w:after="0" w:line="240" w:lineRule="auto"/>
        <w:jc w:val="both"/>
        <w:rPr>
          <w:rFonts w:ascii="Times New Roman" w:eastAsia="Times New Roman" w:hAnsi="Times New Roman" w:cs="Times New Roman"/>
          <w:b/>
          <w:sz w:val="24"/>
          <w:szCs w:val="24"/>
          <w:lang w:val="uk-UA" w:eastAsia="ru-RU"/>
        </w:rPr>
      </w:pPr>
      <w:r w:rsidRPr="00E3737A">
        <w:rPr>
          <w:rFonts w:ascii="Times New Roman" w:eastAsia="Times New Roman" w:hAnsi="Times New Roman" w:cs="Times New Roman"/>
          <w:b/>
          <w:bCs/>
          <w:sz w:val="24"/>
          <w:szCs w:val="24"/>
          <w:lang w:val="uk-UA" w:eastAsia="ru-RU"/>
        </w:rPr>
        <w:t xml:space="preserve">          </w:t>
      </w:r>
      <w:r w:rsidR="007C4B51" w:rsidRPr="00E3737A">
        <w:rPr>
          <w:rFonts w:ascii="Times New Roman" w:eastAsia="Times New Roman" w:hAnsi="Times New Roman" w:cs="Times New Roman"/>
          <w:b/>
          <w:bCs/>
          <w:sz w:val="24"/>
          <w:szCs w:val="24"/>
          <w:lang w:val="uk-UA" w:eastAsia="ru-RU"/>
        </w:rPr>
        <w:t>надання та виплати матеріальної допомоги</w:t>
      </w:r>
      <w:r w:rsidR="001E2E6E" w:rsidRPr="00E3737A">
        <w:rPr>
          <w:sz w:val="24"/>
          <w:szCs w:val="24"/>
          <w:lang w:val="uk-UA"/>
        </w:rPr>
        <w:t xml:space="preserve"> </w:t>
      </w:r>
      <w:r w:rsidRPr="00E3737A">
        <w:rPr>
          <w:rFonts w:ascii="Times New Roman" w:eastAsia="Times New Roman" w:hAnsi="Times New Roman" w:cs="Times New Roman"/>
          <w:b/>
          <w:sz w:val="24"/>
          <w:szCs w:val="24"/>
          <w:lang w:val="uk-UA" w:eastAsia="ru-RU"/>
        </w:rPr>
        <w:t xml:space="preserve">ветеранам війни, </w:t>
      </w:r>
    </w:p>
    <w:p w:rsidR="0067404C" w:rsidRPr="00E3737A" w:rsidRDefault="0067404C" w:rsidP="0067404C">
      <w:pPr>
        <w:tabs>
          <w:tab w:val="left" w:pos="3840"/>
          <w:tab w:val="center" w:pos="5168"/>
        </w:tabs>
        <w:spacing w:after="0" w:line="240" w:lineRule="auto"/>
        <w:jc w:val="both"/>
        <w:rPr>
          <w:rFonts w:ascii="Times New Roman" w:eastAsia="Times New Roman" w:hAnsi="Times New Roman" w:cs="Times New Roman"/>
          <w:b/>
          <w:sz w:val="24"/>
          <w:szCs w:val="24"/>
          <w:lang w:val="uk-UA" w:eastAsia="ru-RU"/>
        </w:rPr>
      </w:pPr>
      <w:r w:rsidRPr="00E3737A">
        <w:rPr>
          <w:rFonts w:ascii="Times New Roman" w:eastAsia="Times New Roman" w:hAnsi="Times New Roman" w:cs="Times New Roman"/>
          <w:b/>
          <w:sz w:val="24"/>
          <w:szCs w:val="24"/>
          <w:lang w:val="uk-UA" w:eastAsia="ru-RU"/>
        </w:rPr>
        <w:t xml:space="preserve">військовослужбовцям  Збройних Сил України та деяким іншим категоріям </w:t>
      </w:r>
    </w:p>
    <w:p w:rsidR="0067404C" w:rsidRPr="00E3737A" w:rsidRDefault="0067404C" w:rsidP="0067404C">
      <w:pPr>
        <w:tabs>
          <w:tab w:val="left" w:pos="3840"/>
          <w:tab w:val="center" w:pos="5168"/>
        </w:tabs>
        <w:spacing w:after="0" w:line="240" w:lineRule="auto"/>
        <w:jc w:val="both"/>
        <w:rPr>
          <w:rFonts w:ascii="Times New Roman" w:eastAsia="Times New Roman" w:hAnsi="Times New Roman" w:cs="Times New Roman"/>
          <w:b/>
          <w:sz w:val="24"/>
          <w:szCs w:val="24"/>
          <w:lang w:val="uk-UA" w:eastAsia="ru-RU"/>
        </w:rPr>
      </w:pPr>
      <w:r w:rsidRPr="00E3737A">
        <w:rPr>
          <w:rFonts w:ascii="Times New Roman" w:eastAsia="Times New Roman" w:hAnsi="Times New Roman" w:cs="Times New Roman"/>
          <w:b/>
          <w:sz w:val="24"/>
          <w:szCs w:val="24"/>
          <w:lang w:val="uk-UA" w:eastAsia="ru-RU"/>
        </w:rPr>
        <w:t xml:space="preserve">       громадян, членам сімей загиблих/померлих учасників бойових дій, </w:t>
      </w:r>
    </w:p>
    <w:p w:rsidR="0001278E" w:rsidRPr="00E3737A" w:rsidRDefault="0067404C" w:rsidP="0067404C">
      <w:pPr>
        <w:tabs>
          <w:tab w:val="left" w:pos="3840"/>
          <w:tab w:val="center" w:pos="5168"/>
        </w:tabs>
        <w:spacing w:after="0" w:line="240" w:lineRule="auto"/>
        <w:jc w:val="both"/>
        <w:rPr>
          <w:rFonts w:ascii="Times New Roman" w:eastAsia="Times New Roman" w:hAnsi="Times New Roman" w:cs="Times New Roman"/>
          <w:b/>
          <w:bCs/>
          <w:sz w:val="24"/>
          <w:szCs w:val="24"/>
          <w:lang w:val="uk-UA" w:eastAsia="ru-RU"/>
        </w:rPr>
      </w:pPr>
      <w:r w:rsidRPr="00E3737A">
        <w:rPr>
          <w:rFonts w:ascii="Times New Roman" w:eastAsia="Times New Roman" w:hAnsi="Times New Roman" w:cs="Times New Roman"/>
          <w:b/>
          <w:sz w:val="24"/>
          <w:szCs w:val="24"/>
          <w:lang w:val="uk-UA" w:eastAsia="ru-RU"/>
        </w:rPr>
        <w:t xml:space="preserve">                                         Захисників/Захисниць України </w:t>
      </w:r>
    </w:p>
    <w:p w:rsidR="0001278E" w:rsidRPr="00E3737A" w:rsidRDefault="0001278E" w:rsidP="00866A07">
      <w:pPr>
        <w:spacing w:after="0" w:line="240" w:lineRule="auto"/>
        <w:jc w:val="center"/>
        <w:rPr>
          <w:rFonts w:ascii="Times New Roman" w:eastAsia="Times New Roman" w:hAnsi="Times New Roman" w:cs="Times New Roman"/>
          <w:b/>
          <w:bCs/>
          <w:sz w:val="24"/>
          <w:szCs w:val="24"/>
          <w:lang w:val="uk-UA" w:eastAsia="ru-RU"/>
        </w:rPr>
      </w:pPr>
    </w:p>
    <w:p w:rsidR="004F512C" w:rsidRPr="00E3737A" w:rsidRDefault="007C4B51" w:rsidP="0067404C">
      <w:pPr>
        <w:tabs>
          <w:tab w:val="left" w:pos="3840"/>
          <w:tab w:val="center" w:pos="5168"/>
        </w:tabs>
        <w:spacing w:after="0" w:line="240" w:lineRule="auto"/>
        <w:jc w:val="both"/>
        <w:rPr>
          <w:rFonts w:ascii="Times New Roman" w:hAnsi="Times New Roman" w:cs="Times New Roman"/>
          <w:sz w:val="24"/>
          <w:szCs w:val="24"/>
          <w:lang w:val="uk-UA"/>
        </w:rPr>
      </w:pPr>
      <w:r w:rsidRPr="00E3737A">
        <w:rPr>
          <w:rFonts w:ascii="Times New Roman" w:eastAsia="Times New Roman" w:hAnsi="Times New Roman" w:cs="Times New Roman"/>
          <w:bCs/>
          <w:sz w:val="24"/>
          <w:szCs w:val="24"/>
          <w:lang w:val="uk-UA" w:eastAsia="ru-RU"/>
        </w:rPr>
        <w:t>1. Порядок надання та виплати матеріальної допомоги</w:t>
      </w:r>
      <w:r w:rsidR="0067404C" w:rsidRPr="00E3737A">
        <w:rPr>
          <w:rFonts w:ascii="Times New Roman" w:eastAsia="Times New Roman" w:hAnsi="Times New Roman" w:cs="Times New Roman"/>
          <w:b/>
          <w:sz w:val="24"/>
          <w:szCs w:val="24"/>
          <w:lang w:val="uk-UA" w:eastAsia="ru-RU"/>
        </w:rPr>
        <w:t xml:space="preserve"> </w:t>
      </w:r>
      <w:r w:rsidR="0067404C" w:rsidRPr="00E3737A">
        <w:rPr>
          <w:rFonts w:ascii="Times New Roman" w:eastAsia="Times New Roman" w:hAnsi="Times New Roman" w:cs="Times New Roman"/>
          <w:sz w:val="24"/>
          <w:szCs w:val="24"/>
          <w:lang w:val="uk-UA" w:eastAsia="ru-RU"/>
        </w:rPr>
        <w:t>ветеранам війни, військовослужбовцям  Збройних Сил України та деяким іншим категоріям        громадян, членам сімей загиблих/померлих учасників бойових дій,                                          Захисників/Захисниць України</w:t>
      </w:r>
      <w:r w:rsidRPr="00E3737A">
        <w:rPr>
          <w:rFonts w:ascii="Times New Roman" w:eastAsia="Times New Roman" w:hAnsi="Times New Roman" w:cs="Times New Roman"/>
          <w:bCs/>
          <w:sz w:val="24"/>
          <w:szCs w:val="24"/>
          <w:lang w:val="uk-UA" w:eastAsia="ru-RU"/>
        </w:rPr>
        <w:t xml:space="preserve"> </w:t>
      </w:r>
      <w:r w:rsidR="0067404C" w:rsidRPr="00E3737A">
        <w:rPr>
          <w:rFonts w:ascii="Times New Roman" w:eastAsia="Times New Roman" w:hAnsi="Times New Roman" w:cs="Times New Roman"/>
          <w:bCs/>
          <w:sz w:val="24"/>
          <w:szCs w:val="24"/>
          <w:lang w:val="uk-UA" w:eastAsia="ru-RU"/>
        </w:rPr>
        <w:t>Верховинської селищної</w:t>
      </w:r>
      <w:r w:rsidR="00AF5224" w:rsidRPr="00E3737A">
        <w:rPr>
          <w:rFonts w:ascii="Times New Roman" w:eastAsia="Times New Roman" w:hAnsi="Times New Roman" w:cs="Times New Roman"/>
          <w:bCs/>
          <w:sz w:val="24"/>
          <w:szCs w:val="24"/>
          <w:lang w:val="uk-UA" w:eastAsia="ru-RU"/>
        </w:rPr>
        <w:t xml:space="preserve"> територіальної громади та </w:t>
      </w:r>
      <w:r w:rsidR="00BD6EED" w:rsidRPr="00E3737A">
        <w:rPr>
          <w:rFonts w:ascii="Times New Roman" w:eastAsia="Times New Roman" w:hAnsi="Times New Roman" w:cs="Times New Roman"/>
          <w:bCs/>
          <w:sz w:val="24"/>
          <w:szCs w:val="24"/>
          <w:lang w:val="uk-UA" w:eastAsia="ru-RU"/>
        </w:rPr>
        <w:t xml:space="preserve">(далі – Порядок) </w:t>
      </w:r>
      <w:r w:rsidR="00E050B0" w:rsidRPr="00E3737A">
        <w:rPr>
          <w:rFonts w:ascii="Times New Roman" w:eastAsia="Times New Roman" w:hAnsi="Times New Roman" w:cs="Times New Roman"/>
          <w:bCs/>
          <w:sz w:val="24"/>
          <w:szCs w:val="24"/>
          <w:lang w:val="uk-UA" w:eastAsia="ru-RU"/>
        </w:rPr>
        <w:t xml:space="preserve">визначає </w:t>
      </w:r>
      <w:r w:rsidR="004F512C" w:rsidRPr="00E3737A">
        <w:rPr>
          <w:rFonts w:ascii="Times New Roman" w:eastAsia="Times New Roman" w:hAnsi="Times New Roman" w:cs="Times New Roman"/>
          <w:bCs/>
          <w:sz w:val="24"/>
          <w:szCs w:val="24"/>
          <w:lang w:val="uk-UA" w:eastAsia="ru-RU"/>
        </w:rPr>
        <w:t>загальні організаційні засади розгляду заяв громадян</w:t>
      </w:r>
      <w:r w:rsidR="00207971" w:rsidRPr="00E3737A">
        <w:rPr>
          <w:rFonts w:ascii="Times New Roman" w:hAnsi="Times New Roman" w:cs="Times New Roman"/>
          <w:sz w:val="24"/>
          <w:szCs w:val="24"/>
          <w:lang w:val="uk-UA"/>
        </w:rPr>
        <w:t xml:space="preserve"> </w:t>
      </w:r>
      <w:r w:rsidR="004F512C" w:rsidRPr="00E3737A">
        <w:rPr>
          <w:rFonts w:ascii="Times New Roman" w:hAnsi="Times New Roman" w:cs="Times New Roman"/>
          <w:sz w:val="24"/>
          <w:szCs w:val="24"/>
          <w:lang w:val="uk-UA"/>
        </w:rPr>
        <w:t>та механізм надання їм матеріальної допомоги.</w:t>
      </w:r>
    </w:p>
    <w:p w:rsidR="00BA2CFD" w:rsidRPr="00E3737A" w:rsidRDefault="00BA2CFD" w:rsidP="00866A07">
      <w:pPr>
        <w:spacing w:after="0" w:line="240" w:lineRule="auto"/>
        <w:ind w:firstLine="720"/>
        <w:jc w:val="both"/>
        <w:rPr>
          <w:rFonts w:ascii="Times New Roman" w:hAnsi="Times New Roman" w:cs="Times New Roman"/>
          <w:sz w:val="24"/>
          <w:szCs w:val="24"/>
          <w:lang w:val="uk-UA"/>
        </w:rPr>
      </w:pPr>
      <w:r w:rsidRPr="00E3737A">
        <w:rPr>
          <w:rFonts w:ascii="Times New Roman" w:hAnsi="Times New Roman" w:cs="Times New Roman"/>
          <w:sz w:val="24"/>
          <w:szCs w:val="24"/>
          <w:lang w:val="uk-UA"/>
        </w:rPr>
        <w:t xml:space="preserve">2. </w:t>
      </w:r>
      <w:r w:rsidR="00AB2DCD" w:rsidRPr="00E3737A">
        <w:rPr>
          <w:rFonts w:ascii="Times New Roman" w:hAnsi="Times New Roman" w:cs="Times New Roman"/>
          <w:sz w:val="24"/>
          <w:szCs w:val="24"/>
          <w:lang w:val="uk-UA"/>
        </w:rPr>
        <w:t>Матеріальна допомога надається за рахунок коштів с</w:t>
      </w:r>
      <w:r w:rsidR="0067404C" w:rsidRPr="00E3737A">
        <w:rPr>
          <w:rFonts w:ascii="Times New Roman" w:hAnsi="Times New Roman" w:cs="Times New Roman"/>
          <w:sz w:val="24"/>
          <w:szCs w:val="24"/>
          <w:lang w:val="uk-UA"/>
        </w:rPr>
        <w:t>елищного</w:t>
      </w:r>
      <w:r w:rsidR="00AB2DCD" w:rsidRPr="00E3737A">
        <w:rPr>
          <w:rFonts w:ascii="Times New Roman" w:hAnsi="Times New Roman" w:cs="Times New Roman"/>
          <w:sz w:val="24"/>
          <w:szCs w:val="24"/>
          <w:lang w:val="uk-UA"/>
        </w:rPr>
        <w:t xml:space="preserve"> бюджету, виділених на виконання Програми.</w:t>
      </w:r>
      <w:r w:rsidR="002215D5" w:rsidRPr="00E3737A">
        <w:rPr>
          <w:sz w:val="24"/>
          <w:szCs w:val="24"/>
          <w:lang w:val="ru-RU"/>
        </w:rPr>
        <w:t xml:space="preserve"> </w:t>
      </w:r>
      <w:r w:rsidR="002215D5" w:rsidRPr="00E3737A">
        <w:rPr>
          <w:rFonts w:ascii="Times New Roman" w:hAnsi="Times New Roman" w:cs="Times New Roman"/>
          <w:sz w:val="24"/>
          <w:szCs w:val="24"/>
          <w:lang w:val="uk-UA"/>
        </w:rPr>
        <w:t>Допомога носить одноразовий характер.</w:t>
      </w:r>
    </w:p>
    <w:p w:rsidR="00866A07" w:rsidRPr="00E3737A" w:rsidRDefault="00866A07" w:rsidP="00866A07">
      <w:pPr>
        <w:spacing w:after="0" w:line="240" w:lineRule="auto"/>
        <w:ind w:firstLine="720"/>
        <w:jc w:val="both"/>
        <w:rPr>
          <w:rFonts w:ascii="Times New Roman" w:hAnsi="Times New Roman" w:cs="Times New Roman"/>
          <w:sz w:val="24"/>
          <w:szCs w:val="24"/>
          <w:lang w:val="uk-UA"/>
        </w:rPr>
      </w:pPr>
      <w:r w:rsidRPr="00E3737A">
        <w:rPr>
          <w:rFonts w:ascii="Times New Roman" w:hAnsi="Times New Roman" w:cs="Times New Roman"/>
          <w:sz w:val="24"/>
          <w:szCs w:val="24"/>
          <w:lang w:val="uk-UA"/>
        </w:rPr>
        <w:t>3. Право на отримання</w:t>
      </w:r>
      <w:r w:rsidR="00E34E2A" w:rsidRPr="00E3737A">
        <w:rPr>
          <w:rFonts w:ascii="Times New Roman" w:hAnsi="Times New Roman" w:cs="Times New Roman"/>
          <w:sz w:val="24"/>
          <w:szCs w:val="24"/>
          <w:lang w:val="uk-UA"/>
        </w:rPr>
        <w:t xml:space="preserve"> одноразової </w:t>
      </w:r>
      <w:r w:rsidRPr="00E3737A">
        <w:rPr>
          <w:rFonts w:ascii="Times New Roman" w:hAnsi="Times New Roman" w:cs="Times New Roman"/>
          <w:sz w:val="24"/>
          <w:szCs w:val="24"/>
          <w:lang w:val="uk-UA"/>
        </w:rPr>
        <w:t>матеріальної допомоги мають наступні категорії громадян:</w:t>
      </w:r>
    </w:p>
    <w:p w:rsidR="00E34E2A" w:rsidRPr="00E3737A" w:rsidRDefault="00E34E2A" w:rsidP="00866A07">
      <w:pPr>
        <w:spacing w:after="0" w:line="240" w:lineRule="auto"/>
        <w:ind w:firstLine="720"/>
        <w:jc w:val="both"/>
        <w:rPr>
          <w:rFonts w:ascii="Times New Roman" w:hAnsi="Times New Roman" w:cs="Times New Roman"/>
          <w:sz w:val="24"/>
          <w:szCs w:val="24"/>
          <w:lang w:val="uk-UA"/>
        </w:rPr>
      </w:pPr>
      <w:r w:rsidRPr="00E3737A">
        <w:rPr>
          <w:rFonts w:ascii="Times New Roman" w:hAnsi="Times New Roman" w:cs="Times New Roman"/>
          <w:sz w:val="24"/>
          <w:szCs w:val="24"/>
          <w:lang w:val="uk-UA"/>
        </w:rPr>
        <w:t xml:space="preserve">3.1. ветерани війни, </w:t>
      </w:r>
      <w:r w:rsidR="008F1E51" w:rsidRPr="00E3737A">
        <w:rPr>
          <w:rFonts w:ascii="Times New Roman" w:hAnsi="Times New Roman" w:cs="Times New Roman"/>
          <w:sz w:val="24"/>
          <w:szCs w:val="24"/>
          <w:lang w:val="uk-UA"/>
        </w:rPr>
        <w:t xml:space="preserve">військовослужбовці, </w:t>
      </w:r>
      <w:r w:rsidRPr="00E3737A">
        <w:rPr>
          <w:rFonts w:ascii="Times New Roman" w:hAnsi="Times New Roman" w:cs="Times New Roman"/>
          <w:sz w:val="24"/>
          <w:szCs w:val="24"/>
          <w:lang w:val="uk-UA"/>
        </w:rPr>
        <w:t xml:space="preserve">учасники бойових дій, що захищали незалежність, суверенітет та територіальну цілісність України, які потребують лікування травми, поранення, отриманих у зоні бойових дій </w:t>
      </w:r>
      <w:r w:rsidR="00763462" w:rsidRPr="00E3737A">
        <w:rPr>
          <w:rFonts w:ascii="Times New Roman" w:hAnsi="Times New Roman" w:cs="Times New Roman"/>
          <w:sz w:val="24"/>
          <w:szCs w:val="24"/>
          <w:lang w:val="uk-UA"/>
        </w:rPr>
        <w:t xml:space="preserve">або члени їх родини </w:t>
      </w:r>
      <w:r w:rsidRPr="00E3737A">
        <w:rPr>
          <w:rFonts w:ascii="Times New Roman" w:hAnsi="Times New Roman" w:cs="Times New Roman"/>
          <w:sz w:val="24"/>
          <w:szCs w:val="24"/>
          <w:lang w:val="uk-UA"/>
        </w:rPr>
        <w:t xml:space="preserve">(за умови </w:t>
      </w:r>
      <w:r w:rsidR="0067404C" w:rsidRPr="00E3737A">
        <w:rPr>
          <w:rFonts w:ascii="Times New Roman" w:hAnsi="Times New Roman" w:cs="Times New Roman"/>
          <w:sz w:val="24"/>
          <w:szCs w:val="24"/>
          <w:lang w:val="uk-UA"/>
        </w:rPr>
        <w:t>зареєстрованого/задекларованого</w:t>
      </w:r>
      <w:r w:rsidRPr="00E3737A">
        <w:rPr>
          <w:rFonts w:ascii="Times New Roman" w:hAnsi="Times New Roman" w:cs="Times New Roman"/>
          <w:sz w:val="24"/>
          <w:szCs w:val="24"/>
          <w:lang w:val="uk-UA"/>
        </w:rPr>
        <w:t xml:space="preserve"> місця проживання та фактичного проживання на території </w:t>
      </w:r>
      <w:r w:rsidR="0067404C" w:rsidRPr="00E3737A">
        <w:rPr>
          <w:rFonts w:ascii="Times New Roman" w:hAnsi="Times New Roman" w:cs="Times New Roman"/>
          <w:sz w:val="24"/>
          <w:szCs w:val="24"/>
          <w:lang w:val="uk-UA"/>
        </w:rPr>
        <w:t>Верховинської селищної</w:t>
      </w:r>
      <w:r w:rsidRPr="00E3737A">
        <w:rPr>
          <w:rFonts w:ascii="Times New Roman" w:hAnsi="Times New Roman" w:cs="Times New Roman"/>
          <w:sz w:val="24"/>
          <w:szCs w:val="24"/>
          <w:lang w:val="uk-UA"/>
        </w:rPr>
        <w:t xml:space="preserve"> територіальної громади)</w:t>
      </w:r>
      <w:r w:rsidR="00A11EB9" w:rsidRPr="00E3737A">
        <w:rPr>
          <w:rFonts w:ascii="Times New Roman" w:hAnsi="Times New Roman" w:cs="Times New Roman"/>
          <w:sz w:val="24"/>
          <w:szCs w:val="24"/>
          <w:lang w:val="uk-UA"/>
        </w:rPr>
        <w:t>;</w:t>
      </w:r>
    </w:p>
    <w:p w:rsidR="008F1E51" w:rsidRPr="00E3737A" w:rsidRDefault="008F1E51" w:rsidP="008F1E51">
      <w:pPr>
        <w:spacing w:after="0" w:line="240" w:lineRule="auto"/>
        <w:jc w:val="both"/>
        <w:rPr>
          <w:rFonts w:ascii="Times New Roman" w:eastAsia="Times New Roman" w:hAnsi="Times New Roman" w:cs="Times New Roman"/>
          <w:sz w:val="24"/>
          <w:szCs w:val="24"/>
          <w:lang w:val="uk-UA" w:eastAsia="ru-RU"/>
        </w:rPr>
      </w:pPr>
      <w:r w:rsidRPr="00E3737A">
        <w:rPr>
          <w:rFonts w:ascii="Times New Roman" w:hAnsi="Times New Roman" w:cs="Times New Roman"/>
          <w:sz w:val="24"/>
          <w:szCs w:val="24"/>
          <w:lang w:val="uk-UA"/>
        </w:rPr>
        <w:t xml:space="preserve">          </w:t>
      </w:r>
      <w:r w:rsidR="006D1DBC" w:rsidRPr="00E3737A">
        <w:rPr>
          <w:rFonts w:ascii="Times New Roman" w:hAnsi="Times New Roman" w:cs="Times New Roman"/>
          <w:sz w:val="24"/>
          <w:szCs w:val="24"/>
          <w:lang w:val="uk-UA"/>
        </w:rPr>
        <w:t>3.2. член</w:t>
      </w:r>
      <w:r w:rsidR="00C17D26" w:rsidRPr="00E3737A">
        <w:rPr>
          <w:rFonts w:ascii="Times New Roman" w:hAnsi="Times New Roman" w:cs="Times New Roman"/>
          <w:sz w:val="24"/>
          <w:szCs w:val="24"/>
          <w:lang w:val="uk-UA"/>
        </w:rPr>
        <w:t>и</w:t>
      </w:r>
      <w:r w:rsidR="006D1DBC" w:rsidRPr="00E3737A">
        <w:rPr>
          <w:rFonts w:ascii="Times New Roman" w:hAnsi="Times New Roman" w:cs="Times New Roman"/>
          <w:sz w:val="24"/>
          <w:szCs w:val="24"/>
          <w:lang w:val="uk-UA"/>
        </w:rPr>
        <w:t xml:space="preserve"> сімей </w:t>
      </w:r>
      <w:r w:rsidR="00C17D26" w:rsidRPr="00E3737A">
        <w:rPr>
          <w:rFonts w:ascii="Times New Roman" w:hAnsi="Times New Roman" w:cs="Times New Roman"/>
          <w:sz w:val="24"/>
          <w:szCs w:val="24"/>
          <w:lang w:val="uk-UA"/>
        </w:rPr>
        <w:t>(</w:t>
      </w:r>
      <w:r w:rsidRPr="00E3737A">
        <w:rPr>
          <w:rFonts w:ascii="Times New Roman" w:eastAsia="Times New Roman" w:hAnsi="Times New Roman" w:cs="Times New Roman"/>
          <w:sz w:val="24"/>
          <w:szCs w:val="24"/>
          <w:lang w:val="uk-UA" w:eastAsia="ru-RU"/>
        </w:rPr>
        <w:t>загиблих/померлих учасників бойових дій, Захисників/Захисниць України, які захищали незалежність, суверенітет та територіальну цілісність України, учасників Революції Гідності (за умови зареєстрованого/ задекларованого місця проживання та фактичного проживання на території Верховинської селищної територіальної громади на момент смерті);</w:t>
      </w:r>
    </w:p>
    <w:p w:rsidR="00E34E2A" w:rsidRPr="00E3737A" w:rsidRDefault="00A11EB9" w:rsidP="00866A07">
      <w:pPr>
        <w:spacing w:after="0" w:line="240" w:lineRule="auto"/>
        <w:ind w:firstLine="720"/>
        <w:jc w:val="both"/>
        <w:rPr>
          <w:rFonts w:ascii="Times New Roman" w:hAnsi="Times New Roman" w:cs="Times New Roman"/>
          <w:sz w:val="24"/>
          <w:szCs w:val="24"/>
          <w:lang w:val="uk-UA"/>
        </w:rPr>
      </w:pPr>
      <w:r w:rsidRPr="00E3737A">
        <w:rPr>
          <w:rFonts w:ascii="Times New Roman" w:hAnsi="Times New Roman" w:cs="Times New Roman"/>
          <w:sz w:val="24"/>
          <w:szCs w:val="24"/>
          <w:lang w:val="uk-UA"/>
        </w:rPr>
        <w:t xml:space="preserve">3.3. </w:t>
      </w:r>
      <w:r w:rsidR="008F1E51" w:rsidRPr="00E3737A">
        <w:rPr>
          <w:rFonts w:ascii="Times New Roman" w:eastAsia="Times New Roman" w:hAnsi="Times New Roman" w:cs="Times New Roman"/>
          <w:sz w:val="24"/>
          <w:szCs w:val="24"/>
          <w:lang w:val="uk-UA" w:eastAsia="ru-RU"/>
        </w:rPr>
        <w:t xml:space="preserve">члени сімей загиблих/померлих  учасників бойових дій, Захисників/Захисниць України, які захищали незалежність, суверенітет та територіальну цілісність України, учасників Революції Гідності, та іншим категоріям громадян на придбання пам’ятного портретного меморіалу загиблим учасникам бойових дій, які захищали незалежність, суверенітет та територіальну цілісність України, та які поховані на  території Верховинської селищної територіальної громади; </w:t>
      </w:r>
    </w:p>
    <w:p w:rsidR="008F1E51" w:rsidRPr="00E3737A" w:rsidRDefault="002B4936" w:rsidP="008F1E51">
      <w:pPr>
        <w:spacing w:after="0" w:line="240" w:lineRule="auto"/>
        <w:rPr>
          <w:rFonts w:ascii="Times New Roman" w:eastAsia="Times New Roman" w:hAnsi="Times New Roman" w:cs="Times New Roman"/>
          <w:sz w:val="24"/>
          <w:szCs w:val="24"/>
          <w:lang w:val="uk-UA" w:eastAsia="ru-RU"/>
        </w:rPr>
      </w:pPr>
      <w:r w:rsidRPr="00E3737A">
        <w:rPr>
          <w:rFonts w:ascii="Times New Roman" w:hAnsi="Times New Roman" w:cs="Times New Roman"/>
          <w:sz w:val="24"/>
          <w:szCs w:val="24"/>
          <w:lang w:val="uk-UA"/>
        </w:rPr>
        <w:t xml:space="preserve">          </w:t>
      </w:r>
      <w:r w:rsidR="00A11EB9" w:rsidRPr="00E3737A">
        <w:rPr>
          <w:rFonts w:ascii="Times New Roman" w:hAnsi="Times New Roman" w:cs="Times New Roman"/>
          <w:sz w:val="24"/>
          <w:szCs w:val="24"/>
          <w:lang w:val="uk-UA"/>
        </w:rPr>
        <w:t xml:space="preserve">3.4. </w:t>
      </w:r>
      <w:r w:rsidR="008F1E51" w:rsidRPr="00E3737A">
        <w:rPr>
          <w:rFonts w:ascii="Times New Roman" w:eastAsia="Times New Roman" w:hAnsi="Times New Roman" w:cs="Times New Roman"/>
          <w:sz w:val="24"/>
          <w:szCs w:val="24"/>
          <w:lang w:val="uk-UA" w:eastAsia="ru-RU"/>
        </w:rPr>
        <w:t>матер</w:t>
      </w:r>
      <w:r w:rsidRPr="00E3737A">
        <w:rPr>
          <w:rFonts w:ascii="Times New Roman" w:eastAsia="Times New Roman" w:hAnsi="Times New Roman" w:cs="Times New Roman"/>
          <w:sz w:val="24"/>
          <w:szCs w:val="24"/>
          <w:lang w:val="uk-UA" w:eastAsia="ru-RU"/>
        </w:rPr>
        <w:t>і</w:t>
      </w:r>
      <w:r w:rsidR="008F1E51" w:rsidRPr="00E3737A">
        <w:rPr>
          <w:rFonts w:ascii="Times New Roman" w:eastAsia="Times New Roman" w:hAnsi="Times New Roman" w:cs="Times New Roman"/>
          <w:sz w:val="24"/>
          <w:szCs w:val="24"/>
          <w:lang w:val="uk-UA" w:eastAsia="ru-RU"/>
        </w:rPr>
        <w:t xml:space="preserve"> загиблих/померлих учасників бойових ді</w:t>
      </w:r>
      <w:r w:rsidRPr="00E3737A">
        <w:rPr>
          <w:rFonts w:ascii="Times New Roman" w:eastAsia="Times New Roman" w:hAnsi="Times New Roman" w:cs="Times New Roman"/>
          <w:sz w:val="24"/>
          <w:szCs w:val="24"/>
          <w:lang w:val="uk-UA" w:eastAsia="ru-RU"/>
        </w:rPr>
        <w:t>й, Захисників/Захисниць України,</w:t>
      </w:r>
      <w:r w:rsidR="008F1E51" w:rsidRPr="00E3737A">
        <w:rPr>
          <w:rFonts w:ascii="Times New Roman" w:eastAsia="Times New Roman" w:hAnsi="Times New Roman" w:cs="Times New Roman"/>
          <w:sz w:val="24"/>
          <w:szCs w:val="24"/>
          <w:lang w:val="uk-UA" w:eastAsia="ru-RU"/>
        </w:rPr>
        <w:t>- військовослужбовців зниклих безвісти та полонених</w:t>
      </w:r>
      <w:r w:rsidRPr="00E3737A">
        <w:rPr>
          <w:rFonts w:ascii="Times New Roman" w:eastAsia="Times New Roman" w:hAnsi="Times New Roman" w:cs="Times New Roman"/>
          <w:sz w:val="24"/>
          <w:szCs w:val="24"/>
          <w:lang w:val="uk-UA" w:eastAsia="ru-RU"/>
        </w:rPr>
        <w:t>;</w:t>
      </w:r>
    </w:p>
    <w:p w:rsidR="002B4936" w:rsidRPr="00E3737A" w:rsidRDefault="002B4936" w:rsidP="002B4936">
      <w:pPr>
        <w:spacing w:after="0" w:line="240" w:lineRule="auto"/>
        <w:rPr>
          <w:rFonts w:ascii="Times New Roman" w:eastAsia="Times New Roman" w:hAnsi="Times New Roman" w:cs="Times New Roman"/>
          <w:sz w:val="24"/>
          <w:szCs w:val="24"/>
          <w:lang w:val="uk-UA" w:eastAsia="ru-RU"/>
        </w:rPr>
      </w:pPr>
      <w:r w:rsidRPr="00E3737A">
        <w:rPr>
          <w:rFonts w:ascii="Times New Roman" w:hAnsi="Times New Roman" w:cs="Times New Roman"/>
          <w:sz w:val="24"/>
          <w:szCs w:val="24"/>
          <w:lang w:val="uk-UA"/>
        </w:rPr>
        <w:t xml:space="preserve">          </w:t>
      </w:r>
      <w:r w:rsidR="008F71C8" w:rsidRPr="00E3737A">
        <w:rPr>
          <w:rFonts w:ascii="Times New Roman" w:hAnsi="Times New Roman" w:cs="Times New Roman"/>
          <w:sz w:val="24"/>
          <w:szCs w:val="24"/>
          <w:lang w:val="uk-UA"/>
        </w:rPr>
        <w:t>3.5</w:t>
      </w:r>
      <w:r w:rsidR="00A11EB9" w:rsidRPr="00E3737A">
        <w:rPr>
          <w:rFonts w:ascii="Times New Roman" w:hAnsi="Times New Roman" w:cs="Times New Roman"/>
          <w:sz w:val="24"/>
          <w:szCs w:val="24"/>
          <w:lang w:val="uk-UA"/>
        </w:rPr>
        <w:t xml:space="preserve">. </w:t>
      </w:r>
      <w:r w:rsidRPr="00E3737A">
        <w:rPr>
          <w:rFonts w:ascii="Times New Roman" w:eastAsia="Times New Roman" w:hAnsi="Times New Roman" w:cs="Times New Roman"/>
          <w:sz w:val="24"/>
          <w:szCs w:val="24"/>
          <w:lang w:val="uk-UA" w:eastAsia="ru-RU"/>
        </w:rPr>
        <w:t>ветерани війни, особи з інвалідністю внаслідок війни, військовослужбовці ЗСУ, члени їх сімей, члени сімей загиблих/померлих учасників бойових дій, Захисників/Захисниць України на вирішення соціально-побутових умов (за умови зареєстрованого/ задекларованого  місця проживання та фактичного проживання на території Верховинської селищної територіальної громади);</w:t>
      </w:r>
    </w:p>
    <w:p w:rsidR="002B4936" w:rsidRPr="00E3737A" w:rsidRDefault="008F71C8" w:rsidP="00866A07">
      <w:pPr>
        <w:spacing w:after="0" w:line="240" w:lineRule="auto"/>
        <w:ind w:firstLine="720"/>
        <w:jc w:val="both"/>
        <w:rPr>
          <w:rFonts w:ascii="Times New Roman" w:eastAsia="Times New Roman" w:hAnsi="Times New Roman" w:cs="Times New Roman"/>
          <w:sz w:val="24"/>
          <w:szCs w:val="24"/>
          <w:lang w:val="uk-UA" w:eastAsia="ru-RU"/>
        </w:rPr>
      </w:pPr>
      <w:r w:rsidRPr="00E3737A">
        <w:rPr>
          <w:rFonts w:ascii="Times New Roman" w:hAnsi="Times New Roman" w:cs="Times New Roman"/>
          <w:sz w:val="24"/>
          <w:szCs w:val="24"/>
          <w:lang w:val="uk-UA"/>
        </w:rPr>
        <w:t>3.6</w:t>
      </w:r>
      <w:r w:rsidR="000C5754" w:rsidRPr="00E3737A">
        <w:rPr>
          <w:rFonts w:ascii="Times New Roman" w:hAnsi="Times New Roman" w:cs="Times New Roman"/>
          <w:sz w:val="24"/>
          <w:szCs w:val="24"/>
          <w:lang w:val="uk-UA"/>
        </w:rPr>
        <w:t xml:space="preserve">. </w:t>
      </w:r>
      <w:r w:rsidR="002B4936" w:rsidRPr="00E3737A">
        <w:rPr>
          <w:rFonts w:ascii="Times New Roman" w:eastAsia="Times New Roman" w:hAnsi="Times New Roman" w:cs="Times New Roman"/>
          <w:sz w:val="24"/>
          <w:szCs w:val="24"/>
          <w:lang w:val="uk-UA" w:eastAsia="ru-RU"/>
        </w:rPr>
        <w:t>члени сім’ї особи (першого ступеня споріднення), яка під час виконання обов’язків військової служби (службових обов’язків) зникла безвісти або перебуває в полоні(за умови зареєстровано/задекларованого місця проживання та фактичного місця проживання на території Верховинської селищної територіальної громади).</w:t>
      </w:r>
    </w:p>
    <w:p w:rsidR="007C4B51" w:rsidRPr="00E3737A" w:rsidRDefault="00866A07" w:rsidP="00866A07">
      <w:pPr>
        <w:spacing w:after="0" w:line="240" w:lineRule="auto"/>
        <w:ind w:firstLine="709"/>
        <w:jc w:val="both"/>
        <w:rPr>
          <w:rFonts w:ascii="Times New Roman" w:eastAsia="Times New Roman" w:hAnsi="Times New Roman" w:cs="Times New Roman"/>
          <w:bCs/>
          <w:sz w:val="24"/>
          <w:szCs w:val="24"/>
          <w:lang w:val="uk-UA" w:eastAsia="ru-RU"/>
        </w:rPr>
      </w:pPr>
      <w:r w:rsidRPr="00E3737A">
        <w:rPr>
          <w:rFonts w:ascii="Times New Roman" w:eastAsia="Times New Roman" w:hAnsi="Times New Roman" w:cs="Times New Roman"/>
          <w:bCs/>
          <w:sz w:val="24"/>
          <w:szCs w:val="24"/>
          <w:lang w:val="uk-UA" w:eastAsia="ru-RU"/>
        </w:rPr>
        <w:t>4. З метою отримання одноразової матеріальної допомоги особа, яка згідно з п.3. Порядку має право на її отримання</w:t>
      </w:r>
      <w:r w:rsidR="00692B49" w:rsidRPr="00E3737A">
        <w:rPr>
          <w:rFonts w:ascii="Times New Roman" w:eastAsia="Times New Roman" w:hAnsi="Times New Roman" w:cs="Times New Roman"/>
          <w:bCs/>
          <w:sz w:val="24"/>
          <w:szCs w:val="24"/>
          <w:lang w:val="uk-UA" w:eastAsia="ru-RU"/>
        </w:rPr>
        <w:t xml:space="preserve">, </w:t>
      </w:r>
      <w:r w:rsidR="00692B49" w:rsidRPr="00E3737A">
        <w:rPr>
          <w:rFonts w:ascii="Times New Roman" w:eastAsia="Times New Roman" w:hAnsi="Times New Roman" w:cs="Times New Roman"/>
          <w:sz w:val="24"/>
          <w:szCs w:val="24"/>
          <w:lang w:val="uk-UA" w:eastAsia="ru-RU"/>
        </w:rPr>
        <w:t>крім тієї, яка проживає та зареєстрована у військових частинах на території громади</w:t>
      </w:r>
      <w:r w:rsidRPr="00E3737A">
        <w:rPr>
          <w:rFonts w:ascii="Times New Roman" w:eastAsia="Times New Roman" w:hAnsi="Times New Roman" w:cs="Times New Roman"/>
          <w:bCs/>
          <w:sz w:val="24"/>
          <w:szCs w:val="24"/>
          <w:lang w:val="uk-UA" w:eastAsia="ru-RU"/>
        </w:rPr>
        <w:t xml:space="preserve">, звертається до </w:t>
      </w:r>
      <w:r w:rsidR="002B4936" w:rsidRPr="00E3737A">
        <w:rPr>
          <w:rFonts w:ascii="Times New Roman" w:eastAsia="Times New Roman" w:hAnsi="Times New Roman" w:cs="Times New Roman"/>
          <w:bCs/>
          <w:sz w:val="24"/>
          <w:szCs w:val="24"/>
          <w:lang w:val="uk-UA" w:eastAsia="ru-RU"/>
        </w:rPr>
        <w:t>виконавчого комітету Верховинської селищної територіальної громади</w:t>
      </w:r>
      <w:r w:rsidRPr="00E3737A">
        <w:rPr>
          <w:rFonts w:ascii="Times New Roman" w:eastAsia="Times New Roman" w:hAnsi="Times New Roman" w:cs="Times New Roman"/>
          <w:bCs/>
          <w:sz w:val="24"/>
          <w:szCs w:val="24"/>
          <w:lang w:val="uk-UA" w:eastAsia="ru-RU"/>
        </w:rPr>
        <w:t xml:space="preserve"> з письмовою заявою</w:t>
      </w:r>
      <w:r w:rsidR="00525A73" w:rsidRPr="00E3737A">
        <w:rPr>
          <w:rFonts w:ascii="Times New Roman" w:eastAsia="Times New Roman" w:hAnsi="Times New Roman" w:cs="Times New Roman"/>
          <w:bCs/>
          <w:sz w:val="24"/>
          <w:szCs w:val="24"/>
          <w:lang w:val="uk-UA" w:eastAsia="ru-RU"/>
        </w:rPr>
        <w:t xml:space="preserve">. </w:t>
      </w:r>
      <w:r w:rsidRPr="00E3737A">
        <w:rPr>
          <w:rFonts w:ascii="Times New Roman" w:eastAsia="Times New Roman" w:hAnsi="Times New Roman" w:cs="Times New Roman"/>
          <w:bCs/>
          <w:sz w:val="24"/>
          <w:szCs w:val="24"/>
          <w:lang w:val="uk-UA" w:eastAsia="ru-RU"/>
        </w:rPr>
        <w:t>Заява може бути подана також уповноваженим представником зацікавленої особи.</w:t>
      </w:r>
    </w:p>
    <w:p w:rsidR="000301C7" w:rsidRPr="00E3737A" w:rsidRDefault="000301C7" w:rsidP="000301C7">
      <w:pPr>
        <w:spacing w:after="0" w:line="240" w:lineRule="auto"/>
        <w:ind w:firstLine="709"/>
        <w:jc w:val="both"/>
        <w:rPr>
          <w:rFonts w:ascii="Times New Roman" w:eastAsia="Times New Roman" w:hAnsi="Times New Roman" w:cs="Times New Roman"/>
          <w:bCs/>
          <w:sz w:val="24"/>
          <w:szCs w:val="24"/>
          <w:bdr w:val="none" w:sz="0" w:space="0" w:color="auto" w:frame="1"/>
          <w:shd w:val="clear" w:color="auto" w:fill="FFFFFF"/>
          <w:lang w:val="uk-UA" w:eastAsia="ru-RU"/>
        </w:rPr>
      </w:pPr>
      <w:r w:rsidRPr="00E3737A">
        <w:rPr>
          <w:rFonts w:ascii="Times New Roman" w:eastAsia="Times New Roman" w:hAnsi="Times New Roman" w:cs="Times New Roman"/>
          <w:bCs/>
          <w:sz w:val="24"/>
          <w:szCs w:val="24"/>
          <w:bdr w:val="none" w:sz="0" w:space="0" w:color="auto" w:frame="1"/>
          <w:shd w:val="clear" w:color="auto" w:fill="FFFFFF"/>
          <w:lang w:val="uk-UA" w:eastAsia="ru-RU"/>
        </w:rPr>
        <w:lastRenderedPageBreak/>
        <w:t>5. Особи, які мають право на отримання одноразової матеріальної допомоги згідно п. 3.1</w:t>
      </w:r>
      <w:r w:rsidR="00525A73" w:rsidRPr="00E3737A">
        <w:rPr>
          <w:rFonts w:ascii="Times New Roman" w:eastAsia="Times New Roman" w:hAnsi="Times New Roman" w:cs="Times New Roman"/>
          <w:bCs/>
          <w:sz w:val="24"/>
          <w:szCs w:val="24"/>
          <w:bdr w:val="none" w:sz="0" w:space="0" w:color="auto" w:frame="1"/>
          <w:shd w:val="clear" w:color="auto" w:fill="FFFFFF"/>
          <w:lang w:val="uk-UA" w:eastAsia="ru-RU"/>
        </w:rPr>
        <w:t>-3.6</w:t>
      </w:r>
      <w:r w:rsidRPr="00E3737A">
        <w:rPr>
          <w:rFonts w:ascii="Times New Roman" w:eastAsia="Times New Roman" w:hAnsi="Times New Roman" w:cs="Times New Roman"/>
          <w:bCs/>
          <w:sz w:val="24"/>
          <w:szCs w:val="24"/>
          <w:bdr w:val="none" w:sz="0" w:space="0" w:color="auto" w:frame="1"/>
          <w:shd w:val="clear" w:color="auto" w:fill="FFFFFF"/>
          <w:lang w:val="uk-UA" w:eastAsia="ru-RU"/>
        </w:rPr>
        <w:t xml:space="preserve"> даного Порядку, разом із заявою подають наступні документи:</w:t>
      </w:r>
    </w:p>
    <w:p w:rsidR="000301C7" w:rsidRPr="00E3737A" w:rsidRDefault="000301C7" w:rsidP="000301C7">
      <w:pPr>
        <w:spacing w:after="0" w:line="240" w:lineRule="auto"/>
        <w:ind w:firstLine="709"/>
        <w:jc w:val="both"/>
        <w:rPr>
          <w:rFonts w:ascii="Times New Roman" w:eastAsia="Times New Roman" w:hAnsi="Times New Roman" w:cs="Times New Roman"/>
          <w:bCs/>
          <w:sz w:val="24"/>
          <w:szCs w:val="24"/>
          <w:bdr w:val="none" w:sz="0" w:space="0" w:color="auto" w:frame="1"/>
          <w:shd w:val="clear" w:color="auto" w:fill="FFFFFF"/>
          <w:lang w:val="uk-UA" w:eastAsia="ru-RU"/>
        </w:rPr>
      </w:pPr>
      <w:r w:rsidRPr="00E3737A">
        <w:rPr>
          <w:rFonts w:ascii="Times New Roman" w:eastAsia="Times New Roman" w:hAnsi="Times New Roman" w:cs="Times New Roman"/>
          <w:bCs/>
          <w:sz w:val="24"/>
          <w:szCs w:val="24"/>
          <w:bdr w:val="none" w:sz="0" w:space="0" w:color="auto" w:frame="1"/>
          <w:shd w:val="clear" w:color="auto" w:fill="FFFFFF"/>
          <w:lang w:val="uk-UA" w:eastAsia="ru-RU"/>
        </w:rPr>
        <w:t>- копія документу, що посвідчує особу заявника;</w:t>
      </w:r>
    </w:p>
    <w:p w:rsidR="000301C7" w:rsidRPr="00E3737A" w:rsidRDefault="000301C7" w:rsidP="000301C7">
      <w:pPr>
        <w:spacing w:after="0" w:line="240" w:lineRule="auto"/>
        <w:ind w:firstLine="709"/>
        <w:jc w:val="both"/>
        <w:rPr>
          <w:rFonts w:ascii="Times New Roman" w:eastAsia="Times New Roman" w:hAnsi="Times New Roman" w:cs="Times New Roman"/>
          <w:bCs/>
          <w:sz w:val="24"/>
          <w:szCs w:val="24"/>
          <w:bdr w:val="none" w:sz="0" w:space="0" w:color="auto" w:frame="1"/>
          <w:shd w:val="clear" w:color="auto" w:fill="FFFFFF"/>
          <w:lang w:val="uk-UA" w:eastAsia="ru-RU"/>
        </w:rPr>
      </w:pPr>
      <w:r w:rsidRPr="00E3737A">
        <w:rPr>
          <w:rFonts w:ascii="Times New Roman" w:eastAsia="Times New Roman" w:hAnsi="Times New Roman" w:cs="Times New Roman"/>
          <w:bCs/>
          <w:sz w:val="24"/>
          <w:szCs w:val="24"/>
          <w:bdr w:val="none" w:sz="0" w:space="0" w:color="auto" w:frame="1"/>
          <w:shd w:val="clear" w:color="auto" w:fill="FFFFFF"/>
          <w:lang w:val="uk-UA" w:eastAsia="ru-RU"/>
        </w:rPr>
        <w:t xml:space="preserve">- копія реєстраційного номера облікової картки платника податків (у разі коли особа через свої релігійні переконання відмовилась від прийняття реєстраційного номера облікової картки платника податків подається копія аркуша паспорту з відміткою, яка свідчить про наявність права здійснювати будь-які платежі за серією та/або номером паспорта); </w:t>
      </w:r>
    </w:p>
    <w:p w:rsidR="000301C7" w:rsidRPr="00E3737A" w:rsidRDefault="000301C7" w:rsidP="000301C7">
      <w:pPr>
        <w:spacing w:after="0" w:line="240" w:lineRule="auto"/>
        <w:ind w:firstLine="709"/>
        <w:jc w:val="both"/>
        <w:rPr>
          <w:rFonts w:ascii="Times New Roman" w:eastAsia="Times New Roman" w:hAnsi="Times New Roman" w:cs="Times New Roman"/>
          <w:bCs/>
          <w:sz w:val="24"/>
          <w:szCs w:val="24"/>
          <w:bdr w:val="none" w:sz="0" w:space="0" w:color="auto" w:frame="1"/>
          <w:shd w:val="clear" w:color="auto" w:fill="FFFFFF"/>
          <w:lang w:val="uk-UA" w:eastAsia="ru-RU"/>
        </w:rPr>
      </w:pPr>
      <w:r w:rsidRPr="00E3737A">
        <w:rPr>
          <w:rFonts w:ascii="Times New Roman" w:eastAsia="Times New Roman" w:hAnsi="Times New Roman" w:cs="Times New Roman"/>
          <w:bCs/>
          <w:sz w:val="24"/>
          <w:szCs w:val="24"/>
          <w:bdr w:val="none" w:sz="0" w:space="0" w:color="auto" w:frame="1"/>
          <w:shd w:val="clear" w:color="auto" w:fill="FFFFFF"/>
          <w:lang w:val="uk-UA" w:eastAsia="ru-RU"/>
        </w:rPr>
        <w:t xml:space="preserve">- </w:t>
      </w:r>
      <w:r w:rsidR="00B44838" w:rsidRPr="00E3737A">
        <w:rPr>
          <w:rFonts w:ascii="Times New Roman" w:eastAsia="Times New Roman" w:hAnsi="Times New Roman" w:cs="Times New Roman"/>
          <w:bCs/>
          <w:sz w:val="24"/>
          <w:szCs w:val="24"/>
          <w:bdr w:val="none" w:sz="0" w:space="0" w:color="auto" w:frame="1"/>
          <w:shd w:val="clear" w:color="auto" w:fill="FFFFFF"/>
          <w:lang w:val="uk-UA" w:eastAsia="ru-RU"/>
        </w:rPr>
        <w:t xml:space="preserve"> </w:t>
      </w:r>
      <w:r w:rsidR="00525A73" w:rsidRPr="00E3737A">
        <w:rPr>
          <w:rFonts w:ascii="Times New Roman" w:eastAsia="Times New Roman" w:hAnsi="Times New Roman" w:cs="Times New Roman"/>
          <w:bCs/>
          <w:sz w:val="24"/>
          <w:szCs w:val="24"/>
          <w:bdr w:val="none" w:sz="0" w:space="0" w:color="auto" w:frame="1"/>
          <w:shd w:val="clear" w:color="auto" w:fill="FFFFFF"/>
          <w:lang w:val="uk-UA" w:eastAsia="ru-RU"/>
        </w:rPr>
        <w:t>копія Витягу з реєстру ТГ</w:t>
      </w:r>
      <w:r w:rsidRPr="00E3737A">
        <w:rPr>
          <w:rFonts w:ascii="Times New Roman" w:eastAsia="Times New Roman" w:hAnsi="Times New Roman" w:cs="Times New Roman"/>
          <w:bCs/>
          <w:sz w:val="24"/>
          <w:szCs w:val="24"/>
          <w:bdr w:val="none" w:sz="0" w:space="0" w:color="auto" w:frame="1"/>
          <w:shd w:val="clear" w:color="auto" w:fill="FFFFFF"/>
          <w:lang w:val="uk-UA" w:eastAsia="ru-RU"/>
        </w:rPr>
        <w:t xml:space="preserve">; </w:t>
      </w:r>
    </w:p>
    <w:p w:rsidR="000301C7" w:rsidRPr="00E3737A" w:rsidRDefault="000301C7" w:rsidP="000301C7">
      <w:pPr>
        <w:spacing w:after="0" w:line="240" w:lineRule="auto"/>
        <w:ind w:firstLine="709"/>
        <w:jc w:val="both"/>
        <w:rPr>
          <w:rFonts w:ascii="Times New Roman" w:eastAsia="Times New Roman" w:hAnsi="Times New Roman" w:cs="Times New Roman"/>
          <w:bCs/>
          <w:sz w:val="24"/>
          <w:szCs w:val="24"/>
          <w:bdr w:val="none" w:sz="0" w:space="0" w:color="auto" w:frame="1"/>
          <w:shd w:val="clear" w:color="auto" w:fill="FFFFFF"/>
          <w:lang w:val="uk-UA" w:eastAsia="ru-RU"/>
        </w:rPr>
      </w:pPr>
      <w:r w:rsidRPr="00E3737A">
        <w:rPr>
          <w:rFonts w:ascii="Times New Roman" w:eastAsia="Times New Roman" w:hAnsi="Times New Roman" w:cs="Times New Roman"/>
          <w:bCs/>
          <w:sz w:val="24"/>
          <w:szCs w:val="24"/>
          <w:bdr w:val="none" w:sz="0" w:space="0" w:color="auto" w:frame="1"/>
          <w:shd w:val="clear" w:color="auto" w:fill="FFFFFF"/>
          <w:lang w:val="uk-UA" w:eastAsia="ru-RU"/>
        </w:rPr>
        <w:t>- копія довідки МСЕК</w:t>
      </w:r>
      <w:r w:rsidR="00B44838" w:rsidRPr="00E3737A">
        <w:rPr>
          <w:rFonts w:ascii="Times New Roman" w:eastAsia="Times New Roman" w:hAnsi="Times New Roman" w:cs="Times New Roman"/>
          <w:bCs/>
          <w:sz w:val="24"/>
          <w:szCs w:val="24"/>
          <w:bdr w:val="none" w:sz="0" w:space="0" w:color="auto" w:frame="1"/>
          <w:shd w:val="clear" w:color="auto" w:fill="FFFFFF"/>
          <w:lang w:val="uk-UA" w:eastAsia="ru-RU"/>
        </w:rPr>
        <w:t>/оцінювання експертної команди та</w:t>
      </w:r>
      <w:r w:rsidRPr="00E3737A">
        <w:rPr>
          <w:rFonts w:ascii="Times New Roman" w:eastAsia="Times New Roman" w:hAnsi="Times New Roman" w:cs="Times New Roman"/>
          <w:bCs/>
          <w:sz w:val="24"/>
          <w:szCs w:val="24"/>
          <w:bdr w:val="none" w:sz="0" w:space="0" w:color="auto" w:frame="1"/>
          <w:shd w:val="clear" w:color="auto" w:fill="FFFFFF"/>
          <w:lang w:val="uk-UA" w:eastAsia="ru-RU"/>
        </w:rPr>
        <w:t xml:space="preserve"> посвідчення особи з інвалідністю внаслідок війни (при наявності);</w:t>
      </w:r>
    </w:p>
    <w:p w:rsidR="000301C7" w:rsidRPr="00E3737A" w:rsidRDefault="000301C7" w:rsidP="000301C7">
      <w:pPr>
        <w:spacing w:after="0" w:line="240" w:lineRule="auto"/>
        <w:ind w:firstLine="709"/>
        <w:jc w:val="both"/>
        <w:rPr>
          <w:rFonts w:ascii="Times New Roman" w:eastAsia="Times New Roman" w:hAnsi="Times New Roman" w:cs="Times New Roman"/>
          <w:bCs/>
          <w:sz w:val="24"/>
          <w:szCs w:val="24"/>
          <w:bdr w:val="none" w:sz="0" w:space="0" w:color="auto" w:frame="1"/>
          <w:shd w:val="clear" w:color="auto" w:fill="FFFFFF"/>
          <w:lang w:val="uk-UA" w:eastAsia="ru-RU"/>
        </w:rPr>
      </w:pPr>
      <w:r w:rsidRPr="00E3737A">
        <w:rPr>
          <w:rFonts w:ascii="Times New Roman" w:eastAsia="Times New Roman" w:hAnsi="Times New Roman" w:cs="Times New Roman"/>
          <w:bCs/>
          <w:sz w:val="24"/>
          <w:szCs w:val="24"/>
          <w:bdr w:val="none" w:sz="0" w:space="0" w:color="auto" w:frame="1"/>
          <w:shd w:val="clear" w:color="auto" w:fill="FFFFFF"/>
          <w:lang w:val="uk-UA" w:eastAsia="ru-RU"/>
        </w:rPr>
        <w:t>-</w:t>
      </w:r>
      <w:r w:rsidR="00F44F1C" w:rsidRPr="00E3737A">
        <w:rPr>
          <w:rFonts w:ascii="Times New Roman" w:eastAsia="Times New Roman" w:hAnsi="Times New Roman" w:cs="Times New Roman"/>
          <w:bCs/>
          <w:sz w:val="24"/>
          <w:szCs w:val="24"/>
          <w:bdr w:val="none" w:sz="0" w:space="0" w:color="auto" w:frame="1"/>
          <w:shd w:val="clear" w:color="auto" w:fill="FFFFFF"/>
          <w:lang w:val="uk-UA" w:eastAsia="ru-RU"/>
        </w:rPr>
        <w:t xml:space="preserve"> </w:t>
      </w:r>
      <w:r w:rsidRPr="00E3737A">
        <w:rPr>
          <w:rFonts w:ascii="Times New Roman" w:eastAsia="Times New Roman" w:hAnsi="Times New Roman" w:cs="Times New Roman"/>
          <w:bCs/>
          <w:sz w:val="24"/>
          <w:szCs w:val="24"/>
          <w:bdr w:val="none" w:sz="0" w:space="0" w:color="auto" w:frame="1"/>
          <w:shd w:val="clear" w:color="auto" w:fill="FFFFFF"/>
          <w:lang w:val="uk-UA" w:eastAsia="ru-RU"/>
        </w:rPr>
        <w:t>копія документа відповідного медичного закладу, що підтверджує отримання поранення (контузії, каліцтва);</w:t>
      </w:r>
    </w:p>
    <w:p w:rsidR="000301C7" w:rsidRPr="00E3737A" w:rsidRDefault="000301C7" w:rsidP="000301C7">
      <w:pPr>
        <w:spacing w:after="0" w:line="240" w:lineRule="auto"/>
        <w:ind w:firstLine="709"/>
        <w:jc w:val="both"/>
        <w:rPr>
          <w:rFonts w:ascii="Times New Roman" w:eastAsia="Times New Roman" w:hAnsi="Times New Roman" w:cs="Times New Roman"/>
          <w:bCs/>
          <w:sz w:val="24"/>
          <w:szCs w:val="24"/>
          <w:bdr w:val="none" w:sz="0" w:space="0" w:color="auto" w:frame="1"/>
          <w:shd w:val="clear" w:color="auto" w:fill="FFFFFF"/>
          <w:lang w:val="uk-UA" w:eastAsia="ru-RU"/>
        </w:rPr>
      </w:pPr>
      <w:r w:rsidRPr="00E3737A">
        <w:rPr>
          <w:rFonts w:ascii="Times New Roman" w:eastAsia="Times New Roman" w:hAnsi="Times New Roman" w:cs="Times New Roman"/>
          <w:bCs/>
          <w:sz w:val="24"/>
          <w:szCs w:val="24"/>
          <w:bdr w:val="none" w:sz="0" w:space="0" w:color="auto" w:frame="1"/>
          <w:shd w:val="clear" w:color="auto" w:fill="FFFFFF"/>
          <w:lang w:val="uk-UA" w:eastAsia="ru-RU"/>
        </w:rPr>
        <w:t xml:space="preserve">- </w:t>
      </w:r>
      <w:r w:rsidR="00525A73" w:rsidRPr="00E3737A">
        <w:rPr>
          <w:rFonts w:ascii="Times New Roman" w:eastAsia="Times New Roman" w:hAnsi="Times New Roman" w:cs="Times New Roman"/>
          <w:bCs/>
          <w:sz w:val="24"/>
          <w:szCs w:val="24"/>
          <w:bdr w:val="none" w:sz="0" w:space="0" w:color="auto" w:frame="1"/>
          <w:shd w:val="clear" w:color="auto" w:fill="FFFFFF"/>
          <w:lang w:val="uk-UA" w:eastAsia="ru-RU"/>
        </w:rPr>
        <w:t xml:space="preserve"> копія д</w:t>
      </w:r>
      <w:r w:rsidRPr="00E3737A">
        <w:rPr>
          <w:rFonts w:ascii="Times New Roman" w:eastAsia="Times New Roman" w:hAnsi="Times New Roman" w:cs="Times New Roman"/>
          <w:bCs/>
          <w:sz w:val="24"/>
          <w:szCs w:val="24"/>
          <w:bdr w:val="none" w:sz="0" w:space="0" w:color="auto" w:frame="1"/>
          <w:shd w:val="clear" w:color="auto" w:fill="FFFFFF"/>
          <w:lang w:val="uk-UA" w:eastAsia="ru-RU"/>
        </w:rPr>
        <w:t>одатк</w:t>
      </w:r>
      <w:r w:rsidR="00525A73" w:rsidRPr="00E3737A">
        <w:rPr>
          <w:rFonts w:ascii="Times New Roman" w:eastAsia="Times New Roman" w:hAnsi="Times New Roman" w:cs="Times New Roman"/>
          <w:bCs/>
          <w:sz w:val="24"/>
          <w:szCs w:val="24"/>
          <w:bdr w:val="none" w:sz="0" w:space="0" w:color="auto" w:frame="1"/>
          <w:shd w:val="clear" w:color="auto" w:fill="FFFFFF"/>
          <w:lang w:val="uk-UA" w:eastAsia="ru-RU"/>
        </w:rPr>
        <w:t>у</w:t>
      </w:r>
      <w:r w:rsidRPr="00E3737A">
        <w:rPr>
          <w:rFonts w:ascii="Times New Roman" w:eastAsia="Times New Roman" w:hAnsi="Times New Roman" w:cs="Times New Roman"/>
          <w:bCs/>
          <w:sz w:val="24"/>
          <w:szCs w:val="24"/>
          <w:bdr w:val="none" w:sz="0" w:space="0" w:color="auto" w:frame="1"/>
          <w:shd w:val="clear" w:color="auto" w:fill="FFFFFF"/>
          <w:lang w:val="uk-UA" w:eastAsia="ru-RU"/>
        </w:rPr>
        <w:t xml:space="preserve"> 5 до Положення про військово-лікарську експертизу в Збройних Силах України (при наявності);</w:t>
      </w:r>
    </w:p>
    <w:p w:rsidR="000301C7" w:rsidRPr="00E3737A" w:rsidRDefault="000301C7" w:rsidP="000301C7">
      <w:pPr>
        <w:spacing w:after="0" w:line="240" w:lineRule="auto"/>
        <w:ind w:firstLine="709"/>
        <w:jc w:val="both"/>
        <w:rPr>
          <w:rFonts w:ascii="Times New Roman" w:eastAsia="Times New Roman" w:hAnsi="Times New Roman" w:cs="Times New Roman"/>
          <w:bCs/>
          <w:sz w:val="24"/>
          <w:szCs w:val="24"/>
          <w:bdr w:val="none" w:sz="0" w:space="0" w:color="auto" w:frame="1"/>
          <w:shd w:val="clear" w:color="auto" w:fill="FFFFFF"/>
          <w:lang w:val="uk-UA" w:eastAsia="ru-RU"/>
        </w:rPr>
      </w:pPr>
      <w:r w:rsidRPr="00E3737A">
        <w:rPr>
          <w:rFonts w:ascii="Times New Roman" w:eastAsia="Times New Roman" w:hAnsi="Times New Roman" w:cs="Times New Roman"/>
          <w:bCs/>
          <w:sz w:val="24"/>
          <w:szCs w:val="24"/>
          <w:bdr w:val="none" w:sz="0" w:space="0" w:color="auto" w:frame="1"/>
          <w:shd w:val="clear" w:color="auto" w:fill="FFFFFF"/>
          <w:lang w:val="uk-UA" w:eastAsia="ru-RU"/>
        </w:rPr>
        <w:t>- копія документа про безпосередню участь у бойових діях (забезпеченні здійснення заходів з національної безпеки і оборони України, відсічі і стримуванні збройної агресії російської федерації проти України, виконання завдань за призначенням в районі ведення бойових дій), виданого військовою частиною Міністерства оборони України, Міністерством внутрішніх справ України, Національною поліцією, Національною гвардією України та іншими утвореними відповідно до законів України військових формувань та правоохоронних органів або копія довідки про безпосередню участь особи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 формою згідно з додатком 6 Порядку надання та позбавлення статусу учасника бойових дій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затвердженого Постановою Кабінету Міністрів України від 20 серпня 2014 р. № 413  (зі змінами) (при наявності);</w:t>
      </w:r>
      <w:r w:rsidR="00525A73" w:rsidRPr="00E3737A">
        <w:rPr>
          <w:rFonts w:ascii="Times New Roman" w:eastAsia="Times New Roman" w:hAnsi="Times New Roman" w:cs="Times New Roman"/>
          <w:bCs/>
          <w:sz w:val="24"/>
          <w:szCs w:val="24"/>
          <w:bdr w:val="none" w:sz="0" w:space="0" w:color="auto" w:frame="1"/>
          <w:shd w:val="clear" w:color="auto" w:fill="FFFFFF"/>
          <w:lang w:val="uk-UA" w:eastAsia="ru-RU"/>
        </w:rPr>
        <w:br/>
        <w:t xml:space="preserve">         - </w:t>
      </w:r>
      <w:r w:rsidR="009E6928" w:rsidRPr="00E3737A">
        <w:rPr>
          <w:rFonts w:ascii="Times New Roman" w:eastAsia="Times New Roman" w:hAnsi="Times New Roman" w:cs="Times New Roman"/>
          <w:bCs/>
          <w:sz w:val="24"/>
          <w:szCs w:val="24"/>
          <w:bdr w:val="none" w:sz="0" w:space="0" w:color="auto" w:frame="1"/>
          <w:shd w:val="clear" w:color="auto" w:fill="FFFFFF"/>
          <w:lang w:val="uk-UA" w:eastAsia="ru-RU"/>
        </w:rPr>
        <w:t xml:space="preserve"> </w:t>
      </w:r>
      <w:r w:rsidR="00525A73" w:rsidRPr="00E3737A">
        <w:rPr>
          <w:rFonts w:ascii="Times New Roman" w:eastAsia="Times New Roman" w:hAnsi="Times New Roman" w:cs="Times New Roman"/>
          <w:bCs/>
          <w:sz w:val="24"/>
          <w:szCs w:val="24"/>
          <w:bdr w:val="none" w:sz="0" w:space="0" w:color="auto" w:frame="1"/>
          <w:shd w:val="clear" w:color="auto" w:fill="FFFFFF"/>
          <w:lang w:val="uk-UA" w:eastAsia="ru-RU"/>
        </w:rPr>
        <w:t>копія свідоцтва про смерть;</w:t>
      </w:r>
    </w:p>
    <w:p w:rsidR="00525A73" w:rsidRPr="00E3737A" w:rsidRDefault="00525A73" w:rsidP="000301C7">
      <w:pPr>
        <w:spacing w:after="0" w:line="240" w:lineRule="auto"/>
        <w:ind w:firstLine="709"/>
        <w:jc w:val="both"/>
        <w:rPr>
          <w:rFonts w:ascii="Times New Roman" w:eastAsia="Times New Roman" w:hAnsi="Times New Roman" w:cs="Times New Roman"/>
          <w:bCs/>
          <w:sz w:val="24"/>
          <w:szCs w:val="24"/>
          <w:bdr w:val="none" w:sz="0" w:space="0" w:color="auto" w:frame="1"/>
          <w:shd w:val="clear" w:color="auto" w:fill="FFFFFF"/>
          <w:lang w:val="uk-UA" w:eastAsia="ru-RU"/>
        </w:rPr>
      </w:pPr>
      <w:r w:rsidRPr="00E3737A">
        <w:rPr>
          <w:rFonts w:ascii="Times New Roman" w:eastAsia="Times New Roman" w:hAnsi="Times New Roman" w:cs="Times New Roman"/>
          <w:bCs/>
          <w:sz w:val="24"/>
          <w:szCs w:val="24"/>
          <w:bdr w:val="none" w:sz="0" w:space="0" w:color="auto" w:frame="1"/>
          <w:shd w:val="clear" w:color="auto" w:fill="FFFFFF"/>
          <w:lang w:val="uk-UA" w:eastAsia="ru-RU"/>
        </w:rPr>
        <w:t>-</w:t>
      </w:r>
      <w:r w:rsidR="009E6928" w:rsidRPr="00E3737A">
        <w:rPr>
          <w:rFonts w:ascii="Times New Roman" w:eastAsia="Times New Roman" w:hAnsi="Times New Roman" w:cs="Times New Roman"/>
          <w:bCs/>
          <w:sz w:val="24"/>
          <w:szCs w:val="24"/>
          <w:bdr w:val="none" w:sz="0" w:space="0" w:color="auto" w:frame="1"/>
          <w:shd w:val="clear" w:color="auto" w:fill="FFFFFF"/>
          <w:lang w:val="uk-UA" w:eastAsia="ru-RU"/>
        </w:rPr>
        <w:t xml:space="preserve"> </w:t>
      </w:r>
      <w:r w:rsidRPr="00E3737A">
        <w:rPr>
          <w:rFonts w:ascii="Times New Roman" w:eastAsia="Times New Roman" w:hAnsi="Times New Roman" w:cs="Times New Roman"/>
          <w:bCs/>
          <w:sz w:val="24"/>
          <w:szCs w:val="24"/>
          <w:bdr w:val="none" w:sz="0" w:space="0" w:color="auto" w:frame="1"/>
          <w:shd w:val="clear" w:color="auto" w:fill="FFFFFF"/>
          <w:lang w:val="uk-UA" w:eastAsia="ru-RU"/>
        </w:rPr>
        <w:t>довідка про отримання допомоги на поховання;</w:t>
      </w:r>
    </w:p>
    <w:p w:rsidR="00525A73" w:rsidRPr="00E3737A" w:rsidRDefault="00525A73" w:rsidP="000301C7">
      <w:pPr>
        <w:spacing w:after="0" w:line="240" w:lineRule="auto"/>
        <w:ind w:firstLine="709"/>
        <w:jc w:val="both"/>
        <w:rPr>
          <w:rFonts w:ascii="Times New Roman" w:eastAsia="Times New Roman" w:hAnsi="Times New Roman" w:cs="Times New Roman"/>
          <w:bCs/>
          <w:sz w:val="24"/>
          <w:szCs w:val="24"/>
          <w:bdr w:val="none" w:sz="0" w:space="0" w:color="auto" w:frame="1"/>
          <w:shd w:val="clear" w:color="auto" w:fill="FFFFFF"/>
          <w:lang w:val="uk-UA" w:eastAsia="ru-RU"/>
        </w:rPr>
      </w:pPr>
      <w:r w:rsidRPr="00E3737A">
        <w:rPr>
          <w:rFonts w:ascii="Times New Roman" w:eastAsia="Times New Roman" w:hAnsi="Times New Roman" w:cs="Times New Roman"/>
          <w:bCs/>
          <w:sz w:val="24"/>
          <w:szCs w:val="24"/>
          <w:bdr w:val="none" w:sz="0" w:space="0" w:color="auto" w:frame="1"/>
          <w:shd w:val="clear" w:color="auto" w:fill="FFFFFF"/>
          <w:lang w:val="uk-UA" w:eastAsia="ru-RU"/>
        </w:rPr>
        <w:t>- копія сповіщення про смерть</w:t>
      </w:r>
      <w:r w:rsidR="00B44838" w:rsidRPr="00E3737A">
        <w:rPr>
          <w:rFonts w:ascii="Times New Roman" w:eastAsia="Times New Roman" w:hAnsi="Times New Roman" w:cs="Times New Roman"/>
          <w:bCs/>
          <w:sz w:val="24"/>
          <w:szCs w:val="24"/>
          <w:bdr w:val="none" w:sz="0" w:space="0" w:color="auto" w:frame="1"/>
          <w:shd w:val="clear" w:color="auto" w:fill="FFFFFF"/>
          <w:lang w:val="uk-UA" w:eastAsia="ru-RU"/>
        </w:rPr>
        <w:t>;</w:t>
      </w:r>
    </w:p>
    <w:p w:rsidR="00525A73" w:rsidRPr="00E3737A" w:rsidRDefault="00525A73" w:rsidP="000301C7">
      <w:pPr>
        <w:spacing w:after="0" w:line="240" w:lineRule="auto"/>
        <w:ind w:firstLine="709"/>
        <w:jc w:val="both"/>
        <w:rPr>
          <w:rFonts w:ascii="Times New Roman" w:eastAsia="Times New Roman" w:hAnsi="Times New Roman" w:cs="Times New Roman"/>
          <w:bCs/>
          <w:sz w:val="24"/>
          <w:szCs w:val="24"/>
          <w:bdr w:val="none" w:sz="0" w:space="0" w:color="auto" w:frame="1"/>
          <w:shd w:val="clear" w:color="auto" w:fill="FFFFFF"/>
          <w:lang w:val="uk-UA" w:eastAsia="ru-RU"/>
        </w:rPr>
      </w:pPr>
      <w:r w:rsidRPr="00E3737A">
        <w:rPr>
          <w:rFonts w:ascii="Times New Roman" w:eastAsia="Times New Roman" w:hAnsi="Times New Roman" w:cs="Times New Roman"/>
          <w:bCs/>
          <w:sz w:val="24"/>
          <w:szCs w:val="24"/>
          <w:bdr w:val="none" w:sz="0" w:space="0" w:color="auto" w:frame="1"/>
          <w:shd w:val="clear" w:color="auto" w:fill="FFFFFF"/>
          <w:lang w:val="uk-UA" w:eastAsia="ru-RU"/>
        </w:rPr>
        <w:t>- копія посвідчення особи з інвалідністю внаслідок війни, учасника бойових дій, учасника війни, сім’ї загиблого, ветерана військової служби, тощо (при наявності);</w:t>
      </w:r>
    </w:p>
    <w:p w:rsidR="00525A73" w:rsidRPr="00E3737A" w:rsidRDefault="00525A73" w:rsidP="000301C7">
      <w:pPr>
        <w:spacing w:after="0" w:line="240" w:lineRule="auto"/>
        <w:ind w:firstLine="709"/>
        <w:jc w:val="both"/>
        <w:rPr>
          <w:rFonts w:ascii="Times New Roman" w:eastAsia="Times New Roman" w:hAnsi="Times New Roman" w:cs="Times New Roman"/>
          <w:bCs/>
          <w:sz w:val="24"/>
          <w:szCs w:val="24"/>
          <w:bdr w:val="none" w:sz="0" w:space="0" w:color="auto" w:frame="1"/>
          <w:shd w:val="clear" w:color="auto" w:fill="FFFFFF"/>
          <w:lang w:val="uk-UA" w:eastAsia="ru-RU"/>
        </w:rPr>
      </w:pPr>
      <w:r w:rsidRPr="00E3737A">
        <w:rPr>
          <w:rFonts w:ascii="Times New Roman" w:eastAsia="Times New Roman" w:hAnsi="Times New Roman" w:cs="Times New Roman"/>
          <w:bCs/>
          <w:sz w:val="24"/>
          <w:szCs w:val="24"/>
          <w:bdr w:val="none" w:sz="0" w:space="0" w:color="auto" w:frame="1"/>
          <w:shd w:val="clear" w:color="auto" w:fill="FFFFFF"/>
          <w:lang w:val="uk-UA" w:eastAsia="ru-RU"/>
        </w:rPr>
        <w:t xml:space="preserve">- копія документа, що підтверджує родинні відносини (свідоцтва про шлюб, свідоцтва про народження </w:t>
      </w:r>
      <w:r w:rsidR="00B44838" w:rsidRPr="00E3737A">
        <w:rPr>
          <w:rFonts w:ascii="Times New Roman" w:eastAsia="Times New Roman" w:hAnsi="Times New Roman" w:cs="Times New Roman"/>
          <w:bCs/>
          <w:sz w:val="24"/>
          <w:szCs w:val="24"/>
          <w:bdr w:val="none" w:sz="0" w:space="0" w:color="auto" w:frame="1"/>
          <w:shd w:val="clear" w:color="auto" w:fill="FFFFFF"/>
          <w:lang w:val="uk-UA" w:eastAsia="ru-RU"/>
        </w:rPr>
        <w:t>– у разі потреби);</w:t>
      </w:r>
    </w:p>
    <w:p w:rsidR="00F92208" w:rsidRPr="00E3737A" w:rsidRDefault="0072446B" w:rsidP="0072446B">
      <w:pPr>
        <w:spacing w:after="0" w:line="240" w:lineRule="auto"/>
        <w:ind w:firstLine="709"/>
        <w:jc w:val="both"/>
        <w:rPr>
          <w:rFonts w:ascii="Times New Roman" w:eastAsia="Times New Roman" w:hAnsi="Times New Roman" w:cs="Times New Roman"/>
          <w:bCs/>
          <w:sz w:val="24"/>
          <w:szCs w:val="24"/>
          <w:lang w:val="uk-UA" w:eastAsia="ru-RU"/>
        </w:rPr>
      </w:pPr>
      <w:r w:rsidRPr="00E3737A">
        <w:rPr>
          <w:rFonts w:ascii="Times New Roman" w:eastAsia="Times New Roman" w:hAnsi="Times New Roman" w:cs="Times New Roman"/>
          <w:bCs/>
          <w:sz w:val="24"/>
          <w:szCs w:val="24"/>
          <w:lang w:val="uk-UA" w:eastAsia="ru-RU"/>
        </w:rPr>
        <w:t>-</w:t>
      </w:r>
      <w:r w:rsidR="00BE5DF9" w:rsidRPr="00E3737A">
        <w:rPr>
          <w:rFonts w:ascii="Times New Roman" w:eastAsia="Times New Roman" w:hAnsi="Times New Roman" w:cs="Times New Roman"/>
          <w:bCs/>
          <w:sz w:val="24"/>
          <w:szCs w:val="24"/>
          <w:lang w:val="uk-UA" w:eastAsia="ru-RU"/>
        </w:rPr>
        <w:t xml:space="preserve"> </w:t>
      </w:r>
      <w:r w:rsidR="0070272E" w:rsidRPr="00E3737A">
        <w:rPr>
          <w:rFonts w:ascii="Times New Roman" w:eastAsia="Times New Roman" w:hAnsi="Times New Roman" w:cs="Times New Roman"/>
          <w:bCs/>
          <w:sz w:val="24"/>
          <w:szCs w:val="24"/>
          <w:lang w:val="uk-UA" w:eastAsia="ru-RU"/>
        </w:rPr>
        <w:t>к</w:t>
      </w:r>
      <w:r w:rsidR="00490143" w:rsidRPr="00E3737A">
        <w:rPr>
          <w:rFonts w:ascii="Times New Roman" w:eastAsia="Times New Roman" w:hAnsi="Times New Roman" w:cs="Times New Roman"/>
          <w:bCs/>
          <w:sz w:val="24"/>
          <w:szCs w:val="24"/>
          <w:lang w:val="uk-UA" w:eastAsia="ru-RU"/>
        </w:rPr>
        <w:t>опія д</w:t>
      </w:r>
      <w:r w:rsidR="00F92208" w:rsidRPr="00E3737A">
        <w:rPr>
          <w:rFonts w:ascii="Times New Roman" w:eastAsia="Times New Roman" w:hAnsi="Times New Roman" w:cs="Times New Roman"/>
          <w:bCs/>
          <w:sz w:val="24"/>
          <w:szCs w:val="24"/>
          <w:lang w:val="uk-UA" w:eastAsia="ru-RU"/>
        </w:rPr>
        <w:t>овідк</w:t>
      </w:r>
      <w:r w:rsidR="00490143" w:rsidRPr="00E3737A">
        <w:rPr>
          <w:rFonts w:ascii="Times New Roman" w:eastAsia="Times New Roman" w:hAnsi="Times New Roman" w:cs="Times New Roman"/>
          <w:bCs/>
          <w:sz w:val="24"/>
          <w:szCs w:val="24"/>
          <w:lang w:val="uk-UA" w:eastAsia="ru-RU"/>
        </w:rPr>
        <w:t>и</w:t>
      </w:r>
      <w:r w:rsidR="00F92208" w:rsidRPr="00E3737A">
        <w:rPr>
          <w:rFonts w:ascii="Times New Roman" w:eastAsia="Times New Roman" w:hAnsi="Times New Roman" w:cs="Times New Roman"/>
          <w:bCs/>
          <w:sz w:val="24"/>
          <w:szCs w:val="24"/>
          <w:lang w:val="uk-UA" w:eastAsia="ru-RU"/>
        </w:rPr>
        <w:t xml:space="preserve"> медико-соціальної експертної комісії про встановлення групи інвалідності із зазначенням причинного зв’язку інвалідності;</w:t>
      </w:r>
    </w:p>
    <w:p w:rsidR="00F92208" w:rsidRPr="00E3737A" w:rsidRDefault="0072446B" w:rsidP="0072446B">
      <w:pPr>
        <w:spacing w:after="0" w:line="240" w:lineRule="auto"/>
        <w:ind w:firstLine="709"/>
        <w:jc w:val="both"/>
        <w:rPr>
          <w:rFonts w:ascii="Times New Roman" w:eastAsia="Times New Roman" w:hAnsi="Times New Roman" w:cs="Times New Roman"/>
          <w:bCs/>
          <w:sz w:val="24"/>
          <w:szCs w:val="24"/>
          <w:lang w:val="uk-UA" w:eastAsia="ru-RU"/>
        </w:rPr>
      </w:pPr>
      <w:r w:rsidRPr="00E3737A">
        <w:rPr>
          <w:rFonts w:ascii="Times New Roman" w:eastAsia="Times New Roman" w:hAnsi="Times New Roman" w:cs="Times New Roman"/>
          <w:bCs/>
          <w:sz w:val="24"/>
          <w:szCs w:val="24"/>
          <w:lang w:val="uk-UA" w:eastAsia="ru-RU"/>
        </w:rPr>
        <w:t>-</w:t>
      </w:r>
      <w:r w:rsidR="00BE5DF9" w:rsidRPr="00E3737A">
        <w:rPr>
          <w:rFonts w:ascii="Times New Roman" w:eastAsia="Times New Roman" w:hAnsi="Times New Roman" w:cs="Times New Roman"/>
          <w:bCs/>
          <w:sz w:val="24"/>
          <w:szCs w:val="24"/>
          <w:lang w:val="uk-UA" w:eastAsia="ru-RU"/>
        </w:rPr>
        <w:t xml:space="preserve"> </w:t>
      </w:r>
      <w:r w:rsidR="0070272E" w:rsidRPr="00E3737A">
        <w:rPr>
          <w:rFonts w:ascii="Times New Roman" w:eastAsia="Times New Roman" w:hAnsi="Times New Roman" w:cs="Times New Roman"/>
          <w:bCs/>
          <w:sz w:val="24"/>
          <w:szCs w:val="24"/>
          <w:lang w:val="uk-UA" w:eastAsia="ru-RU"/>
        </w:rPr>
        <w:t>к</w:t>
      </w:r>
      <w:r w:rsidR="00F92208" w:rsidRPr="00E3737A">
        <w:rPr>
          <w:rFonts w:ascii="Times New Roman" w:eastAsia="Times New Roman" w:hAnsi="Times New Roman" w:cs="Times New Roman"/>
          <w:bCs/>
          <w:sz w:val="24"/>
          <w:szCs w:val="24"/>
          <w:lang w:val="uk-UA" w:eastAsia="ru-RU"/>
        </w:rPr>
        <w:t>опія посвідчення особи з інвалідністю внаслідок війни</w:t>
      </w:r>
      <w:r w:rsidR="00C1699C" w:rsidRPr="00E3737A">
        <w:rPr>
          <w:rFonts w:ascii="Times New Roman" w:eastAsia="Times New Roman" w:hAnsi="Times New Roman" w:cs="Times New Roman"/>
          <w:bCs/>
          <w:sz w:val="24"/>
          <w:szCs w:val="24"/>
          <w:lang w:val="uk-UA" w:eastAsia="ru-RU"/>
        </w:rPr>
        <w:t xml:space="preserve"> ветерана війни</w:t>
      </w:r>
      <w:r w:rsidR="00C1699C" w:rsidRPr="00E3737A">
        <w:rPr>
          <w:rFonts w:ascii="Times New Roman" w:hAnsi="Times New Roman" w:cs="Times New Roman"/>
          <w:sz w:val="24"/>
          <w:szCs w:val="24"/>
          <w:lang w:val="uk-UA"/>
        </w:rPr>
        <w:t xml:space="preserve"> </w:t>
      </w:r>
      <w:r w:rsidR="00C1699C" w:rsidRPr="00E3737A">
        <w:rPr>
          <w:rFonts w:ascii="Times New Roman" w:eastAsia="Times New Roman" w:hAnsi="Times New Roman" w:cs="Times New Roman"/>
          <w:bCs/>
          <w:sz w:val="24"/>
          <w:szCs w:val="24"/>
          <w:lang w:val="uk-UA" w:eastAsia="ru-RU"/>
        </w:rPr>
        <w:t>або копія посвідчення учасника бойових дій</w:t>
      </w:r>
      <w:r w:rsidR="00BC2BA6" w:rsidRPr="00E3737A">
        <w:rPr>
          <w:rFonts w:ascii="Times New Roman" w:eastAsia="Times New Roman" w:hAnsi="Times New Roman" w:cs="Times New Roman"/>
          <w:bCs/>
          <w:sz w:val="24"/>
          <w:szCs w:val="24"/>
          <w:lang w:val="uk-UA" w:eastAsia="ru-RU"/>
        </w:rPr>
        <w:t>, Захисника/ Захисниці України</w:t>
      </w:r>
      <w:r w:rsidR="00C1699C" w:rsidRPr="00E3737A">
        <w:rPr>
          <w:rFonts w:ascii="Times New Roman" w:eastAsia="Times New Roman" w:hAnsi="Times New Roman" w:cs="Times New Roman"/>
          <w:bCs/>
          <w:sz w:val="24"/>
          <w:szCs w:val="24"/>
          <w:lang w:val="uk-UA" w:eastAsia="ru-RU"/>
        </w:rPr>
        <w:t>;</w:t>
      </w:r>
    </w:p>
    <w:p w:rsidR="00BC2BA6" w:rsidRPr="00E3737A" w:rsidRDefault="00BC2BA6" w:rsidP="0072446B">
      <w:pPr>
        <w:spacing w:after="0" w:line="240" w:lineRule="auto"/>
        <w:ind w:firstLine="709"/>
        <w:jc w:val="both"/>
        <w:rPr>
          <w:rFonts w:ascii="Times New Roman" w:eastAsia="Times New Roman" w:hAnsi="Times New Roman" w:cs="Times New Roman"/>
          <w:bCs/>
          <w:sz w:val="24"/>
          <w:szCs w:val="24"/>
          <w:lang w:val="uk-UA" w:eastAsia="ru-RU"/>
        </w:rPr>
      </w:pPr>
      <w:r w:rsidRPr="00E3737A">
        <w:rPr>
          <w:rFonts w:ascii="Times New Roman" w:eastAsia="Times New Roman" w:hAnsi="Times New Roman" w:cs="Times New Roman"/>
          <w:bCs/>
          <w:sz w:val="24"/>
          <w:szCs w:val="24"/>
          <w:lang w:val="uk-UA" w:eastAsia="ru-RU"/>
        </w:rPr>
        <w:t>- акт обстеження матер</w:t>
      </w:r>
      <w:r w:rsidR="009E6928" w:rsidRPr="00E3737A">
        <w:rPr>
          <w:rFonts w:ascii="Times New Roman" w:eastAsia="Times New Roman" w:hAnsi="Times New Roman" w:cs="Times New Roman"/>
          <w:bCs/>
          <w:sz w:val="24"/>
          <w:szCs w:val="24"/>
          <w:lang w:val="uk-UA" w:eastAsia="ru-RU"/>
        </w:rPr>
        <w:t>і</w:t>
      </w:r>
      <w:r w:rsidRPr="00E3737A">
        <w:rPr>
          <w:rFonts w:ascii="Times New Roman" w:eastAsia="Times New Roman" w:hAnsi="Times New Roman" w:cs="Times New Roman"/>
          <w:bCs/>
          <w:sz w:val="24"/>
          <w:szCs w:val="24"/>
          <w:lang w:val="uk-UA" w:eastAsia="ru-RU"/>
        </w:rPr>
        <w:t>ально-побутових умов;</w:t>
      </w:r>
    </w:p>
    <w:p w:rsidR="009E6928" w:rsidRPr="00E3737A" w:rsidRDefault="009E6928" w:rsidP="00B37BC0">
      <w:pPr>
        <w:spacing w:after="0" w:line="240" w:lineRule="auto"/>
        <w:ind w:firstLine="709"/>
        <w:jc w:val="both"/>
        <w:rPr>
          <w:rFonts w:ascii="Times New Roman" w:eastAsia="Times New Roman" w:hAnsi="Times New Roman" w:cs="Times New Roman"/>
          <w:bCs/>
          <w:sz w:val="24"/>
          <w:szCs w:val="24"/>
          <w:lang w:val="uk-UA" w:eastAsia="ru-RU"/>
        </w:rPr>
      </w:pPr>
      <w:r w:rsidRPr="00E3737A">
        <w:rPr>
          <w:rFonts w:ascii="Times New Roman" w:eastAsia="Times New Roman" w:hAnsi="Times New Roman" w:cs="Times New Roman"/>
          <w:bCs/>
          <w:sz w:val="24"/>
          <w:szCs w:val="24"/>
          <w:lang w:val="uk-UA" w:eastAsia="ru-RU"/>
        </w:rPr>
        <w:t>- копія витягу із Єдиного реєстру осіб, зниклих безвісти за особливих обставин або  копія довідки військової частини про відсутність відомостей щодо фактичного перебування військовослужбовця</w:t>
      </w:r>
      <w:r w:rsidR="00B44838" w:rsidRPr="00E3737A">
        <w:rPr>
          <w:rFonts w:ascii="Times New Roman" w:eastAsia="Times New Roman" w:hAnsi="Times New Roman" w:cs="Times New Roman"/>
          <w:bCs/>
          <w:sz w:val="24"/>
          <w:szCs w:val="24"/>
          <w:lang w:val="uk-UA" w:eastAsia="ru-RU"/>
        </w:rPr>
        <w:t>;</w:t>
      </w:r>
    </w:p>
    <w:p w:rsidR="00B44838" w:rsidRPr="00E3737A" w:rsidRDefault="00B44838" w:rsidP="00B37BC0">
      <w:pPr>
        <w:spacing w:after="0" w:line="240" w:lineRule="auto"/>
        <w:ind w:firstLine="709"/>
        <w:jc w:val="both"/>
        <w:rPr>
          <w:rFonts w:ascii="Times New Roman" w:eastAsia="Times New Roman" w:hAnsi="Times New Roman" w:cs="Times New Roman"/>
          <w:bCs/>
          <w:sz w:val="24"/>
          <w:szCs w:val="24"/>
          <w:lang w:val="uk-UA" w:eastAsia="ru-RU"/>
        </w:rPr>
      </w:pPr>
      <w:r w:rsidRPr="00E3737A">
        <w:rPr>
          <w:rFonts w:ascii="Times New Roman" w:eastAsia="Times New Roman" w:hAnsi="Times New Roman" w:cs="Times New Roman"/>
          <w:bCs/>
          <w:sz w:val="24"/>
          <w:szCs w:val="24"/>
          <w:lang w:val="uk-UA" w:eastAsia="ru-RU"/>
        </w:rPr>
        <w:t>- довідка з банку з реквізитами рахунку для переказу коштів.</w:t>
      </w:r>
    </w:p>
    <w:p w:rsidR="00B44838" w:rsidRPr="00E3737A" w:rsidRDefault="00B44838" w:rsidP="00B37BC0">
      <w:pPr>
        <w:spacing w:after="0" w:line="240" w:lineRule="auto"/>
        <w:ind w:firstLine="709"/>
        <w:jc w:val="both"/>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bCs/>
          <w:sz w:val="24"/>
          <w:szCs w:val="24"/>
          <w:lang w:val="uk-UA" w:eastAsia="ru-RU"/>
        </w:rPr>
        <w:t>- інші документи, що підтверджують необхідність надання допомоги.</w:t>
      </w:r>
    </w:p>
    <w:p w:rsidR="00774266" w:rsidRPr="00E3737A" w:rsidRDefault="009E6928" w:rsidP="009E6928">
      <w:pPr>
        <w:spacing w:after="0" w:line="240" w:lineRule="auto"/>
        <w:ind w:firstLine="709"/>
        <w:jc w:val="both"/>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bCs/>
          <w:sz w:val="24"/>
          <w:szCs w:val="24"/>
          <w:bdr w:val="none" w:sz="0" w:space="0" w:color="auto" w:frame="1"/>
          <w:shd w:val="clear" w:color="auto" w:fill="FFFFFF"/>
          <w:lang w:val="uk-UA" w:eastAsia="ru-RU"/>
        </w:rPr>
        <w:lastRenderedPageBreak/>
        <w:t xml:space="preserve">У разі відсутності можливості подачі документів військовослужбовцем, документи на отримання матеріальної допомоги можуть бути подані одним із членів сім’ї за пред’явленням документу, який підтверджує родинні відносини (батько, мати, дружина/чоловік, повнолітні діти) та його згоди на перерахування коштів члену родини. </w:t>
      </w:r>
      <w:r w:rsidR="00B37BC0" w:rsidRPr="00E3737A">
        <w:rPr>
          <w:rFonts w:ascii="Times New Roman" w:eastAsia="Times New Roman" w:hAnsi="Times New Roman" w:cs="Times New Roman"/>
          <w:sz w:val="24"/>
          <w:szCs w:val="24"/>
          <w:lang w:val="uk-UA" w:eastAsia="ru-RU"/>
        </w:rPr>
        <w:t xml:space="preserve">реєстраційного номера облікової картки платника податків подається копія </w:t>
      </w:r>
    </w:p>
    <w:p w:rsidR="00711D39" w:rsidRPr="00E3737A" w:rsidRDefault="006F3A3E" w:rsidP="00E65A70">
      <w:pPr>
        <w:tabs>
          <w:tab w:val="left" w:pos="3840"/>
          <w:tab w:val="center" w:pos="5168"/>
        </w:tabs>
        <w:spacing w:after="0" w:line="240" w:lineRule="auto"/>
        <w:jc w:val="both"/>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 xml:space="preserve">        6</w:t>
      </w:r>
      <w:r w:rsidR="00E65A70" w:rsidRPr="00E3737A">
        <w:rPr>
          <w:rFonts w:ascii="Times New Roman" w:eastAsia="Times New Roman" w:hAnsi="Times New Roman" w:cs="Times New Roman"/>
          <w:sz w:val="24"/>
          <w:szCs w:val="24"/>
          <w:lang w:val="uk-UA" w:eastAsia="ru-RU"/>
        </w:rPr>
        <w:t xml:space="preserve">. Після реєстрації заяви з документами відділ соціального захисту населення </w:t>
      </w:r>
      <w:r w:rsidR="00711D39" w:rsidRPr="00E3737A">
        <w:rPr>
          <w:rFonts w:ascii="Times New Roman" w:eastAsia="Times New Roman" w:hAnsi="Times New Roman" w:cs="Times New Roman"/>
          <w:sz w:val="24"/>
          <w:szCs w:val="24"/>
          <w:lang w:val="uk-UA" w:eastAsia="ru-RU"/>
        </w:rPr>
        <w:t xml:space="preserve">здійснює перевірку поданих пакетів документів </w:t>
      </w:r>
      <w:r w:rsidR="00E65A70" w:rsidRPr="00E3737A">
        <w:rPr>
          <w:rFonts w:ascii="Times New Roman" w:eastAsia="Times New Roman" w:hAnsi="Times New Roman" w:cs="Times New Roman"/>
          <w:sz w:val="24"/>
          <w:szCs w:val="24"/>
          <w:lang w:val="uk-UA" w:eastAsia="ru-RU"/>
        </w:rPr>
        <w:t xml:space="preserve">та готує їх до розгляду </w:t>
      </w:r>
      <w:r w:rsidRPr="00E3737A">
        <w:rPr>
          <w:rFonts w:ascii="Times New Roman" w:eastAsia="Times New Roman" w:hAnsi="Times New Roman" w:cs="Times New Roman"/>
          <w:sz w:val="24"/>
          <w:szCs w:val="24"/>
          <w:lang w:val="uk-UA" w:eastAsia="ru-RU"/>
        </w:rPr>
        <w:t>К</w:t>
      </w:r>
      <w:r w:rsidR="00E65A70" w:rsidRPr="00E3737A">
        <w:rPr>
          <w:rFonts w:ascii="Times New Roman" w:eastAsia="Times New Roman" w:hAnsi="Times New Roman" w:cs="Times New Roman"/>
          <w:sz w:val="24"/>
          <w:szCs w:val="24"/>
          <w:lang w:val="uk-UA" w:eastAsia="ru-RU"/>
        </w:rPr>
        <w:t>омісією з розгляду заяв щодо надання одноразової матеріальної допомоги</w:t>
      </w:r>
      <w:r w:rsidR="00E65A70" w:rsidRPr="00E3737A">
        <w:rPr>
          <w:rFonts w:ascii="Times New Roman" w:eastAsia="Times New Roman" w:hAnsi="Times New Roman" w:cs="Times New Roman"/>
          <w:b/>
          <w:sz w:val="24"/>
          <w:szCs w:val="24"/>
          <w:lang w:val="uk-UA" w:eastAsia="ru-RU"/>
        </w:rPr>
        <w:t xml:space="preserve"> </w:t>
      </w:r>
      <w:r w:rsidR="00E65A70" w:rsidRPr="00E3737A">
        <w:rPr>
          <w:rFonts w:ascii="Times New Roman" w:eastAsia="Times New Roman" w:hAnsi="Times New Roman" w:cs="Times New Roman"/>
          <w:sz w:val="24"/>
          <w:szCs w:val="24"/>
          <w:lang w:val="uk-UA" w:eastAsia="ru-RU"/>
        </w:rPr>
        <w:t>ветеранам війни, військовослужбовцям Збройних Сил України та деяким іншим категоріям громадян, членам сімей загиблих/померлих учасників бойових дій, Захисників/Захисниць України</w:t>
      </w:r>
      <w:r w:rsidR="00711D39" w:rsidRPr="00E3737A">
        <w:rPr>
          <w:rFonts w:ascii="Times New Roman" w:eastAsia="Times New Roman" w:hAnsi="Times New Roman" w:cs="Times New Roman"/>
          <w:sz w:val="24"/>
          <w:szCs w:val="24"/>
          <w:lang w:val="uk-UA" w:eastAsia="ru-RU"/>
        </w:rPr>
        <w:t>.</w:t>
      </w:r>
    </w:p>
    <w:p w:rsidR="00711D39" w:rsidRPr="00E3737A" w:rsidRDefault="00711D39" w:rsidP="00711D39">
      <w:pPr>
        <w:spacing w:after="0" w:line="240" w:lineRule="auto"/>
        <w:ind w:firstLine="709"/>
        <w:jc w:val="both"/>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 xml:space="preserve">На підставі отриманих повних пакетів документів </w:t>
      </w:r>
      <w:r w:rsidR="009F0B97" w:rsidRPr="00E3737A">
        <w:rPr>
          <w:rFonts w:ascii="Times New Roman" w:eastAsia="Times New Roman" w:hAnsi="Times New Roman" w:cs="Times New Roman"/>
          <w:sz w:val="24"/>
          <w:szCs w:val="24"/>
          <w:lang w:val="uk-UA" w:eastAsia="ru-RU"/>
        </w:rPr>
        <w:t>К</w:t>
      </w:r>
      <w:r w:rsidR="00E65A70" w:rsidRPr="00E3737A">
        <w:rPr>
          <w:rFonts w:ascii="Times New Roman" w:eastAsia="Times New Roman" w:hAnsi="Times New Roman" w:cs="Times New Roman"/>
          <w:sz w:val="24"/>
          <w:szCs w:val="24"/>
          <w:lang w:val="uk-UA" w:eastAsia="ru-RU"/>
        </w:rPr>
        <w:t>омісія розгля</w:t>
      </w:r>
      <w:r w:rsidRPr="00E3737A">
        <w:rPr>
          <w:rFonts w:ascii="Times New Roman" w:eastAsia="Times New Roman" w:hAnsi="Times New Roman" w:cs="Times New Roman"/>
          <w:sz w:val="24"/>
          <w:szCs w:val="24"/>
          <w:lang w:val="uk-UA" w:eastAsia="ru-RU"/>
        </w:rPr>
        <w:t>дає і визначає суму грошової допомоги.</w:t>
      </w:r>
    </w:p>
    <w:p w:rsidR="0069730D" w:rsidRPr="00E3737A" w:rsidRDefault="00767F11" w:rsidP="00E4186E">
      <w:pPr>
        <w:spacing w:after="0" w:line="240" w:lineRule="auto"/>
        <w:ind w:firstLine="709"/>
        <w:jc w:val="both"/>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Комісія утворюється р</w:t>
      </w:r>
      <w:r w:rsidR="005300D3" w:rsidRPr="00E3737A">
        <w:rPr>
          <w:rFonts w:ascii="Times New Roman" w:eastAsia="Times New Roman" w:hAnsi="Times New Roman" w:cs="Times New Roman"/>
          <w:sz w:val="24"/>
          <w:szCs w:val="24"/>
          <w:lang w:val="uk-UA" w:eastAsia="ru-RU"/>
        </w:rPr>
        <w:t>ішенням виконавчого комітету Верховинської селищної ради</w:t>
      </w:r>
      <w:r w:rsidRPr="00E3737A">
        <w:rPr>
          <w:rFonts w:ascii="Times New Roman" w:eastAsia="Times New Roman" w:hAnsi="Times New Roman" w:cs="Times New Roman"/>
          <w:sz w:val="24"/>
          <w:szCs w:val="24"/>
          <w:lang w:val="uk-UA" w:eastAsia="ru-RU"/>
        </w:rPr>
        <w:t>.</w:t>
      </w:r>
      <w:r w:rsidR="00CD39F7" w:rsidRPr="00E3737A">
        <w:rPr>
          <w:rFonts w:ascii="Times New Roman" w:eastAsia="Times New Roman" w:hAnsi="Times New Roman" w:cs="Times New Roman"/>
          <w:sz w:val="24"/>
          <w:szCs w:val="24"/>
          <w:lang w:val="uk-UA" w:eastAsia="ru-RU"/>
        </w:rPr>
        <w:t xml:space="preserve"> </w:t>
      </w:r>
      <w:r w:rsidR="00A22230" w:rsidRPr="00E3737A">
        <w:rPr>
          <w:rFonts w:ascii="Times New Roman" w:eastAsia="Times New Roman" w:hAnsi="Times New Roman" w:cs="Times New Roman"/>
          <w:sz w:val="24"/>
          <w:szCs w:val="24"/>
          <w:lang w:val="uk-UA" w:eastAsia="ru-RU"/>
        </w:rPr>
        <w:t>Члени Комісії здійснюють свою діяльність на громадських засадах.</w:t>
      </w:r>
    </w:p>
    <w:p w:rsidR="00A22230" w:rsidRPr="00E3737A" w:rsidRDefault="00A22230" w:rsidP="00E4186E">
      <w:pPr>
        <w:spacing w:after="0" w:line="240" w:lineRule="auto"/>
        <w:ind w:firstLine="709"/>
        <w:jc w:val="both"/>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До складу Комісії входять: голова Комісії, заступник голови Комісії, секретар та члени Комісії.</w:t>
      </w:r>
    </w:p>
    <w:p w:rsidR="001D392E" w:rsidRPr="00E3737A" w:rsidRDefault="001D392E" w:rsidP="00E4186E">
      <w:pPr>
        <w:spacing w:after="0" w:line="240" w:lineRule="auto"/>
        <w:ind w:firstLine="709"/>
        <w:jc w:val="both"/>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Членами Комісії можу</w:t>
      </w:r>
      <w:r w:rsidR="00256F56" w:rsidRPr="00E3737A">
        <w:rPr>
          <w:rFonts w:ascii="Times New Roman" w:eastAsia="Times New Roman" w:hAnsi="Times New Roman" w:cs="Times New Roman"/>
          <w:sz w:val="24"/>
          <w:szCs w:val="24"/>
          <w:lang w:val="uk-UA" w:eastAsia="ru-RU"/>
        </w:rPr>
        <w:t>ть бути: працівники апарату та виконавчих органів</w:t>
      </w:r>
      <w:r w:rsidRPr="00E3737A">
        <w:rPr>
          <w:rFonts w:ascii="Times New Roman" w:eastAsia="Times New Roman" w:hAnsi="Times New Roman" w:cs="Times New Roman"/>
          <w:sz w:val="24"/>
          <w:szCs w:val="24"/>
          <w:lang w:val="uk-UA" w:eastAsia="ru-RU"/>
        </w:rPr>
        <w:t xml:space="preserve"> с</w:t>
      </w:r>
      <w:r w:rsidR="005300D3" w:rsidRPr="00E3737A">
        <w:rPr>
          <w:rFonts w:ascii="Times New Roman" w:eastAsia="Times New Roman" w:hAnsi="Times New Roman" w:cs="Times New Roman"/>
          <w:sz w:val="24"/>
          <w:szCs w:val="24"/>
          <w:lang w:val="uk-UA" w:eastAsia="ru-RU"/>
        </w:rPr>
        <w:t>елищної ради</w:t>
      </w:r>
      <w:r w:rsidRPr="00E3737A">
        <w:rPr>
          <w:rFonts w:ascii="Times New Roman" w:eastAsia="Times New Roman" w:hAnsi="Times New Roman" w:cs="Times New Roman"/>
          <w:sz w:val="24"/>
          <w:szCs w:val="24"/>
          <w:lang w:val="uk-UA" w:eastAsia="ru-RU"/>
        </w:rPr>
        <w:t xml:space="preserve"> (за згодою), члени виконавчого комітету с</w:t>
      </w:r>
      <w:r w:rsidR="005300D3" w:rsidRPr="00E3737A">
        <w:rPr>
          <w:rFonts w:ascii="Times New Roman" w:eastAsia="Times New Roman" w:hAnsi="Times New Roman" w:cs="Times New Roman"/>
          <w:sz w:val="24"/>
          <w:szCs w:val="24"/>
          <w:lang w:val="uk-UA" w:eastAsia="ru-RU"/>
        </w:rPr>
        <w:t>елищної</w:t>
      </w:r>
      <w:r w:rsidRPr="00E3737A">
        <w:rPr>
          <w:rFonts w:ascii="Times New Roman" w:eastAsia="Times New Roman" w:hAnsi="Times New Roman" w:cs="Times New Roman"/>
          <w:sz w:val="24"/>
          <w:szCs w:val="24"/>
          <w:lang w:val="uk-UA" w:eastAsia="ru-RU"/>
        </w:rPr>
        <w:t xml:space="preserve"> ради (за згодою), депутати с</w:t>
      </w:r>
      <w:r w:rsidR="005300D3" w:rsidRPr="00E3737A">
        <w:rPr>
          <w:rFonts w:ascii="Times New Roman" w:eastAsia="Times New Roman" w:hAnsi="Times New Roman" w:cs="Times New Roman"/>
          <w:sz w:val="24"/>
          <w:szCs w:val="24"/>
          <w:lang w:val="uk-UA" w:eastAsia="ru-RU"/>
        </w:rPr>
        <w:t>елищної</w:t>
      </w:r>
      <w:r w:rsidRPr="00E3737A">
        <w:rPr>
          <w:rFonts w:ascii="Times New Roman" w:eastAsia="Times New Roman" w:hAnsi="Times New Roman" w:cs="Times New Roman"/>
          <w:sz w:val="24"/>
          <w:szCs w:val="24"/>
          <w:lang w:val="uk-UA" w:eastAsia="ru-RU"/>
        </w:rPr>
        <w:t xml:space="preserve"> ради (за згодою), </w:t>
      </w:r>
      <w:r w:rsidR="005300D3" w:rsidRPr="00E3737A">
        <w:rPr>
          <w:rFonts w:ascii="Times New Roman" w:eastAsia="Times New Roman" w:hAnsi="Times New Roman" w:cs="Times New Roman"/>
          <w:sz w:val="24"/>
          <w:szCs w:val="24"/>
          <w:lang w:val="uk-UA" w:eastAsia="ru-RU"/>
        </w:rPr>
        <w:t xml:space="preserve">старости, </w:t>
      </w:r>
      <w:r w:rsidRPr="00E3737A">
        <w:rPr>
          <w:rFonts w:ascii="Times New Roman" w:eastAsia="Times New Roman" w:hAnsi="Times New Roman" w:cs="Times New Roman"/>
          <w:sz w:val="24"/>
          <w:szCs w:val="24"/>
          <w:lang w:val="uk-UA" w:eastAsia="ru-RU"/>
        </w:rPr>
        <w:t>представники підприємств, установ, організації незалежно від форми власності (за згодою).</w:t>
      </w:r>
    </w:p>
    <w:p w:rsidR="0023411E" w:rsidRPr="00E3737A" w:rsidRDefault="00B419E1" w:rsidP="00E52C97">
      <w:pPr>
        <w:spacing w:after="0" w:line="240" w:lineRule="auto"/>
        <w:ind w:firstLine="709"/>
        <w:jc w:val="both"/>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 xml:space="preserve">Комісію очолює голова, який за посадою є </w:t>
      </w:r>
      <w:r w:rsidR="005300D3" w:rsidRPr="00E3737A">
        <w:rPr>
          <w:rFonts w:ascii="Times New Roman" w:eastAsia="Times New Roman" w:hAnsi="Times New Roman" w:cs="Times New Roman"/>
          <w:sz w:val="24"/>
          <w:szCs w:val="24"/>
          <w:lang w:val="uk-UA" w:eastAsia="ru-RU"/>
        </w:rPr>
        <w:t>заступником селищного голови</w:t>
      </w:r>
      <w:r w:rsidR="00E52C97" w:rsidRPr="00E3737A">
        <w:rPr>
          <w:rFonts w:ascii="Times New Roman" w:eastAsia="Times New Roman" w:hAnsi="Times New Roman" w:cs="Times New Roman"/>
          <w:sz w:val="24"/>
          <w:szCs w:val="24"/>
          <w:lang w:val="uk-UA" w:eastAsia="ru-RU"/>
        </w:rPr>
        <w:t xml:space="preserve">. </w:t>
      </w:r>
      <w:r w:rsidR="0023411E" w:rsidRPr="00E3737A">
        <w:rPr>
          <w:rFonts w:ascii="Times New Roman" w:eastAsia="Times New Roman" w:hAnsi="Times New Roman" w:cs="Times New Roman"/>
          <w:sz w:val="24"/>
          <w:szCs w:val="24"/>
          <w:lang w:val="uk-UA" w:eastAsia="ru-RU"/>
        </w:rPr>
        <w:t>На першому засіданні Комісія зі свого складу обирає заступника голови та секретаря.</w:t>
      </w:r>
    </w:p>
    <w:p w:rsidR="0023411E" w:rsidRPr="00E3737A" w:rsidRDefault="0023411E" w:rsidP="00B419E1">
      <w:pPr>
        <w:spacing w:after="0" w:line="240" w:lineRule="auto"/>
        <w:ind w:firstLine="709"/>
        <w:jc w:val="both"/>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Голова Комісії керує діяльністю Комісії, організовує її роботу, скликає та головує на засіданнях Комісії, за його відсутності – заступник голови Комісії.</w:t>
      </w:r>
    </w:p>
    <w:p w:rsidR="0023411E" w:rsidRPr="00E3737A" w:rsidRDefault="0023411E" w:rsidP="00B419E1">
      <w:pPr>
        <w:spacing w:after="0" w:line="240" w:lineRule="auto"/>
        <w:ind w:firstLine="709"/>
        <w:jc w:val="both"/>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 xml:space="preserve">Основною формою роботи Комісії є засідання, які проводяться при потребі за рішенням голови Комісії. Засідання Комісії є правомочним, якщо на ньому присутня більшість її членів. Рішення приймається </w:t>
      </w:r>
      <w:r w:rsidR="00E52C97" w:rsidRPr="00E3737A">
        <w:rPr>
          <w:rFonts w:ascii="Times New Roman" w:eastAsia="Times New Roman" w:hAnsi="Times New Roman" w:cs="Times New Roman"/>
          <w:sz w:val="24"/>
          <w:szCs w:val="24"/>
          <w:lang w:val="uk-UA" w:eastAsia="ru-RU"/>
        </w:rPr>
        <w:t xml:space="preserve">більшістю </w:t>
      </w:r>
      <w:r w:rsidRPr="00E3737A">
        <w:rPr>
          <w:rFonts w:ascii="Times New Roman" w:eastAsia="Times New Roman" w:hAnsi="Times New Roman" w:cs="Times New Roman"/>
          <w:sz w:val="24"/>
          <w:szCs w:val="24"/>
          <w:lang w:val="uk-UA" w:eastAsia="ru-RU"/>
        </w:rPr>
        <w:t xml:space="preserve">голосів членів </w:t>
      </w:r>
      <w:r w:rsidR="00E52C97" w:rsidRPr="00E3737A">
        <w:rPr>
          <w:rFonts w:ascii="Times New Roman" w:eastAsia="Times New Roman" w:hAnsi="Times New Roman" w:cs="Times New Roman"/>
          <w:sz w:val="24"/>
          <w:szCs w:val="24"/>
          <w:lang w:val="uk-UA" w:eastAsia="ru-RU"/>
        </w:rPr>
        <w:t xml:space="preserve">від загального складу </w:t>
      </w:r>
      <w:r w:rsidRPr="00E3737A">
        <w:rPr>
          <w:rFonts w:ascii="Times New Roman" w:eastAsia="Times New Roman" w:hAnsi="Times New Roman" w:cs="Times New Roman"/>
          <w:sz w:val="24"/>
          <w:szCs w:val="24"/>
          <w:lang w:val="uk-UA" w:eastAsia="ru-RU"/>
        </w:rPr>
        <w:t>Комісії</w:t>
      </w:r>
      <w:r w:rsidR="00E52C97" w:rsidRPr="00E3737A">
        <w:rPr>
          <w:rFonts w:ascii="Times New Roman" w:eastAsia="Times New Roman" w:hAnsi="Times New Roman" w:cs="Times New Roman"/>
          <w:sz w:val="24"/>
          <w:szCs w:val="24"/>
          <w:lang w:val="uk-UA" w:eastAsia="ru-RU"/>
        </w:rPr>
        <w:t xml:space="preserve">. </w:t>
      </w:r>
      <w:r w:rsidRPr="00E3737A">
        <w:rPr>
          <w:rFonts w:ascii="Times New Roman" w:eastAsia="Times New Roman" w:hAnsi="Times New Roman" w:cs="Times New Roman"/>
          <w:sz w:val="24"/>
          <w:szCs w:val="24"/>
          <w:lang w:val="uk-UA" w:eastAsia="ru-RU"/>
        </w:rPr>
        <w:t xml:space="preserve">Члени Комісії користуються </w:t>
      </w:r>
      <w:r w:rsidR="00E92026" w:rsidRPr="00E3737A">
        <w:rPr>
          <w:rFonts w:ascii="Times New Roman" w:eastAsia="Times New Roman" w:hAnsi="Times New Roman" w:cs="Times New Roman"/>
          <w:sz w:val="24"/>
          <w:szCs w:val="24"/>
          <w:lang w:val="uk-UA" w:eastAsia="ru-RU"/>
        </w:rPr>
        <w:t>рівним правом голосу при прийнятті рішень.</w:t>
      </w:r>
    </w:p>
    <w:p w:rsidR="00E92026" w:rsidRPr="00E3737A" w:rsidRDefault="001D392E" w:rsidP="00B419E1">
      <w:pPr>
        <w:spacing w:after="0" w:line="240" w:lineRule="auto"/>
        <w:ind w:firstLine="709"/>
        <w:jc w:val="both"/>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 xml:space="preserve">Рішення, прийняті на засіданні Комісії, оформлюється протоколом, який підписується головою Комісії, його заступником, секретарем та членами Комісії, які були присутні на засіданні. Ведення протоколу покладається на секретаря Комісії. </w:t>
      </w:r>
      <w:r w:rsidR="00AA1765" w:rsidRPr="00E3737A">
        <w:rPr>
          <w:rFonts w:ascii="Times New Roman" w:eastAsia="Times New Roman" w:hAnsi="Times New Roman" w:cs="Times New Roman"/>
          <w:sz w:val="24"/>
          <w:szCs w:val="24"/>
          <w:lang w:val="uk-UA" w:eastAsia="ru-RU"/>
        </w:rPr>
        <w:t>Рішення Комісії може бути оскаржено в установленому законодавством порядку .</w:t>
      </w:r>
    </w:p>
    <w:p w:rsidR="00197267" w:rsidRPr="00E3737A" w:rsidRDefault="00197267" w:rsidP="00E4186E">
      <w:pPr>
        <w:spacing w:after="0" w:line="240" w:lineRule="auto"/>
        <w:ind w:firstLine="709"/>
        <w:jc w:val="both"/>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 xml:space="preserve">Питання щодо надання допомоги розглядається Комісією при наявності повного пакету документів, визначених </w:t>
      </w:r>
      <w:r w:rsidR="006F3A3E" w:rsidRPr="00E3737A">
        <w:rPr>
          <w:rFonts w:ascii="Times New Roman" w:eastAsia="Times New Roman" w:hAnsi="Times New Roman" w:cs="Times New Roman"/>
          <w:sz w:val="24"/>
          <w:szCs w:val="24"/>
          <w:lang w:val="uk-UA" w:eastAsia="ru-RU"/>
        </w:rPr>
        <w:t>даним</w:t>
      </w:r>
      <w:r w:rsidRPr="00E3737A">
        <w:rPr>
          <w:rFonts w:ascii="Times New Roman" w:eastAsia="Times New Roman" w:hAnsi="Times New Roman" w:cs="Times New Roman"/>
          <w:sz w:val="24"/>
          <w:szCs w:val="24"/>
          <w:lang w:val="uk-UA" w:eastAsia="ru-RU"/>
        </w:rPr>
        <w:t xml:space="preserve"> Порядк</w:t>
      </w:r>
      <w:r w:rsidR="006F3A3E" w:rsidRPr="00E3737A">
        <w:rPr>
          <w:rFonts w:ascii="Times New Roman" w:eastAsia="Times New Roman" w:hAnsi="Times New Roman" w:cs="Times New Roman"/>
          <w:sz w:val="24"/>
          <w:szCs w:val="24"/>
          <w:lang w:val="uk-UA" w:eastAsia="ru-RU"/>
        </w:rPr>
        <w:t>ом</w:t>
      </w:r>
      <w:r w:rsidRPr="00E3737A">
        <w:rPr>
          <w:rFonts w:ascii="Times New Roman" w:eastAsia="Times New Roman" w:hAnsi="Times New Roman" w:cs="Times New Roman"/>
          <w:sz w:val="24"/>
          <w:szCs w:val="24"/>
          <w:lang w:val="uk-UA" w:eastAsia="ru-RU"/>
        </w:rPr>
        <w:t>.</w:t>
      </w:r>
    </w:p>
    <w:p w:rsidR="00197267" w:rsidRPr="00E3737A" w:rsidRDefault="00197267" w:rsidP="00197267">
      <w:pPr>
        <w:spacing w:after="0" w:line="240" w:lineRule="auto"/>
        <w:ind w:firstLine="709"/>
        <w:jc w:val="both"/>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 xml:space="preserve">Комісія розглядає подані документи щодо надання допомоги, визначає доцільність відділення коштів </w:t>
      </w:r>
      <w:r w:rsidR="006F3A3E" w:rsidRPr="00E3737A">
        <w:rPr>
          <w:rFonts w:ascii="Times New Roman" w:eastAsia="Times New Roman" w:hAnsi="Times New Roman" w:cs="Times New Roman"/>
          <w:sz w:val="24"/>
          <w:szCs w:val="24"/>
          <w:lang w:val="uk-UA" w:eastAsia="ru-RU"/>
        </w:rPr>
        <w:t>і</w:t>
      </w:r>
      <w:r w:rsidRPr="00E3737A">
        <w:rPr>
          <w:rFonts w:ascii="Times New Roman" w:eastAsia="Times New Roman" w:hAnsi="Times New Roman" w:cs="Times New Roman"/>
          <w:sz w:val="24"/>
          <w:szCs w:val="24"/>
          <w:lang w:val="uk-UA" w:eastAsia="ru-RU"/>
        </w:rPr>
        <w:t xml:space="preserve">з </w:t>
      </w:r>
      <w:r w:rsidR="006F3A3E" w:rsidRPr="00E3737A">
        <w:rPr>
          <w:rFonts w:ascii="Times New Roman" w:eastAsia="Times New Roman" w:hAnsi="Times New Roman" w:cs="Times New Roman"/>
          <w:sz w:val="24"/>
          <w:szCs w:val="24"/>
          <w:lang w:val="uk-UA" w:eastAsia="ru-RU"/>
        </w:rPr>
        <w:t>селищного</w:t>
      </w:r>
      <w:r w:rsidRPr="00E3737A">
        <w:rPr>
          <w:rFonts w:ascii="Times New Roman" w:eastAsia="Times New Roman" w:hAnsi="Times New Roman" w:cs="Times New Roman"/>
          <w:sz w:val="24"/>
          <w:szCs w:val="24"/>
          <w:lang w:val="uk-UA" w:eastAsia="ru-RU"/>
        </w:rPr>
        <w:t xml:space="preserve"> бюджету та</w:t>
      </w:r>
      <w:r w:rsidRPr="00E3737A">
        <w:rPr>
          <w:rFonts w:ascii="Times New Roman" w:hAnsi="Times New Roman" w:cs="Times New Roman"/>
          <w:sz w:val="24"/>
          <w:szCs w:val="24"/>
          <w:lang w:val="uk-UA"/>
        </w:rPr>
        <w:t xml:space="preserve"> </w:t>
      </w:r>
      <w:r w:rsidRPr="00E3737A">
        <w:rPr>
          <w:rFonts w:ascii="Times New Roman" w:eastAsia="Times New Roman" w:hAnsi="Times New Roman" w:cs="Times New Roman"/>
          <w:sz w:val="24"/>
          <w:szCs w:val="24"/>
          <w:lang w:val="uk-UA" w:eastAsia="ru-RU"/>
        </w:rPr>
        <w:t xml:space="preserve">визначає суму </w:t>
      </w:r>
      <w:r w:rsidR="008F71C8" w:rsidRPr="00E3737A">
        <w:rPr>
          <w:rFonts w:ascii="Times New Roman" w:eastAsia="Times New Roman" w:hAnsi="Times New Roman" w:cs="Times New Roman"/>
          <w:sz w:val="24"/>
          <w:szCs w:val="24"/>
          <w:lang w:val="uk-UA" w:eastAsia="ru-RU"/>
        </w:rPr>
        <w:t xml:space="preserve">матеріальної </w:t>
      </w:r>
      <w:r w:rsidRPr="00E3737A">
        <w:rPr>
          <w:rFonts w:ascii="Times New Roman" w:eastAsia="Times New Roman" w:hAnsi="Times New Roman" w:cs="Times New Roman"/>
          <w:sz w:val="24"/>
          <w:szCs w:val="24"/>
          <w:lang w:val="uk-UA" w:eastAsia="ru-RU"/>
        </w:rPr>
        <w:t>допомоги.</w:t>
      </w:r>
    </w:p>
    <w:p w:rsidR="00774266" w:rsidRPr="00E3737A" w:rsidRDefault="00197267" w:rsidP="00197267">
      <w:pPr>
        <w:spacing w:after="0" w:line="240" w:lineRule="auto"/>
        <w:ind w:firstLine="709"/>
        <w:jc w:val="both"/>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Комісія за наслідками розгляду заяви та поданих документів мо</w:t>
      </w:r>
      <w:r w:rsidR="00774266" w:rsidRPr="00E3737A">
        <w:rPr>
          <w:rFonts w:ascii="Times New Roman" w:eastAsia="Times New Roman" w:hAnsi="Times New Roman" w:cs="Times New Roman"/>
          <w:sz w:val="24"/>
          <w:szCs w:val="24"/>
          <w:lang w:val="uk-UA" w:eastAsia="ru-RU"/>
        </w:rPr>
        <w:t>же відмовити в наданні допомоги</w:t>
      </w:r>
      <w:r w:rsidR="006F3A3E" w:rsidRPr="00E3737A">
        <w:rPr>
          <w:rFonts w:ascii="Times New Roman" w:eastAsia="Times New Roman" w:hAnsi="Times New Roman" w:cs="Times New Roman"/>
          <w:sz w:val="24"/>
          <w:szCs w:val="24"/>
          <w:lang w:val="uk-UA" w:eastAsia="ru-RU"/>
        </w:rPr>
        <w:t>.</w:t>
      </w:r>
    </w:p>
    <w:p w:rsidR="00197267" w:rsidRPr="00E3737A" w:rsidRDefault="00197267" w:rsidP="00197267">
      <w:pPr>
        <w:spacing w:after="0" w:line="240" w:lineRule="auto"/>
        <w:ind w:firstLine="709"/>
        <w:jc w:val="both"/>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Причинами відмови у задоволенні звернення щодо виділення  матеріальної допомоги є:</w:t>
      </w:r>
    </w:p>
    <w:p w:rsidR="00197267" w:rsidRPr="00E3737A" w:rsidRDefault="00197267" w:rsidP="00197267">
      <w:pPr>
        <w:spacing w:after="0" w:line="240" w:lineRule="auto"/>
        <w:ind w:firstLine="709"/>
        <w:jc w:val="both"/>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w:t>
      </w:r>
      <w:r w:rsidR="008F71C8" w:rsidRPr="00E3737A">
        <w:rPr>
          <w:rFonts w:ascii="Times New Roman" w:eastAsia="Times New Roman" w:hAnsi="Times New Roman" w:cs="Times New Roman"/>
          <w:sz w:val="24"/>
          <w:szCs w:val="24"/>
          <w:lang w:val="uk-UA" w:eastAsia="ru-RU"/>
        </w:rPr>
        <w:t xml:space="preserve"> </w:t>
      </w:r>
      <w:r w:rsidRPr="00E3737A">
        <w:rPr>
          <w:rFonts w:ascii="Times New Roman" w:eastAsia="Times New Roman" w:hAnsi="Times New Roman" w:cs="Times New Roman"/>
          <w:sz w:val="24"/>
          <w:szCs w:val="24"/>
          <w:lang w:val="uk-UA" w:eastAsia="ru-RU"/>
        </w:rPr>
        <w:t>невідповідність поданих документів або неповне подання документів, передбачених Порядк</w:t>
      </w:r>
      <w:r w:rsidR="006F3A3E" w:rsidRPr="00E3737A">
        <w:rPr>
          <w:rFonts w:ascii="Times New Roman" w:eastAsia="Times New Roman" w:hAnsi="Times New Roman" w:cs="Times New Roman"/>
          <w:sz w:val="24"/>
          <w:szCs w:val="24"/>
          <w:lang w:val="uk-UA" w:eastAsia="ru-RU"/>
        </w:rPr>
        <w:t>ом</w:t>
      </w:r>
      <w:r w:rsidRPr="00E3737A">
        <w:rPr>
          <w:rFonts w:ascii="Times New Roman" w:eastAsia="Times New Roman" w:hAnsi="Times New Roman" w:cs="Times New Roman"/>
          <w:sz w:val="24"/>
          <w:szCs w:val="24"/>
          <w:lang w:val="uk-UA" w:eastAsia="ru-RU"/>
        </w:rPr>
        <w:t>;</w:t>
      </w:r>
    </w:p>
    <w:p w:rsidR="00197267" w:rsidRPr="00E3737A" w:rsidRDefault="00197267" w:rsidP="00197267">
      <w:pPr>
        <w:spacing w:after="0" w:line="240" w:lineRule="auto"/>
        <w:ind w:firstLine="709"/>
        <w:jc w:val="both"/>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w:t>
      </w:r>
      <w:r w:rsidR="008F71C8" w:rsidRPr="00E3737A">
        <w:rPr>
          <w:rFonts w:ascii="Times New Roman" w:eastAsia="Times New Roman" w:hAnsi="Times New Roman" w:cs="Times New Roman"/>
          <w:sz w:val="24"/>
          <w:szCs w:val="24"/>
          <w:lang w:val="uk-UA" w:eastAsia="ru-RU"/>
        </w:rPr>
        <w:t xml:space="preserve"> </w:t>
      </w:r>
      <w:r w:rsidRPr="00E3737A">
        <w:rPr>
          <w:rFonts w:ascii="Times New Roman" w:eastAsia="Times New Roman" w:hAnsi="Times New Roman" w:cs="Times New Roman"/>
          <w:sz w:val="24"/>
          <w:szCs w:val="24"/>
          <w:lang w:val="uk-UA" w:eastAsia="ru-RU"/>
        </w:rPr>
        <w:t>надані документи не підтверджують необхідності надання допомоги.</w:t>
      </w:r>
    </w:p>
    <w:p w:rsidR="00197267" w:rsidRPr="00E3737A" w:rsidRDefault="00197267" w:rsidP="00E4186E">
      <w:pPr>
        <w:spacing w:after="0" w:line="240" w:lineRule="auto"/>
        <w:ind w:firstLine="709"/>
        <w:jc w:val="both"/>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На підставі рішення Комісії секретар комісії п</w:t>
      </w:r>
      <w:r w:rsidR="006F3A3E" w:rsidRPr="00E3737A">
        <w:rPr>
          <w:rFonts w:ascii="Times New Roman" w:eastAsia="Times New Roman" w:hAnsi="Times New Roman" w:cs="Times New Roman"/>
          <w:sz w:val="24"/>
          <w:szCs w:val="24"/>
          <w:lang w:val="uk-UA" w:eastAsia="ru-RU"/>
        </w:rPr>
        <w:t xml:space="preserve">одає </w:t>
      </w:r>
      <w:r w:rsidRPr="00E3737A">
        <w:rPr>
          <w:rFonts w:ascii="Times New Roman" w:eastAsia="Times New Roman" w:hAnsi="Times New Roman" w:cs="Times New Roman"/>
          <w:sz w:val="24"/>
          <w:szCs w:val="24"/>
          <w:lang w:val="uk-UA" w:eastAsia="ru-RU"/>
        </w:rPr>
        <w:t xml:space="preserve">пакет документів до розгляду </w:t>
      </w:r>
      <w:r w:rsidR="006F3A3E" w:rsidRPr="00E3737A">
        <w:rPr>
          <w:rFonts w:ascii="Times New Roman" w:eastAsia="Times New Roman" w:hAnsi="Times New Roman" w:cs="Times New Roman"/>
          <w:sz w:val="24"/>
          <w:szCs w:val="24"/>
          <w:lang w:val="uk-UA" w:eastAsia="ru-RU"/>
        </w:rPr>
        <w:t>селищному голові Верховинської селищної територіальної громади</w:t>
      </w:r>
      <w:r w:rsidRPr="00E3737A">
        <w:rPr>
          <w:rFonts w:ascii="Times New Roman" w:eastAsia="Times New Roman" w:hAnsi="Times New Roman" w:cs="Times New Roman"/>
          <w:sz w:val="24"/>
          <w:szCs w:val="24"/>
          <w:lang w:val="uk-UA" w:eastAsia="ru-RU"/>
        </w:rPr>
        <w:t>.</w:t>
      </w:r>
    </w:p>
    <w:p w:rsidR="00786867" w:rsidRPr="00E3737A" w:rsidRDefault="00197267" w:rsidP="00E4186E">
      <w:pPr>
        <w:spacing w:after="0" w:line="240" w:lineRule="auto"/>
        <w:ind w:firstLine="709"/>
        <w:jc w:val="both"/>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t xml:space="preserve">Після </w:t>
      </w:r>
      <w:r w:rsidR="006F3A3E" w:rsidRPr="00E3737A">
        <w:rPr>
          <w:rFonts w:ascii="Times New Roman" w:eastAsia="Times New Roman" w:hAnsi="Times New Roman" w:cs="Times New Roman"/>
          <w:sz w:val="24"/>
          <w:szCs w:val="24"/>
          <w:lang w:val="uk-UA" w:eastAsia="ru-RU"/>
        </w:rPr>
        <w:t>розпорядження селищного голови</w:t>
      </w:r>
      <w:r w:rsidRPr="00E3737A">
        <w:rPr>
          <w:rFonts w:ascii="Times New Roman" w:eastAsia="Times New Roman" w:hAnsi="Times New Roman" w:cs="Times New Roman"/>
          <w:sz w:val="24"/>
          <w:szCs w:val="24"/>
          <w:lang w:val="uk-UA" w:eastAsia="ru-RU"/>
        </w:rPr>
        <w:t xml:space="preserve"> </w:t>
      </w:r>
      <w:r w:rsidR="00786867" w:rsidRPr="00E3737A">
        <w:rPr>
          <w:rFonts w:ascii="Times New Roman" w:eastAsia="Times New Roman" w:hAnsi="Times New Roman" w:cs="Times New Roman"/>
          <w:sz w:val="24"/>
          <w:szCs w:val="24"/>
          <w:lang w:val="uk-UA" w:eastAsia="ru-RU"/>
        </w:rPr>
        <w:t xml:space="preserve">матеріальна допомога перераховується </w:t>
      </w:r>
      <w:r w:rsidRPr="00E3737A">
        <w:rPr>
          <w:rFonts w:ascii="Times New Roman" w:eastAsia="Times New Roman" w:hAnsi="Times New Roman" w:cs="Times New Roman"/>
          <w:sz w:val="24"/>
          <w:szCs w:val="24"/>
          <w:lang w:val="uk-UA" w:eastAsia="ru-RU"/>
        </w:rPr>
        <w:t>відділ</w:t>
      </w:r>
      <w:r w:rsidR="00786867" w:rsidRPr="00E3737A">
        <w:rPr>
          <w:rFonts w:ascii="Times New Roman" w:eastAsia="Times New Roman" w:hAnsi="Times New Roman" w:cs="Times New Roman"/>
          <w:sz w:val="24"/>
          <w:szCs w:val="24"/>
          <w:lang w:val="uk-UA" w:eastAsia="ru-RU"/>
        </w:rPr>
        <w:t>ом</w:t>
      </w:r>
      <w:r w:rsidR="006F3A3E" w:rsidRPr="00E3737A">
        <w:rPr>
          <w:rFonts w:ascii="Times New Roman" w:eastAsia="Times New Roman" w:hAnsi="Times New Roman" w:cs="Times New Roman"/>
          <w:sz w:val="24"/>
          <w:szCs w:val="24"/>
          <w:lang w:val="uk-UA" w:eastAsia="ru-RU"/>
        </w:rPr>
        <w:t xml:space="preserve"> обліку та звітності Верховинської селищної територіальної громади</w:t>
      </w:r>
      <w:r w:rsidRPr="00E3737A">
        <w:rPr>
          <w:rFonts w:ascii="Times New Roman" w:eastAsia="Times New Roman" w:hAnsi="Times New Roman" w:cs="Times New Roman"/>
          <w:sz w:val="24"/>
          <w:szCs w:val="24"/>
          <w:lang w:val="uk-UA" w:eastAsia="ru-RU"/>
        </w:rPr>
        <w:t xml:space="preserve"> </w:t>
      </w:r>
      <w:r w:rsidR="00786867" w:rsidRPr="00E3737A">
        <w:rPr>
          <w:rFonts w:ascii="Times New Roman" w:eastAsia="Times New Roman" w:hAnsi="Times New Roman" w:cs="Times New Roman"/>
          <w:sz w:val="24"/>
          <w:szCs w:val="24"/>
          <w:lang w:val="uk-UA" w:eastAsia="ru-RU"/>
        </w:rPr>
        <w:t>у безготівковій формі через установи банків на особовий рахунок заявника.</w:t>
      </w:r>
    </w:p>
    <w:p w:rsidR="004731C8" w:rsidRPr="00E3737A" w:rsidRDefault="004731C8" w:rsidP="00E4186E">
      <w:pPr>
        <w:spacing w:after="0" w:line="240" w:lineRule="auto"/>
        <w:ind w:firstLine="709"/>
        <w:jc w:val="both"/>
        <w:rPr>
          <w:rFonts w:ascii="Times New Roman" w:eastAsia="Times New Roman" w:hAnsi="Times New Roman" w:cs="Times New Roman"/>
          <w:sz w:val="24"/>
          <w:szCs w:val="24"/>
          <w:lang w:val="uk-UA" w:eastAsia="ru-RU"/>
        </w:rPr>
      </w:pPr>
      <w:r w:rsidRPr="00E3737A">
        <w:rPr>
          <w:rFonts w:ascii="Times New Roman" w:eastAsia="Times New Roman" w:hAnsi="Times New Roman" w:cs="Times New Roman"/>
          <w:sz w:val="24"/>
          <w:szCs w:val="24"/>
          <w:lang w:val="uk-UA" w:eastAsia="ru-RU"/>
        </w:rPr>
        <w:lastRenderedPageBreak/>
        <w:t xml:space="preserve">Голова Комісії </w:t>
      </w:r>
      <w:r w:rsidR="00B317E6" w:rsidRPr="00E3737A">
        <w:rPr>
          <w:rFonts w:ascii="Times New Roman" w:eastAsia="Times New Roman" w:hAnsi="Times New Roman" w:cs="Times New Roman"/>
          <w:sz w:val="24"/>
          <w:szCs w:val="24"/>
          <w:lang w:val="uk-UA" w:eastAsia="ru-RU"/>
        </w:rPr>
        <w:t xml:space="preserve">в термін до 25 грудня поточного бюджетного року надає </w:t>
      </w:r>
      <w:r w:rsidR="009F0B97" w:rsidRPr="00E3737A">
        <w:rPr>
          <w:rFonts w:ascii="Times New Roman" w:eastAsia="Times New Roman" w:hAnsi="Times New Roman" w:cs="Times New Roman"/>
          <w:sz w:val="24"/>
          <w:szCs w:val="24"/>
          <w:lang w:val="uk-UA" w:eastAsia="ru-RU"/>
        </w:rPr>
        <w:t>Верховинській селищній територіальній громаді</w:t>
      </w:r>
      <w:r w:rsidR="00E65F24" w:rsidRPr="00E3737A">
        <w:rPr>
          <w:rFonts w:ascii="Times New Roman" w:eastAsia="Times New Roman" w:hAnsi="Times New Roman" w:cs="Times New Roman"/>
          <w:sz w:val="24"/>
          <w:szCs w:val="24"/>
          <w:lang w:val="uk-UA" w:eastAsia="ru-RU"/>
        </w:rPr>
        <w:t xml:space="preserve"> </w:t>
      </w:r>
      <w:r w:rsidRPr="00E3737A">
        <w:rPr>
          <w:rFonts w:ascii="Times New Roman" w:eastAsia="Times New Roman" w:hAnsi="Times New Roman" w:cs="Times New Roman"/>
          <w:sz w:val="24"/>
          <w:szCs w:val="24"/>
          <w:lang w:val="uk-UA" w:eastAsia="ru-RU"/>
        </w:rPr>
        <w:t>узагальнюючий звіт</w:t>
      </w:r>
      <w:r w:rsidR="00CF15C3" w:rsidRPr="00E3737A">
        <w:rPr>
          <w:rFonts w:ascii="Times New Roman" w:eastAsia="Times New Roman" w:hAnsi="Times New Roman" w:cs="Times New Roman"/>
          <w:sz w:val="24"/>
          <w:szCs w:val="24"/>
          <w:lang w:val="uk-UA" w:eastAsia="ru-RU"/>
        </w:rPr>
        <w:t xml:space="preserve"> про результати виконання П</w:t>
      </w:r>
      <w:r w:rsidRPr="00E3737A">
        <w:rPr>
          <w:rFonts w:ascii="Times New Roman" w:eastAsia="Times New Roman" w:hAnsi="Times New Roman" w:cs="Times New Roman"/>
          <w:sz w:val="24"/>
          <w:szCs w:val="24"/>
          <w:lang w:val="uk-UA" w:eastAsia="ru-RU"/>
        </w:rPr>
        <w:t>рограми за підсумками року.</w:t>
      </w:r>
    </w:p>
    <w:p w:rsidR="004731C8" w:rsidRPr="00E3737A" w:rsidRDefault="004731C8" w:rsidP="00E4186E">
      <w:pPr>
        <w:spacing w:after="0" w:line="240" w:lineRule="auto"/>
        <w:ind w:firstLine="709"/>
        <w:jc w:val="both"/>
        <w:rPr>
          <w:rFonts w:ascii="Times New Roman" w:eastAsia="Times New Roman" w:hAnsi="Times New Roman" w:cs="Times New Roman"/>
          <w:sz w:val="24"/>
          <w:szCs w:val="24"/>
          <w:lang w:val="uk-UA" w:eastAsia="ru-RU"/>
        </w:rPr>
      </w:pPr>
    </w:p>
    <w:p w:rsidR="00E4186E" w:rsidRPr="00E3737A" w:rsidRDefault="00E4186E" w:rsidP="002542C3">
      <w:pPr>
        <w:spacing w:after="0" w:line="240" w:lineRule="auto"/>
        <w:jc w:val="center"/>
        <w:rPr>
          <w:rFonts w:ascii="Times New Roman" w:eastAsia="Times New Roman" w:hAnsi="Times New Roman" w:cs="Times New Roman"/>
          <w:b/>
          <w:bCs/>
          <w:sz w:val="24"/>
          <w:szCs w:val="24"/>
          <w:lang w:val="uk-UA" w:eastAsia="ru-RU"/>
        </w:rPr>
      </w:pPr>
    </w:p>
    <w:p w:rsidR="00A45AEF" w:rsidRPr="00E3737A" w:rsidRDefault="009F0B97" w:rsidP="002542C3">
      <w:pPr>
        <w:spacing w:after="0" w:line="240" w:lineRule="auto"/>
        <w:jc w:val="center"/>
        <w:rPr>
          <w:rFonts w:ascii="Times New Roman" w:eastAsia="Times New Roman" w:hAnsi="Times New Roman" w:cs="Times New Roman"/>
          <w:b/>
          <w:bCs/>
          <w:sz w:val="24"/>
          <w:szCs w:val="24"/>
          <w:lang w:val="uk-UA" w:eastAsia="ru-RU"/>
        </w:rPr>
      </w:pPr>
      <w:r w:rsidRPr="00E3737A">
        <w:rPr>
          <w:rFonts w:ascii="Times New Roman" w:eastAsia="Times New Roman" w:hAnsi="Times New Roman" w:cs="Times New Roman"/>
          <w:b/>
          <w:bCs/>
          <w:sz w:val="24"/>
          <w:szCs w:val="24"/>
          <w:lang w:val="uk-UA" w:eastAsia="ru-RU"/>
        </w:rPr>
        <w:t>Заступник селищного голови                                                        Оксана ЧУБАТЬКО</w:t>
      </w:r>
    </w:p>
    <w:p w:rsidR="00155733" w:rsidRPr="00E3737A" w:rsidRDefault="00155733" w:rsidP="00155733">
      <w:pPr>
        <w:spacing w:after="0" w:line="240" w:lineRule="auto"/>
        <w:rPr>
          <w:rFonts w:ascii="Times New Roman" w:eastAsia="Times New Roman" w:hAnsi="Times New Roman" w:cs="Times New Roman"/>
          <w:i/>
          <w:sz w:val="24"/>
          <w:szCs w:val="24"/>
          <w:lang w:val="ru-RU" w:eastAsia="ru-RU"/>
        </w:rPr>
      </w:pPr>
    </w:p>
    <w:sectPr w:rsidR="00155733" w:rsidRPr="00E3737A" w:rsidSect="0023688D">
      <w:pgSz w:w="12240" w:h="15840"/>
      <w:pgMar w:top="1134"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Andale Sans UI">
    <w:altName w:val="Calibri"/>
    <w:charset w:val="00"/>
    <w:family w:val="auto"/>
    <w:pitch w:val="variable"/>
    <w:sig w:usb0="00000000" w:usb1="00000000" w:usb2="00000000" w:usb3="00000000" w:csb0="00000000"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31C4E"/>
    <w:multiLevelType w:val="multilevel"/>
    <w:tmpl w:val="149CFA5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nsid w:val="12B15363"/>
    <w:multiLevelType w:val="multilevel"/>
    <w:tmpl w:val="7FB823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FC84F58"/>
    <w:multiLevelType w:val="multilevel"/>
    <w:tmpl w:val="52E6D7E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
    <w:nsid w:val="3C1D7621"/>
    <w:multiLevelType w:val="hybridMultilevel"/>
    <w:tmpl w:val="B73026E2"/>
    <w:lvl w:ilvl="0" w:tplc="56E65178">
      <w:start w:val="50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3E601B3C"/>
    <w:multiLevelType w:val="hybridMultilevel"/>
    <w:tmpl w:val="D8EECA7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43A145B8"/>
    <w:multiLevelType w:val="multilevel"/>
    <w:tmpl w:val="F09AC9C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
    <w:nsid w:val="49660557"/>
    <w:multiLevelType w:val="multilevel"/>
    <w:tmpl w:val="2C0AC7C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7">
    <w:nsid w:val="6082322D"/>
    <w:multiLevelType w:val="multilevel"/>
    <w:tmpl w:val="3EFA4F2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8">
    <w:nsid w:val="6B196E2E"/>
    <w:multiLevelType w:val="multilevel"/>
    <w:tmpl w:val="3064E92C"/>
    <w:lvl w:ilvl="0">
      <w:start w:val="1"/>
      <w:numFmt w:val="decimal"/>
      <w:lvlText w:val="%1)"/>
      <w:lvlJc w:val="left"/>
      <w:pPr>
        <w:tabs>
          <w:tab w:val="num" w:pos="0"/>
        </w:tabs>
        <w:ind w:left="360" w:hanging="360"/>
      </w:pPr>
    </w:lvl>
    <w:lvl w:ilvl="1">
      <w:start w:val="2024"/>
      <w:numFmt w:val="bullet"/>
      <w:lvlText w:val="-"/>
      <w:lvlJc w:val="left"/>
      <w:pPr>
        <w:tabs>
          <w:tab w:val="num" w:pos="0"/>
        </w:tabs>
        <w:ind w:left="1080" w:hanging="360"/>
      </w:pPr>
      <w:rPr>
        <w:rFonts w:ascii="Times New Roman" w:hAnsi="Times New Roman" w:cs="Times New Roman" w:hint="default"/>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9">
    <w:nsid w:val="6E342322"/>
    <w:multiLevelType w:val="multilevel"/>
    <w:tmpl w:val="F2EAB14E"/>
    <w:lvl w:ilvl="0">
      <w:start w:val="1"/>
      <w:numFmt w:val="decimal"/>
      <w:lvlText w:val="%1)"/>
      <w:lvlJc w:val="left"/>
      <w:pPr>
        <w:tabs>
          <w:tab w:val="num" w:pos="0"/>
        </w:tabs>
        <w:ind w:left="360" w:hanging="360"/>
      </w:pPr>
    </w:lvl>
    <w:lvl w:ilvl="1">
      <w:start w:val="2024"/>
      <w:numFmt w:val="bullet"/>
      <w:lvlText w:val="-"/>
      <w:lvlJc w:val="left"/>
      <w:pPr>
        <w:tabs>
          <w:tab w:val="num" w:pos="0"/>
        </w:tabs>
        <w:ind w:left="1080" w:hanging="360"/>
      </w:pPr>
      <w:rPr>
        <w:rFonts w:ascii="Times New Roman" w:hAnsi="Times New Roman" w:cs="Times New Roman" w:hint="default"/>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0">
    <w:nsid w:val="7D2B36F2"/>
    <w:multiLevelType w:val="hybridMultilevel"/>
    <w:tmpl w:val="821CD042"/>
    <w:lvl w:ilvl="0" w:tplc="70BA2054">
      <w:start w:val="50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10"/>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characterSpacingControl w:val="doNotCompress"/>
  <w:compat/>
  <w:rsids>
    <w:rsidRoot w:val="0021725A"/>
    <w:rsid w:val="00001948"/>
    <w:rsid w:val="00006FEB"/>
    <w:rsid w:val="0001278E"/>
    <w:rsid w:val="000279F1"/>
    <w:rsid w:val="000301C7"/>
    <w:rsid w:val="000409B1"/>
    <w:rsid w:val="00041867"/>
    <w:rsid w:val="00045B06"/>
    <w:rsid w:val="0006046D"/>
    <w:rsid w:val="00077DCB"/>
    <w:rsid w:val="0008659B"/>
    <w:rsid w:val="000932E5"/>
    <w:rsid w:val="000B172E"/>
    <w:rsid w:val="000B7580"/>
    <w:rsid w:val="000C5754"/>
    <w:rsid w:val="000D4E04"/>
    <w:rsid w:val="000D50D5"/>
    <w:rsid w:val="000E3817"/>
    <w:rsid w:val="000F0587"/>
    <w:rsid w:val="0010756D"/>
    <w:rsid w:val="00111E85"/>
    <w:rsid w:val="00112E23"/>
    <w:rsid w:val="001336E5"/>
    <w:rsid w:val="00137B7E"/>
    <w:rsid w:val="00150A89"/>
    <w:rsid w:val="00155733"/>
    <w:rsid w:val="00161812"/>
    <w:rsid w:val="001618E6"/>
    <w:rsid w:val="0016464D"/>
    <w:rsid w:val="0016533F"/>
    <w:rsid w:val="00165E67"/>
    <w:rsid w:val="00176B3A"/>
    <w:rsid w:val="001802C2"/>
    <w:rsid w:val="00186570"/>
    <w:rsid w:val="00190C9C"/>
    <w:rsid w:val="0019114A"/>
    <w:rsid w:val="00197267"/>
    <w:rsid w:val="001A16CB"/>
    <w:rsid w:val="001A2525"/>
    <w:rsid w:val="001A7B19"/>
    <w:rsid w:val="001D392E"/>
    <w:rsid w:val="001D448B"/>
    <w:rsid w:val="001D50FC"/>
    <w:rsid w:val="001D7CA1"/>
    <w:rsid w:val="001D7D98"/>
    <w:rsid w:val="001E2E6E"/>
    <w:rsid w:val="002041BE"/>
    <w:rsid w:val="00207971"/>
    <w:rsid w:val="0021725A"/>
    <w:rsid w:val="002215D5"/>
    <w:rsid w:val="0023411E"/>
    <w:rsid w:val="0023688D"/>
    <w:rsid w:val="002403C9"/>
    <w:rsid w:val="002542C3"/>
    <w:rsid w:val="0025595D"/>
    <w:rsid w:val="00256F56"/>
    <w:rsid w:val="0027097E"/>
    <w:rsid w:val="00280710"/>
    <w:rsid w:val="002A2E83"/>
    <w:rsid w:val="002A3558"/>
    <w:rsid w:val="002A6811"/>
    <w:rsid w:val="002A69E3"/>
    <w:rsid w:val="002B4936"/>
    <w:rsid w:val="002B7194"/>
    <w:rsid w:val="002D28B1"/>
    <w:rsid w:val="002D398D"/>
    <w:rsid w:val="0030581D"/>
    <w:rsid w:val="00307CE0"/>
    <w:rsid w:val="0032771D"/>
    <w:rsid w:val="00340176"/>
    <w:rsid w:val="00352B4A"/>
    <w:rsid w:val="00355AC1"/>
    <w:rsid w:val="00380092"/>
    <w:rsid w:val="00385EE6"/>
    <w:rsid w:val="00391098"/>
    <w:rsid w:val="00393A83"/>
    <w:rsid w:val="003A01AD"/>
    <w:rsid w:val="003A5192"/>
    <w:rsid w:val="003B2BBB"/>
    <w:rsid w:val="003C0D51"/>
    <w:rsid w:val="003C6158"/>
    <w:rsid w:val="003D1EDE"/>
    <w:rsid w:val="003D55FC"/>
    <w:rsid w:val="003F280D"/>
    <w:rsid w:val="00410AB4"/>
    <w:rsid w:val="00412A77"/>
    <w:rsid w:val="0041309D"/>
    <w:rsid w:val="00431F3B"/>
    <w:rsid w:val="0043485F"/>
    <w:rsid w:val="004402E2"/>
    <w:rsid w:val="00451A01"/>
    <w:rsid w:val="00463735"/>
    <w:rsid w:val="004645B1"/>
    <w:rsid w:val="00472B51"/>
    <w:rsid w:val="004731C8"/>
    <w:rsid w:val="0047418E"/>
    <w:rsid w:val="004755F9"/>
    <w:rsid w:val="00480E66"/>
    <w:rsid w:val="00482E8C"/>
    <w:rsid w:val="00490143"/>
    <w:rsid w:val="00494F12"/>
    <w:rsid w:val="004A3103"/>
    <w:rsid w:val="004B30BB"/>
    <w:rsid w:val="004B5C49"/>
    <w:rsid w:val="004C35F3"/>
    <w:rsid w:val="004C5BAD"/>
    <w:rsid w:val="004C5F1D"/>
    <w:rsid w:val="004D65B1"/>
    <w:rsid w:val="004E4C16"/>
    <w:rsid w:val="004E681E"/>
    <w:rsid w:val="004F4179"/>
    <w:rsid w:val="004F512C"/>
    <w:rsid w:val="004F5CEE"/>
    <w:rsid w:val="00503465"/>
    <w:rsid w:val="00525A73"/>
    <w:rsid w:val="005300D3"/>
    <w:rsid w:val="00542DD5"/>
    <w:rsid w:val="0055028E"/>
    <w:rsid w:val="00553EFC"/>
    <w:rsid w:val="00557997"/>
    <w:rsid w:val="005618EA"/>
    <w:rsid w:val="00570615"/>
    <w:rsid w:val="00581722"/>
    <w:rsid w:val="00591776"/>
    <w:rsid w:val="005A22F5"/>
    <w:rsid w:val="005A38DD"/>
    <w:rsid w:val="005C1B0A"/>
    <w:rsid w:val="005C3FE8"/>
    <w:rsid w:val="005D2314"/>
    <w:rsid w:val="005D62EA"/>
    <w:rsid w:val="005F3DC7"/>
    <w:rsid w:val="005F5E1E"/>
    <w:rsid w:val="00602D6B"/>
    <w:rsid w:val="006061AB"/>
    <w:rsid w:val="00606B83"/>
    <w:rsid w:val="0062091E"/>
    <w:rsid w:val="00620FDD"/>
    <w:rsid w:val="0063021D"/>
    <w:rsid w:val="00646ACC"/>
    <w:rsid w:val="00651D46"/>
    <w:rsid w:val="006571BB"/>
    <w:rsid w:val="00661102"/>
    <w:rsid w:val="00666D6E"/>
    <w:rsid w:val="006670B0"/>
    <w:rsid w:val="0067404C"/>
    <w:rsid w:val="00680C88"/>
    <w:rsid w:val="00692B49"/>
    <w:rsid w:val="0069730D"/>
    <w:rsid w:val="006A0E2F"/>
    <w:rsid w:val="006A626D"/>
    <w:rsid w:val="006C5867"/>
    <w:rsid w:val="006C6CAA"/>
    <w:rsid w:val="006D1DBC"/>
    <w:rsid w:val="006D2870"/>
    <w:rsid w:val="006E2680"/>
    <w:rsid w:val="006E7751"/>
    <w:rsid w:val="006F3A3E"/>
    <w:rsid w:val="0070272E"/>
    <w:rsid w:val="00705984"/>
    <w:rsid w:val="00711D39"/>
    <w:rsid w:val="0071739C"/>
    <w:rsid w:val="007213DD"/>
    <w:rsid w:val="00721F6B"/>
    <w:rsid w:val="0072446B"/>
    <w:rsid w:val="00727F79"/>
    <w:rsid w:val="00734ED3"/>
    <w:rsid w:val="00735F1A"/>
    <w:rsid w:val="00741633"/>
    <w:rsid w:val="0074502C"/>
    <w:rsid w:val="0074720C"/>
    <w:rsid w:val="00763462"/>
    <w:rsid w:val="00764600"/>
    <w:rsid w:val="00767F11"/>
    <w:rsid w:val="00774266"/>
    <w:rsid w:val="00774A5C"/>
    <w:rsid w:val="0078114E"/>
    <w:rsid w:val="007831CB"/>
    <w:rsid w:val="00785C0F"/>
    <w:rsid w:val="00786867"/>
    <w:rsid w:val="007A64AC"/>
    <w:rsid w:val="007A7ECE"/>
    <w:rsid w:val="007C03FE"/>
    <w:rsid w:val="007C207B"/>
    <w:rsid w:val="007C4B51"/>
    <w:rsid w:val="007D29A5"/>
    <w:rsid w:val="007E3CF5"/>
    <w:rsid w:val="007E53A2"/>
    <w:rsid w:val="00810C7F"/>
    <w:rsid w:val="00814E1E"/>
    <w:rsid w:val="00847A13"/>
    <w:rsid w:val="00855E76"/>
    <w:rsid w:val="008627C3"/>
    <w:rsid w:val="008639A0"/>
    <w:rsid w:val="00866A07"/>
    <w:rsid w:val="00870CD6"/>
    <w:rsid w:val="0087127F"/>
    <w:rsid w:val="0087284C"/>
    <w:rsid w:val="00872A74"/>
    <w:rsid w:val="00874832"/>
    <w:rsid w:val="00880223"/>
    <w:rsid w:val="00880CF6"/>
    <w:rsid w:val="008921B5"/>
    <w:rsid w:val="008A31D7"/>
    <w:rsid w:val="008A7EC8"/>
    <w:rsid w:val="008B4610"/>
    <w:rsid w:val="008C7F3D"/>
    <w:rsid w:val="008D0B76"/>
    <w:rsid w:val="008D7EC9"/>
    <w:rsid w:val="008F035D"/>
    <w:rsid w:val="008F1128"/>
    <w:rsid w:val="008F1E51"/>
    <w:rsid w:val="008F71C8"/>
    <w:rsid w:val="00914C18"/>
    <w:rsid w:val="0094611D"/>
    <w:rsid w:val="00953D9E"/>
    <w:rsid w:val="009543DD"/>
    <w:rsid w:val="00962A82"/>
    <w:rsid w:val="00966C97"/>
    <w:rsid w:val="0097025B"/>
    <w:rsid w:val="0097777B"/>
    <w:rsid w:val="0099289B"/>
    <w:rsid w:val="009A5556"/>
    <w:rsid w:val="009C14F9"/>
    <w:rsid w:val="009D101D"/>
    <w:rsid w:val="009D5DB8"/>
    <w:rsid w:val="009D6320"/>
    <w:rsid w:val="009D7C6C"/>
    <w:rsid w:val="009E3AE7"/>
    <w:rsid w:val="009E47D1"/>
    <w:rsid w:val="009E6928"/>
    <w:rsid w:val="009F0B97"/>
    <w:rsid w:val="009F56E1"/>
    <w:rsid w:val="00A11EB9"/>
    <w:rsid w:val="00A22230"/>
    <w:rsid w:val="00A2539B"/>
    <w:rsid w:val="00A2749C"/>
    <w:rsid w:val="00A301D6"/>
    <w:rsid w:val="00A32371"/>
    <w:rsid w:val="00A344DE"/>
    <w:rsid w:val="00A42091"/>
    <w:rsid w:val="00A45AEF"/>
    <w:rsid w:val="00A63769"/>
    <w:rsid w:val="00A67363"/>
    <w:rsid w:val="00A75F6B"/>
    <w:rsid w:val="00A90AC2"/>
    <w:rsid w:val="00A90B5A"/>
    <w:rsid w:val="00AA1765"/>
    <w:rsid w:val="00AA777F"/>
    <w:rsid w:val="00AB09F7"/>
    <w:rsid w:val="00AB2DCD"/>
    <w:rsid w:val="00AC3243"/>
    <w:rsid w:val="00AD46B8"/>
    <w:rsid w:val="00AE5CFA"/>
    <w:rsid w:val="00AF5224"/>
    <w:rsid w:val="00B07FEB"/>
    <w:rsid w:val="00B1572B"/>
    <w:rsid w:val="00B16631"/>
    <w:rsid w:val="00B317E6"/>
    <w:rsid w:val="00B37BC0"/>
    <w:rsid w:val="00B419E1"/>
    <w:rsid w:val="00B44838"/>
    <w:rsid w:val="00B4626B"/>
    <w:rsid w:val="00B71822"/>
    <w:rsid w:val="00B763CF"/>
    <w:rsid w:val="00B83759"/>
    <w:rsid w:val="00B96D03"/>
    <w:rsid w:val="00B96EE0"/>
    <w:rsid w:val="00BA2CFD"/>
    <w:rsid w:val="00BB1142"/>
    <w:rsid w:val="00BC2BA6"/>
    <w:rsid w:val="00BD3E00"/>
    <w:rsid w:val="00BD4E0E"/>
    <w:rsid w:val="00BD621D"/>
    <w:rsid w:val="00BD6EED"/>
    <w:rsid w:val="00BE5DF9"/>
    <w:rsid w:val="00BE6E66"/>
    <w:rsid w:val="00C04378"/>
    <w:rsid w:val="00C10D24"/>
    <w:rsid w:val="00C1457F"/>
    <w:rsid w:val="00C1699C"/>
    <w:rsid w:val="00C17D26"/>
    <w:rsid w:val="00C30585"/>
    <w:rsid w:val="00C34C08"/>
    <w:rsid w:val="00C625EF"/>
    <w:rsid w:val="00CA1D5F"/>
    <w:rsid w:val="00CA5602"/>
    <w:rsid w:val="00CA63E9"/>
    <w:rsid w:val="00CB77A9"/>
    <w:rsid w:val="00CC3317"/>
    <w:rsid w:val="00CD210F"/>
    <w:rsid w:val="00CD39F7"/>
    <w:rsid w:val="00CF15C3"/>
    <w:rsid w:val="00CF76B6"/>
    <w:rsid w:val="00D12132"/>
    <w:rsid w:val="00D12793"/>
    <w:rsid w:val="00D17E65"/>
    <w:rsid w:val="00D21198"/>
    <w:rsid w:val="00D36A15"/>
    <w:rsid w:val="00D40D02"/>
    <w:rsid w:val="00D43EBC"/>
    <w:rsid w:val="00D450C5"/>
    <w:rsid w:val="00D664BB"/>
    <w:rsid w:val="00D67869"/>
    <w:rsid w:val="00D74F7C"/>
    <w:rsid w:val="00D77F32"/>
    <w:rsid w:val="00D80AF5"/>
    <w:rsid w:val="00D820CD"/>
    <w:rsid w:val="00D85B23"/>
    <w:rsid w:val="00D919CD"/>
    <w:rsid w:val="00D94794"/>
    <w:rsid w:val="00D94D41"/>
    <w:rsid w:val="00DA05A5"/>
    <w:rsid w:val="00DC46CB"/>
    <w:rsid w:val="00DC66A8"/>
    <w:rsid w:val="00DD1028"/>
    <w:rsid w:val="00DD2991"/>
    <w:rsid w:val="00DE071E"/>
    <w:rsid w:val="00DE1308"/>
    <w:rsid w:val="00DE1864"/>
    <w:rsid w:val="00DF25A8"/>
    <w:rsid w:val="00E050B0"/>
    <w:rsid w:val="00E1139E"/>
    <w:rsid w:val="00E12582"/>
    <w:rsid w:val="00E17585"/>
    <w:rsid w:val="00E33684"/>
    <w:rsid w:val="00E34E2A"/>
    <w:rsid w:val="00E3737A"/>
    <w:rsid w:val="00E4186E"/>
    <w:rsid w:val="00E427B8"/>
    <w:rsid w:val="00E43322"/>
    <w:rsid w:val="00E44066"/>
    <w:rsid w:val="00E47ADE"/>
    <w:rsid w:val="00E52810"/>
    <w:rsid w:val="00E52C97"/>
    <w:rsid w:val="00E65A70"/>
    <w:rsid w:val="00E65F24"/>
    <w:rsid w:val="00E82EE2"/>
    <w:rsid w:val="00E86329"/>
    <w:rsid w:val="00E92026"/>
    <w:rsid w:val="00E9726B"/>
    <w:rsid w:val="00EA68B6"/>
    <w:rsid w:val="00EA734A"/>
    <w:rsid w:val="00EB29E3"/>
    <w:rsid w:val="00EC5041"/>
    <w:rsid w:val="00EE235D"/>
    <w:rsid w:val="00EF207B"/>
    <w:rsid w:val="00EF413C"/>
    <w:rsid w:val="00F03102"/>
    <w:rsid w:val="00F33334"/>
    <w:rsid w:val="00F40FA1"/>
    <w:rsid w:val="00F420A0"/>
    <w:rsid w:val="00F421CD"/>
    <w:rsid w:val="00F44F1C"/>
    <w:rsid w:val="00F45196"/>
    <w:rsid w:val="00F60C49"/>
    <w:rsid w:val="00F92208"/>
    <w:rsid w:val="00FB2D34"/>
    <w:rsid w:val="00FB7A6A"/>
    <w:rsid w:val="00FF154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91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1"/>
    <w:basedOn w:val="a"/>
    <w:uiPriority w:val="99"/>
    <w:rsid w:val="002542C3"/>
    <w:pPr>
      <w:spacing w:after="0" w:line="240" w:lineRule="auto"/>
    </w:pPr>
    <w:rPr>
      <w:rFonts w:ascii="Verdana" w:eastAsia="Times New Roman" w:hAnsi="Verdana" w:cs="Verdana"/>
      <w:sz w:val="20"/>
      <w:szCs w:val="20"/>
    </w:rPr>
  </w:style>
  <w:style w:type="paragraph" w:styleId="a3">
    <w:name w:val="List Paragraph"/>
    <w:basedOn w:val="a"/>
    <w:uiPriority w:val="34"/>
    <w:qFormat/>
    <w:rsid w:val="00880223"/>
    <w:pPr>
      <w:ind w:left="720"/>
      <w:contextualSpacing/>
    </w:pPr>
  </w:style>
  <w:style w:type="paragraph" w:styleId="a4">
    <w:name w:val="Balloon Text"/>
    <w:basedOn w:val="a"/>
    <w:link w:val="a5"/>
    <w:uiPriority w:val="99"/>
    <w:semiHidden/>
    <w:unhideWhenUsed/>
    <w:rsid w:val="0039109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91098"/>
    <w:rPr>
      <w:rFonts w:ascii="Segoe UI" w:hAnsi="Segoe UI" w:cs="Segoe UI"/>
      <w:sz w:val="18"/>
      <w:szCs w:val="18"/>
    </w:rPr>
  </w:style>
  <w:style w:type="table" w:styleId="a6">
    <w:name w:val="Table Grid"/>
    <w:basedOn w:val="a1"/>
    <w:uiPriority w:val="39"/>
    <w:rsid w:val="005579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w:basedOn w:val="a"/>
    <w:link w:val="a8"/>
    <w:unhideWhenUsed/>
    <w:rsid w:val="00B83759"/>
    <w:pPr>
      <w:widowControl w:val="0"/>
      <w:suppressAutoHyphens/>
      <w:spacing w:after="120" w:line="240" w:lineRule="auto"/>
    </w:pPr>
    <w:rPr>
      <w:rFonts w:ascii="Times New Roman" w:eastAsia="Andale Sans UI" w:hAnsi="Times New Roman" w:cs="Times New Roman"/>
      <w:kern w:val="2"/>
      <w:sz w:val="24"/>
      <w:szCs w:val="24"/>
      <w:lang w:val="ru-RU" w:eastAsia="zh-CN"/>
    </w:rPr>
  </w:style>
  <w:style w:type="character" w:customStyle="1" w:styleId="a8">
    <w:name w:val="Основной текст Знак"/>
    <w:basedOn w:val="a0"/>
    <w:link w:val="a7"/>
    <w:rsid w:val="00B83759"/>
    <w:rPr>
      <w:rFonts w:ascii="Times New Roman" w:eastAsia="Andale Sans UI" w:hAnsi="Times New Roman" w:cs="Times New Roman"/>
      <w:kern w:val="2"/>
      <w:sz w:val="24"/>
      <w:szCs w:val="24"/>
      <w:lang w:val="ru-RU" w:eastAsia="zh-CN"/>
    </w:rPr>
  </w:style>
  <w:style w:type="character" w:customStyle="1" w:styleId="FontStyle22">
    <w:name w:val="Font Style22"/>
    <w:qFormat/>
    <w:rsid w:val="00B83759"/>
    <w:rPr>
      <w:rFonts w:ascii="Times New Roman" w:hAnsi="Times New Roman" w:cs="Times New Roman" w:hint="default"/>
      <w:sz w:val="26"/>
      <w:szCs w:val="26"/>
    </w:rPr>
  </w:style>
  <w:style w:type="paragraph" w:styleId="a9">
    <w:name w:val="No Spacing"/>
    <w:uiPriority w:val="1"/>
    <w:qFormat/>
    <w:rsid w:val="00E3737A"/>
    <w:pPr>
      <w:spacing w:after="0" w:line="240" w:lineRule="auto"/>
    </w:pPr>
  </w:style>
</w:styles>
</file>

<file path=word/webSettings.xml><?xml version="1.0" encoding="utf-8"?>
<w:webSettings xmlns:r="http://schemas.openxmlformats.org/officeDocument/2006/relationships" xmlns:w="http://schemas.openxmlformats.org/wordprocessingml/2006/main">
  <w:divs>
    <w:div w:id="198628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2AEE7-F7D8-46F0-A2BA-824FB7AA8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25805</Words>
  <Characters>14709</Characters>
  <Application>Microsoft Office Word</Application>
  <DocSecurity>0</DocSecurity>
  <Lines>122</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2024-06-19T08:57:00Z</cp:lastPrinted>
  <dcterms:created xsi:type="dcterms:W3CDTF">2025-12-09T17:49:00Z</dcterms:created>
  <dcterms:modified xsi:type="dcterms:W3CDTF">2025-12-09T17:49:00Z</dcterms:modified>
</cp:coreProperties>
</file>