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5C2" w:rsidRPr="00C746B5" w:rsidRDefault="000C35C2" w:rsidP="000C35C2">
      <w:pPr>
        <w:tabs>
          <w:tab w:val="left" w:pos="1890"/>
        </w:tabs>
        <w:jc w:val="center"/>
        <w:rPr>
          <w:b/>
        </w:rPr>
      </w:pPr>
      <w:r w:rsidRPr="00C746B5">
        <w:rPr>
          <w:b/>
          <w:noProof/>
          <w:lang w:val="uk-UA" w:eastAsia="uk-UA"/>
        </w:rPr>
        <w:drawing>
          <wp:inline distT="0" distB="0" distL="0" distR="0" wp14:anchorId="612B1409" wp14:editId="4CAC7E60">
            <wp:extent cx="397510" cy="588645"/>
            <wp:effectExtent l="19050" t="0" r="254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397510" cy="588645"/>
                    </a:xfrm>
                    <a:prstGeom prst="rect">
                      <a:avLst/>
                    </a:prstGeom>
                    <a:noFill/>
                    <a:ln w="9525">
                      <a:noFill/>
                      <a:miter lim="800000"/>
                      <a:headEnd/>
                      <a:tailEnd/>
                    </a:ln>
                  </pic:spPr>
                </pic:pic>
              </a:graphicData>
            </a:graphic>
          </wp:inline>
        </w:drawing>
      </w:r>
    </w:p>
    <w:p w:rsidR="000C35C2" w:rsidRPr="00C746B5" w:rsidRDefault="000C35C2" w:rsidP="000C35C2">
      <w:pPr>
        <w:tabs>
          <w:tab w:val="left" w:pos="1890"/>
        </w:tabs>
        <w:jc w:val="center"/>
        <w:outlineLvl w:val="0"/>
        <w:rPr>
          <w:b/>
        </w:rPr>
      </w:pPr>
      <w:r w:rsidRPr="00C746B5">
        <w:rPr>
          <w:b/>
        </w:rPr>
        <w:t>УКРАЇНА</w:t>
      </w:r>
    </w:p>
    <w:p w:rsidR="000C35C2" w:rsidRPr="00C746B5" w:rsidRDefault="000C35C2" w:rsidP="000C35C2">
      <w:pPr>
        <w:tabs>
          <w:tab w:val="left" w:pos="1890"/>
        </w:tabs>
        <w:jc w:val="center"/>
        <w:rPr>
          <w:b/>
        </w:rPr>
      </w:pPr>
      <w:r w:rsidRPr="00C746B5">
        <w:rPr>
          <w:b/>
        </w:rPr>
        <w:t xml:space="preserve">ВЕРХОВИНСЬКА </w:t>
      </w:r>
      <w:proofErr w:type="gramStart"/>
      <w:r w:rsidRPr="00C746B5">
        <w:rPr>
          <w:b/>
        </w:rPr>
        <w:t>СЕЛИЩНА  РАДА</w:t>
      </w:r>
      <w:proofErr w:type="gramEnd"/>
    </w:p>
    <w:p w:rsidR="000C35C2" w:rsidRPr="00C746B5" w:rsidRDefault="000C35C2" w:rsidP="000C35C2">
      <w:pPr>
        <w:tabs>
          <w:tab w:val="left" w:pos="1890"/>
        </w:tabs>
        <w:jc w:val="center"/>
        <w:rPr>
          <w:b/>
        </w:rPr>
      </w:pPr>
      <w:r w:rsidRPr="00C746B5">
        <w:rPr>
          <w:b/>
        </w:rPr>
        <w:t>ВЕРХОВИНСЬКОГО РАЙОНУ ІВАНО-ФРАНКІВСЬКОЇ ОБЛАСТІ</w:t>
      </w:r>
    </w:p>
    <w:p w:rsidR="000C35C2" w:rsidRPr="00C746B5" w:rsidRDefault="000C35C2" w:rsidP="000C35C2">
      <w:pPr>
        <w:tabs>
          <w:tab w:val="left" w:pos="1890"/>
        </w:tabs>
        <w:jc w:val="center"/>
        <w:rPr>
          <w:b/>
        </w:rPr>
      </w:pPr>
      <w:r w:rsidRPr="00C746B5">
        <w:rPr>
          <w:noProof/>
          <w:lang w:val="uk-UA" w:eastAsia="uk-UA"/>
        </w:rPr>
        <mc:AlternateContent>
          <mc:Choice Requires="wps">
            <w:drawing>
              <wp:anchor distT="4294967293" distB="4294967293" distL="114300" distR="114300" simplePos="0" relativeHeight="251659264" behindDoc="0" locked="0" layoutInCell="1" allowOverlap="1" wp14:anchorId="1079124D" wp14:editId="0FBFDD41">
                <wp:simplePos x="0" y="0"/>
                <wp:positionH relativeFrom="column">
                  <wp:posOffset>62865</wp:posOffset>
                </wp:positionH>
                <wp:positionV relativeFrom="paragraph">
                  <wp:posOffset>49529</wp:posOffset>
                </wp:positionV>
                <wp:extent cx="6096000" cy="0"/>
                <wp:effectExtent l="0" t="0" r="19050" b="19050"/>
                <wp:wrapNone/>
                <wp:docPr id="1"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F7CA5" id="_x0000_t32" coordsize="21600,21600" o:spt="32" o:oned="t" path="m,l21600,21600e" filled="f">
                <v:path arrowok="t" fillok="f" o:connecttype="none"/>
                <o:lock v:ext="edit" shapetype="t"/>
              </v:shapetype>
              <v:shape id="Пряма зі стрілкою 1" o:spid="_x0000_s1026" type="#_x0000_t32" style="position:absolute;margin-left:4.95pt;margin-top:3.9pt;width:48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" strokeweight="1pt"/>
            </w:pict>
          </mc:Fallback>
        </mc:AlternateContent>
      </w:r>
    </w:p>
    <w:p w:rsidR="000C35C2" w:rsidRPr="00C746B5" w:rsidRDefault="000C35C2" w:rsidP="000C35C2">
      <w:pPr>
        <w:jc w:val="center"/>
        <w:rPr>
          <w:b/>
        </w:rPr>
      </w:pPr>
      <w:r w:rsidRPr="00C746B5">
        <w:rPr>
          <w:b/>
        </w:rPr>
        <w:t>В И К О Н А В Ч И Й   К О М І Т Е Т</w:t>
      </w:r>
    </w:p>
    <w:p w:rsidR="000C35C2" w:rsidRPr="00C746B5" w:rsidRDefault="000C35C2" w:rsidP="000C35C2">
      <w:pPr>
        <w:tabs>
          <w:tab w:val="left" w:pos="1890"/>
        </w:tabs>
        <w:jc w:val="center"/>
        <w:rPr>
          <w:b/>
        </w:rPr>
      </w:pPr>
      <w:r w:rsidRPr="00C746B5">
        <w:rPr>
          <w:b/>
        </w:rPr>
        <w:t xml:space="preserve">  Р І Ш Е Н </w:t>
      </w:r>
      <w:proofErr w:type="spellStart"/>
      <w:r w:rsidRPr="00C746B5">
        <w:rPr>
          <w:b/>
        </w:rPr>
        <w:t>Н</w:t>
      </w:r>
      <w:proofErr w:type="spellEnd"/>
      <w:r w:rsidRPr="00C746B5">
        <w:rPr>
          <w:b/>
        </w:rPr>
        <w:t xml:space="preserve"> Я № 997</w:t>
      </w:r>
    </w:p>
    <w:p w:rsidR="000C35C2" w:rsidRPr="00C746B5" w:rsidRDefault="000C35C2" w:rsidP="000C35C2">
      <w:proofErr w:type="spellStart"/>
      <w:proofErr w:type="gramStart"/>
      <w:r w:rsidRPr="00C746B5">
        <w:t>від</w:t>
      </w:r>
      <w:proofErr w:type="spellEnd"/>
      <w:r w:rsidRPr="00C746B5">
        <w:t xml:space="preserve">  07</w:t>
      </w:r>
      <w:proofErr w:type="gramEnd"/>
      <w:r w:rsidRPr="00C746B5">
        <w:t xml:space="preserve"> </w:t>
      </w:r>
      <w:proofErr w:type="spellStart"/>
      <w:r w:rsidRPr="00C746B5">
        <w:t>серпня</w:t>
      </w:r>
      <w:proofErr w:type="spellEnd"/>
      <w:r w:rsidRPr="00C746B5">
        <w:t xml:space="preserve">  2026 року</w:t>
      </w:r>
    </w:p>
    <w:p w:rsidR="000C35C2" w:rsidRPr="00C746B5" w:rsidRDefault="000C35C2" w:rsidP="000C35C2">
      <w:pPr>
        <w:tabs>
          <w:tab w:val="left" w:pos="1890"/>
        </w:tabs>
      </w:pPr>
      <w:proofErr w:type="gramStart"/>
      <w:r w:rsidRPr="00C746B5">
        <w:t>селище  Верховина</w:t>
      </w:r>
      <w:proofErr w:type="gramEnd"/>
    </w:p>
    <w:p w:rsidR="000C35C2" w:rsidRPr="00C746B5" w:rsidRDefault="000C35C2" w:rsidP="000C35C2">
      <w:pPr>
        <w:rPr>
          <w:rFonts w:eastAsia="Times New Roman"/>
          <w:b/>
          <w:bCs/>
          <w:color w:val="000000"/>
          <w:lang w:val="uk-UA" w:eastAsia="uk-UA"/>
        </w:rPr>
      </w:pPr>
    </w:p>
    <w:p w:rsidR="000C35C2" w:rsidRPr="00C746B5" w:rsidRDefault="000C35C2" w:rsidP="000C35C2">
      <w:pPr>
        <w:rPr>
          <w:rFonts w:eastAsia="Times New Roman"/>
          <w:b/>
          <w:bCs/>
          <w:color w:val="000000"/>
          <w:lang w:val="uk-UA" w:eastAsia="uk-UA"/>
        </w:rPr>
      </w:pPr>
    </w:p>
    <w:p w:rsidR="000C35C2" w:rsidRPr="00C746B5" w:rsidRDefault="000C35C2" w:rsidP="000C35C2">
      <w:pPr>
        <w:jc w:val="both"/>
        <w:rPr>
          <w:b/>
          <w:kern w:val="2"/>
          <w:lang w:val="uk-UA"/>
        </w:rPr>
      </w:pPr>
      <w:r w:rsidRPr="00C746B5">
        <w:rPr>
          <w:b/>
          <w:kern w:val="2"/>
          <w:lang w:val="uk-UA"/>
        </w:rPr>
        <w:t xml:space="preserve">Про утворення Тимчасової комісії з обстеження </w:t>
      </w:r>
    </w:p>
    <w:p w:rsidR="000C35C2" w:rsidRPr="00203A24" w:rsidRDefault="000C35C2" w:rsidP="000C35C2">
      <w:pPr>
        <w:jc w:val="both"/>
        <w:rPr>
          <w:b/>
          <w:kern w:val="2"/>
        </w:rPr>
      </w:pPr>
      <w:r w:rsidRPr="00C746B5">
        <w:rPr>
          <w:b/>
          <w:kern w:val="2"/>
          <w:lang w:val="uk-UA"/>
        </w:rPr>
        <w:t xml:space="preserve">житла для тимчасового проживання внутрішньо </w:t>
      </w:r>
    </w:p>
    <w:p w:rsidR="000C35C2" w:rsidRDefault="000C35C2" w:rsidP="000C35C2">
      <w:pPr>
        <w:jc w:val="both"/>
        <w:rPr>
          <w:b/>
          <w:kern w:val="2"/>
          <w:lang w:val="uk-UA"/>
        </w:rPr>
      </w:pPr>
      <w:r w:rsidRPr="00C746B5">
        <w:rPr>
          <w:b/>
          <w:kern w:val="2"/>
          <w:lang w:val="uk-UA"/>
        </w:rPr>
        <w:t>переміщених осіб т</w:t>
      </w:r>
      <w:r>
        <w:rPr>
          <w:b/>
          <w:kern w:val="2"/>
          <w:lang w:val="uk-UA"/>
        </w:rPr>
        <w:t>а затвердження Положення про</w:t>
      </w:r>
    </w:p>
    <w:p w:rsidR="000C35C2" w:rsidRPr="00C746B5" w:rsidRDefault="000C35C2" w:rsidP="000C35C2">
      <w:pPr>
        <w:jc w:val="both"/>
        <w:rPr>
          <w:b/>
          <w:kern w:val="2"/>
          <w:lang w:val="uk-UA"/>
        </w:rPr>
      </w:pPr>
      <w:r>
        <w:rPr>
          <w:b/>
          <w:kern w:val="2"/>
          <w:lang w:val="uk-UA"/>
        </w:rPr>
        <w:t>тимчасову комісію</w:t>
      </w:r>
      <w:r w:rsidRPr="00C746B5">
        <w:rPr>
          <w:b/>
          <w:kern w:val="2"/>
          <w:lang w:val="uk-UA"/>
        </w:rPr>
        <w:t xml:space="preserve"> з обстеження </w:t>
      </w:r>
    </w:p>
    <w:p w:rsidR="000C35C2" w:rsidRPr="00203A24" w:rsidRDefault="000C35C2" w:rsidP="000C35C2">
      <w:pPr>
        <w:jc w:val="both"/>
        <w:rPr>
          <w:b/>
          <w:kern w:val="2"/>
        </w:rPr>
      </w:pPr>
      <w:r w:rsidRPr="00C746B5">
        <w:rPr>
          <w:b/>
          <w:kern w:val="2"/>
          <w:lang w:val="uk-UA"/>
        </w:rPr>
        <w:t xml:space="preserve">житла для тимчасового проживання внутрішньо </w:t>
      </w:r>
    </w:p>
    <w:p w:rsidR="000C35C2" w:rsidRPr="00C746B5" w:rsidRDefault="000C35C2" w:rsidP="000C35C2">
      <w:pPr>
        <w:jc w:val="both"/>
        <w:rPr>
          <w:b/>
          <w:kern w:val="2"/>
          <w:lang w:val="uk-UA"/>
        </w:rPr>
      </w:pPr>
      <w:r w:rsidRPr="00C746B5">
        <w:rPr>
          <w:b/>
          <w:kern w:val="2"/>
          <w:lang w:val="uk-UA"/>
        </w:rPr>
        <w:t>переміщених осіб</w:t>
      </w:r>
    </w:p>
    <w:p w:rsidR="000C35C2" w:rsidRPr="00C746B5" w:rsidRDefault="000C35C2" w:rsidP="000C35C2">
      <w:pPr>
        <w:jc w:val="both"/>
        <w:rPr>
          <w:b/>
          <w:kern w:val="2"/>
          <w:lang w:val="uk-UA"/>
        </w:rPr>
      </w:pPr>
    </w:p>
    <w:p w:rsidR="000C35C2" w:rsidRPr="00C746B5" w:rsidRDefault="000C35C2" w:rsidP="000C35C2">
      <w:pPr>
        <w:ind w:firstLine="567"/>
        <w:jc w:val="both"/>
        <w:rPr>
          <w:kern w:val="2"/>
          <w:lang w:val="uk-UA"/>
        </w:rPr>
      </w:pPr>
      <w:r w:rsidRPr="00C746B5">
        <w:rPr>
          <w:kern w:val="2"/>
          <w:lang w:val="uk-UA"/>
        </w:rPr>
        <w:t xml:space="preserve">Керуючись підпунктом 2 пункту «а» частини першої статті 30, статтею 40 Закону України «Про місцеве самоврядування в Україні», на виконання Порядку, затвердженого Постановою Кабінету Міністрів України від 10.06.2026 №751 «Про реалізацію експериментального </w:t>
      </w:r>
      <w:proofErr w:type="spellStart"/>
      <w:r w:rsidRPr="00C746B5">
        <w:rPr>
          <w:kern w:val="2"/>
          <w:lang w:val="uk-UA"/>
        </w:rPr>
        <w:t>проєкту</w:t>
      </w:r>
      <w:proofErr w:type="spellEnd"/>
      <w:r w:rsidRPr="00C746B5">
        <w:rPr>
          <w:kern w:val="2"/>
          <w:lang w:val="uk-UA"/>
        </w:rPr>
        <w:t xml:space="preserve"> щодо забезпечення внутрішньо переміщених осіб житлом для тимчасового проживання у сільській місцевості», з метою організації належної перевірки технічного стану та споживчої якості житлових об'єктів на території Верховинської селищної територіальної громади, що плануються до придбання для потреб внутрішньо переміщених осіб, виконавчий комітет Верховинської селищної ради</w:t>
      </w:r>
    </w:p>
    <w:p w:rsidR="000C35C2" w:rsidRPr="00C746B5" w:rsidRDefault="000C35C2" w:rsidP="000C35C2">
      <w:pPr>
        <w:shd w:val="clear" w:color="auto" w:fill="FFFFFF"/>
        <w:tabs>
          <w:tab w:val="center" w:pos="4783"/>
        </w:tabs>
        <w:ind w:left="11" w:right="85"/>
        <w:rPr>
          <w:b/>
          <w:spacing w:val="-7"/>
          <w:lang w:val="uk-UA" w:eastAsia="zh-CN"/>
        </w:rPr>
      </w:pPr>
    </w:p>
    <w:p w:rsidR="000C35C2" w:rsidRPr="00C746B5" w:rsidRDefault="000C35C2" w:rsidP="000C35C2">
      <w:pPr>
        <w:shd w:val="clear" w:color="auto" w:fill="FFFFFF"/>
        <w:ind w:firstLine="709"/>
        <w:jc w:val="center"/>
        <w:textAlignment w:val="baseline"/>
        <w:rPr>
          <w:lang w:val="uk-UA"/>
        </w:rPr>
      </w:pPr>
      <w:r w:rsidRPr="00C746B5">
        <w:rPr>
          <w:b/>
          <w:bCs/>
          <w:lang w:val="uk-UA"/>
        </w:rPr>
        <w:t>В И Р І Ш И В:</w:t>
      </w:r>
    </w:p>
    <w:p w:rsidR="000C35C2" w:rsidRPr="00C746B5" w:rsidRDefault="000C35C2" w:rsidP="000C35C2">
      <w:pPr>
        <w:shd w:val="clear" w:color="auto" w:fill="FFFFFF"/>
        <w:ind w:firstLine="709"/>
        <w:jc w:val="center"/>
        <w:textAlignment w:val="baseline"/>
        <w:rPr>
          <w:lang w:val="uk-UA"/>
        </w:rPr>
      </w:pPr>
      <w:r w:rsidRPr="00C746B5">
        <w:rPr>
          <w:b/>
          <w:bCs/>
          <w:lang w:val="uk-UA"/>
        </w:rPr>
        <w:t xml:space="preserve">                                                             </w:t>
      </w:r>
    </w:p>
    <w:p w:rsidR="000C35C2" w:rsidRPr="00C746B5" w:rsidRDefault="000C35C2" w:rsidP="000C35C2">
      <w:pPr>
        <w:ind w:firstLine="567"/>
        <w:jc w:val="both"/>
        <w:rPr>
          <w:kern w:val="2"/>
          <w:lang w:val="uk-UA"/>
        </w:rPr>
      </w:pPr>
      <w:r w:rsidRPr="00C746B5">
        <w:rPr>
          <w:kern w:val="2"/>
          <w:lang w:val="uk-UA"/>
        </w:rPr>
        <w:t>1. Утворити Тимчасову комісію з обстеження житла для тимчасового проживання внутрішньо переміщених осіб на території Верховинської селищної територіальної громади (далі — Тимчасова комісія) та затвердити її персональний склад згідно з Додатком 1.</w:t>
      </w:r>
    </w:p>
    <w:p w:rsidR="000C35C2" w:rsidRPr="00C746B5" w:rsidRDefault="000C35C2" w:rsidP="000C35C2">
      <w:pPr>
        <w:ind w:firstLine="567"/>
        <w:jc w:val="both"/>
        <w:rPr>
          <w:kern w:val="2"/>
          <w:lang w:val="uk-UA"/>
        </w:rPr>
      </w:pPr>
      <w:r w:rsidRPr="00C746B5">
        <w:rPr>
          <w:kern w:val="2"/>
          <w:lang w:val="uk-UA"/>
        </w:rPr>
        <w:t>2. Затвердити Положення про Тимчасову комісію з обстеження житла для тимчасового проживання внутрішньо переміщених осіб на території Верховинської селищної територіальної громади (далі — Положення) згідно з Додатком 2.</w:t>
      </w:r>
    </w:p>
    <w:p w:rsidR="000C35C2" w:rsidRPr="00C746B5" w:rsidRDefault="000C35C2" w:rsidP="000C35C2">
      <w:pPr>
        <w:ind w:firstLine="567"/>
        <w:jc w:val="both"/>
        <w:rPr>
          <w:kern w:val="2"/>
          <w:lang w:val="uk-UA"/>
        </w:rPr>
      </w:pPr>
      <w:r w:rsidRPr="00C746B5">
        <w:rPr>
          <w:kern w:val="2"/>
          <w:lang w:val="uk-UA"/>
        </w:rPr>
        <w:t>3. Тимчасовій комісії у своїй діяльності керуватися вимогами Постанови Кабінету Міністрів України від 10.06.2026 №751, чинними державними будівельними, санітарно-гігієнічними нормами та затвердженим Положенням.</w:t>
      </w:r>
    </w:p>
    <w:p w:rsidR="000C35C2" w:rsidRPr="00C746B5" w:rsidRDefault="000C35C2" w:rsidP="000C35C2">
      <w:pPr>
        <w:ind w:firstLine="567"/>
        <w:jc w:val="both"/>
        <w:rPr>
          <w:kern w:val="2"/>
          <w:lang w:val="uk-UA"/>
        </w:rPr>
      </w:pPr>
      <w:r w:rsidRPr="00C746B5">
        <w:rPr>
          <w:kern w:val="2"/>
          <w:lang w:val="uk-UA"/>
        </w:rPr>
        <w:t>4.</w:t>
      </w:r>
      <w:r w:rsidRPr="00C746B5">
        <w:rPr>
          <w:color w:val="000000"/>
          <w:kern w:val="2"/>
          <w:lang w:val="uk-UA" w:eastAsia="uk-UA"/>
        </w:rPr>
        <w:t xml:space="preserve"> Затвердити форму Акту обстеження житла у сільській /селищній місцевості  для тимчасового проживання внутрішньо переміщених осіб згідно з Додатком 3.</w:t>
      </w:r>
    </w:p>
    <w:p w:rsidR="000C35C2" w:rsidRPr="00DF0770" w:rsidRDefault="000C35C2" w:rsidP="000C35C2">
      <w:pPr>
        <w:jc w:val="both"/>
        <w:rPr>
          <w:rFonts w:eastAsia="Times New Roman"/>
          <w:lang w:val="uk-UA" w:eastAsia="uk-UA"/>
        </w:rPr>
      </w:pPr>
      <w:r>
        <w:rPr>
          <w:kern w:val="2"/>
          <w:lang w:val="uk-UA"/>
        </w:rPr>
        <w:t xml:space="preserve">         </w:t>
      </w:r>
      <w:r w:rsidRPr="00C746B5">
        <w:rPr>
          <w:kern w:val="2"/>
          <w:lang w:val="uk-UA"/>
        </w:rPr>
        <w:t xml:space="preserve">5. </w:t>
      </w:r>
      <w:r w:rsidRPr="00DF0770">
        <w:rPr>
          <w:rFonts w:eastAsia="Times New Roman"/>
          <w:color w:val="000000"/>
          <w:lang w:val="uk-UA" w:eastAsia="uk-UA"/>
        </w:rPr>
        <w:t xml:space="preserve">Контроль за виконанням даного рішення покласти на заступника селищного голови з питань діяльності виконавчих органів ради Оксану ЧУБАТЬКО.     </w:t>
      </w:r>
    </w:p>
    <w:p w:rsidR="000C35C2" w:rsidRPr="00DF0770" w:rsidRDefault="000C35C2" w:rsidP="000C35C2">
      <w:pPr>
        <w:jc w:val="both"/>
        <w:rPr>
          <w:rFonts w:eastAsia="Times New Roman"/>
          <w:lang w:val="uk-UA" w:eastAsia="uk-UA"/>
        </w:rPr>
      </w:pPr>
      <w:r w:rsidRPr="00DF0770">
        <w:rPr>
          <w:rFonts w:eastAsia="Times New Roman"/>
          <w:lang w:val="uk-UA" w:eastAsia="uk-UA"/>
        </w:rPr>
        <w:t> </w:t>
      </w:r>
    </w:p>
    <w:p w:rsidR="000C35C2" w:rsidRPr="00C746B5" w:rsidRDefault="000C35C2" w:rsidP="000C35C2">
      <w:pPr>
        <w:ind w:firstLine="567"/>
        <w:jc w:val="both"/>
        <w:rPr>
          <w:kern w:val="2"/>
          <w:lang w:val="uk-UA"/>
        </w:rPr>
      </w:pPr>
    </w:p>
    <w:p w:rsidR="000C35C2" w:rsidRPr="00C746B5" w:rsidRDefault="000C35C2" w:rsidP="000C35C2">
      <w:pPr>
        <w:shd w:val="clear" w:color="auto" w:fill="FFFFFF"/>
        <w:jc w:val="both"/>
        <w:textAlignment w:val="baseline"/>
        <w:rPr>
          <w:b/>
          <w:bCs/>
          <w:lang w:val="uk-UA"/>
        </w:rPr>
      </w:pPr>
    </w:p>
    <w:p w:rsidR="000C35C2" w:rsidRPr="00C746B5" w:rsidRDefault="000C35C2" w:rsidP="000C35C2">
      <w:pPr>
        <w:ind w:firstLine="708"/>
        <w:jc w:val="both"/>
        <w:rPr>
          <w:rFonts w:eastAsia="Times New Roman"/>
          <w:lang w:val="uk-UA" w:eastAsia="uk-UA"/>
        </w:rPr>
      </w:pPr>
      <w:r w:rsidRPr="00C746B5">
        <w:rPr>
          <w:rFonts w:eastAsia="Times New Roman"/>
          <w:b/>
          <w:bCs/>
          <w:color w:val="000000"/>
          <w:lang w:val="uk-UA" w:eastAsia="uk-UA"/>
        </w:rPr>
        <w:t>Селищний голова                                                              Василь МИЦКАНЮК</w:t>
      </w:r>
    </w:p>
    <w:p w:rsidR="000C35C2" w:rsidRPr="00C746B5" w:rsidRDefault="000C35C2" w:rsidP="000C35C2">
      <w:pPr>
        <w:ind w:firstLine="708"/>
        <w:jc w:val="both"/>
        <w:rPr>
          <w:rFonts w:eastAsia="Times New Roman"/>
          <w:lang w:val="uk-UA" w:eastAsia="uk-UA"/>
        </w:rPr>
      </w:pPr>
      <w:r w:rsidRPr="00C746B5">
        <w:rPr>
          <w:rFonts w:eastAsia="Times New Roman"/>
          <w:lang w:val="uk-UA" w:eastAsia="uk-UA"/>
        </w:rPr>
        <w:t> </w:t>
      </w:r>
    </w:p>
    <w:p w:rsidR="000C35C2" w:rsidRPr="00C746B5" w:rsidRDefault="000C35C2" w:rsidP="000C35C2">
      <w:pPr>
        <w:ind w:firstLine="708"/>
        <w:jc w:val="both"/>
        <w:rPr>
          <w:rFonts w:eastAsia="Times New Roman"/>
          <w:lang w:val="uk-UA" w:eastAsia="uk-UA"/>
        </w:rPr>
      </w:pPr>
      <w:r w:rsidRPr="00C746B5">
        <w:rPr>
          <w:rFonts w:eastAsia="Times New Roman"/>
          <w:b/>
          <w:bCs/>
          <w:color w:val="000000"/>
          <w:lang w:val="uk-UA" w:eastAsia="uk-UA"/>
        </w:rPr>
        <w:t xml:space="preserve">Керуюча справами (секретар) </w:t>
      </w:r>
    </w:p>
    <w:p w:rsidR="000C35C2" w:rsidRPr="00CD52CD" w:rsidRDefault="000C35C2" w:rsidP="000C35C2">
      <w:pPr>
        <w:rPr>
          <w:rFonts w:eastAsia="Times New Roman"/>
          <w:b/>
          <w:bCs/>
          <w:color w:val="000000"/>
          <w:lang w:val="uk-UA" w:eastAsia="uk-UA"/>
        </w:rPr>
      </w:pPr>
      <w:r w:rsidRPr="00C746B5">
        <w:rPr>
          <w:rFonts w:eastAsia="Times New Roman"/>
          <w:b/>
          <w:bCs/>
          <w:color w:val="000000"/>
          <w:lang w:val="uk-UA" w:eastAsia="uk-UA"/>
        </w:rPr>
        <w:t xml:space="preserve">            виконавчого комітету                                                        Віталіна ДАНИЛЮК</w:t>
      </w:r>
    </w:p>
    <w:p w:rsidR="000C35C2" w:rsidRPr="00C746B5" w:rsidRDefault="000C35C2" w:rsidP="000C35C2">
      <w:pPr>
        <w:shd w:val="clear" w:color="auto" w:fill="FFFFFF"/>
        <w:ind w:firstLine="709"/>
        <w:jc w:val="both"/>
        <w:textAlignment w:val="baseline"/>
        <w:rPr>
          <w:b/>
          <w:bCs/>
          <w:lang w:val="uk-UA"/>
        </w:rPr>
      </w:pPr>
    </w:p>
    <w:p w:rsidR="000C35C2" w:rsidRPr="00C746B5" w:rsidRDefault="000C35C2" w:rsidP="000C35C2">
      <w:pPr>
        <w:ind w:left="5387"/>
        <w:jc w:val="both"/>
        <w:rPr>
          <w:kern w:val="2"/>
          <w:lang w:val="uk-UA"/>
        </w:rPr>
      </w:pPr>
      <w:r w:rsidRPr="00C746B5">
        <w:rPr>
          <w:kern w:val="2"/>
          <w:lang w:val="uk-UA"/>
        </w:rPr>
        <w:lastRenderedPageBreak/>
        <w:t>Додаток 1</w:t>
      </w:r>
    </w:p>
    <w:p w:rsidR="000C35C2" w:rsidRPr="00C746B5" w:rsidRDefault="000C35C2" w:rsidP="000C35C2">
      <w:pPr>
        <w:ind w:left="5387"/>
        <w:jc w:val="both"/>
        <w:rPr>
          <w:kern w:val="2"/>
          <w:lang w:val="uk-UA"/>
        </w:rPr>
      </w:pPr>
      <w:r w:rsidRPr="00C746B5">
        <w:rPr>
          <w:kern w:val="2"/>
          <w:lang w:val="uk-UA"/>
        </w:rPr>
        <w:t>до рішення виконавчого комітету</w:t>
      </w:r>
      <w:r w:rsidRPr="00C746B5">
        <w:rPr>
          <w:kern w:val="2"/>
          <w:lang w:val="uk-UA"/>
        </w:rPr>
        <w:br/>
        <w:t>Верховинської селищної ради</w:t>
      </w:r>
      <w:r w:rsidRPr="00C746B5">
        <w:rPr>
          <w:kern w:val="2"/>
          <w:lang w:val="uk-UA"/>
        </w:rPr>
        <w:br/>
        <w:t>від 07 серпня 2026р. № 997</w:t>
      </w:r>
    </w:p>
    <w:p w:rsidR="000C35C2" w:rsidRPr="00C746B5" w:rsidRDefault="000C35C2" w:rsidP="000C35C2">
      <w:pPr>
        <w:ind w:left="5387"/>
        <w:jc w:val="both"/>
        <w:rPr>
          <w:b/>
          <w:kern w:val="2"/>
          <w:lang w:val="uk-UA"/>
        </w:rPr>
      </w:pPr>
    </w:p>
    <w:p w:rsidR="000C35C2" w:rsidRPr="00C746B5" w:rsidRDefault="000C35C2" w:rsidP="000C35C2">
      <w:pPr>
        <w:ind w:firstLine="567"/>
        <w:jc w:val="center"/>
        <w:rPr>
          <w:b/>
          <w:kern w:val="2"/>
          <w:lang w:val="uk-UA"/>
        </w:rPr>
      </w:pPr>
    </w:p>
    <w:p w:rsidR="000C35C2" w:rsidRPr="00C746B5" w:rsidRDefault="000C35C2" w:rsidP="000C35C2">
      <w:pPr>
        <w:ind w:firstLine="567"/>
        <w:jc w:val="center"/>
        <w:rPr>
          <w:kern w:val="2"/>
          <w:lang w:val="uk-UA"/>
        </w:rPr>
      </w:pPr>
      <w:r w:rsidRPr="00C746B5">
        <w:rPr>
          <w:b/>
          <w:kern w:val="2"/>
          <w:lang w:val="uk-UA"/>
        </w:rPr>
        <w:t>СКЛАД</w:t>
      </w:r>
      <w:r w:rsidRPr="00C746B5">
        <w:rPr>
          <w:b/>
          <w:kern w:val="2"/>
          <w:lang w:val="uk-UA"/>
        </w:rPr>
        <w:br/>
        <w:t>Тимчасової комісії з обстеження житла для тимчасового проживання внутрішньо переміщених осіб на території Верховинської селищної територіальної громади</w:t>
      </w:r>
    </w:p>
    <w:p w:rsidR="000C35C2" w:rsidRPr="00C746B5" w:rsidRDefault="000C35C2" w:rsidP="000C35C2">
      <w:pPr>
        <w:spacing w:line="254" w:lineRule="auto"/>
        <w:jc w:val="both"/>
        <w:rPr>
          <w:lang w:val="uk-UA"/>
        </w:rPr>
      </w:pPr>
    </w:p>
    <w:tbl>
      <w:tblPr>
        <w:tblW w:w="9497" w:type="dxa"/>
        <w:tblInd w:w="142" w:type="dxa"/>
        <w:tblCellMar>
          <w:left w:w="0" w:type="dxa"/>
          <w:right w:w="0" w:type="dxa"/>
        </w:tblCellMar>
        <w:tblLook w:val="01E0" w:firstRow="1" w:lastRow="1" w:firstColumn="1" w:lastColumn="1" w:noHBand="0" w:noVBand="0"/>
      </w:tblPr>
      <w:tblGrid>
        <w:gridCol w:w="3587"/>
        <w:gridCol w:w="829"/>
        <w:gridCol w:w="5081"/>
      </w:tblGrid>
      <w:tr w:rsidR="000C35C2" w:rsidRPr="00C746B5" w:rsidTr="0024086E">
        <w:trPr>
          <w:trHeight w:val="685"/>
        </w:trPr>
        <w:tc>
          <w:tcPr>
            <w:tcW w:w="3587" w:type="dxa"/>
            <w:shd w:val="clear" w:color="auto" w:fill="auto"/>
          </w:tcPr>
          <w:p w:rsidR="000C35C2" w:rsidRPr="00C746B5" w:rsidRDefault="000C35C2" w:rsidP="0024086E">
            <w:pPr>
              <w:suppressAutoHyphens/>
              <w:rPr>
                <w:lang w:val="uk-UA" w:eastAsia="uk-UA"/>
              </w:rPr>
            </w:pPr>
            <w:r w:rsidRPr="00C746B5">
              <w:rPr>
                <w:lang w:val="uk-UA" w:eastAsia="uk-UA"/>
              </w:rPr>
              <w:t>ЧУБАТЬКО Оксана Степанівна</w:t>
            </w: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pPr>
            <w:r w:rsidRPr="00C746B5">
              <w:rPr>
                <w:spacing w:val="-2"/>
                <w:lang w:val="uk-UA" w:eastAsia="uk-UA"/>
              </w:rPr>
              <w:t>голова комісії, заступник селищного голови з питань діяльності виконавчих органів ради</w:t>
            </w:r>
          </w:p>
        </w:tc>
      </w:tr>
      <w:tr w:rsidR="000C35C2" w:rsidRPr="00C746B5" w:rsidTr="0024086E">
        <w:trPr>
          <w:trHeight w:val="685"/>
        </w:trPr>
        <w:tc>
          <w:tcPr>
            <w:tcW w:w="3587" w:type="dxa"/>
            <w:shd w:val="clear" w:color="auto" w:fill="auto"/>
          </w:tcPr>
          <w:p w:rsidR="000C35C2" w:rsidRPr="00C746B5" w:rsidRDefault="000C35C2" w:rsidP="0024086E">
            <w:pPr>
              <w:suppressAutoHyphens/>
              <w:rPr>
                <w:lang w:val="uk-UA" w:eastAsia="uk-UA"/>
              </w:rPr>
            </w:pPr>
            <w:r w:rsidRPr="00C746B5">
              <w:rPr>
                <w:lang w:val="uk-UA" w:eastAsia="uk-UA"/>
              </w:rPr>
              <w:t>КІКІНЧУК Ярослав Миколайович</w:t>
            </w: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pPr>
            <w:r w:rsidRPr="00C746B5">
              <w:rPr>
                <w:spacing w:val="-2"/>
                <w:lang w:val="uk-UA" w:eastAsia="uk-UA"/>
              </w:rPr>
              <w:t>заступник голови комісії, заступник селищного голови з питань діяльності виконавчих органів ради</w:t>
            </w:r>
          </w:p>
        </w:tc>
      </w:tr>
      <w:tr w:rsidR="000C35C2" w:rsidRPr="00C746B5" w:rsidTr="0024086E">
        <w:trPr>
          <w:trHeight w:val="669"/>
        </w:trPr>
        <w:tc>
          <w:tcPr>
            <w:tcW w:w="3587" w:type="dxa"/>
            <w:shd w:val="clear" w:color="auto" w:fill="auto"/>
          </w:tcPr>
          <w:p w:rsidR="000C35C2" w:rsidRPr="00C746B5" w:rsidRDefault="000C35C2" w:rsidP="0024086E">
            <w:pPr>
              <w:suppressAutoHyphens/>
              <w:jc w:val="both"/>
              <w:rPr>
                <w:lang w:val="uk-UA" w:eastAsia="uk-UA"/>
              </w:rPr>
            </w:pPr>
            <w:r w:rsidRPr="00C746B5">
              <w:rPr>
                <w:spacing w:val="-2"/>
                <w:lang w:val="uk-UA" w:eastAsia="uk-UA"/>
              </w:rPr>
              <w:t>СЕМЕНЮК Марія Василівна</w:t>
            </w: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rPr>
                <w:lang w:val="uk-UA" w:eastAsia="uk-UA"/>
              </w:rPr>
            </w:pPr>
            <w:r w:rsidRPr="00C746B5">
              <w:rPr>
                <w:spacing w:val="-2"/>
                <w:lang w:val="uk-UA" w:eastAsia="uk-UA"/>
              </w:rPr>
              <w:t>секретар комісії, начальник відділу соціального</w:t>
            </w:r>
            <w:r w:rsidRPr="00C746B5">
              <w:rPr>
                <w:lang w:val="uk-UA" w:eastAsia="uk-UA"/>
              </w:rPr>
              <w:t xml:space="preserve"> захисту населення</w:t>
            </w:r>
            <w:r w:rsidRPr="00C746B5">
              <w:rPr>
                <w:spacing w:val="-2"/>
                <w:lang w:val="uk-UA" w:eastAsia="uk-UA"/>
              </w:rPr>
              <w:t xml:space="preserve"> Верховинської селищної ради</w:t>
            </w:r>
          </w:p>
        </w:tc>
      </w:tr>
      <w:tr w:rsidR="000C35C2" w:rsidRPr="00C746B5" w:rsidTr="0024086E">
        <w:trPr>
          <w:trHeight w:val="344"/>
        </w:trPr>
        <w:tc>
          <w:tcPr>
            <w:tcW w:w="9497" w:type="dxa"/>
            <w:gridSpan w:val="3"/>
            <w:shd w:val="clear" w:color="auto" w:fill="auto"/>
          </w:tcPr>
          <w:p w:rsidR="000C35C2" w:rsidRPr="00C746B5" w:rsidRDefault="000C35C2" w:rsidP="0024086E">
            <w:pPr>
              <w:suppressAutoHyphens/>
              <w:jc w:val="both"/>
              <w:rPr>
                <w:spacing w:val="-2"/>
                <w:lang w:val="uk-UA" w:eastAsia="uk-UA"/>
              </w:rPr>
            </w:pPr>
            <w:r w:rsidRPr="00C746B5">
              <w:rPr>
                <w:lang w:val="uk-UA" w:eastAsia="uk-UA"/>
              </w:rPr>
              <w:t>Члени</w:t>
            </w:r>
            <w:r w:rsidRPr="00C746B5">
              <w:rPr>
                <w:spacing w:val="-5"/>
                <w:lang w:val="uk-UA" w:eastAsia="uk-UA"/>
              </w:rPr>
              <w:t xml:space="preserve"> </w:t>
            </w:r>
            <w:r w:rsidRPr="00C746B5">
              <w:rPr>
                <w:spacing w:val="-2"/>
                <w:lang w:val="uk-UA" w:eastAsia="uk-UA"/>
              </w:rPr>
              <w:t>комісії:</w:t>
            </w:r>
          </w:p>
          <w:p w:rsidR="000C35C2" w:rsidRPr="00C746B5" w:rsidRDefault="000C35C2" w:rsidP="0024086E">
            <w:pPr>
              <w:suppressAutoHyphens/>
              <w:jc w:val="both"/>
              <w:rPr>
                <w:lang w:val="uk-UA" w:eastAsia="uk-UA"/>
              </w:rPr>
            </w:pPr>
          </w:p>
        </w:tc>
      </w:tr>
      <w:tr w:rsidR="000C35C2" w:rsidRPr="00C746B5" w:rsidTr="0024086E">
        <w:trPr>
          <w:trHeight w:val="997"/>
        </w:trPr>
        <w:tc>
          <w:tcPr>
            <w:tcW w:w="3587" w:type="dxa"/>
            <w:shd w:val="clear" w:color="auto" w:fill="auto"/>
          </w:tcPr>
          <w:p w:rsidR="000C35C2" w:rsidRPr="00C746B5" w:rsidRDefault="000C35C2" w:rsidP="0024086E">
            <w:pPr>
              <w:suppressAutoHyphens/>
              <w:rPr>
                <w:spacing w:val="-2"/>
                <w:lang w:val="uk-UA" w:eastAsia="uk-UA"/>
              </w:rPr>
            </w:pPr>
            <w:r w:rsidRPr="00C746B5">
              <w:rPr>
                <w:spacing w:val="-2"/>
                <w:lang w:val="uk-UA" w:eastAsia="uk-UA"/>
              </w:rPr>
              <w:t>КЕРМОЩУК Мар’яна Василівна</w:t>
            </w:r>
          </w:p>
        </w:tc>
        <w:tc>
          <w:tcPr>
            <w:tcW w:w="829" w:type="dxa"/>
            <w:shd w:val="clear" w:color="auto" w:fill="auto"/>
          </w:tcPr>
          <w:p w:rsidR="000C35C2" w:rsidRPr="00C746B5" w:rsidRDefault="000C35C2" w:rsidP="0024086E">
            <w:pPr>
              <w:suppressAutoHyphens/>
              <w:jc w:val="both"/>
              <w:rPr>
                <w:spacing w:val="-2"/>
                <w:lang w:val="uk-UA" w:eastAsia="uk-UA"/>
              </w:rPr>
            </w:pPr>
          </w:p>
        </w:tc>
        <w:tc>
          <w:tcPr>
            <w:tcW w:w="5081" w:type="dxa"/>
            <w:shd w:val="clear" w:color="auto" w:fill="auto"/>
          </w:tcPr>
          <w:p w:rsidR="000C35C2" w:rsidRPr="00C746B5" w:rsidRDefault="000C35C2" w:rsidP="0024086E">
            <w:pPr>
              <w:suppressAutoHyphens/>
              <w:jc w:val="both"/>
            </w:pPr>
            <w:r w:rsidRPr="00C746B5">
              <w:rPr>
                <w:spacing w:val="-2"/>
                <w:lang w:val="uk-UA" w:eastAsia="uk-UA"/>
              </w:rPr>
              <w:t>начальник відділу бухгалтерського обліку, звітності та господарського забезпечення - головний бухгалтер Верховинської селищної ради</w:t>
            </w:r>
          </w:p>
        </w:tc>
      </w:tr>
      <w:tr w:rsidR="000C35C2" w:rsidRPr="00C746B5" w:rsidTr="0024086E">
        <w:trPr>
          <w:trHeight w:val="997"/>
        </w:trPr>
        <w:tc>
          <w:tcPr>
            <w:tcW w:w="3587" w:type="dxa"/>
            <w:shd w:val="clear" w:color="auto" w:fill="auto"/>
          </w:tcPr>
          <w:p w:rsidR="000C35C2" w:rsidRPr="00C746B5" w:rsidRDefault="000C35C2" w:rsidP="0024086E">
            <w:pPr>
              <w:suppressAutoHyphens/>
              <w:rPr>
                <w:spacing w:val="-2"/>
                <w:lang w:val="uk-UA" w:eastAsia="uk-UA"/>
              </w:rPr>
            </w:pPr>
            <w:r w:rsidRPr="00C746B5">
              <w:rPr>
                <w:spacing w:val="-2"/>
                <w:lang w:val="uk-UA" w:eastAsia="uk-UA"/>
              </w:rPr>
              <w:t>АНТІПОВ Петро Миколайович</w:t>
            </w:r>
          </w:p>
        </w:tc>
        <w:tc>
          <w:tcPr>
            <w:tcW w:w="829" w:type="dxa"/>
            <w:shd w:val="clear" w:color="auto" w:fill="auto"/>
          </w:tcPr>
          <w:p w:rsidR="000C35C2" w:rsidRPr="00C746B5" w:rsidRDefault="000C35C2" w:rsidP="0024086E">
            <w:pPr>
              <w:suppressAutoHyphens/>
              <w:jc w:val="both"/>
              <w:rPr>
                <w:spacing w:val="-2"/>
                <w:lang w:val="uk-UA" w:eastAsia="uk-UA"/>
              </w:rPr>
            </w:pPr>
          </w:p>
        </w:tc>
        <w:tc>
          <w:tcPr>
            <w:tcW w:w="5081" w:type="dxa"/>
            <w:shd w:val="clear" w:color="auto" w:fill="auto"/>
          </w:tcPr>
          <w:p w:rsidR="000C35C2" w:rsidRPr="00C746B5" w:rsidRDefault="000C35C2" w:rsidP="0024086E">
            <w:pPr>
              <w:suppressAutoHyphens/>
              <w:jc w:val="both"/>
            </w:pPr>
            <w:r w:rsidRPr="00C746B5">
              <w:rPr>
                <w:spacing w:val="-2"/>
                <w:lang w:val="uk-UA" w:eastAsia="uk-UA"/>
              </w:rPr>
              <w:t>с</w:t>
            </w:r>
            <w:r w:rsidRPr="00C746B5">
              <w:rPr>
                <w:spacing w:val="-2"/>
                <w:highlight w:val="white"/>
                <w:lang w:val="uk-UA" w:eastAsia="uk-UA"/>
              </w:rPr>
              <w:t xml:space="preserve">екретар </w:t>
            </w:r>
            <w:r w:rsidRPr="00C746B5">
              <w:rPr>
                <w:spacing w:val="-2"/>
                <w:lang w:val="uk-UA" w:eastAsia="uk-UA"/>
              </w:rPr>
              <w:t>Верховинської селищної ради</w:t>
            </w:r>
          </w:p>
        </w:tc>
      </w:tr>
      <w:tr w:rsidR="000C35C2" w:rsidRPr="00C746B5" w:rsidTr="0024086E">
        <w:trPr>
          <w:trHeight w:val="994"/>
        </w:trPr>
        <w:tc>
          <w:tcPr>
            <w:tcW w:w="3587" w:type="dxa"/>
            <w:shd w:val="clear" w:color="auto" w:fill="auto"/>
          </w:tcPr>
          <w:p w:rsidR="000C35C2" w:rsidRPr="00C746B5" w:rsidRDefault="000C35C2" w:rsidP="0024086E">
            <w:pPr>
              <w:suppressAutoHyphens/>
              <w:rPr>
                <w:spacing w:val="-2"/>
                <w:lang w:val="uk-UA" w:eastAsia="uk-UA"/>
              </w:rPr>
            </w:pPr>
            <w:r w:rsidRPr="00C746B5">
              <w:rPr>
                <w:spacing w:val="-2"/>
                <w:lang w:val="uk-UA" w:eastAsia="uk-UA"/>
              </w:rPr>
              <w:t>ДАНИЛЮК Віталіна Іванівна</w:t>
            </w:r>
          </w:p>
          <w:p w:rsidR="000C35C2" w:rsidRPr="00C746B5" w:rsidRDefault="000C35C2" w:rsidP="0024086E">
            <w:pPr>
              <w:suppressAutoHyphens/>
              <w:rPr>
                <w:spacing w:val="-2"/>
                <w:lang w:val="uk-UA" w:eastAsia="uk-UA"/>
              </w:rPr>
            </w:pPr>
          </w:p>
          <w:p w:rsidR="000C35C2" w:rsidRPr="00C746B5" w:rsidRDefault="000C35C2" w:rsidP="0024086E">
            <w:pPr>
              <w:suppressAutoHyphens/>
              <w:rPr>
                <w:spacing w:val="-2"/>
                <w:lang w:val="uk-UA" w:eastAsia="uk-UA"/>
              </w:rPr>
            </w:pPr>
            <w:r w:rsidRPr="00C746B5">
              <w:rPr>
                <w:spacing w:val="-2"/>
                <w:lang w:val="uk-UA" w:eastAsia="uk-UA"/>
              </w:rPr>
              <w:t>ЛАЗОРИК Святослав Святославович</w:t>
            </w:r>
          </w:p>
          <w:p w:rsidR="000C35C2" w:rsidRPr="00C746B5" w:rsidRDefault="000C35C2" w:rsidP="0024086E">
            <w:pPr>
              <w:suppressAutoHyphens/>
              <w:rPr>
                <w:spacing w:val="-2"/>
                <w:lang w:val="uk-UA" w:eastAsia="uk-UA"/>
              </w:rPr>
            </w:pP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rPr>
                <w:lang w:val="uk-UA" w:eastAsia="uk-UA"/>
              </w:rPr>
            </w:pPr>
            <w:r w:rsidRPr="00C746B5">
              <w:rPr>
                <w:lang w:val="uk-UA" w:eastAsia="uk-UA"/>
              </w:rPr>
              <w:t xml:space="preserve">керуюча справами </w:t>
            </w:r>
            <w:r w:rsidRPr="00C746B5">
              <w:rPr>
                <w:lang w:eastAsia="uk-UA"/>
              </w:rPr>
              <w:t xml:space="preserve">( </w:t>
            </w:r>
            <w:proofErr w:type="spellStart"/>
            <w:r w:rsidRPr="00C746B5">
              <w:rPr>
                <w:lang w:eastAsia="uk-UA"/>
              </w:rPr>
              <w:t>секретар</w:t>
            </w:r>
            <w:proofErr w:type="spellEnd"/>
            <w:r w:rsidRPr="00C746B5">
              <w:rPr>
                <w:lang w:eastAsia="uk-UA"/>
              </w:rPr>
              <w:t xml:space="preserve">) </w:t>
            </w:r>
            <w:r w:rsidRPr="00C746B5">
              <w:rPr>
                <w:lang w:val="uk-UA" w:eastAsia="uk-UA"/>
              </w:rPr>
              <w:t>виконавчого комітету</w:t>
            </w:r>
            <w:r w:rsidRPr="00C746B5">
              <w:rPr>
                <w:spacing w:val="-2"/>
                <w:lang w:val="uk-UA" w:eastAsia="uk-UA"/>
              </w:rPr>
              <w:t xml:space="preserve"> Верховинської селищної ради</w:t>
            </w:r>
          </w:p>
          <w:p w:rsidR="000C35C2" w:rsidRPr="00C746B5" w:rsidRDefault="000C35C2" w:rsidP="0024086E">
            <w:pPr>
              <w:suppressAutoHyphens/>
              <w:jc w:val="both"/>
              <w:rPr>
                <w:lang w:val="uk-UA" w:eastAsia="uk-UA"/>
              </w:rPr>
            </w:pPr>
          </w:p>
          <w:p w:rsidR="000C35C2" w:rsidRPr="00C746B5" w:rsidRDefault="000C35C2" w:rsidP="0024086E">
            <w:pPr>
              <w:suppressAutoHyphens/>
              <w:jc w:val="both"/>
              <w:rPr>
                <w:spacing w:val="-2"/>
                <w:lang w:val="uk-UA" w:eastAsia="uk-UA"/>
              </w:rPr>
            </w:pPr>
            <w:r w:rsidRPr="00C746B5">
              <w:rPr>
                <w:lang w:val="uk-UA" w:eastAsia="uk-UA"/>
              </w:rPr>
              <w:t>Начальник відділу житлово-комунального господарства</w:t>
            </w:r>
            <w:r w:rsidRPr="00C746B5">
              <w:rPr>
                <w:spacing w:val="-2"/>
                <w:lang w:val="uk-UA" w:eastAsia="uk-UA"/>
              </w:rPr>
              <w:t xml:space="preserve"> Верховинської селищної ради</w:t>
            </w:r>
          </w:p>
        </w:tc>
      </w:tr>
      <w:tr w:rsidR="000C35C2" w:rsidRPr="00C746B5" w:rsidTr="0024086E">
        <w:trPr>
          <w:trHeight w:val="994"/>
        </w:trPr>
        <w:tc>
          <w:tcPr>
            <w:tcW w:w="3587" w:type="dxa"/>
            <w:shd w:val="clear" w:color="auto" w:fill="auto"/>
          </w:tcPr>
          <w:p w:rsidR="000C35C2" w:rsidRPr="00C746B5" w:rsidRDefault="000C35C2" w:rsidP="0024086E">
            <w:pPr>
              <w:suppressAutoHyphens/>
              <w:rPr>
                <w:spacing w:val="-2"/>
                <w:lang w:val="uk-UA" w:eastAsia="uk-UA"/>
              </w:rPr>
            </w:pPr>
            <w:r w:rsidRPr="00C746B5">
              <w:rPr>
                <w:spacing w:val="-2"/>
                <w:lang w:val="uk-UA" w:eastAsia="uk-UA"/>
              </w:rPr>
              <w:t>КРИВНЮК Ярослав Дмитрович</w:t>
            </w: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rPr>
                <w:spacing w:val="-2"/>
                <w:lang w:val="uk-UA" w:eastAsia="uk-UA"/>
              </w:rPr>
            </w:pPr>
            <w:r w:rsidRPr="00C746B5">
              <w:rPr>
                <w:spacing w:val="-2"/>
                <w:lang w:val="uk-UA" w:eastAsia="uk-UA"/>
              </w:rPr>
              <w:t>державний реєстратор Верховинської селищної ради</w:t>
            </w:r>
          </w:p>
        </w:tc>
      </w:tr>
      <w:tr w:rsidR="000C35C2" w:rsidRPr="00C746B5" w:rsidTr="0024086E">
        <w:trPr>
          <w:trHeight w:val="683"/>
        </w:trPr>
        <w:tc>
          <w:tcPr>
            <w:tcW w:w="3587" w:type="dxa"/>
            <w:shd w:val="clear" w:color="auto" w:fill="auto"/>
          </w:tcPr>
          <w:p w:rsidR="000C35C2" w:rsidRPr="00C746B5" w:rsidRDefault="000C35C2" w:rsidP="0024086E">
            <w:pPr>
              <w:suppressAutoHyphens/>
              <w:rPr>
                <w:lang w:val="uk-UA" w:eastAsia="uk-UA"/>
              </w:rPr>
            </w:pPr>
            <w:r w:rsidRPr="00C746B5">
              <w:rPr>
                <w:lang w:val="uk-UA" w:eastAsia="uk-UA"/>
              </w:rPr>
              <w:t>ВАНДЖУРАК Юрій Іванович</w:t>
            </w: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rPr>
                <w:lang w:val="uk-UA" w:eastAsia="uk-UA"/>
              </w:rPr>
            </w:pPr>
            <w:r w:rsidRPr="00C746B5">
              <w:rPr>
                <w:lang w:val="uk-UA" w:eastAsia="uk-UA"/>
              </w:rPr>
              <w:t>начальник відділу земельних відносин та екології</w:t>
            </w:r>
            <w:r w:rsidRPr="00C746B5">
              <w:rPr>
                <w:spacing w:val="-2"/>
                <w:lang w:val="uk-UA" w:eastAsia="uk-UA"/>
              </w:rPr>
              <w:t xml:space="preserve"> Верховинської селищної ради</w:t>
            </w:r>
          </w:p>
        </w:tc>
      </w:tr>
      <w:tr w:rsidR="000C35C2" w:rsidRPr="00C746B5" w:rsidTr="0024086E">
        <w:trPr>
          <w:trHeight w:val="683"/>
        </w:trPr>
        <w:tc>
          <w:tcPr>
            <w:tcW w:w="3587" w:type="dxa"/>
            <w:shd w:val="clear" w:color="auto" w:fill="auto"/>
          </w:tcPr>
          <w:p w:rsidR="000C35C2" w:rsidRPr="00C746B5" w:rsidRDefault="000C35C2" w:rsidP="0024086E">
            <w:pPr>
              <w:suppressAutoHyphens/>
              <w:jc w:val="both"/>
              <w:rPr>
                <w:lang w:val="uk-UA" w:eastAsia="uk-UA"/>
              </w:rPr>
            </w:pPr>
            <w:r w:rsidRPr="00C746B5">
              <w:rPr>
                <w:lang w:val="uk-UA" w:eastAsia="uk-UA"/>
              </w:rPr>
              <w:t xml:space="preserve">Староста відповідного </w:t>
            </w:r>
            <w:proofErr w:type="spellStart"/>
            <w:r w:rsidRPr="00C746B5">
              <w:rPr>
                <w:lang w:val="uk-UA" w:eastAsia="uk-UA"/>
              </w:rPr>
              <w:t>старостинського</w:t>
            </w:r>
            <w:proofErr w:type="spellEnd"/>
            <w:r w:rsidRPr="00C746B5">
              <w:rPr>
                <w:lang w:val="uk-UA" w:eastAsia="uk-UA"/>
              </w:rPr>
              <w:t xml:space="preserve"> округу (за територіальним принципом знаходження житла)</w:t>
            </w:r>
          </w:p>
          <w:p w:rsidR="000C35C2" w:rsidRPr="00C746B5" w:rsidRDefault="000C35C2" w:rsidP="0024086E">
            <w:pPr>
              <w:suppressAutoHyphens/>
              <w:rPr>
                <w:lang w:val="uk-UA" w:eastAsia="uk-UA"/>
              </w:rPr>
            </w:pPr>
          </w:p>
        </w:tc>
        <w:tc>
          <w:tcPr>
            <w:tcW w:w="829" w:type="dxa"/>
            <w:shd w:val="clear" w:color="auto" w:fill="auto"/>
          </w:tcPr>
          <w:p w:rsidR="000C35C2" w:rsidRPr="00C746B5" w:rsidRDefault="000C35C2" w:rsidP="0024086E">
            <w:pPr>
              <w:suppressAutoHyphens/>
              <w:jc w:val="both"/>
              <w:rPr>
                <w:lang w:val="uk-UA" w:eastAsia="uk-UA"/>
              </w:rPr>
            </w:pPr>
          </w:p>
        </w:tc>
        <w:tc>
          <w:tcPr>
            <w:tcW w:w="5081" w:type="dxa"/>
            <w:shd w:val="clear" w:color="auto" w:fill="auto"/>
          </w:tcPr>
          <w:p w:rsidR="000C35C2" w:rsidRPr="00C746B5" w:rsidRDefault="000C35C2" w:rsidP="0024086E">
            <w:pPr>
              <w:suppressAutoHyphens/>
              <w:jc w:val="both"/>
              <w:rPr>
                <w:lang w:val="uk-UA" w:eastAsia="uk-UA"/>
              </w:rPr>
            </w:pPr>
          </w:p>
        </w:tc>
      </w:tr>
    </w:tbl>
    <w:p w:rsidR="000C35C2" w:rsidRPr="00C746B5" w:rsidRDefault="000C35C2" w:rsidP="000C35C2">
      <w:pPr>
        <w:ind w:firstLine="567"/>
        <w:jc w:val="both"/>
        <w:rPr>
          <w:kern w:val="2"/>
          <w:lang w:val="uk-UA"/>
        </w:rPr>
      </w:pPr>
    </w:p>
    <w:p w:rsidR="000C35C2" w:rsidRPr="00C746B5" w:rsidRDefault="000C35C2" w:rsidP="000C35C2">
      <w:pPr>
        <w:jc w:val="both"/>
        <w:rPr>
          <w:rFonts w:eastAsia="SimSun"/>
          <w:b/>
          <w:bCs/>
          <w:lang w:eastAsia="uk-UA"/>
        </w:rPr>
      </w:pPr>
      <w:proofErr w:type="spellStart"/>
      <w:r w:rsidRPr="00C746B5">
        <w:rPr>
          <w:rFonts w:eastAsia="SimSun"/>
          <w:b/>
          <w:bCs/>
          <w:lang w:eastAsia="uk-UA"/>
        </w:rPr>
        <w:t>Керуюч</w:t>
      </w:r>
      <w:proofErr w:type="spellEnd"/>
      <w:r w:rsidRPr="00C746B5">
        <w:rPr>
          <w:rFonts w:eastAsia="SimSun"/>
          <w:b/>
          <w:bCs/>
          <w:lang w:val="uk-UA" w:eastAsia="uk-UA"/>
        </w:rPr>
        <w:t>а</w:t>
      </w:r>
      <w:r w:rsidRPr="00C746B5">
        <w:rPr>
          <w:rFonts w:eastAsia="SimSun"/>
          <w:b/>
          <w:bCs/>
          <w:lang w:eastAsia="uk-UA"/>
        </w:rPr>
        <w:t xml:space="preserve"> справами (</w:t>
      </w:r>
      <w:proofErr w:type="spellStart"/>
      <w:r w:rsidRPr="00C746B5">
        <w:rPr>
          <w:rFonts w:eastAsia="SimSun"/>
          <w:b/>
          <w:bCs/>
          <w:lang w:eastAsia="uk-UA"/>
        </w:rPr>
        <w:t>секретар</w:t>
      </w:r>
      <w:proofErr w:type="spellEnd"/>
      <w:r w:rsidRPr="00C746B5">
        <w:rPr>
          <w:rFonts w:eastAsia="SimSun"/>
          <w:b/>
          <w:bCs/>
          <w:lang w:eastAsia="uk-UA"/>
        </w:rPr>
        <w:t>)</w:t>
      </w:r>
    </w:p>
    <w:p w:rsidR="000C35C2" w:rsidRPr="00C746B5" w:rsidRDefault="000C35C2" w:rsidP="000C35C2">
      <w:pPr>
        <w:jc w:val="both"/>
        <w:rPr>
          <w:rFonts w:eastAsia="SimSun"/>
          <w:b/>
          <w:bCs/>
          <w:lang w:val="uk-UA" w:eastAsia="uk-UA"/>
        </w:rPr>
      </w:pPr>
      <w:proofErr w:type="spellStart"/>
      <w:proofErr w:type="gramStart"/>
      <w:r w:rsidRPr="00C746B5">
        <w:rPr>
          <w:rFonts w:eastAsia="SimSun"/>
          <w:b/>
          <w:bCs/>
          <w:lang w:eastAsia="uk-UA"/>
        </w:rPr>
        <w:t>виконавчого</w:t>
      </w:r>
      <w:proofErr w:type="spellEnd"/>
      <w:proofErr w:type="gramEnd"/>
      <w:r w:rsidRPr="00C746B5">
        <w:rPr>
          <w:rFonts w:eastAsia="SimSun"/>
          <w:b/>
          <w:bCs/>
          <w:lang w:eastAsia="uk-UA"/>
        </w:rPr>
        <w:t xml:space="preserve"> </w:t>
      </w:r>
      <w:proofErr w:type="spellStart"/>
      <w:r w:rsidRPr="00C746B5">
        <w:rPr>
          <w:rFonts w:eastAsia="SimSun"/>
          <w:b/>
          <w:bCs/>
          <w:lang w:eastAsia="uk-UA"/>
        </w:rPr>
        <w:t>комітету</w:t>
      </w:r>
      <w:proofErr w:type="spellEnd"/>
      <w:r w:rsidRPr="00C746B5">
        <w:rPr>
          <w:rFonts w:eastAsia="SimSun"/>
          <w:b/>
          <w:bCs/>
          <w:lang w:eastAsia="uk-UA"/>
        </w:rPr>
        <w:t xml:space="preserve"> </w:t>
      </w:r>
      <w:r w:rsidRPr="00C746B5">
        <w:rPr>
          <w:rFonts w:eastAsia="SimSun"/>
          <w:b/>
          <w:bCs/>
          <w:lang w:val="uk-UA" w:eastAsia="uk-UA"/>
        </w:rPr>
        <w:t xml:space="preserve">                </w:t>
      </w:r>
      <w:r w:rsidRPr="00C746B5">
        <w:rPr>
          <w:rFonts w:eastAsia="SimSun"/>
          <w:b/>
          <w:bCs/>
          <w:lang w:eastAsia="uk-UA"/>
        </w:rPr>
        <w:t xml:space="preserve">                                </w:t>
      </w:r>
      <w:r w:rsidRPr="00C746B5">
        <w:rPr>
          <w:rFonts w:eastAsia="SimSun"/>
          <w:b/>
          <w:bCs/>
          <w:lang w:eastAsia="uk-UA"/>
        </w:rPr>
        <w:tab/>
      </w:r>
      <w:r w:rsidRPr="00C746B5">
        <w:rPr>
          <w:rFonts w:eastAsia="SimSun"/>
          <w:b/>
          <w:bCs/>
          <w:lang w:val="uk-UA" w:eastAsia="uk-UA"/>
        </w:rPr>
        <w:t>Віталіна ДАНИЛЮК</w:t>
      </w: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Pr="00C746B5" w:rsidRDefault="000C35C2" w:rsidP="000C35C2">
      <w:pPr>
        <w:jc w:val="both"/>
        <w:rPr>
          <w:rFonts w:eastAsia="SimSun"/>
          <w:b/>
          <w:bCs/>
          <w:lang w:val="uk-UA" w:eastAsia="uk-UA"/>
        </w:rPr>
      </w:pPr>
    </w:p>
    <w:p w:rsidR="000C35C2" w:rsidRPr="00C746B5" w:rsidRDefault="000C35C2" w:rsidP="000C35C2">
      <w:pPr>
        <w:suppressAutoHyphens/>
        <w:ind w:left="4956"/>
        <w:jc w:val="both"/>
      </w:pPr>
      <w:proofErr w:type="spellStart"/>
      <w:r w:rsidRPr="00C746B5">
        <w:rPr>
          <w:rFonts w:eastAsia="SimSun"/>
          <w:lang w:eastAsia="uk-UA"/>
        </w:rPr>
        <w:lastRenderedPageBreak/>
        <w:t>Додаток</w:t>
      </w:r>
      <w:proofErr w:type="spellEnd"/>
      <w:r w:rsidRPr="00C746B5">
        <w:rPr>
          <w:rFonts w:eastAsia="SimSun"/>
          <w:lang w:eastAsia="uk-UA"/>
        </w:rPr>
        <w:t xml:space="preserve"> 2</w:t>
      </w:r>
    </w:p>
    <w:p w:rsidR="000C35C2" w:rsidRPr="00C746B5" w:rsidRDefault="000C35C2" w:rsidP="000C35C2">
      <w:pPr>
        <w:suppressAutoHyphens/>
        <w:ind w:left="4956"/>
        <w:jc w:val="both"/>
        <w:rPr>
          <w:rFonts w:eastAsia="SimSun"/>
          <w:lang w:eastAsia="uk-UA"/>
        </w:rPr>
      </w:pPr>
      <w:proofErr w:type="gramStart"/>
      <w:r w:rsidRPr="00C746B5">
        <w:rPr>
          <w:rFonts w:eastAsia="SimSun"/>
          <w:lang w:eastAsia="uk-UA"/>
        </w:rPr>
        <w:t>до</w:t>
      </w:r>
      <w:proofErr w:type="gramEnd"/>
      <w:r w:rsidRPr="00C746B5">
        <w:rPr>
          <w:rFonts w:eastAsia="SimSun"/>
          <w:lang w:eastAsia="uk-UA"/>
        </w:rPr>
        <w:t xml:space="preserve"> </w:t>
      </w:r>
      <w:proofErr w:type="spellStart"/>
      <w:r w:rsidRPr="00C746B5">
        <w:rPr>
          <w:rFonts w:eastAsia="SimSun"/>
          <w:lang w:eastAsia="uk-UA"/>
        </w:rPr>
        <w:t>рішення</w:t>
      </w:r>
      <w:proofErr w:type="spellEnd"/>
      <w:r w:rsidRPr="00C746B5">
        <w:rPr>
          <w:rFonts w:eastAsia="SimSun"/>
          <w:lang w:eastAsia="uk-UA"/>
        </w:rPr>
        <w:t xml:space="preserve"> </w:t>
      </w:r>
      <w:proofErr w:type="spellStart"/>
      <w:r w:rsidRPr="00C746B5">
        <w:rPr>
          <w:rFonts w:eastAsia="SimSun"/>
          <w:lang w:eastAsia="uk-UA"/>
        </w:rPr>
        <w:t>виконавчого</w:t>
      </w:r>
      <w:proofErr w:type="spellEnd"/>
      <w:r w:rsidRPr="00C746B5">
        <w:rPr>
          <w:rFonts w:eastAsia="SimSun"/>
          <w:lang w:eastAsia="uk-UA"/>
        </w:rPr>
        <w:t xml:space="preserve"> </w:t>
      </w:r>
      <w:proofErr w:type="spellStart"/>
      <w:r w:rsidRPr="00C746B5">
        <w:rPr>
          <w:rFonts w:eastAsia="SimSun"/>
          <w:lang w:eastAsia="uk-UA"/>
        </w:rPr>
        <w:t>комітету</w:t>
      </w:r>
      <w:proofErr w:type="spellEnd"/>
    </w:p>
    <w:p w:rsidR="000C35C2" w:rsidRPr="00C746B5" w:rsidRDefault="000C35C2" w:rsidP="000C35C2">
      <w:pPr>
        <w:suppressAutoHyphens/>
        <w:ind w:left="4956"/>
        <w:jc w:val="both"/>
        <w:rPr>
          <w:rFonts w:eastAsia="SimSun"/>
          <w:lang w:eastAsia="uk-UA"/>
        </w:rPr>
      </w:pPr>
      <w:r w:rsidRPr="00C746B5">
        <w:rPr>
          <w:rFonts w:eastAsia="SimSun"/>
          <w:lang w:val="uk-UA" w:eastAsia="uk-UA"/>
        </w:rPr>
        <w:t>Верховинської селищної</w:t>
      </w:r>
      <w:r w:rsidRPr="00C746B5">
        <w:rPr>
          <w:rFonts w:eastAsia="SimSun"/>
          <w:lang w:eastAsia="uk-UA"/>
        </w:rPr>
        <w:t xml:space="preserve"> ради</w:t>
      </w:r>
    </w:p>
    <w:p w:rsidR="000C35C2" w:rsidRPr="00C746B5" w:rsidRDefault="000C35C2" w:rsidP="000C35C2">
      <w:pPr>
        <w:jc w:val="both"/>
        <w:rPr>
          <w:kern w:val="2"/>
          <w:lang w:val="uk-UA"/>
        </w:rPr>
      </w:pPr>
      <w:r w:rsidRPr="00C746B5">
        <w:rPr>
          <w:kern w:val="2"/>
          <w:lang w:val="uk-UA" w:eastAsia="ar-SA"/>
        </w:rPr>
        <w:t xml:space="preserve">                                                                            </w:t>
      </w:r>
      <w:r w:rsidRPr="00EB1BE8">
        <w:rPr>
          <w:kern w:val="2"/>
          <w:lang w:eastAsia="ar-SA"/>
        </w:rPr>
        <w:t xml:space="preserve">     </w:t>
      </w:r>
      <w:r w:rsidRPr="00C746B5">
        <w:rPr>
          <w:kern w:val="2"/>
          <w:lang w:val="uk-UA" w:eastAsia="ar-SA"/>
        </w:rPr>
        <w:t xml:space="preserve"> в</w:t>
      </w:r>
      <w:r w:rsidRPr="00210B11">
        <w:rPr>
          <w:kern w:val="2"/>
          <w:lang w:val="uk-UA" w:eastAsia="ar-SA"/>
        </w:rPr>
        <w:t>ід</w:t>
      </w:r>
      <w:r w:rsidRPr="00C746B5">
        <w:rPr>
          <w:kern w:val="2"/>
          <w:lang w:val="uk-UA" w:eastAsia="ar-SA"/>
        </w:rPr>
        <w:t xml:space="preserve"> 07</w:t>
      </w:r>
      <w:r w:rsidRPr="00210B11">
        <w:rPr>
          <w:kern w:val="2"/>
          <w:lang w:val="uk-UA" w:eastAsia="ar-SA"/>
        </w:rPr>
        <w:t>.0</w:t>
      </w:r>
      <w:r w:rsidRPr="00C746B5">
        <w:rPr>
          <w:kern w:val="2"/>
          <w:lang w:val="uk-UA" w:eastAsia="ar-SA"/>
        </w:rPr>
        <w:t>8</w:t>
      </w:r>
      <w:r w:rsidRPr="00210B11">
        <w:rPr>
          <w:kern w:val="2"/>
          <w:lang w:val="uk-UA" w:eastAsia="ar-SA"/>
        </w:rPr>
        <w:t>.2026</w:t>
      </w:r>
      <w:r w:rsidRPr="00C746B5">
        <w:rPr>
          <w:kern w:val="2"/>
          <w:lang w:val="uk-UA" w:eastAsia="ar-SA"/>
        </w:rPr>
        <w:t xml:space="preserve">р. </w:t>
      </w:r>
      <w:r w:rsidRPr="00210B11">
        <w:rPr>
          <w:kern w:val="2"/>
          <w:lang w:val="uk-UA" w:eastAsia="ar-SA"/>
        </w:rPr>
        <w:t xml:space="preserve"> № </w:t>
      </w:r>
      <w:r w:rsidRPr="00C746B5">
        <w:rPr>
          <w:kern w:val="2"/>
          <w:lang w:val="uk-UA"/>
        </w:rPr>
        <w:t>997</w:t>
      </w:r>
    </w:p>
    <w:p w:rsidR="000C35C2" w:rsidRPr="00210B11" w:rsidRDefault="000C35C2" w:rsidP="000C35C2">
      <w:pPr>
        <w:suppressAutoHyphens/>
        <w:ind w:left="4956"/>
        <w:jc w:val="both"/>
        <w:rPr>
          <w:rFonts w:eastAsia="SimSun"/>
          <w:b/>
          <w:kern w:val="2"/>
          <w:lang w:val="uk-UA" w:eastAsia="zh-CN" w:bidi="hi-IN"/>
        </w:rPr>
      </w:pPr>
    </w:p>
    <w:p w:rsidR="000C35C2" w:rsidRPr="00210B11" w:rsidRDefault="000C35C2" w:rsidP="000C35C2">
      <w:pPr>
        <w:ind w:firstLine="567"/>
        <w:jc w:val="center"/>
        <w:rPr>
          <w:rFonts w:eastAsia="SimSun"/>
          <w:b/>
          <w:bCs/>
          <w:kern w:val="2"/>
          <w:lang w:val="uk-UA" w:eastAsia="zh-CN" w:bidi="hi-IN"/>
        </w:rPr>
      </w:pPr>
      <w:r w:rsidRPr="00210B11">
        <w:rPr>
          <w:rFonts w:eastAsia="SimSun"/>
          <w:b/>
          <w:bCs/>
          <w:kern w:val="2"/>
          <w:lang w:val="uk-UA" w:eastAsia="zh-CN" w:bidi="hi-IN"/>
        </w:rPr>
        <w:t>ПОЛОЖЕННЯ</w:t>
      </w:r>
    </w:p>
    <w:p w:rsidR="000C35C2" w:rsidRPr="00210B11" w:rsidRDefault="000C35C2" w:rsidP="000C35C2">
      <w:pPr>
        <w:ind w:firstLine="567"/>
        <w:jc w:val="center"/>
        <w:rPr>
          <w:rFonts w:eastAsia="SimSun"/>
          <w:b/>
          <w:bCs/>
          <w:kern w:val="2"/>
          <w:lang w:val="uk-UA" w:eastAsia="zh-CN" w:bidi="hi-IN"/>
        </w:rPr>
      </w:pPr>
      <w:r w:rsidRPr="00210B11">
        <w:rPr>
          <w:rFonts w:eastAsia="SimSun"/>
          <w:b/>
          <w:bCs/>
          <w:kern w:val="2"/>
          <w:lang w:val="uk-UA" w:eastAsia="zh-CN" w:bidi="hi-IN"/>
        </w:rPr>
        <w:t xml:space="preserve">про Тимчасову комісію з обстеження житла для тимчасового проживання внутрішньо переміщених осіб на території </w:t>
      </w:r>
      <w:r w:rsidRPr="00C746B5">
        <w:rPr>
          <w:rFonts w:eastAsia="SimSun"/>
          <w:b/>
          <w:bCs/>
          <w:kern w:val="2"/>
          <w:lang w:val="uk-UA" w:eastAsia="zh-CN" w:bidi="hi-IN"/>
        </w:rPr>
        <w:t>Верховинської</w:t>
      </w:r>
      <w:r w:rsidRPr="00210B11">
        <w:rPr>
          <w:rFonts w:eastAsia="SimSun"/>
          <w:b/>
          <w:bCs/>
          <w:kern w:val="2"/>
          <w:lang w:val="uk-UA" w:eastAsia="zh-CN" w:bidi="hi-IN"/>
        </w:rPr>
        <w:t xml:space="preserve"> селищної територіальної громади</w:t>
      </w:r>
    </w:p>
    <w:p w:rsidR="000C35C2" w:rsidRPr="00C746B5" w:rsidRDefault="000C35C2" w:rsidP="000C35C2">
      <w:pPr>
        <w:ind w:firstLine="567"/>
        <w:jc w:val="both"/>
        <w:rPr>
          <w:b/>
          <w:bCs/>
          <w:kern w:val="2"/>
          <w:lang w:val="uk-UA"/>
        </w:rPr>
      </w:pPr>
    </w:p>
    <w:p w:rsidR="000C35C2" w:rsidRPr="00C746B5" w:rsidRDefault="000C35C2" w:rsidP="000C35C2">
      <w:pPr>
        <w:ind w:firstLine="567"/>
        <w:jc w:val="center"/>
        <w:rPr>
          <w:kern w:val="2"/>
          <w:lang w:val="uk-UA"/>
        </w:rPr>
      </w:pPr>
      <w:r w:rsidRPr="00C746B5">
        <w:rPr>
          <w:b/>
          <w:bCs/>
          <w:kern w:val="2"/>
          <w:lang w:val="uk-UA"/>
        </w:rPr>
        <w:t>1. Загальні положення</w:t>
      </w:r>
    </w:p>
    <w:p w:rsidR="000C35C2" w:rsidRPr="00C746B5" w:rsidRDefault="000C35C2" w:rsidP="000C35C2">
      <w:pPr>
        <w:ind w:firstLine="567"/>
        <w:jc w:val="both"/>
        <w:rPr>
          <w:kern w:val="2"/>
          <w:lang w:val="uk-UA"/>
        </w:rPr>
      </w:pPr>
      <w:r w:rsidRPr="00C746B5">
        <w:rPr>
          <w:kern w:val="2"/>
          <w:lang w:val="uk-UA"/>
        </w:rPr>
        <w:t xml:space="preserve">1.1. Тимчасова комісія </w:t>
      </w:r>
      <w:r w:rsidRPr="00C746B5">
        <w:rPr>
          <w:rFonts w:eastAsia="SimSun"/>
          <w:kern w:val="2"/>
          <w:lang w:val="uk-UA" w:eastAsia="zh-CN" w:bidi="hi-IN"/>
        </w:rPr>
        <w:t>з обстеження житла для тимчасового проживання внутрішньо переміщ</w:t>
      </w:r>
      <w:r w:rsidRPr="00C746B5">
        <w:rPr>
          <w:rFonts w:eastAsia="SimSun"/>
          <w:kern w:val="2"/>
          <w:highlight w:val="white"/>
          <w:lang w:val="uk-UA" w:eastAsia="zh-CN" w:bidi="hi-IN"/>
        </w:rPr>
        <w:t xml:space="preserve">ених осіб на території Верховинської селищної територіальної громади (далі — Комісія) </w:t>
      </w:r>
      <w:r w:rsidRPr="00C746B5">
        <w:rPr>
          <w:kern w:val="2"/>
          <w:highlight w:val="white"/>
          <w:lang w:val="uk-UA"/>
        </w:rPr>
        <w:t>є тимчасовим колегіальним органом виконавчого комітету Верховинської селищної ради.</w:t>
      </w:r>
    </w:p>
    <w:p w:rsidR="000C35C2" w:rsidRPr="00C746B5" w:rsidRDefault="000C35C2" w:rsidP="000C35C2">
      <w:pPr>
        <w:ind w:firstLine="567"/>
        <w:jc w:val="both"/>
        <w:rPr>
          <w:kern w:val="2"/>
          <w:lang w:val="uk-UA"/>
        </w:rPr>
      </w:pPr>
      <w:r w:rsidRPr="00C746B5">
        <w:rPr>
          <w:kern w:val="2"/>
          <w:lang w:val="uk-UA"/>
        </w:rPr>
        <w:t xml:space="preserve">1.2. Працює на підставі </w:t>
      </w:r>
      <w:r w:rsidRPr="00C746B5">
        <w:rPr>
          <w:kern w:val="2"/>
          <w:highlight w:val="white"/>
          <w:lang w:val="uk-UA"/>
        </w:rPr>
        <w:t xml:space="preserve">Постанови Кабінету Міністрів України № 751 від 10.06.2026 “Про реалізацію експериментального </w:t>
      </w:r>
      <w:proofErr w:type="spellStart"/>
      <w:r w:rsidRPr="00C746B5">
        <w:rPr>
          <w:kern w:val="2"/>
          <w:highlight w:val="white"/>
          <w:lang w:val="uk-UA"/>
        </w:rPr>
        <w:t>проєкту</w:t>
      </w:r>
      <w:proofErr w:type="spellEnd"/>
      <w:r w:rsidRPr="00C746B5">
        <w:rPr>
          <w:kern w:val="2"/>
          <w:highlight w:val="white"/>
          <w:lang w:val="uk-UA"/>
        </w:rPr>
        <w:t xml:space="preserve"> щодо забезпечення внутрішньо переміщених осіб житлом для тимчасового проживання у сільській місцевості”.</w:t>
      </w:r>
    </w:p>
    <w:p w:rsidR="000C35C2" w:rsidRPr="00C746B5" w:rsidRDefault="000C35C2" w:rsidP="000C35C2">
      <w:pPr>
        <w:ind w:firstLine="567"/>
        <w:jc w:val="both"/>
        <w:rPr>
          <w:kern w:val="2"/>
          <w:lang w:val="uk-UA"/>
        </w:rPr>
      </w:pPr>
      <w:r w:rsidRPr="00C746B5">
        <w:rPr>
          <w:kern w:val="2"/>
          <w:highlight w:val="yellow"/>
          <w:lang w:val="uk-UA"/>
        </w:rPr>
        <w:t xml:space="preserve">   </w:t>
      </w:r>
      <w:r w:rsidRPr="00C746B5">
        <w:rPr>
          <w:kern w:val="2"/>
          <w:lang w:val="uk-UA"/>
        </w:rPr>
        <w:t xml:space="preserve">                                                                                                                                  </w:t>
      </w:r>
    </w:p>
    <w:p w:rsidR="000C35C2" w:rsidRPr="00C746B5" w:rsidRDefault="000C35C2" w:rsidP="000C35C2">
      <w:pPr>
        <w:ind w:firstLine="567"/>
        <w:jc w:val="center"/>
        <w:rPr>
          <w:kern w:val="2"/>
          <w:lang w:val="uk-UA"/>
        </w:rPr>
      </w:pPr>
      <w:r w:rsidRPr="00C746B5">
        <w:rPr>
          <w:b/>
          <w:bCs/>
          <w:kern w:val="2"/>
          <w:lang w:val="uk-UA"/>
        </w:rPr>
        <w:t>2. Основні завдання, функції та права Комісії</w:t>
      </w:r>
    </w:p>
    <w:p w:rsidR="000C35C2" w:rsidRPr="00C746B5" w:rsidRDefault="000C35C2" w:rsidP="000C35C2">
      <w:pPr>
        <w:ind w:firstLine="567"/>
        <w:jc w:val="both"/>
        <w:rPr>
          <w:kern w:val="2"/>
          <w:lang w:val="uk-UA"/>
        </w:rPr>
      </w:pPr>
      <w:r w:rsidRPr="00C746B5">
        <w:rPr>
          <w:kern w:val="2"/>
          <w:lang w:val="uk-UA"/>
        </w:rPr>
        <w:t>2.1. Основними завданнями Комісії є:</w:t>
      </w:r>
    </w:p>
    <w:p w:rsidR="000C35C2" w:rsidRPr="00C746B5" w:rsidRDefault="000C35C2" w:rsidP="000C35C2">
      <w:pPr>
        <w:ind w:firstLine="567"/>
        <w:jc w:val="both"/>
        <w:rPr>
          <w:kern w:val="2"/>
          <w:lang w:val="uk-UA"/>
        </w:rPr>
      </w:pPr>
      <w:r w:rsidRPr="00C746B5">
        <w:rPr>
          <w:kern w:val="2"/>
          <w:lang w:val="uk-UA"/>
        </w:rPr>
        <w:t>2.1.1. Організація та проведення обстеження технічного стану, санітарно-гігієнічних характеристик і загальної споживчої якості житлових будинків у сільській місцевості, що пропонуються для придбання з метою формування фонду житла для тимчасового проживання внутрішньо переміщених осіб (далі — ВПО).</w:t>
      </w:r>
    </w:p>
    <w:p w:rsidR="000C35C2" w:rsidRPr="00C746B5" w:rsidRDefault="000C35C2" w:rsidP="000C35C2">
      <w:pPr>
        <w:ind w:firstLine="567"/>
        <w:jc w:val="both"/>
        <w:rPr>
          <w:kern w:val="2"/>
          <w:lang w:val="uk-UA"/>
        </w:rPr>
      </w:pPr>
      <w:r w:rsidRPr="00C746B5">
        <w:rPr>
          <w:kern w:val="2"/>
          <w:lang w:val="uk-UA"/>
        </w:rPr>
        <w:t>2.1.2. Оцінка придатності житлових приміщень для безпечного та всесезонного проживання людей.</w:t>
      </w:r>
    </w:p>
    <w:p w:rsidR="000C35C2" w:rsidRPr="00C746B5" w:rsidRDefault="000C35C2" w:rsidP="000C35C2">
      <w:pPr>
        <w:ind w:firstLine="567"/>
        <w:jc w:val="both"/>
        <w:rPr>
          <w:kern w:val="2"/>
          <w:lang w:val="uk-UA"/>
        </w:rPr>
      </w:pPr>
      <w:r w:rsidRPr="00C746B5">
        <w:rPr>
          <w:kern w:val="2"/>
          <w:lang w:val="uk-UA"/>
        </w:rPr>
        <w:t>2.1.3. Здійснення систематичного моніторингу (не рідше одного разу на рік) стану використання та збереження вже придбаних і заселених житлових об’єктів.</w:t>
      </w:r>
    </w:p>
    <w:p w:rsidR="000C35C2" w:rsidRPr="00C746B5" w:rsidRDefault="000C35C2" w:rsidP="000C35C2">
      <w:pPr>
        <w:ind w:firstLine="567"/>
        <w:jc w:val="both"/>
        <w:rPr>
          <w:kern w:val="2"/>
          <w:lang w:val="uk-UA"/>
        </w:rPr>
      </w:pPr>
      <w:r w:rsidRPr="00C746B5">
        <w:rPr>
          <w:kern w:val="2"/>
          <w:lang w:val="uk-UA"/>
        </w:rPr>
        <w:t>2.2. Відповідно до покладених завдань Комісія виконує такі функції:</w:t>
      </w:r>
    </w:p>
    <w:p w:rsidR="000C35C2" w:rsidRPr="00C746B5" w:rsidRDefault="000C35C2" w:rsidP="000C35C2">
      <w:pPr>
        <w:ind w:firstLine="567"/>
        <w:jc w:val="both"/>
        <w:rPr>
          <w:kern w:val="2"/>
          <w:lang w:val="uk-UA"/>
        </w:rPr>
      </w:pPr>
      <w:r w:rsidRPr="00C746B5">
        <w:rPr>
          <w:kern w:val="2"/>
          <w:lang w:val="uk-UA"/>
        </w:rPr>
        <w:t>2.2.1. Розглядає заяви власників житла (або їх уповноважених осіб) та пакет технічної документації на об’єкти, що пропонуються до викупу.</w:t>
      </w:r>
    </w:p>
    <w:p w:rsidR="000C35C2" w:rsidRPr="00C746B5" w:rsidRDefault="000C35C2" w:rsidP="000C35C2">
      <w:pPr>
        <w:ind w:firstLine="567"/>
        <w:jc w:val="both"/>
        <w:rPr>
          <w:kern w:val="2"/>
          <w:lang w:val="uk-UA"/>
        </w:rPr>
      </w:pPr>
      <w:r w:rsidRPr="00C746B5">
        <w:rPr>
          <w:kern w:val="2"/>
          <w:lang w:val="uk-UA"/>
        </w:rPr>
        <w:t>2.2.2. Визначає дату, час та спосіб проведення обстеження житлового об’єкта.</w:t>
      </w:r>
    </w:p>
    <w:p w:rsidR="000C35C2" w:rsidRPr="00C746B5" w:rsidRDefault="000C35C2" w:rsidP="000C35C2">
      <w:pPr>
        <w:ind w:firstLine="567"/>
        <w:jc w:val="both"/>
        <w:rPr>
          <w:kern w:val="2"/>
          <w:lang w:val="uk-UA"/>
        </w:rPr>
      </w:pPr>
      <w:r w:rsidRPr="00C746B5">
        <w:rPr>
          <w:kern w:val="2"/>
          <w:lang w:val="uk-UA"/>
        </w:rPr>
        <w:t>2.2.3. Проводить візуальний та інструментальний (за потреби) огляд конструктивних елементів будівлі, даху, фундаменту, вікон, дверей, а також інженерних мереж (водопостачання, водовідведення, опалення, енергозабезпечення).</w:t>
      </w:r>
    </w:p>
    <w:p w:rsidR="000C35C2" w:rsidRPr="00C746B5" w:rsidRDefault="000C35C2" w:rsidP="000C35C2">
      <w:pPr>
        <w:ind w:firstLine="567"/>
        <w:jc w:val="both"/>
        <w:rPr>
          <w:kern w:val="2"/>
          <w:lang w:val="uk-UA"/>
        </w:rPr>
      </w:pPr>
      <w:r w:rsidRPr="00C746B5">
        <w:rPr>
          <w:kern w:val="2"/>
          <w:lang w:val="uk-UA"/>
        </w:rPr>
        <w:t>2.2.4. Перевіряє наявність мінімально необхідних умов для життєдіяльності (доступ до питної води, робоче кухонне та сантехнічне обладнання, належна вентиляція).</w:t>
      </w:r>
    </w:p>
    <w:p w:rsidR="000C35C2" w:rsidRPr="00C746B5" w:rsidRDefault="000C35C2" w:rsidP="000C35C2">
      <w:pPr>
        <w:ind w:firstLine="567"/>
        <w:jc w:val="both"/>
        <w:rPr>
          <w:kern w:val="2"/>
          <w:lang w:val="uk-UA"/>
        </w:rPr>
      </w:pPr>
      <w:r w:rsidRPr="00C746B5">
        <w:rPr>
          <w:kern w:val="2"/>
          <w:lang w:val="uk-UA"/>
        </w:rPr>
        <w:t xml:space="preserve">2.2.5. За результатами огляду складає Акт </w:t>
      </w:r>
      <w:r w:rsidRPr="00C746B5">
        <w:rPr>
          <w:color w:val="000000"/>
          <w:kern w:val="2"/>
          <w:lang w:val="uk-UA"/>
        </w:rPr>
        <w:t xml:space="preserve">обстеження житла у сільській /селищній місцевості </w:t>
      </w:r>
      <w:r w:rsidRPr="00C746B5">
        <w:rPr>
          <w:color w:val="000000"/>
          <w:kern w:val="2"/>
          <w:lang w:val="uk-UA" w:eastAsia="uk-UA"/>
        </w:rPr>
        <w:t xml:space="preserve">для тимчасового проживання внутрішньо переміщених осіб (далі — Акт обстеження) </w:t>
      </w:r>
      <w:r w:rsidRPr="00C746B5">
        <w:rPr>
          <w:kern w:val="2"/>
          <w:lang w:val="uk-UA"/>
        </w:rPr>
        <w:t>із чітким висновком: «рекомендовано до придбання» або «не рекомендовано до придбання (із зазначенням виявлених дефектів)».</w:t>
      </w:r>
    </w:p>
    <w:p w:rsidR="000C35C2" w:rsidRPr="00C746B5" w:rsidRDefault="000C35C2" w:rsidP="000C35C2">
      <w:pPr>
        <w:ind w:firstLine="567"/>
        <w:jc w:val="both"/>
        <w:rPr>
          <w:kern w:val="2"/>
          <w:lang w:val="uk-UA"/>
        </w:rPr>
      </w:pPr>
      <w:r w:rsidRPr="00C746B5">
        <w:rPr>
          <w:kern w:val="2"/>
          <w:lang w:val="uk-UA"/>
        </w:rPr>
        <w:t>2.2.6. Передає затверджені Акти обстеження на розгляд виконавчого комітету Верховинської селищної ради для прийняття остаточного рішення про закупівлю об’єкта.</w:t>
      </w:r>
    </w:p>
    <w:p w:rsidR="000C35C2" w:rsidRPr="00C746B5" w:rsidRDefault="000C35C2" w:rsidP="000C35C2">
      <w:pPr>
        <w:ind w:firstLine="567"/>
        <w:jc w:val="both"/>
        <w:rPr>
          <w:kern w:val="2"/>
          <w:lang w:val="uk-UA"/>
        </w:rPr>
      </w:pPr>
      <w:r w:rsidRPr="00C746B5">
        <w:rPr>
          <w:kern w:val="2"/>
          <w:lang w:val="uk-UA"/>
        </w:rPr>
        <w:t>2.3. Комісія має право:</w:t>
      </w:r>
    </w:p>
    <w:p w:rsidR="000C35C2" w:rsidRPr="00C746B5" w:rsidRDefault="000C35C2" w:rsidP="000C35C2">
      <w:pPr>
        <w:ind w:firstLine="567"/>
        <w:jc w:val="both"/>
        <w:rPr>
          <w:kern w:val="2"/>
          <w:lang w:val="uk-UA"/>
        </w:rPr>
      </w:pPr>
      <w:r w:rsidRPr="00C746B5">
        <w:rPr>
          <w:kern w:val="2"/>
          <w:lang w:val="uk-UA"/>
        </w:rPr>
        <w:t>2.3.1. Залучати до роботи (за згодою) сертифікованих експертів із технічного обстеження будівель і споруд, представників проектних організацій, комунальних підприємств та інших фахівців.</w:t>
      </w:r>
    </w:p>
    <w:p w:rsidR="000C35C2" w:rsidRPr="00C746B5" w:rsidRDefault="000C35C2" w:rsidP="000C35C2">
      <w:pPr>
        <w:ind w:firstLine="567"/>
        <w:jc w:val="both"/>
        <w:rPr>
          <w:kern w:val="2"/>
          <w:lang w:val="uk-UA"/>
        </w:rPr>
      </w:pPr>
      <w:r w:rsidRPr="00C746B5">
        <w:rPr>
          <w:kern w:val="2"/>
          <w:lang w:val="uk-UA"/>
        </w:rPr>
        <w:t>2.3.2. Запитувати у власника майна, балансоутримувачів або органів державної реєстрації додаткові документи щодо правового статусу об’єкта, технічного паспорта або підключення до інженерних мереж.</w:t>
      </w:r>
    </w:p>
    <w:p w:rsidR="000C35C2" w:rsidRPr="00C746B5" w:rsidRDefault="000C35C2" w:rsidP="000C35C2">
      <w:pPr>
        <w:ind w:firstLine="567"/>
        <w:jc w:val="both"/>
        <w:rPr>
          <w:kern w:val="2"/>
          <w:lang w:val="uk-UA"/>
        </w:rPr>
      </w:pPr>
      <w:r w:rsidRPr="00C746B5">
        <w:rPr>
          <w:kern w:val="2"/>
          <w:lang w:val="uk-UA"/>
        </w:rPr>
        <w:t xml:space="preserve">                                          </w:t>
      </w:r>
    </w:p>
    <w:p w:rsidR="000C35C2" w:rsidRPr="00C746B5" w:rsidRDefault="000C35C2" w:rsidP="000C35C2">
      <w:pPr>
        <w:ind w:firstLine="567"/>
        <w:jc w:val="center"/>
        <w:rPr>
          <w:kern w:val="2"/>
          <w:lang w:val="uk-UA"/>
        </w:rPr>
      </w:pPr>
      <w:r w:rsidRPr="00C746B5">
        <w:rPr>
          <w:b/>
          <w:bCs/>
          <w:kern w:val="2"/>
          <w:lang w:val="uk-UA"/>
        </w:rPr>
        <w:lastRenderedPageBreak/>
        <w:t>3. Організація роботи та порядок прийняття рішень Комісії</w:t>
      </w:r>
    </w:p>
    <w:p w:rsidR="000C35C2" w:rsidRPr="00C746B5" w:rsidRDefault="000C35C2" w:rsidP="000C35C2">
      <w:pPr>
        <w:ind w:firstLine="567"/>
        <w:jc w:val="both"/>
        <w:rPr>
          <w:kern w:val="2"/>
          <w:lang w:val="uk-UA"/>
        </w:rPr>
      </w:pPr>
      <w:r w:rsidRPr="00C746B5">
        <w:rPr>
          <w:kern w:val="2"/>
          <w:lang w:val="uk-UA"/>
        </w:rPr>
        <w:t>3.1. Формою роботи Комісії є засідання та виїзні (або дистанційні) обстеження, які скликаються її Головою за вказівкою керівництва виконавчого комітету або за фактом надходження пропозицій щодо житла.</w:t>
      </w:r>
    </w:p>
    <w:p w:rsidR="000C35C2" w:rsidRPr="00C746B5" w:rsidRDefault="000C35C2" w:rsidP="000C35C2">
      <w:pPr>
        <w:ind w:firstLine="567"/>
        <w:jc w:val="both"/>
        <w:rPr>
          <w:kern w:val="2"/>
          <w:lang w:val="uk-UA"/>
        </w:rPr>
      </w:pPr>
      <w:r w:rsidRPr="00C746B5">
        <w:rPr>
          <w:kern w:val="2"/>
          <w:lang w:val="uk-UA"/>
        </w:rPr>
        <w:t>3.2. Керівництво Комісією здійснює її Голова:</w:t>
      </w:r>
    </w:p>
    <w:p w:rsidR="000C35C2" w:rsidRPr="00C746B5" w:rsidRDefault="000C35C2" w:rsidP="000C35C2">
      <w:pPr>
        <w:ind w:firstLine="567"/>
        <w:jc w:val="both"/>
        <w:rPr>
          <w:kern w:val="2"/>
          <w:lang w:val="uk-UA"/>
        </w:rPr>
      </w:pPr>
      <w:r w:rsidRPr="00C746B5">
        <w:rPr>
          <w:kern w:val="2"/>
          <w:lang w:val="uk-UA"/>
        </w:rPr>
        <w:t>3.2.1. Організовує роботу Комісії, визначає порядок денний засідань та головує на них.</w:t>
      </w:r>
    </w:p>
    <w:p w:rsidR="000C35C2" w:rsidRPr="00C746B5" w:rsidRDefault="000C35C2" w:rsidP="000C35C2">
      <w:pPr>
        <w:ind w:firstLine="567"/>
        <w:jc w:val="both"/>
        <w:rPr>
          <w:kern w:val="2"/>
          <w:lang w:val="uk-UA"/>
        </w:rPr>
      </w:pPr>
      <w:r w:rsidRPr="00C746B5">
        <w:rPr>
          <w:kern w:val="2"/>
          <w:lang w:val="uk-UA"/>
        </w:rPr>
        <w:t>3.2.2. Розподіляє обов’язки між членами Комісії та дає доручення.</w:t>
      </w:r>
    </w:p>
    <w:p w:rsidR="000C35C2" w:rsidRPr="00C746B5" w:rsidRDefault="000C35C2" w:rsidP="000C35C2">
      <w:pPr>
        <w:ind w:firstLine="567"/>
        <w:jc w:val="both"/>
        <w:rPr>
          <w:kern w:val="2"/>
          <w:lang w:val="uk-UA"/>
        </w:rPr>
      </w:pPr>
      <w:r w:rsidRPr="00C746B5">
        <w:rPr>
          <w:kern w:val="2"/>
          <w:lang w:val="uk-UA"/>
        </w:rPr>
        <w:t>3.2.3. Представляє Комісію у відносинах з органами виконавчої влади, підприємствами, установами, організаціями та громадянами.</w:t>
      </w:r>
    </w:p>
    <w:p w:rsidR="000C35C2" w:rsidRPr="00C746B5" w:rsidRDefault="000C35C2" w:rsidP="000C35C2">
      <w:pPr>
        <w:ind w:firstLine="567"/>
        <w:jc w:val="both"/>
        <w:rPr>
          <w:kern w:val="2"/>
          <w:lang w:val="uk-UA"/>
        </w:rPr>
      </w:pPr>
      <w:r w:rsidRPr="00C746B5">
        <w:rPr>
          <w:kern w:val="2"/>
          <w:lang w:val="uk-UA"/>
        </w:rPr>
        <w:t>3.2.4. У разі відсутності Голови Комісії, його обов’язки виконує заступник голови Комісії (або член комісії, визначений окремим протокольним рішенням).</w:t>
      </w:r>
    </w:p>
    <w:p w:rsidR="000C35C2" w:rsidRPr="00C746B5" w:rsidRDefault="000C35C2" w:rsidP="000C35C2">
      <w:pPr>
        <w:ind w:firstLine="567"/>
        <w:jc w:val="both"/>
        <w:rPr>
          <w:kern w:val="2"/>
          <w:lang w:val="uk-UA"/>
        </w:rPr>
      </w:pPr>
      <w:r w:rsidRPr="00C746B5">
        <w:rPr>
          <w:kern w:val="2"/>
          <w:lang w:val="uk-UA"/>
        </w:rPr>
        <w:t>3.3. Секретар Комісії:</w:t>
      </w:r>
    </w:p>
    <w:p w:rsidR="000C35C2" w:rsidRPr="00C746B5" w:rsidRDefault="000C35C2" w:rsidP="000C35C2">
      <w:pPr>
        <w:ind w:firstLine="567"/>
        <w:jc w:val="both"/>
        <w:rPr>
          <w:kern w:val="2"/>
          <w:lang w:val="uk-UA"/>
        </w:rPr>
      </w:pPr>
      <w:r w:rsidRPr="00C746B5">
        <w:rPr>
          <w:kern w:val="2"/>
          <w:lang w:val="uk-UA"/>
        </w:rPr>
        <w:t>3.3.1. Забезпечує підготовку матеріалів до засідань та виїздів.</w:t>
      </w:r>
    </w:p>
    <w:p w:rsidR="000C35C2" w:rsidRPr="00C746B5" w:rsidRDefault="000C35C2" w:rsidP="000C35C2">
      <w:pPr>
        <w:ind w:firstLine="567"/>
        <w:jc w:val="both"/>
        <w:rPr>
          <w:kern w:val="2"/>
          <w:lang w:val="uk-UA"/>
        </w:rPr>
      </w:pPr>
      <w:r w:rsidRPr="00C746B5">
        <w:rPr>
          <w:kern w:val="2"/>
          <w:lang w:val="uk-UA"/>
        </w:rPr>
        <w:t>3.3.2. Сповіщає членів Комісії про дату, місце, час і формат проведення засідання/огляду не пізніше ніж за 2 робочі дні.</w:t>
      </w:r>
    </w:p>
    <w:p w:rsidR="000C35C2" w:rsidRPr="00C746B5" w:rsidRDefault="000C35C2" w:rsidP="000C35C2">
      <w:pPr>
        <w:ind w:firstLine="567"/>
        <w:jc w:val="both"/>
        <w:rPr>
          <w:kern w:val="2"/>
          <w:lang w:val="uk-UA"/>
        </w:rPr>
      </w:pPr>
      <w:r w:rsidRPr="00C746B5">
        <w:rPr>
          <w:kern w:val="2"/>
          <w:lang w:val="uk-UA"/>
        </w:rPr>
        <w:t>3.3.3. Веде протоколи засідань Комісії.</w:t>
      </w:r>
    </w:p>
    <w:p w:rsidR="000C35C2" w:rsidRPr="00C746B5" w:rsidRDefault="000C35C2" w:rsidP="000C35C2">
      <w:pPr>
        <w:ind w:firstLine="567"/>
        <w:jc w:val="both"/>
        <w:rPr>
          <w:kern w:val="2"/>
          <w:lang w:val="uk-UA"/>
        </w:rPr>
      </w:pPr>
      <w:r w:rsidRPr="00C746B5">
        <w:rPr>
          <w:kern w:val="2"/>
          <w:lang w:val="uk-UA"/>
        </w:rPr>
        <w:t>3.3.4. Оформлює Акти обстеження, веде журнал їх обліку та забезпечує зберігання документації Комісії.</w:t>
      </w:r>
    </w:p>
    <w:p w:rsidR="000C35C2" w:rsidRPr="00C746B5" w:rsidRDefault="000C35C2" w:rsidP="000C35C2">
      <w:pPr>
        <w:ind w:firstLine="567"/>
        <w:jc w:val="both"/>
        <w:rPr>
          <w:kern w:val="2"/>
          <w:lang w:val="uk-UA"/>
        </w:rPr>
      </w:pPr>
      <w:r w:rsidRPr="00C746B5">
        <w:rPr>
          <w:kern w:val="2"/>
          <w:lang w:val="uk-UA"/>
        </w:rPr>
        <w:t>3.4. Засідання Комісії є правомочним, якщо на ньому присутні не менше двох третин (2/3) від її загального персонального складу.</w:t>
      </w:r>
    </w:p>
    <w:p w:rsidR="000C35C2" w:rsidRPr="00C746B5" w:rsidRDefault="000C35C2" w:rsidP="000C35C2">
      <w:pPr>
        <w:ind w:firstLine="567"/>
        <w:jc w:val="both"/>
        <w:rPr>
          <w:kern w:val="2"/>
          <w:lang w:val="uk-UA"/>
        </w:rPr>
      </w:pPr>
      <w:r w:rsidRPr="00C746B5">
        <w:rPr>
          <w:kern w:val="2"/>
          <w:lang w:val="uk-UA"/>
        </w:rPr>
        <w:t>3.5. Прийняття рішень:</w:t>
      </w:r>
    </w:p>
    <w:p w:rsidR="000C35C2" w:rsidRPr="00C746B5" w:rsidRDefault="000C35C2" w:rsidP="000C35C2">
      <w:pPr>
        <w:ind w:firstLine="567"/>
        <w:jc w:val="both"/>
        <w:rPr>
          <w:kern w:val="2"/>
          <w:lang w:val="uk-UA"/>
        </w:rPr>
      </w:pPr>
      <w:r w:rsidRPr="00C746B5">
        <w:rPr>
          <w:kern w:val="2"/>
          <w:lang w:val="uk-UA"/>
        </w:rPr>
        <w:t>3.5.1. Рішення Комісії з будь-яких питань (включаючи затвердження висновку в Акті обстеження) приймаються шляхом відкритого голосування простою більшістю голосів присутніх на засіданні членів Комісії.</w:t>
      </w:r>
    </w:p>
    <w:p w:rsidR="000C35C2" w:rsidRPr="00C746B5" w:rsidRDefault="000C35C2" w:rsidP="000C35C2">
      <w:pPr>
        <w:ind w:firstLine="567"/>
        <w:jc w:val="both"/>
        <w:rPr>
          <w:kern w:val="2"/>
          <w:lang w:val="uk-UA"/>
        </w:rPr>
      </w:pPr>
      <w:r w:rsidRPr="00C746B5">
        <w:rPr>
          <w:kern w:val="2"/>
          <w:lang w:val="uk-UA"/>
        </w:rPr>
        <w:t>3.5.2. У разі рівного розподілу голосів, вирішальним є голос Голови Комісії (або головуючого на засіданні).</w:t>
      </w:r>
    </w:p>
    <w:p w:rsidR="000C35C2" w:rsidRPr="00C746B5" w:rsidRDefault="000C35C2" w:rsidP="000C35C2">
      <w:pPr>
        <w:ind w:firstLine="567"/>
        <w:jc w:val="both"/>
        <w:rPr>
          <w:kern w:val="2"/>
          <w:lang w:val="uk-UA"/>
        </w:rPr>
      </w:pPr>
      <w:r w:rsidRPr="00C746B5">
        <w:rPr>
          <w:kern w:val="2"/>
          <w:lang w:val="uk-UA"/>
        </w:rPr>
        <w:t xml:space="preserve">3.5.3. Член Комісії, який не згоден з колективним рішенням, має право викласти свою окрему думку в письмовій формі, яка додається до протоколу або </w:t>
      </w:r>
      <w:proofErr w:type="spellStart"/>
      <w:r w:rsidRPr="00C746B5">
        <w:rPr>
          <w:kern w:val="2"/>
          <w:lang w:val="uk-UA"/>
        </w:rPr>
        <w:t>Акта</w:t>
      </w:r>
      <w:proofErr w:type="spellEnd"/>
      <w:r w:rsidRPr="00C746B5">
        <w:rPr>
          <w:kern w:val="2"/>
          <w:lang w:val="uk-UA"/>
        </w:rPr>
        <w:t xml:space="preserve"> обстеження і є його невід’ємною частиною.</w:t>
      </w:r>
    </w:p>
    <w:p w:rsidR="000C35C2" w:rsidRPr="00C746B5" w:rsidRDefault="000C35C2" w:rsidP="000C35C2">
      <w:pPr>
        <w:ind w:firstLine="567"/>
        <w:jc w:val="both"/>
        <w:rPr>
          <w:kern w:val="2"/>
          <w:lang w:val="uk-UA"/>
        </w:rPr>
      </w:pPr>
      <w:r w:rsidRPr="00C746B5">
        <w:rPr>
          <w:kern w:val="2"/>
          <w:lang w:val="uk-UA"/>
        </w:rPr>
        <w:t>3.6. Оформлення результатів:</w:t>
      </w:r>
    </w:p>
    <w:p w:rsidR="000C35C2" w:rsidRPr="00C746B5" w:rsidRDefault="000C35C2" w:rsidP="000C35C2">
      <w:pPr>
        <w:ind w:firstLine="567"/>
        <w:jc w:val="both"/>
        <w:rPr>
          <w:kern w:val="2"/>
          <w:lang w:val="uk-UA"/>
        </w:rPr>
      </w:pPr>
      <w:r w:rsidRPr="00C746B5">
        <w:rPr>
          <w:kern w:val="2"/>
          <w:lang w:val="uk-UA"/>
        </w:rPr>
        <w:t>3.6.1. Кожне засідання Комісії оформлюється протоколом, який підписують Голова та секретар Комісії.</w:t>
      </w:r>
    </w:p>
    <w:p w:rsidR="000C35C2" w:rsidRPr="00C746B5" w:rsidRDefault="000C35C2" w:rsidP="000C35C2">
      <w:pPr>
        <w:ind w:firstLine="567"/>
        <w:jc w:val="both"/>
        <w:rPr>
          <w:kern w:val="2"/>
          <w:lang w:val="uk-UA"/>
        </w:rPr>
      </w:pPr>
      <w:r w:rsidRPr="00C746B5">
        <w:rPr>
          <w:kern w:val="2"/>
          <w:lang w:val="uk-UA"/>
        </w:rPr>
        <w:t>3.6.2. На кожен обстежений будинок складається окремий Акт обстеження у трьох примірниках (</w:t>
      </w:r>
      <w:bookmarkStart w:id="0" w:name="__DdeLink__722_1059740054"/>
      <w:r w:rsidRPr="00C746B5">
        <w:rPr>
          <w:kern w:val="2"/>
          <w:lang w:val="uk-UA"/>
        </w:rPr>
        <w:t>один — для виконавчого комітету, другий — залишається у справах Комісії, третій — надається власнику майна або його представнику)</w:t>
      </w:r>
      <w:bookmarkEnd w:id="0"/>
      <w:r w:rsidRPr="00C746B5">
        <w:rPr>
          <w:kern w:val="2"/>
          <w:lang w:val="uk-UA"/>
        </w:rPr>
        <w:t>. Акт підписують усі члени Комісії, які брали участь в огляді.</w:t>
      </w:r>
    </w:p>
    <w:p w:rsidR="000C35C2" w:rsidRPr="00C746B5" w:rsidRDefault="000C35C2" w:rsidP="000C35C2">
      <w:pPr>
        <w:ind w:firstLine="567"/>
        <w:jc w:val="both"/>
        <w:rPr>
          <w:color w:val="000000"/>
          <w:lang w:val="uk-UA"/>
        </w:rPr>
      </w:pPr>
    </w:p>
    <w:p w:rsidR="000C35C2" w:rsidRPr="00C746B5" w:rsidRDefault="000C35C2" w:rsidP="000C35C2">
      <w:pPr>
        <w:jc w:val="both"/>
        <w:rPr>
          <w:rFonts w:eastAsia="SimSun"/>
          <w:b/>
          <w:bCs/>
          <w:lang w:eastAsia="uk-UA"/>
        </w:rPr>
      </w:pPr>
      <w:proofErr w:type="spellStart"/>
      <w:r w:rsidRPr="00C746B5">
        <w:rPr>
          <w:rFonts w:eastAsia="SimSun"/>
          <w:b/>
          <w:bCs/>
          <w:lang w:eastAsia="uk-UA"/>
        </w:rPr>
        <w:t>Керуюч</w:t>
      </w:r>
      <w:proofErr w:type="spellEnd"/>
      <w:r w:rsidRPr="00C746B5">
        <w:rPr>
          <w:rFonts w:eastAsia="SimSun"/>
          <w:b/>
          <w:bCs/>
          <w:lang w:val="uk-UA" w:eastAsia="uk-UA"/>
        </w:rPr>
        <w:t>а</w:t>
      </w:r>
      <w:r w:rsidRPr="00C746B5">
        <w:rPr>
          <w:rFonts w:eastAsia="SimSun"/>
          <w:b/>
          <w:bCs/>
          <w:lang w:eastAsia="uk-UA"/>
        </w:rPr>
        <w:t xml:space="preserve"> справами </w:t>
      </w:r>
    </w:p>
    <w:p w:rsidR="000C35C2" w:rsidRDefault="000C35C2" w:rsidP="000C35C2">
      <w:pPr>
        <w:jc w:val="both"/>
        <w:rPr>
          <w:rFonts w:eastAsia="SimSun"/>
          <w:b/>
          <w:bCs/>
          <w:lang w:val="uk-UA" w:eastAsia="uk-UA"/>
        </w:rPr>
      </w:pPr>
      <w:proofErr w:type="spellStart"/>
      <w:proofErr w:type="gramStart"/>
      <w:r w:rsidRPr="00C746B5">
        <w:rPr>
          <w:rFonts w:eastAsia="SimSun"/>
          <w:b/>
          <w:bCs/>
          <w:lang w:eastAsia="uk-UA"/>
        </w:rPr>
        <w:t>виконавчого</w:t>
      </w:r>
      <w:proofErr w:type="spellEnd"/>
      <w:proofErr w:type="gramEnd"/>
      <w:r w:rsidRPr="00C746B5">
        <w:rPr>
          <w:rFonts w:eastAsia="SimSun"/>
          <w:b/>
          <w:bCs/>
          <w:lang w:eastAsia="uk-UA"/>
        </w:rPr>
        <w:t xml:space="preserve"> </w:t>
      </w:r>
      <w:proofErr w:type="spellStart"/>
      <w:r w:rsidRPr="00C746B5">
        <w:rPr>
          <w:rFonts w:eastAsia="SimSun"/>
          <w:b/>
          <w:bCs/>
          <w:lang w:eastAsia="uk-UA"/>
        </w:rPr>
        <w:t>комітету</w:t>
      </w:r>
      <w:proofErr w:type="spellEnd"/>
      <w:r w:rsidRPr="00C746B5">
        <w:rPr>
          <w:rFonts w:eastAsia="SimSun"/>
          <w:b/>
          <w:bCs/>
          <w:lang w:eastAsia="uk-UA"/>
        </w:rPr>
        <w:t xml:space="preserve"> </w:t>
      </w:r>
      <w:r w:rsidRPr="00C746B5">
        <w:rPr>
          <w:rFonts w:eastAsia="SimSun"/>
          <w:b/>
          <w:bCs/>
          <w:lang w:val="uk-UA" w:eastAsia="uk-UA"/>
        </w:rPr>
        <w:t xml:space="preserve">                </w:t>
      </w:r>
      <w:r w:rsidRPr="00C746B5">
        <w:rPr>
          <w:rFonts w:eastAsia="SimSun"/>
          <w:b/>
          <w:bCs/>
          <w:lang w:eastAsia="uk-UA"/>
        </w:rPr>
        <w:t xml:space="preserve">                                </w:t>
      </w:r>
      <w:r w:rsidRPr="00C746B5">
        <w:rPr>
          <w:rFonts w:eastAsia="SimSun"/>
          <w:b/>
          <w:bCs/>
          <w:lang w:eastAsia="uk-UA"/>
        </w:rPr>
        <w:tab/>
      </w:r>
      <w:r w:rsidRPr="00C746B5">
        <w:rPr>
          <w:rFonts w:eastAsia="SimSun"/>
          <w:b/>
          <w:bCs/>
          <w:lang w:val="uk-UA" w:eastAsia="uk-UA"/>
        </w:rPr>
        <w:t>Віталіна ДАНИЛЮК</w:t>
      </w: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Default="000C35C2" w:rsidP="000C35C2">
      <w:pPr>
        <w:jc w:val="both"/>
        <w:rPr>
          <w:rFonts w:eastAsia="SimSun"/>
          <w:b/>
          <w:bCs/>
          <w:lang w:val="uk-UA" w:eastAsia="uk-UA"/>
        </w:rPr>
      </w:pPr>
    </w:p>
    <w:p w:rsidR="000C35C2" w:rsidRPr="00C746B5" w:rsidRDefault="000C35C2" w:rsidP="000C35C2">
      <w:pPr>
        <w:jc w:val="both"/>
        <w:rPr>
          <w:rFonts w:eastAsia="SimSun"/>
          <w:b/>
          <w:bCs/>
          <w:lang w:val="uk-UA" w:eastAsia="uk-UA"/>
        </w:rPr>
      </w:pPr>
    </w:p>
    <w:p w:rsidR="000C35C2" w:rsidRPr="00C746B5" w:rsidRDefault="000C35C2" w:rsidP="000C35C2">
      <w:pPr>
        <w:jc w:val="both"/>
        <w:rPr>
          <w:color w:val="000000"/>
        </w:rPr>
      </w:pPr>
    </w:p>
    <w:p w:rsidR="000C35C2" w:rsidRPr="00C746B5" w:rsidRDefault="000C35C2" w:rsidP="000C35C2">
      <w:pPr>
        <w:tabs>
          <w:tab w:val="center" w:pos="5102"/>
          <w:tab w:val="right" w:pos="9638"/>
        </w:tabs>
        <w:ind w:firstLine="567"/>
      </w:pPr>
      <w:r w:rsidRPr="00C746B5">
        <w:lastRenderedPageBreak/>
        <w:tab/>
      </w:r>
      <w:r w:rsidRPr="00C746B5">
        <w:rPr>
          <w:lang w:val="uk-UA"/>
        </w:rPr>
        <w:t xml:space="preserve">             Додаток 3</w:t>
      </w:r>
      <w:r w:rsidRPr="00C746B5">
        <w:tab/>
        <w:t xml:space="preserve">            </w:t>
      </w:r>
    </w:p>
    <w:p w:rsidR="000C35C2" w:rsidRPr="00C746B5" w:rsidRDefault="000C35C2" w:rsidP="000C35C2">
      <w:pPr>
        <w:suppressAutoHyphens/>
        <w:ind w:left="4956"/>
        <w:jc w:val="both"/>
        <w:rPr>
          <w:rFonts w:eastAsia="SimSun"/>
          <w:lang w:eastAsia="uk-UA"/>
        </w:rPr>
      </w:pPr>
      <w:proofErr w:type="gramStart"/>
      <w:r w:rsidRPr="00C746B5">
        <w:rPr>
          <w:rFonts w:eastAsia="SimSun"/>
          <w:lang w:eastAsia="uk-UA"/>
        </w:rPr>
        <w:t>до</w:t>
      </w:r>
      <w:proofErr w:type="gramEnd"/>
      <w:r w:rsidRPr="00C746B5">
        <w:rPr>
          <w:rFonts w:eastAsia="SimSun"/>
          <w:lang w:eastAsia="uk-UA"/>
        </w:rPr>
        <w:t xml:space="preserve"> </w:t>
      </w:r>
      <w:proofErr w:type="spellStart"/>
      <w:r w:rsidRPr="00C746B5">
        <w:rPr>
          <w:rFonts w:eastAsia="SimSun"/>
          <w:lang w:eastAsia="uk-UA"/>
        </w:rPr>
        <w:t>рішення</w:t>
      </w:r>
      <w:proofErr w:type="spellEnd"/>
      <w:r w:rsidRPr="00C746B5">
        <w:rPr>
          <w:rFonts w:eastAsia="SimSun"/>
          <w:lang w:eastAsia="uk-UA"/>
        </w:rPr>
        <w:t xml:space="preserve"> </w:t>
      </w:r>
      <w:proofErr w:type="spellStart"/>
      <w:r w:rsidRPr="00C746B5">
        <w:rPr>
          <w:rFonts w:eastAsia="SimSun"/>
          <w:lang w:eastAsia="uk-UA"/>
        </w:rPr>
        <w:t>виконавчого</w:t>
      </w:r>
      <w:proofErr w:type="spellEnd"/>
      <w:r w:rsidRPr="00C746B5">
        <w:rPr>
          <w:rFonts w:eastAsia="SimSun"/>
          <w:lang w:eastAsia="uk-UA"/>
        </w:rPr>
        <w:t xml:space="preserve"> </w:t>
      </w:r>
      <w:proofErr w:type="spellStart"/>
      <w:r w:rsidRPr="00C746B5">
        <w:rPr>
          <w:rFonts w:eastAsia="SimSun"/>
          <w:lang w:eastAsia="uk-UA"/>
        </w:rPr>
        <w:t>комітету</w:t>
      </w:r>
      <w:proofErr w:type="spellEnd"/>
    </w:p>
    <w:p w:rsidR="000C35C2" w:rsidRPr="00C746B5" w:rsidRDefault="000C35C2" w:rsidP="000C35C2">
      <w:pPr>
        <w:suppressAutoHyphens/>
        <w:ind w:left="4956"/>
        <w:jc w:val="both"/>
        <w:rPr>
          <w:rFonts w:eastAsia="SimSun"/>
          <w:lang w:eastAsia="uk-UA"/>
        </w:rPr>
      </w:pPr>
      <w:r w:rsidRPr="00C746B5">
        <w:rPr>
          <w:rFonts w:eastAsia="SimSun"/>
          <w:lang w:val="uk-UA" w:eastAsia="uk-UA"/>
        </w:rPr>
        <w:t>Верховинської селищної</w:t>
      </w:r>
      <w:r w:rsidRPr="00C746B5">
        <w:rPr>
          <w:rFonts w:eastAsia="SimSun"/>
          <w:lang w:eastAsia="uk-UA"/>
        </w:rPr>
        <w:t xml:space="preserve"> ради</w:t>
      </w:r>
    </w:p>
    <w:p w:rsidR="000C35C2" w:rsidRPr="00C746B5" w:rsidRDefault="000C35C2" w:rsidP="000C35C2">
      <w:pPr>
        <w:keepNext/>
        <w:keepLines/>
        <w:ind w:firstLine="567"/>
        <w:jc w:val="center"/>
        <w:rPr>
          <w:kern w:val="2"/>
          <w:lang w:val="uk-UA"/>
        </w:rPr>
      </w:pPr>
      <w:r w:rsidRPr="00C746B5">
        <w:rPr>
          <w:kern w:val="2"/>
          <w:lang w:val="uk-UA" w:eastAsia="ar-SA"/>
        </w:rPr>
        <w:t xml:space="preserve">                                         в</w:t>
      </w:r>
      <w:proofErr w:type="spellStart"/>
      <w:r w:rsidRPr="00C746B5">
        <w:rPr>
          <w:kern w:val="2"/>
          <w:lang w:eastAsia="ar-SA"/>
        </w:rPr>
        <w:t>ід</w:t>
      </w:r>
      <w:proofErr w:type="spellEnd"/>
      <w:r w:rsidRPr="00C746B5">
        <w:rPr>
          <w:kern w:val="2"/>
          <w:lang w:val="uk-UA" w:eastAsia="ar-SA"/>
        </w:rPr>
        <w:t xml:space="preserve"> 07</w:t>
      </w:r>
      <w:r w:rsidRPr="00C746B5">
        <w:rPr>
          <w:kern w:val="2"/>
          <w:lang w:eastAsia="ar-SA"/>
        </w:rPr>
        <w:t>.0</w:t>
      </w:r>
      <w:r w:rsidRPr="00C746B5">
        <w:rPr>
          <w:kern w:val="2"/>
          <w:lang w:val="uk-UA" w:eastAsia="ar-SA"/>
        </w:rPr>
        <w:t>8</w:t>
      </w:r>
      <w:r w:rsidRPr="00C746B5">
        <w:rPr>
          <w:kern w:val="2"/>
          <w:lang w:eastAsia="ar-SA"/>
        </w:rPr>
        <w:t>.2026</w:t>
      </w:r>
      <w:r w:rsidRPr="00C746B5">
        <w:rPr>
          <w:kern w:val="2"/>
          <w:lang w:val="uk-UA" w:eastAsia="ar-SA"/>
        </w:rPr>
        <w:t xml:space="preserve">р. </w:t>
      </w:r>
      <w:r w:rsidRPr="00C746B5">
        <w:rPr>
          <w:kern w:val="2"/>
          <w:lang w:eastAsia="ar-SA"/>
        </w:rPr>
        <w:t xml:space="preserve"> № </w:t>
      </w:r>
      <w:r w:rsidRPr="00C746B5">
        <w:rPr>
          <w:kern w:val="2"/>
          <w:lang w:val="uk-UA"/>
        </w:rPr>
        <w:t>997</w:t>
      </w:r>
    </w:p>
    <w:p w:rsidR="000C35C2" w:rsidRPr="00C746B5" w:rsidRDefault="000C35C2" w:rsidP="000C35C2">
      <w:pPr>
        <w:keepNext/>
        <w:keepLines/>
        <w:ind w:firstLine="567"/>
        <w:jc w:val="center"/>
        <w:rPr>
          <w:color w:val="000000"/>
          <w:lang w:val="uk-UA"/>
        </w:rPr>
      </w:pPr>
    </w:p>
    <w:p w:rsidR="000C35C2" w:rsidRPr="00C746B5" w:rsidRDefault="000C35C2" w:rsidP="000C35C2">
      <w:pPr>
        <w:keepNext/>
        <w:keepLines/>
        <w:pBdr>
          <w:bottom w:val="single" w:sz="12" w:space="1" w:color="000000"/>
        </w:pBdr>
        <w:ind w:firstLine="567"/>
        <w:jc w:val="center"/>
        <w:rPr>
          <w:b/>
          <w:bCs/>
          <w:lang w:val="uk-UA"/>
        </w:rPr>
      </w:pPr>
      <w:r w:rsidRPr="00C746B5">
        <w:rPr>
          <w:b/>
          <w:bCs/>
          <w:color w:val="000000"/>
          <w:lang w:val="uk-UA"/>
        </w:rPr>
        <w:t xml:space="preserve">АКТ </w:t>
      </w:r>
      <w:r w:rsidRPr="00C746B5">
        <w:rPr>
          <w:b/>
          <w:bCs/>
          <w:color w:val="000000"/>
          <w:lang w:val="uk-UA"/>
        </w:rPr>
        <w:br/>
        <w:t xml:space="preserve">обстеження житла у сільській /селищній місцевості </w:t>
      </w:r>
      <w:r w:rsidRPr="00C746B5">
        <w:rPr>
          <w:b/>
          <w:bCs/>
          <w:color w:val="000000"/>
          <w:lang w:val="uk-UA" w:eastAsia="uk-UA"/>
        </w:rPr>
        <w:t xml:space="preserve">для тимчасового проживання внутрішньо переміщених осіб </w:t>
      </w:r>
    </w:p>
    <w:p w:rsidR="000C35C2" w:rsidRPr="00C746B5" w:rsidRDefault="000C35C2" w:rsidP="000C35C2">
      <w:pPr>
        <w:spacing w:before="120"/>
        <w:ind w:firstLine="567"/>
        <w:rPr>
          <w:color w:val="000000"/>
          <w:lang w:val="uk-UA"/>
        </w:rPr>
      </w:pPr>
    </w:p>
    <w:p w:rsidR="000C35C2" w:rsidRPr="00C746B5" w:rsidRDefault="000C35C2" w:rsidP="000C35C2">
      <w:pPr>
        <w:jc w:val="both"/>
        <w:rPr>
          <w:color w:val="000000"/>
        </w:rPr>
      </w:pPr>
      <w:r w:rsidRPr="00C746B5">
        <w:rPr>
          <w:color w:val="000000"/>
          <w:lang w:val="uk-UA"/>
        </w:rPr>
        <w:t xml:space="preserve"> </w:t>
      </w:r>
      <w:r w:rsidRPr="00C746B5">
        <w:rPr>
          <w:color w:val="000000"/>
        </w:rPr>
        <w:t xml:space="preserve">«___» ___________ 20__ р. </w:t>
      </w:r>
      <w:r w:rsidRPr="00C746B5">
        <w:rPr>
          <w:color w:val="000000"/>
        </w:rPr>
        <w:tab/>
      </w:r>
      <w:r w:rsidRPr="00C746B5">
        <w:rPr>
          <w:color w:val="000000"/>
        </w:rPr>
        <w:tab/>
      </w:r>
      <w:r w:rsidRPr="00C746B5">
        <w:rPr>
          <w:color w:val="000000"/>
        </w:rPr>
        <w:tab/>
      </w:r>
      <w:r w:rsidRPr="00C746B5">
        <w:rPr>
          <w:color w:val="000000"/>
        </w:rPr>
        <w:tab/>
      </w:r>
      <w:r w:rsidRPr="00C746B5">
        <w:rPr>
          <w:color w:val="000000"/>
        </w:rPr>
        <w:tab/>
      </w:r>
      <w:r w:rsidRPr="00C746B5">
        <w:rPr>
          <w:color w:val="000000"/>
        </w:rPr>
        <w:tab/>
        <w:t>№_____</w:t>
      </w:r>
    </w:p>
    <w:p w:rsidR="000C35C2" w:rsidRPr="00C746B5" w:rsidRDefault="000C35C2" w:rsidP="000C35C2">
      <w:pPr>
        <w:ind w:firstLine="567"/>
        <w:rPr>
          <w:color w:val="000000"/>
        </w:rPr>
      </w:pPr>
    </w:p>
    <w:p w:rsidR="000C35C2" w:rsidRPr="00C746B5" w:rsidRDefault="000C35C2" w:rsidP="000C35C2">
      <w:pPr>
        <w:rPr>
          <w:color w:val="000000"/>
        </w:rPr>
      </w:pPr>
      <w:r w:rsidRPr="00C746B5">
        <w:rPr>
          <w:color w:val="000000"/>
        </w:rPr>
        <w:t>______________________________________________________________</w:t>
      </w:r>
      <w:r>
        <w:rPr>
          <w:color w:val="000000"/>
        </w:rPr>
        <w:t>_______________</w:t>
      </w:r>
    </w:p>
    <w:p w:rsidR="000C35C2" w:rsidRPr="00C746B5" w:rsidRDefault="000C35C2" w:rsidP="000C35C2">
      <w:pPr>
        <w:ind w:firstLine="567"/>
        <w:jc w:val="center"/>
        <w:rPr>
          <w:color w:val="000000"/>
        </w:rPr>
      </w:pPr>
      <w:r w:rsidRPr="00C746B5">
        <w:rPr>
          <w:color w:val="000000"/>
        </w:rPr>
        <w:t>(</w:t>
      </w:r>
      <w:proofErr w:type="spellStart"/>
      <w:proofErr w:type="gramStart"/>
      <w:r w:rsidRPr="00C746B5">
        <w:rPr>
          <w:color w:val="000000"/>
        </w:rPr>
        <w:t>назва</w:t>
      </w:r>
      <w:proofErr w:type="spellEnd"/>
      <w:proofErr w:type="gramEnd"/>
      <w:r w:rsidRPr="00C746B5">
        <w:rPr>
          <w:color w:val="000000"/>
        </w:rPr>
        <w:t xml:space="preserve"> </w:t>
      </w:r>
      <w:proofErr w:type="spellStart"/>
      <w:r w:rsidRPr="00C746B5">
        <w:rPr>
          <w:color w:val="000000"/>
        </w:rPr>
        <w:t>адміністративно-територіальної</w:t>
      </w:r>
      <w:proofErr w:type="spellEnd"/>
      <w:r w:rsidRPr="00C746B5">
        <w:rPr>
          <w:color w:val="000000"/>
        </w:rPr>
        <w:t xml:space="preserve"> </w:t>
      </w:r>
      <w:proofErr w:type="spellStart"/>
      <w:r w:rsidRPr="00C746B5">
        <w:rPr>
          <w:color w:val="000000"/>
        </w:rPr>
        <w:t>одиниці</w:t>
      </w:r>
      <w:proofErr w:type="spellEnd"/>
      <w:r w:rsidRPr="00C746B5">
        <w:rPr>
          <w:color w:val="000000"/>
        </w:rPr>
        <w:t>)</w:t>
      </w:r>
    </w:p>
    <w:p w:rsidR="000C35C2" w:rsidRPr="00C746B5" w:rsidRDefault="000C35C2" w:rsidP="000C35C2">
      <w:pPr>
        <w:rPr>
          <w:color w:val="000000"/>
        </w:rPr>
      </w:pPr>
      <w:proofErr w:type="spellStart"/>
      <w:proofErr w:type="gramStart"/>
      <w:r w:rsidRPr="00C746B5">
        <w:rPr>
          <w:color w:val="000000"/>
        </w:rPr>
        <w:t>Об’єкт</w:t>
      </w:r>
      <w:proofErr w:type="spellEnd"/>
      <w:r w:rsidRPr="00C746B5">
        <w:rPr>
          <w:color w:val="000000"/>
        </w:rPr>
        <w:t xml:space="preserve">  обстеження</w:t>
      </w:r>
      <w:proofErr w:type="gramEnd"/>
      <w:r w:rsidRPr="00C746B5">
        <w:rPr>
          <w:color w:val="000000"/>
        </w:rPr>
        <w:t>______________________________________________________________</w:t>
      </w:r>
    </w:p>
    <w:p w:rsidR="000C35C2" w:rsidRPr="00C746B5" w:rsidRDefault="000C35C2" w:rsidP="000C35C2">
      <w:pPr>
        <w:jc w:val="center"/>
        <w:rPr>
          <w:color w:val="000000"/>
        </w:rPr>
      </w:pPr>
      <w:r w:rsidRPr="00C746B5">
        <w:rPr>
          <w:color w:val="000000"/>
        </w:rPr>
        <w:t>(</w:t>
      </w:r>
      <w:proofErr w:type="spellStart"/>
      <w:proofErr w:type="gramStart"/>
      <w:r w:rsidRPr="00C746B5">
        <w:rPr>
          <w:color w:val="000000"/>
        </w:rPr>
        <w:t>житловий</w:t>
      </w:r>
      <w:proofErr w:type="spellEnd"/>
      <w:proofErr w:type="gramEnd"/>
      <w:r w:rsidRPr="00C746B5">
        <w:rPr>
          <w:color w:val="000000"/>
        </w:rPr>
        <w:t xml:space="preserve"> </w:t>
      </w:r>
      <w:proofErr w:type="spellStart"/>
      <w:r w:rsidRPr="00C746B5">
        <w:rPr>
          <w:color w:val="000000"/>
        </w:rPr>
        <w:t>будинок</w:t>
      </w:r>
      <w:proofErr w:type="spellEnd"/>
      <w:r w:rsidRPr="00C746B5">
        <w:rPr>
          <w:color w:val="000000"/>
        </w:rPr>
        <w:t xml:space="preserve"> /квартира)</w:t>
      </w:r>
    </w:p>
    <w:p w:rsidR="000C35C2" w:rsidRPr="00C746B5" w:rsidRDefault="000C35C2" w:rsidP="000C35C2">
      <w:pPr>
        <w:rPr>
          <w:color w:val="000000"/>
        </w:rPr>
      </w:pPr>
      <w:r w:rsidRPr="00C746B5">
        <w:rPr>
          <w:color w:val="000000"/>
        </w:rPr>
        <w:t xml:space="preserve">Адреса </w:t>
      </w:r>
      <w:proofErr w:type="spellStart"/>
      <w:r w:rsidRPr="00C746B5">
        <w:rPr>
          <w:color w:val="000000"/>
        </w:rPr>
        <w:t>розташування</w:t>
      </w:r>
      <w:proofErr w:type="spellEnd"/>
      <w:r w:rsidRPr="00C746B5">
        <w:rPr>
          <w:color w:val="000000"/>
        </w:rPr>
        <w:t xml:space="preserve"> ____________________________________________________________</w:t>
      </w:r>
    </w:p>
    <w:p w:rsidR="000C35C2" w:rsidRPr="00C746B5" w:rsidRDefault="000C35C2" w:rsidP="000C35C2">
      <w:pPr>
        <w:rPr>
          <w:color w:val="000000"/>
        </w:rPr>
      </w:pPr>
    </w:p>
    <w:p w:rsidR="000C35C2" w:rsidRPr="00C746B5" w:rsidRDefault="000C35C2" w:rsidP="000C35C2">
      <w:pPr>
        <w:rPr>
          <w:color w:val="000000"/>
        </w:rPr>
      </w:pPr>
      <w:r w:rsidRPr="00C746B5">
        <w:rPr>
          <w:color w:val="000000"/>
        </w:rPr>
        <w:t xml:space="preserve">Вид права </w:t>
      </w:r>
      <w:proofErr w:type="spellStart"/>
      <w:r w:rsidRPr="00C746B5">
        <w:rPr>
          <w:color w:val="000000"/>
        </w:rPr>
        <w:t>власності</w:t>
      </w:r>
      <w:proofErr w:type="spellEnd"/>
      <w:r w:rsidRPr="00C746B5">
        <w:rPr>
          <w:color w:val="000000"/>
        </w:rPr>
        <w:t xml:space="preserve"> _____________________________________________________________</w:t>
      </w:r>
    </w:p>
    <w:p w:rsidR="000C35C2" w:rsidRPr="00C746B5" w:rsidRDefault="000C35C2" w:rsidP="000C35C2">
      <w:pPr>
        <w:ind w:firstLine="567"/>
        <w:jc w:val="center"/>
        <w:rPr>
          <w:color w:val="000000"/>
        </w:rPr>
      </w:pPr>
      <w:r w:rsidRPr="00C746B5">
        <w:rPr>
          <w:color w:val="000000"/>
        </w:rPr>
        <w:t>(</w:t>
      </w:r>
      <w:proofErr w:type="spellStart"/>
      <w:proofErr w:type="gramStart"/>
      <w:r w:rsidRPr="00C746B5">
        <w:rPr>
          <w:color w:val="000000"/>
        </w:rPr>
        <w:t>спільна</w:t>
      </w:r>
      <w:proofErr w:type="spellEnd"/>
      <w:proofErr w:type="gramEnd"/>
      <w:r w:rsidRPr="00C746B5">
        <w:rPr>
          <w:color w:val="000000"/>
        </w:rPr>
        <w:t xml:space="preserve"> </w:t>
      </w:r>
      <w:proofErr w:type="spellStart"/>
      <w:r w:rsidRPr="00C746B5">
        <w:rPr>
          <w:color w:val="000000"/>
        </w:rPr>
        <w:t>сумісна</w:t>
      </w:r>
      <w:proofErr w:type="spellEnd"/>
      <w:r w:rsidRPr="00C746B5">
        <w:rPr>
          <w:color w:val="000000"/>
        </w:rPr>
        <w:t xml:space="preserve">, </w:t>
      </w:r>
      <w:proofErr w:type="spellStart"/>
      <w:r w:rsidRPr="00C746B5">
        <w:rPr>
          <w:color w:val="000000"/>
        </w:rPr>
        <w:t>спільна</w:t>
      </w:r>
      <w:proofErr w:type="spellEnd"/>
      <w:r w:rsidRPr="00C746B5">
        <w:rPr>
          <w:color w:val="000000"/>
        </w:rPr>
        <w:t xml:space="preserve"> </w:t>
      </w:r>
      <w:proofErr w:type="spellStart"/>
      <w:r w:rsidRPr="00C746B5">
        <w:rPr>
          <w:color w:val="000000"/>
        </w:rPr>
        <w:t>часткова</w:t>
      </w:r>
      <w:proofErr w:type="spellEnd"/>
      <w:r w:rsidRPr="00C746B5">
        <w:rPr>
          <w:color w:val="000000"/>
        </w:rPr>
        <w:t xml:space="preserve">, право </w:t>
      </w:r>
      <w:proofErr w:type="spellStart"/>
      <w:r w:rsidRPr="00C746B5">
        <w:rPr>
          <w:color w:val="000000"/>
        </w:rPr>
        <w:t>власності</w:t>
      </w:r>
      <w:proofErr w:type="spellEnd"/>
      <w:r w:rsidRPr="00C746B5">
        <w:rPr>
          <w:color w:val="000000"/>
        </w:rPr>
        <w:t xml:space="preserve"> </w:t>
      </w:r>
      <w:proofErr w:type="spellStart"/>
      <w:r w:rsidRPr="00C746B5">
        <w:rPr>
          <w:color w:val="000000"/>
        </w:rPr>
        <w:t>тощо</w:t>
      </w:r>
      <w:proofErr w:type="spellEnd"/>
      <w:r w:rsidRPr="00C746B5">
        <w:rPr>
          <w:color w:val="000000"/>
        </w:rPr>
        <w:t>)</w:t>
      </w:r>
    </w:p>
    <w:p w:rsidR="000C35C2" w:rsidRPr="00C746B5" w:rsidRDefault="000C35C2" w:rsidP="000C35C2">
      <w:pPr>
        <w:jc w:val="both"/>
        <w:rPr>
          <w:color w:val="000000"/>
        </w:rPr>
      </w:pPr>
    </w:p>
    <w:p w:rsidR="000C35C2" w:rsidRPr="00C746B5" w:rsidRDefault="000C35C2" w:rsidP="000C35C2">
      <w:pPr>
        <w:jc w:val="both"/>
        <w:rPr>
          <w:color w:val="000000"/>
        </w:rPr>
      </w:pPr>
      <w:proofErr w:type="spellStart"/>
      <w:r w:rsidRPr="00C746B5">
        <w:rPr>
          <w:color w:val="000000"/>
        </w:rPr>
        <w:t>Комісія</w:t>
      </w:r>
      <w:proofErr w:type="spellEnd"/>
      <w:r w:rsidRPr="00C746B5">
        <w:rPr>
          <w:color w:val="000000"/>
        </w:rPr>
        <w:t xml:space="preserve"> </w:t>
      </w:r>
      <w:proofErr w:type="spellStart"/>
      <w:r w:rsidRPr="00C746B5">
        <w:rPr>
          <w:color w:val="000000"/>
        </w:rPr>
        <w:t>утворена</w:t>
      </w:r>
      <w:proofErr w:type="spellEnd"/>
      <w:r w:rsidRPr="00C746B5">
        <w:rPr>
          <w:color w:val="000000"/>
        </w:rPr>
        <w:t xml:space="preserve"> </w:t>
      </w:r>
      <w:proofErr w:type="spellStart"/>
      <w:r w:rsidRPr="00C746B5">
        <w:rPr>
          <w:color w:val="000000"/>
        </w:rPr>
        <w:t>рішенням</w:t>
      </w:r>
      <w:proofErr w:type="spellEnd"/>
      <w:r w:rsidRPr="00C746B5">
        <w:rPr>
          <w:color w:val="000000"/>
        </w:rPr>
        <w:t xml:space="preserve"> </w:t>
      </w:r>
      <w:proofErr w:type="spellStart"/>
      <w:r w:rsidRPr="00C746B5">
        <w:rPr>
          <w:color w:val="000000"/>
        </w:rPr>
        <w:t>виконавчого</w:t>
      </w:r>
      <w:proofErr w:type="spellEnd"/>
      <w:r w:rsidRPr="00C746B5">
        <w:rPr>
          <w:color w:val="000000"/>
        </w:rPr>
        <w:t xml:space="preserve"> </w:t>
      </w:r>
      <w:proofErr w:type="spellStart"/>
      <w:r w:rsidRPr="00C746B5">
        <w:rPr>
          <w:color w:val="000000"/>
        </w:rPr>
        <w:t>комітету</w:t>
      </w:r>
      <w:proofErr w:type="spellEnd"/>
      <w:r w:rsidRPr="00C746B5">
        <w:rPr>
          <w:color w:val="000000"/>
        </w:rPr>
        <w:t xml:space="preserve"> </w:t>
      </w:r>
      <w:r w:rsidRPr="00C746B5">
        <w:rPr>
          <w:color w:val="000000"/>
          <w:lang w:val="uk-UA"/>
        </w:rPr>
        <w:t>Верховинської</w:t>
      </w:r>
      <w:r w:rsidRPr="00C746B5">
        <w:rPr>
          <w:color w:val="000000"/>
        </w:rPr>
        <w:t xml:space="preserve"> </w:t>
      </w:r>
      <w:proofErr w:type="spellStart"/>
      <w:r w:rsidRPr="00C746B5">
        <w:rPr>
          <w:color w:val="000000"/>
        </w:rPr>
        <w:t>селищної</w:t>
      </w:r>
      <w:proofErr w:type="spellEnd"/>
      <w:r w:rsidRPr="00C746B5">
        <w:rPr>
          <w:color w:val="000000"/>
        </w:rPr>
        <w:t xml:space="preserve"> </w:t>
      </w:r>
      <w:proofErr w:type="gramStart"/>
      <w:r w:rsidRPr="00C746B5">
        <w:rPr>
          <w:color w:val="000000"/>
        </w:rPr>
        <w:t xml:space="preserve">ради  </w:t>
      </w:r>
      <w:proofErr w:type="spellStart"/>
      <w:r w:rsidRPr="00C746B5">
        <w:rPr>
          <w:color w:val="000000"/>
        </w:rPr>
        <w:t>від</w:t>
      </w:r>
      <w:proofErr w:type="spellEnd"/>
      <w:proofErr w:type="gramEnd"/>
      <w:r w:rsidRPr="00C746B5">
        <w:rPr>
          <w:color w:val="000000"/>
        </w:rPr>
        <w:t xml:space="preserve"> ______ №  у </w:t>
      </w:r>
      <w:proofErr w:type="spellStart"/>
      <w:r w:rsidRPr="00C746B5">
        <w:rPr>
          <w:color w:val="000000"/>
        </w:rPr>
        <w:t>складі</w:t>
      </w:r>
      <w:proofErr w:type="spellEnd"/>
      <w:r w:rsidRPr="00C746B5">
        <w:rPr>
          <w:color w:val="000000"/>
        </w:rPr>
        <w:t>:</w:t>
      </w:r>
    </w:p>
    <w:p w:rsidR="000C35C2" w:rsidRPr="00C746B5" w:rsidRDefault="000C35C2" w:rsidP="000C35C2">
      <w:pPr>
        <w:jc w:val="both"/>
        <w:rPr>
          <w:lang w:val="uk-UA"/>
        </w:rPr>
      </w:pPr>
      <w:proofErr w:type="spellStart"/>
      <w:proofErr w:type="gramStart"/>
      <w:r w:rsidRPr="00C746B5">
        <w:rPr>
          <w:color w:val="000000"/>
        </w:rPr>
        <w:t>голови</w:t>
      </w:r>
      <w:proofErr w:type="spellEnd"/>
      <w:proofErr w:type="gramEnd"/>
      <w:r w:rsidRPr="00C746B5">
        <w:rPr>
          <w:color w:val="000000"/>
        </w:rPr>
        <w:tab/>
        <w:t xml:space="preserve"> </w:t>
      </w:r>
      <w:proofErr w:type="spellStart"/>
      <w:r w:rsidRPr="00C746B5">
        <w:rPr>
          <w:color w:val="000000"/>
        </w:rPr>
        <w:t>комісії</w:t>
      </w:r>
      <w:proofErr w:type="spellEnd"/>
    </w:p>
    <w:p w:rsidR="000C35C2" w:rsidRPr="00C746B5" w:rsidRDefault="000C35C2" w:rsidP="000C35C2">
      <w:pPr>
        <w:jc w:val="both"/>
        <w:rPr>
          <w:lang w:val="uk-UA"/>
        </w:rPr>
      </w:pPr>
      <w:r w:rsidRPr="00C746B5">
        <w:rPr>
          <w:color w:val="000000"/>
        </w:rPr>
        <w:t>_____________________________________________________________________________</w:t>
      </w:r>
    </w:p>
    <w:p w:rsidR="000C35C2" w:rsidRPr="00C746B5" w:rsidRDefault="000C35C2" w:rsidP="000C35C2">
      <w:pPr>
        <w:rPr>
          <w:lang w:val="uk-UA"/>
        </w:rPr>
      </w:pPr>
      <w:proofErr w:type="gramStart"/>
      <w:r w:rsidRPr="00C746B5">
        <w:rPr>
          <w:color w:val="000000"/>
        </w:rPr>
        <w:t>заступника</w:t>
      </w:r>
      <w:proofErr w:type="gramEnd"/>
      <w:r w:rsidRPr="00C746B5">
        <w:rPr>
          <w:color w:val="000000"/>
        </w:rPr>
        <w:t xml:space="preserve"> </w:t>
      </w:r>
      <w:proofErr w:type="spellStart"/>
      <w:r w:rsidRPr="00C746B5">
        <w:rPr>
          <w:color w:val="000000"/>
        </w:rPr>
        <w:t>голови</w:t>
      </w:r>
      <w:proofErr w:type="spellEnd"/>
      <w:r w:rsidRPr="00C746B5">
        <w:rPr>
          <w:color w:val="000000"/>
        </w:rPr>
        <w:t xml:space="preserve"> </w:t>
      </w:r>
      <w:proofErr w:type="spellStart"/>
      <w:r w:rsidRPr="00C746B5">
        <w:rPr>
          <w:color w:val="000000"/>
        </w:rPr>
        <w:t>комісії</w:t>
      </w:r>
      <w:proofErr w:type="spellEnd"/>
      <w:r w:rsidRPr="00C746B5">
        <w:rPr>
          <w:color w:val="000000"/>
        </w:rPr>
        <w:t xml:space="preserve"> _____________________________________________________________________________</w:t>
      </w:r>
    </w:p>
    <w:p w:rsidR="000C35C2" w:rsidRPr="00C746B5" w:rsidRDefault="000C35C2" w:rsidP="000C35C2">
      <w:pPr>
        <w:rPr>
          <w:lang w:val="uk-UA"/>
        </w:rPr>
      </w:pPr>
      <w:proofErr w:type="gramStart"/>
      <w:r w:rsidRPr="00C746B5">
        <w:rPr>
          <w:color w:val="000000"/>
        </w:rPr>
        <w:t>секретаря</w:t>
      </w:r>
      <w:proofErr w:type="gramEnd"/>
      <w:r w:rsidRPr="00C746B5">
        <w:rPr>
          <w:color w:val="000000"/>
        </w:rPr>
        <w:t xml:space="preserve"> </w:t>
      </w:r>
      <w:proofErr w:type="spellStart"/>
      <w:r w:rsidRPr="00C746B5">
        <w:rPr>
          <w:color w:val="000000"/>
        </w:rPr>
        <w:t>комісії</w:t>
      </w:r>
      <w:proofErr w:type="spellEnd"/>
      <w:r w:rsidRPr="00C746B5">
        <w:rPr>
          <w:color w:val="000000"/>
        </w:rPr>
        <w:t xml:space="preserve"> ________________________________________________</w:t>
      </w:r>
      <w:r>
        <w:rPr>
          <w:color w:val="000000"/>
        </w:rPr>
        <w:t>_____________________________</w:t>
      </w:r>
    </w:p>
    <w:p w:rsidR="000C35C2" w:rsidRPr="00C746B5" w:rsidRDefault="000C35C2" w:rsidP="000C35C2">
      <w:pPr>
        <w:pBdr>
          <w:bottom w:val="single" w:sz="12" w:space="1" w:color="000000"/>
        </w:pBdr>
        <w:rPr>
          <w:color w:val="000000"/>
        </w:rPr>
      </w:pPr>
      <w:proofErr w:type="spellStart"/>
      <w:proofErr w:type="gramStart"/>
      <w:r w:rsidRPr="00C746B5">
        <w:rPr>
          <w:color w:val="000000"/>
        </w:rPr>
        <w:t>членів</w:t>
      </w:r>
      <w:proofErr w:type="spellEnd"/>
      <w:proofErr w:type="gramEnd"/>
      <w:r w:rsidRPr="00C746B5">
        <w:rPr>
          <w:color w:val="000000"/>
        </w:rPr>
        <w:t xml:space="preserve"> </w:t>
      </w:r>
      <w:proofErr w:type="spellStart"/>
      <w:r w:rsidRPr="00C746B5">
        <w:rPr>
          <w:color w:val="000000"/>
        </w:rPr>
        <w:t>комісії</w:t>
      </w:r>
      <w:proofErr w:type="spellEnd"/>
      <w:r w:rsidRPr="00C746B5">
        <w:rPr>
          <w:color w:val="000000"/>
        </w:rPr>
        <w:t xml:space="preserve"> ______________________________________________</w:t>
      </w:r>
      <w:r>
        <w:rPr>
          <w:color w:val="000000"/>
        </w:rPr>
        <w:t>_______________________________</w:t>
      </w:r>
    </w:p>
    <w:p w:rsidR="000C35C2" w:rsidRPr="00C746B5" w:rsidRDefault="000C35C2" w:rsidP="000C35C2">
      <w:pPr>
        <w:pBdr>
          <w:bottom w:val="single" w:sz="12" w:space="1" w:color="000000"/>
        </w:pBdr>
        <w:jc w:val="both"/>
        <w:rPr>
          <w:color w:val="000000"/>
        </w:rPr>
      </w:pPr>
      <w:r w:rsidRPr="00C746B5">
        <w:rPr>
          <w:color w:val="000000"/>
        </w:rPr>
        <w:t>_______________________________________________</w:t>
      </w:r>
      <w:r>
        <w:rPr>
          <w:color w:val="000000"/>
        </w:rPr>
        <w:t>______________________________</w:t>
      </w:r>
    </w:p>
    <w:p w:rsidR="000C35C2" w:rsidRPr="00C746B5" w:rsidRDefault="000C35C2" w:rsidP="000C35C2">
      <w:pPr>
        <w:pBdr>
          <w:bottom w:val="single" w:sz="12" w:space="1" w:color="000000"/>
        </w:pBdr>
        <w:jc w:val="both"/>
        <w:rPr>
          <w:color w:val="000000"/>
        </w:rPr>
      </w:pPr>
      <w:r w:rsidRPr="00C746B5">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35C2" w:rsidRPr="00C746B5" w:rsidRDefault="000C35C2" w:rsidP="000C35C2">
      <w:pPr>
        <w:pBdr>
          <w:bottom w:val="single" w:sz="12" w:space="1" w:color="000000"/>
        </w:pBdr>
        <w:jc w:val="both"/>
        <w:rPr>
          <w:color w:val="000000"/>
        </w:rPr>
      </w:pPr>
      <w:proofErr w:type="gramStart"/>
      <w:r w:rsidRPr="00C746B5">
        <w:rPr>
          <w:color w:val="000000"/>
        </w:rPr>
        <w:t>на</w:t>
      </w:r>
      <w:proofErr w:type="gramEnd"/>
      <w:r w:rsidRPr="00C746B5">
        <w:rPr>
          <w:color w:val="000000"/>
        </w:rPr>
        <w:t xml:space="preserve"> </w:t>
      </w:r>
      <w:proofErr w:type="spellStart"/>
      <w:r w:rsidRPr="00C746B5">
        <w:rPr>
          <w:color w:val="000000"/>
        </w:rPr>
        <w:t>підставі</w:t>
      </w:r>
      <w:proofErr w:type="spellEnd"/>
      <w:r w:rsidRPr="00C746B5">
        <w:rPr>
          <w:color w:val="000000"/>
        </w:rPr>
        <w:t xml:space="preserve"> заяви</w:t>
      </w:r>
    </w:p>
    <w:p w:rsidR="000C35C2" w:rsidRPr="00C746B5" w:rsidRDefault="000C35C2" w:rsidP="000C35C2">
      <w:pPr>
        <w:pBdr>
          <w:bottom w:val="single" w:sz="12" w:space="1" w:color="000000"/>
        </w:pBdr>
        <w:jc w:val="both"/>
        <w:rPr>
          <w:color w:val="000000"/>
        </w:rPr>
      </w:pPr>
    </w:p>
    <w:p w:rsidR="000C35C2" w:rsidRPr="00C746B5" w:rsidRDefault="000C35C2" w:rsidP="000C35C2">
      <w:pPr>
        <w:ind w:firstLine="567"/>
        <w:jc w:val="center"/>
        <w:rPr>
          <w:color w:val="000000"/>
        </w:rPr>
      </w:pPr>
      <w:r w:rsidRPr="00C746B5">
        <w:rPr>
          <w:color w:val="000000"/>
        </w:rPr>
        <w:t>(</w:t>
      </w:r>
      <w:proofErr w:type="spellStart"/>
      <w:proofErr w:type="gramStart"/>
      <w:r w:rsidRPr="00C746B5">
        <w:rPr>
          <w:color w:val="000000"/>
        </w:rPr>
        <w:t>прізвище</w:t>
      </w:r>
      <w:proofErr w:type="spellEnd"/>
      <w:proofErr w:type="gramEnd"/>
      <w:r w:rsidRPr="00C746B5">
        <w:rPr>
          <w:color w:val="000000"/>
        </w:rPr>
        <w:t xml:space="preserve">, </w:t>
      </w:r>
      <w:proofErr w:type="spellStart"/>
      <w:r w:rsidRPr="00C746B5">
        <w:rPr>
          <w:color w:val="000000"/>
        </w:rPr>
        <w:t>ім’я</w:t>
      </w:r>
      <w:proofErr w:type="spellEnd"/>
      <w:r w:rsidRPr="00C746B5">
        <w:rPr>
          <w:color w:val="000000"/>
        </w:rPr>
        <w:t xml:space="preserve"> та по </w:t>
      </w:r>
      <w:proofErr w:type="spellStart"/>
      <w:r w:rsidRPr="00C746B5">
        <w:rPr>
          <w:color w:val="000000"/>
        </w:rPr>
        <w:t>батькові</w:t>
      </w:r>
      <w:proofErr w:type="spellEnd"/>
      <w:r w:rsidRPr="00C746B5">
        <w:rPr>
          <w:color w:val="000000"/>
        </w:rPr>
        <w:t xml:space="preserve"> </w:t>
      </w:r>
      <w:proofErr w:type="spellStart"/>
      <w:r w:rsidRPr="00C746B5">
        <w:rPr>
          <w:color w:val="000000"/>
        </w:rPr>
        <w:t>постраждалої</w:t>
      </w:r>
      <w:proofErr w:type="spellEnd"/>
      <w:r w:rsidRPr="00C746B5">
        <w:rPr>
          <w:color w:val="000000"/>
        </w:rPr>
        <w:t xml:space="preserve"> особи </w:t>
      </w:r>
      <w:proofErr w:type="spellStart"/>
      <w:r w:rsidRPr="00C746B5">
        <w:rPr>
          <w:color w:val="000000"/>
        </w:rPr>
        <w:t>із</w:t>
      </w:r>
      <w:proofErr w:type="spellEnd"/>
      <w:r w:rsidRPr="00C746B5">
        <w:rPr>
          <w:color w:val="000000"/>
        </w:rPr>
        <w:t xml:space="preserve"> </w:t>
      </w:r>
      <w:proofErr w:type="spellStart"/>
      <w:r w:rsidRPr="00C746B5">
        <w:rPr>
          <w:color w:val="000000"/>
        </w:rPr>
        <w:t>зазначенням</w:t>
      </w:r>
      <w:proofErr w:type="spellEnd"/>
      <w:r w:rsidRPr="00C746B5">
        <w:rPr>
          <w:color w:val="000000"/>
        </w:rPr>
        <w:t xml:space="preserve"> </w:t>
      </w:r>
      <w:proofErr w:type="spellStart"/>
      <w:r w:rsidRPr="00C746B5">
        <w:rPr>
          <w:color w:val="000000"/>
        </w:rPr>
        <w:t>дати</w:t>
      </w:r>
      <w:proofErr w:type="spellEnd"/>
      <w:r w:rsidRPr="00C746B5">
        <w:rPr>
          <w:color w:val="000000"/>
        </w:rPr>
        <w:t xml:space="preserve"> </w:t>
      </w:r>
      <w:proofErr w:type="spellStart"/>
      <w:r w:rsidRPr="00C746B5">
        <w:rPr>
          <w:color w:val="000000"/>
        </w:rPr>
        <w:t>звернення</w:t>
      </w:r>
      <w:proofErr w:type="spellEnd"/>
      <w:r w:rsidRPr="00C746B5">
        <w:rPr>
          <w:color w:val="000000"/>
        </w:rPr>
        <w:t>)</w:t>
      </w:r>
    </w:p>
    <w:p w:rsidR="000C35C2" w:rsidRPr="005D7212" w:rsidRDefault="000C35C2" w:rsidP="000C35C2">
      <w:pPr>
        <w:jc w:val="both"/>
        <w:rPr>
          <w:color w:val="000000"/>
        </w:rPr>
      </w:pPr>
      <w:proofErr w:type="gramStart"/>
      <w:r w:rsidRPr="00C746B5">
        <w:rPr>
          <w:color w:val="000000"/>
        </w:rPr>
        <w:t>провела</w:t>
      </w:r>
      <w:proofErr w:type="gramEnd"/>
      <w:r w:rsidRPr="00C746B5">
        <w:rPr>
          <w:color w:val="000000"/>
        </w:rPr>
        <w:t xml:space="preserve"> </w:t>
      </w:r>
      <w:proofErr w:type="spellStart"/>
      <w:r w:rsidRPr="00C746B5">
        <w:rPr>
          <w:color w:val="000000"/>
        </w:rPr>
        <w:t>обстеження</w:t>
      </w:r>
      <w:proofErr w:type="spellEnd"/>
      <w:r w:rsidRPr="00C746B5">
        <w:rPr>
          <w:color w:val="000000"/>
        </w:rPr>
        <w:t xml:space="preserve"> </w:t>
      </w:r>
      <w:proofErr w:type="spellStart"/>
      <w:r w:rsidRPr="00C746B5">
        <w:rPr>
          <w:color w:val="000000"/>
        </w:rPr>
        <w:t>житлового</w:t>
      </w:r>
      <w:proofErr w:type="spellEnd"/>
      <w:r w:rsidRPr="00C746B5">
        <w:rPr>
          <w:color w:val="000000"/>
        </w:rPr>
        <w:t xml:space="preserve"> </w:t>
      </w:r>
      <w:proofErr w:type="spellStart"/>
      <w:r w:rsidRPr="00C746B5">
        <w:rPr>
          <w:color w:val="000000"/>
        </w:rPr>
        <w:t>приміщення</w:t>
      </w:r>
      <w:proofErr w:type="spellEnd"/>
      <w:r w:rsidRPr="00C746B5">
        <w:rPr>
          <w:color w:val="000000"/>
        </w:rPr>
        <w:t xml:space="preserve"> за адресою:</w:t>
      </w:r>
      <w:r>
        <w:rPr>
          <w:color w:val="000000"/>
        </w:rPr>
        <w:t>_______________________________</w:t>
      </w:r>
      <w:r w:rsidRPr="00C746B5">
        <w:rPr>
          <w:color w:val="000000"/>
        </w:rPr>
        <w:t>_______________________________________________________________________________</w:t>
      </w:r>
      <w:r w:rsidRPr="005D7212">
        <w:rPr>
          <w:color w:val="000000"/>
        </w:rPr>
        <w:t>______</w:t>
      </w:r>
      <w:r>
        <w:rPr>
          <w:color w:val="000000"/>
        </w:rPr>
        <w:t>_______________________________</w:t>
      </w:r>
    </w:p>
    <w:p w:rsidR="000C35C2" w:rsidRPr="00C746B5" w:rsidRDefault="000C35C2" w:rsidP="000C35C2">
      <w:pPr>
        <w:jc w:val="both"/>
        <w:rPr>
          <w:color w:val="000000"/>
        </w:rPr>
      </w:pPr>
      <w:proofErr w:type="spellStart"/>
      <w:r w:rsidRPr="00C746B5">
        <w:rPr>
          <w:color w:val="000000"/>
        </w:rPr>
        <w:t>Власник</w:t>
      </w:r>
      <w:proofErr w:type="spellEnd"/>
      <w:r w:rsidRPr="00C746B5">
        <w:rPr>
          <w:color w:val="000000"/>
        </w:rPr>
        <w:t xml:space="preserve"> (балансоутримувач</w:t>
      </w:r>
      <w:proofErr w:type="gramStart"/>
      <w:r w:rsidRPr="00C746B5">
        <w:rPr>
          <w:color w:val="000000"/>
        </w:rPr>
        <w:t>):_</w:t>
      </w:r>
      <w:proofErr w:type="gramEnd"/>
      <w:r w:rsidRPr="00C746B5">
        <w:rPr>
          <w:color w:val="000000"/>
        </w:rPr>
        <w:t>__________________________________________________________</w:t>
      </w:r>
    </w:p>
    <w:p w:rsidR="000C35C2" w:rsidRPr="00C746B5" w:rsidRDefault="000C35C2" w:rsidP="000C35C2">
      <w:pPr>
        <w:jc w:val="both"/>
        <w:rPr>
          <w:color w:val="000000"/>
        </w:rPr>
      </w:pPr>
      <w:proofErr w:type="spellStart"/>
      <w:r w:rsidRPr="00C746B5">
        <w:rPr>
          <w:color w:val="000000"/>
        </w:rPr>
        <w:t>Контактний</w:t>
      </w:r>
      <w:proofErr w:type="spellEnd"/>
      <w:r w:rsidRPr="00C746B5">
        <w:rPr>
          <w:color w:val="000000"/>
        </w:rPr>
        <w:t xml:space="preserve"> телефон </w:t>
      </w:r>
      <w:proofErr w:type="spellStart"/>
      <w:proofErr w:type="gramStart"/>
      <w:r w:rsidRPr="00C746B5">
        <w:rPr>
          <w:color w:val="000000"/>
        </w:rPr>
        <w:t>власника</w:t>
      </w:r>
      <w:proofErr w:type="spellEnd"/>
      <w:r w:rsidRPr="00C746B5">
        <w:rPr>
          <w:color w:val="000000"/>
        </w:rPr>
        <w:t>:_</w:t>
      </w:r>
      <w:proofErr w:type="gramEnd"/>
      <w:r w:rsidRPr="00C746B5">
        <w:rPr>
          <w:color w:val="000000"/>
        </w:rPr>
        <w:t>________________________________</w:t>
      </w:r>
    </w:p>
    <w:p w:rsidR="000C35C2" w:rsidRPr="00C746B5" w:rsidRDefault="000C35C2" w:rsidP="000C35C2">
      <w:pPr>
        <w:jc w:val="both"/>
        <w:rPr>
          <w:color w:val="000000"/>
        </w:rPr>
      </w:pPr>
    </w:p>
    <w:p w:rsidR="000C35C2" w:rsidRPr="00C746B5" w:rsidRDefault="000C35C2" w:rsidP="000C35C2">
      <w:pPr>
        <w:jc w:val="both"/>
        <w:rPr>
          <w:lang w:val="uk-UA"/>
        </w:rPr>
      </w:pPr>
      <w:proofErr w:type="spellStart"/>
      <w:r w:rsidRPr="00C746B5">
        <w:rPr>
          <w:color w:val="000000"/>
        </w:rPr>
        <w:t>Обстеження</w:t>
      </w:r>
      <w:proofErr w:type="spellEnd"/>
      <w:r w:rsidRPr="00C746B5">
        <w:rPr>
          <w:color w:val="000000"/>
        </w:rPr>
        <w:t xml:space="preserve"> проведено у </w:t>
      </w:r>
      <w:proofErr w:type="spellStart"/>
      <w:r w:rsidRPr="00C746B5">
        <w:rPr>
          <w:color w:val="000000"/>
        </w:rPr>
        <w:t>присутності</w:t>
      </w:r>
      <w:proofErr w:type="spellEnd"/>
      <w:r w:rsidRPr="00C746B5">
        <w:rPr>
          <w:color w:val="000000"/>
        </w:rPr>
        <w:t xml:space="preserve"> </w:t>
      </w:r>
      <w:proofErr w:type="spellStart"/>
      <w:r w:rsidRPr="00C746B5">
        <w:rPr>
          <w:color w:val="000000"/>
        </w:rPr>
        <w:t>власника</w:t>
      </w:r>
      <w:proofErr w:type="spellEnd"/>
      <w:r w:rsidRPr="00C746B5">
        <w:rPr>
          <w:color w:val="000000"/>
        </w:rPr>
        <w:t>(</w:t>
      </w:r>
      <w:proofErr w:type="spellStart"/>
      <w:r w:rsidRPr="00C746B5">
        <w:rPr>
          <w:color w:val="000000"/>
        </w:rPr>
        <w:t>уповноваженогопредставника</w:t>
      </w:r>
      <w:proofErr w:type="spellEnd"/>
      <w:r w:rsidRPr="00C746B5">
        <w:rPr>
          <w:color w:val="000000"/>
        </w:rPr>
        <w:t>):</w:t>
      </w:r>
    </w:p>
    <w:p w:rsidR="000C35C2" w:rsidRPr="00C746B5" w:rsidRDefault="000C35C2" w:rsidP="000C35C2">
      <w:pPr>
        <w:jc w:val="both"/>
        <w:rPr>
          <w:lang w:val="uk-UA"/>
        </w:rPr>
      </w:pPr>
      <w:r w:rsidRPr="00C746B5">
        <w:rPr>
          <w:color w:val="000000"/>
        </w:rPr>
        <w:lastRenderedPageBreak/>
        <w:t>_____________________________________________________________________________</w:t>
      </w:r>
    </w:p>
    <w:p w:rsidR="000C35C2" w:rsidRPr="00C746B5" w:rsidRDefault="000C35C2" w:rsidP="000C35C2">
      <w:pPr>
        <w:jc w:val="both"/>
        <w:rPr>
          <w:color w:val="000000"/>
        </w:rPr>
      </w:pPr>
    </w:p>
    <w:p w:rsidR="000C35C2" w:rsidRPr="00C746B5" w:rsidRDefault="000C35C2" w:rsidP="000C35C2">
      <w:pPr>
        <w:jc w:val="both"/>
        <w:rPr>
          <w:color w:val="000000"/>
        </w:rPr>
      </w:pPr>
      <w:proofErr w:type="spellStart"/>
      <w:r w:rsidRPr="00C746B5">
        <w:rPr>
          <w:color w:val="000000"/>
        </w:rPr>
        <w:t>Під</w:t>
      </w:r>
      <w:proofErr w:type="spellEnd"/>
      <w:r w:rsidRPr="00C746B5">
        <w:rPr>
          <w:color w:val="000000"/>
        </w:rPr>
        <w:t xml:space="preserve"> час </w:t>
      </w:r>
      <w:proofErr w:type="spellStart"/>
      <w:r w:rsidRPr="00C746B5">
        <w:rPr>
          <w:color w:val="000000"/>
        </w:rPr>
        <w:t>обстеження</w:t>
      </w:r>
      <w:proofErr w:type="spellEnd"/>
      <w:r w:rsidRPr="00C746B5">
        <w:rPr>
          <w:color w:val="000000"/>
        </w:rPr>
        <w:t xml:space="preserve"> </w:t>
      </w:r>
      <w:proofErr w:type="spellStart"/>
      <w:r w:rsidRPr="00C746B5">
        <w:rPr>
          <w:color w:val="000000"/>
        </w:rPr>
        <w:t>встановлено</w:t>
      </w:r>
      <w:proofErr w:type="spellEnd"/>
      <w:r w:rsidRPr="00C746B5">
        <w:rPr>
          <w:color w:val="000000"/>
        </w:rPr>
        <w:t>:</w:t>
      </w:r>
    </w:p>
    <w:p w:rsidR="000C35C2" w:rsidRPr="00C746B5" w:rsidRDefault="000C35C2" w:rsidP="000C35C2">
      <w:pPr>
        <w:ind w:firstLine="567"/>
        <w:jc w:val="center"/>
        <w:rPr>
          <w:color w:val="000000"/>
          <w:u w:val="single"/>
        </w:rPr>
      </w:pPr>
      <w:r w:rsidRPr="00C746B5">
        <w:rPr>
          <w:color w:val="000000"/>
          <w:u w:val="single"/>
        </w:rPr>
        <w:t>(</w:t>
      </w:r>
      <w:proofErr w:type="spellStart"/>
      <w:proofErr w:type="gramStart"/>
      <w:r w:rsidRPr="00C746B5">
        <w:rPr>
          <w:color w:val="000000"/>
          <w:u w:val="single"/>
        </w:rPr>
        <w:t>необхідне</w:t>
      </w:r>
      <w:proofErr w:type="spellEnd"/>
      <w:proofErr w:type="gramEnd"/>
      <w:r w:rsidRPr="00C746B5">
        <w:rPr>
          <w:color w:val="000000"/>
          <w:u w:val="single"/>
        </w:rPr>
        <w:t xml:space="preserve"> </w:t>
      </w:r>
      <w:proofErr w:type="spellStart"/>
      <w:r w:rsidRPr="00C746B5">
        <w:rPr>
          <w:color w:val="000000"/>
          <w:u w:val="single"/>
        </w:rPr>
        <w:t>підкреслити</w:t>
      </w:r>
      <w:proofErr w:type="spellEnd"/>
      <w:r w:rsidRPr="00C746B5">
        <w:rPr>
          <w:color w:val="000000"/>
          <w:u w:val="single"/>
        </w:rPr>
        <w:t>)</w:t>
      </w:r>
    </w:p>
    <w:p w:rsidR="000C35C2" w:rsidRPr="00C746B5" w:rsidRDefault="000C35C2" w:rsidP="000C35C2">
      <w:pPr>
        <w:jc w:val="both"/>
        <w:rPr>
          <w:color w:val="000000"/>
        </w:rPr>
      </w:pPr>
      <w:r w:rsidRPr="00C746B5">
        <w:rPr>
          <w:color w:val="000000"/>
        </w:rPr>
        <w:t xml:space="preserve">1. Тип </w:t>
      </w:r>
      <w:proofErr w:type="spellStart"/>
      <w:r w:rsidRPr="00C746B5">
        <w:rPr>
          <w:color w:val="000000"/>
        </w:rPr>
        <w:t>житла</w:t>
      </w:r>
      <w:proofErr w:type="spellEnd"/>
      <w:r w:rsidRPr="00C746B5">
        <w:rPr>
          <w:color w:val="000000"/>
        </w:rPr>
        <w:t xml:space="preserve">: </w:t>
      </w:r>
      <w:r w:rsidRPr="00C746B5">
        <w:rPr>
          <w:color w:val="000000"/>
        </w:rPr>
        <w:tab/>
      </w:r>
      <w:r w:rsidRPr="00C746B5">
        <w:rPr>
          <w:color w:val="000000"/>
        </w:rPr>
        <w:tab/>
        <w:t>квартира</w:t>
      </w:r>
      <w:r w:rsidRPr="00C746B5">
        <w:rPr>
          <w:color w:val="000000"/>
        </w:rPr>
        <w:tab/>
      </w:r>
      <w:r w:rsidRPr="00C746B5">
        <w:rPr>
          <w:color w:val="000000"/>
        </w:rPr>
        <w:tab/>
      </w:r>
      <w:proofErr w:type="spellStart"/>
      <w:r w:rsidRPr="00C746B5">
        <w:rPr>
          <w:color w:val="000000"/>
        </w:rPr>
        <w:t>житловий</w:t>
      </w:r>
      <w:proofErr w:type="spellEnd"/>
      <w:r w:rsidRPr="00C746B5">
        <w:rPr>
          <w:color w:val="000000"/>
        </w:rPr>
        <w:t xml:space="preserve"> </w:t>
      </w:r>
      <w:proofErr w:type="spellStart"/>
      <w:r w:rsidRPr="00C746B5">
        <w:rPr>
          <w:color w:val="000000"/>
        </w:rPr>
        <w:t>будинок</w:t>
      </w:r>
      <w:proofErr w:type="spellEnd"/>
      <w:r w:rsidRPr="00C746B5">
        <w:rPr>
          <w:color w:val="000000"/>
        </w:rPr>
        <w:tab/>
      </w:r>
      <w:r w:rsidRPr="00C746B5">
        <w:rPr>
          <w:color w:val="000000"/>
        </w:rPr>
        <w:tab/>
      </w:r>
      <w:proofErr w:type="spellStart"/>
      <w:r w:rsidRPr="00C746B5">
        <w:rPr>
          <w:color w:val="000000"/>
        </w:rPr>
        <w:t>інше</w:t>
      </w:r>
      <w:proofErr w:type="spellEnd"/>
    </w:p>
    <w:p w:rsidR="000C35C2" w:rsidRPr="00C746B5" w:rsidRDefault="000C35C2" w:rsidP="000C35C2">
      <w:pPr>
        <w:jc w:val="both"/>
        <w:rPr>
          <w:color w:val="000000"/>
        </w:rPr>
      </w:pPr>
      <w:r w:rsidRPr="00C746B5">
        <w:rPr>
          <w:color w:val="000000"/>
        </w:rPr>
        <w:t xml:space="preserve">2. Поверх </w:t>
      </w:r>
      <w:proofErr w:type="spellStart"/>
      <w:r w:rsidRPr="00C746B5">
        <w:rPr>
          <w:color w:val="000000"/>
        </w:rPr>
        <w:t>розташування</w:t>
      </w:r>
      <w:proofErr w:type="spellEnd"/>
      <w:r w:rsidRPr="00C746B5">
        <w:rPr>
          <w:color w:val="000000"/>
        </w:rPr>
        <w:t>/</w:t>
      </w:r>
      <w:proofErr w:type="spellStart"/>
      <w:r w:rsidRPr="00C746B5">
        <w:rPr>
          <w:color w:val="000000"/>
        </w:rPr>
        <w:t>кількість</w:t>
      </w:r>
      <w:proofErr w:type="spellEnd"/>
      <w:r w:rsidRPr="00C746B5">
        <w:rPr>
          <w:color w:val="000000"/>
        </w:rPr>
        <w:t xml:space="preserve"> </w:t>
      </w:r>
      <w:proofErr w:type="spellStart"/>
      <w:r w:rsidRPr="00C746B5">
        <w:rPr>
          <w:color w:val="000000"/>
        </w:rPr>
        <w:t>поверхів</w:t>
      </w:r>
      <w:proofErr w:type="spellEnd"/>
      <w:r w:rsidRPr="00C746B5">
        <w:rPr>
          <w:color w:val="000000"/>
        </w:rPr>
        <w:t xml:space="preserve"> у </w:t>
      </w:r>
      <w:proofErr w:type="spellStart"/>
      <w:proofErr w:type="gramStart"/>
      <w:r w:rsidRPr="00C746B5">
        <w:rPr>
          <w:color w:val="000000"/>
        </w:rPr>
        <w:t>будинку</w:t>
      </w:r>
      <w:proofErr w:type="spellEnd"/>
      <w:r w:rsidRPr="00C746B5">
        <w:rPr>
          <w:color w:val="000000"/>
        </w:rPr>
        <w:t>:</w:t>
      </w:r>
      <w:r w:rsidRPr="00C746B5">
        <w:rPr>
          <w:color w:val="000000"/>
        </w:rPr>
        <w:tab/>
      </w:r>
      <w:proofErr w:type="gramEnd"/>
      <w:r w:rsidRPr="00C746B5">
        <w:rPr>
          <w:color w:val="000000"/>
        </w:rPr>
        <w:tab/>
        <w:t>________/____</w:t>
      </w:r>
    </w:p>
    <w:p w:rsidR="000C35C2" w:rsidRPr="00C746B5" w:rsidRDefault="000C35C2" w:rsidP="000C35C2">
      <w:pPr>
        <w:jc w:val="both"/>
        <w:rPr>
          <w:color w:val="000000"/>
        </w:rPr>
      </w:pPr>
      <w:r w:rsidRPr="00C746B5">
        <w:rPr>
          <w:color w:val="000000"/>
        </w:rPr>
        <w:t xml:space="preserve">3. </w:t>
      </w:r>
      <w:proofErr w:type="spellStart"/>
      <w:r w:rsidRPr="00C746B5">
        <w:rPr>
          <w:color w:val="000000"/>
        </w:rPr>
        <w:t>Загальна</w:t>
      </w:r>
      <w:proofErr w:type="spellEnd"/>
      <w:r w:rsidRPr="00C746B5">
        <w:rPr>
          <w:color w:val="000000"/>
        </w:rPr>
        <w:t xml:space="preserve"> </w:t>
      </w:r>
      <w:proofErr w:type="spellStart"/>
      <w:proofErr w:type="gramStart"/>
      <w:r w:rsidRPr="00C746B5">
        <w:rPr>
          <w:color w:val="000000"/>
        </w:rPr>
        <w:t>площа</w:t>
      </w:r>
      <w:proofErr w:type="spellEnd"/>
      <w:r w:rsidRPr="00C746B5">
        <w:rPr>
          <w:color w:val="000000"/>
        </w:rPr>
        <w:t>:_</w:t>
      </w:r>
      <w:proofErr w:type="gramEnd"/>
      <w:r w:rsidRPr="00C746B5">
        <w:rPr>
          <w:color w:val="000000"/>
        </w:rPr>
        <w:t>____</w:t>
      </w:r>
      <w:proofErr w:type="spellStart"/>
      <w:r w:rsidRPr="00C746B5">
        <w:rPr>
          <w:color w:val="000000"/>
        </w:rPr>
        <w:t>кв.м.,у</w:t>
      </w:r>
      <w:proofErr w:type="spellEnd"/>
      <w:r w:rsidRPr="00C746B5">
        <w:rPr>
          <w:color w:val="000000"/>
        </w:rPr>
        <w:t xml:space="preserve"> </w:t>
      </w:r>
      <w:proofErr w:type="spellStart"/>
      <w:r w:rsidRPr="00C746B5">
        <w:rPr>
          <w:color w:val="000000"/>
        </w:rPr>
        <w:t>т.ч.житлова</w:t>
      </w:r>
      <w:proofErr w:type="spellEnd"/>
      <w:r w:rsidRPr="00C746B5">
        <w:rPr>
          <w:color w:val="000000"/>
        </w:rPr>
        <w:tab/>
      </w:r>
      <w:proofErr w:type="spellStart"/>
      <w:r w:rsidRPr="00C746B5">
        <w:rPr>
          <w:color w:val="000000"/>
        </w:rPr>
        <w:t>площа</w:t>
      </w:r>
      <w:proofErr w:type="spellEnd"/>
      <w:r w:rsidRPr="00C746B5">
        <w:rPr>
          <w:color w:val="000000"/>
        </w:rPr>
        <w:tab/>
      </w:r>
      <w:r w:rsidRPr="00C746B5">
        <w:rPr>
          <w:color w:val="000000"/>
        </w:rPr>
        <w:tab/>
        <w:t>___________</w:t>
      </w:r>
      <w:proofErr w:type="spellStart"/>
      <w:r w:rsidRPr="00C746B5">
        <w:rPr>
          <w:color w:val="000000"/>
        </w:rPr>
        <w:t>кв.м</w:t>
      </w:r>
      <w:proofErr w:type="spellEnd"/>
      <w:r w:rsidRPr="00C746B5">
        <w:rPr>
          <w:color w:val="000000"/>
        </w:rPr>
        <w:t>.</w:t>
      </w:r>
    </w:p>
    <w:p w:rsidR="000C35C2" w:rsidRPr="00C746B5" w:rsidRDefault="000C35C2" w:rsidP="000C35C2">
      <w:pPr>
        <w:jc w:val="both"/>
        <w:rPr>
          <w:color w:val="000000"/>
        </w:rPr>
      </w:pPr>
      <w:r w:rsidRPr="00C746B5">
        <w:rPr>
          <w:color w:val="000000"/>
        </w:rPr>
        <w:t xml:space="preserve">4. </w:t>
      </w:r>
      <w:proofErr w:type="spellStart"/>
      <w:r w:rsidRPr="00C746B5">
        <w:rPr>
          <w:color w:val="000000"/>
        </w:rPr>
        <w:t>Кількість</w:t>
      </w:r>
      <w:proofErr w:type="spellEnd"/>
      <w:r w:rsidRPr="00C746B5">
        <w:rPr>
          <w:color w:val="000000"/>
        </w:rPr>
        <w:t xml:space="preserve"> </w:t>
      </w:r>
      <w:proofErr w:type="spellStart"/>
      <w:r w:rsidRPr="00C746B5">
        <w:rPr>
          <w:color w:val="000000"/>
        </w:rPr>
        <w:t>житлових</w:t>
      </w:r>
      <w:proofErr w:type="spellEnd"/>
      <w:r w:rsidRPr="00C746B5">
        <w:rPr>
          <w:color w:val="000000"/>
        </w:rPr>
        <w:t xml:space="preserve"> </w:t>
      </w:r>
      <w:proofErr w:type="spellStart"/>
      <w:proofErr w:type="gramStart"/>
      <w:r w:rsidRPr="00C746B5">
        <w:rPr>
          <w:color w:val="000000"/>
        </w:rPr>
        <w:t>кімнат</w:t>
      </w:r>
      <w:proofErr w:type="spellEnd"/>
      <w:r w:rsidRPr="00C746B5">
        <w:rPr>
          <w:color w:val="000000"/>
        </w:rPr>
        <w:t>:</w:t>
      </w:r>
      <w:r w:rsidRPr="00C746B5">
        <w:rPr>
          <w:color w:val="000000"/>
        </w:rPr>
        <w:tab/>
      </w:r>
      <w:proofErr w:type="gramEnd"/>
      <w:r w:rsidRPr="00C746B5">
        <w:rPr>
          <w:color w:val="000000"/>
        </w:rPr>
        <w:tab/>
      </w:r>
      <w:r w:rsidRPr="00C746B5">
        <w:rPr>
          <w:color w:val="000000"/>
        </w:rPr>
        <w:tab/>
      </w:r>
      <w:r w:rsidRPr="00C746B5">
        <w:rPr>
          <w:color w:val="000000"/>
        </w:rPr>
        <w:tab/>
      </w:r>
      <w:r w:rsidRPr="00C746B5">
        <w:rPr>
          <w:color w:val="000000"/>
        </w:rPr>
        <w:tab/>
        <w:t>_______</w:t>
      </w:r>
    </w:p>
    <w:p w:rsidR="000C35C2" w:rsidRPr="00C746B5" w:rsidRDefault="000C35C2" w:rsidP="000C35C2">
      <w:pPr>
        <w:jc w:val="both"/>
        <w:rPr>
          <w:color w:val="000000"/>
        </w:rPr>
      </w:pPr>
      <w:r w:rsidRPr="00C746B5">
        <w:rPr>
          <w:color w:val="000000"/>
        </w:rPr>
        <w:t xml:space="preserve">5. </w:t>
      </w:r>
      <w:proofErr w:type="spellStart"/>
      <w:r w:rsidRPr="00C746B5">
        <w:rPr>
          <w:color w:val="000000"/>
        </w:rPr>
        <w:t>Технічний</w:t>
      </w:r>
      <w:proofErr w:type="spellEnd"/>
      <w:r w:rsidRPr="00C746B5">
        <w:rPr>
          <w:color w:val="000000"/>
        </w:rPr>
        <w:t xml:space="preserve"> стан </w:t>
      </w:r>
      <w:proofErr w:type="spellStart"/>
      <w:r w:rsidRPr="00C746B5">
        <w:rPr>
          <w:color w:val="000000"/>
        </w:rPr>
        <w:t>приміщення</w:t>
      </w:r>
      <w:proofErr w:type="spellEnd"/>
      <w:r w:rsidRPr="00C746B5">
        <w:rPr>
          <w:color w:val="000000"/>
        </w:rPr>
        <w:t>:</w:t>
      </w:r>
    </w:p>
    <w:p w:rsidR="000C35C2" w:rsidRPr="00C746B5" w:rsidRDefault="000C35C2" w:rsidP="000C35C2">
      <w:pPr>
        <w:jc w:val="both"/>
        <w:rPr>
          <w:color w:val="000000"/>
        </w:rPr>
      </w:pPr>
      <w:proofErr w:type="spellStart"/>
      <w:proofErr w:type="gramStart"/>
      <w:r w:rsidRPr="00C746B5">
        <w:rPr>
          <w:color w:val="000000"/>
        </w:rPr>
        <w:t>задовільний</w:t>
      </w:r>
      <w:proofErr w:type="spellEnd"/>
      <w:proofErr w:type="gramEnd"/>
      <w:r w:rsidRPr="00C746B5">
        <w:rPr>
          <w:color w:val="000000"/>
        </w:rPr>
        <w:tab/>
      </w:r>
      <w:r w:rsidRPr="00C746B5">
        <w:rPr>
          <w:color w:val="000000"/>
        </w:rPr>
        <w:tab/>
      </w:r>
      <w:r w:rsidRPr="00C746B5">
        <w:rPr>
          <w:color w:val="000000"/>
        </w:rPr>
        <w:tab/>
      </w:r>
      <w:r w:rsidRPr="00C746B5">
        <w:rPr>
          <w:color w:val="000000"/>
        </w:rPr>
        <w:tab/>
        <w:t xml:space="preserve"> </w:t>
      </w:r>
      <w:proofErr w:type="spellStart"/>
      <w:r w:rsidRPr="00C746B5">
        <w:rPr>
          <w:color w:val="000000"/>
        </w:rPr>
        <w:t>незадовільний</w:t>
      </w:r>
      <w:proofErr w:type="spellEnd"/>
      <w:r w:rsidRPr="00C746B5">
        <w:rPr>
          <w:color w:val="000000"/>
        </w:rPr>
        <w:tab/>
      </w:r>
      <w:r w:rsidRPr="00C746B5">
        <w:rPr>
          <w:color w:val="000000"/>
        </w:rPr>
        <w:tab/>
      </w:r>
      <w:r w:rsidRPr="00C746B5">
        <w:rPr>
          <w:color w:val="000000"/>
        </w:rPr>
        <w:tab/>
      </w:r>
      <w:r w:rsidRPr="00C746B5">
        <w:rPr>
          <w:color w:val="000000"/>
        </w:rPr>
        <w:tab/>
      </w:r>
      <w:proofErr w:type="spellStart"/>
      <w:r w:rsidRPr="00C746B5">
        <w:rPr>
          <w:color w:val="000000"/>
        </w:rPr>
        <w:t>аварійний</w:t>
      </w:r>
      <w:proofErr w:type="spellEnd"/>
    </w:p>
    <w:p w:rsidR="000C35C2" w:rsidRPr="00C746B5" w:rsidRDefault="000C35C2" w:rsidP="000C35C2">
      <w:pPr>
        <w:jc w:val="both"/>
        <w:rPr>
          <w:color w:val="000000"/>
        </w:rPr>
      </w:pPr>
      <w:r w:rsidRPr="00C746B5">
        <w:rPr>
          <w:color w:val="000000"/>
        </w:rPr>
        <w:t xml:space="preserve">Короткий </w:t>
      </w:r>
      <w:proofErr w:type="spellStart"/>
      <w:r w:rsidRPr="00C746B5">
        <w:rPr>
          <w:color w:val="000000"/>
        </w:rPr>
        <w:t>опис</w:t>
      </w:r>
      <w:proofErr w:type="spellEnd"/>
      <w:r w:rsidRPr="00C746B5">
        <w:rPr>
          <w:color w:val="000000"/>
        </w:rPr>
        <w:t>:</w:t>
      </w:r>
    </w:p>
    <w:p w:rsidR="000C35C2" w:rsidRPr="00C746B5" w:rsidRDefault="000C35C2" w:rsidP="000C35C2">
      <w:pPr>
        <w:jc w:val="both"/>
        <w:rPr>
          <w:color w:val="000000"/>
        </w:rPr>
      </w:pPr>
      <w:r w:rsidRPr="00C746B5">
        <w:rPr>
          <w:color w:val="000000"/>
        </w:rPr>
        <w:t>_______________________________________________________________________________________________________________________________________________________________________________________________________________________________________</w:t>
      </w:r>
    </w:p>
    <w:p w:rsidR="000C35C2" w:rsidRPr="00C746B5" w:rsidRDefault="000C35C2" w:rsidP="000C35C2">
      <w:pPr>
        <w:jc w:val="both"/>
        <w:rPr>
          <w:color w:val="000000"/>
        </w:rPr>
      </w:pPr>
      <w:r w:rsidRPr="00C746B5">
        <w:rPr>
          <w:color w:val="000000"/>
        </w:rPr>
        <w:t xml:space="preserve">6. </w:t>
      </w:r>
      <w:proofErr w:type="spellStart"/>
      <w:r w:rsidRPr="00C746B5">
        <w:rPr>
          <w:color w:val="000000"/>
        </w:rPr>
        <w:t>Наявність</w:t>
      </w:r>
      <w:proofErr w:type="spellEnd"/>
      <w:r w:rsidRPr="00C746B5">
        <w:rPr>
          <w:color w:val="000000"/>
        </w:rPr>
        <w:t xml:space="preserve"> </w:t>
      </w:r>
      <w:proofErr w:type="spellStart"/>
      <w:proofErr w:type="gramStart"/>
      <w:r w:rsidRPr="00C746B5">
        <w:rPr>
          <w:color w:val="000000"/>
        </w:rPr>
        <w:t>електропостачання</w:t>
      </w:r>
      <w:proofErr w:type="spellEnd"/>
      <w:r w:rsidRPr="00C746B5">
        <w:rPr>
          <w:color w:val="000000"/>
        </w:rPr>
        <w:t>:</w:t>
      </w:r>
      <w:r w:rsidRPr="00C746B5">
        <w:rPr>
          <w:color w:val="000000"/>
        </w:rPr>
        <w:tab/>
      </w:r>
      <w:proofErr w:type="gramEnd"/>
      <w:r w:rsidRPr="00C746B5">
        <w:rPr>
          <w:color w:val="000000"/>
        </w:rPr>
        <w:t>так</w:t>
      </w:r>
      <w:r w:rsidRPr="00C746B5">
        <w:rPr>
          <w:color w:val="000000"/>
        </w:rPr>
        <w:tab/>
      </w:r>
      <w:r w:rsidRPr="00C746B5">
        <w:rPr>
          <w:color w:val="000000"/>
        </w:rPr>
        <w:tab/>
      </w:r>
      <w:r w:rsidRPr="00C746B5">
        <w:rPr>
          <w:color w:val="000000"/>
        </w:rPr>
        <w:tab/>
      </w:r>
      <w:proofErr w:type="spellStart"/>
      <w:r w:rsidRPr="00C746B5">
        <w:rPr>
          <w:color w:val="000000"/>
        </w:rPr>
        <w:t>ні</w:t>
      </w:r>
      <w:proofErr w:type="spellEnd"/>
      <w:r w:rsidRPr="00C746B5">
        <w:rPr>
          <w:color w:val="000000"/>
        </w:rPr>
        <w:tab/>
      </w:r>
      <w:r w:rsidRPr="00C746B5">
        <w:rPr>
          <w:color w:val="000000"/>
        </w:rPr>
        <w:tab/>
      </w:r>
      <w:r w:rsidRPr="00C746B5">
        <w:rPr>
          <w:color w:val="000000"/>
        </w:rPr>
        <w:tab/>
      </w:r>
      <w:proofErr w:type="spellStart"/>
      <w:r w:rsidRPr="00C746B5">
        <w:rPr>
          <w:color w:val="000000"/>
        </w:rPr>
        <w:t>частково</w:t>
      </w:r>
      <w:proofErr w:type="spellEnd"/>
    </w:p>
    <w:p w:rsidR="000C35C2" w:rsidRPr="00C746B5" w:rsidRDefault="000C35C2" w:rsidP="000C35C2">
      <w:pPr>
        <w:jc w:val="both"/>
        <w:rPr>
          <w:color w:val="000000"/>
        </w:rPr>
      </w:pPr>
      <w:proofErr w:type="gramStart"/>
      <w:r w:rsidRPr="00C746B5">
        <w:rPr>
          <w:color w:val="000000"/>
        </w:rPr>
        <w:t>Примітка:_</w:t>
      </w:r>
      <w:proofErr w:type="gramEnd"/>
      <w:r w:rsidRPr="00C746B5">
        <w:rPr>
          <w:color w:val="000000"/>
        </w:rPr>
        <w:t>____________________________________________________________________</w:t>
      </w:r>
    </w:p>
    <w:p w:rsidR="000C35C2" w:rsidRPr="00C746B5" w:rsidRDefault="000C35C2" w:rsidP="000C35C2">
      <w:pPr>
        <w:jc w:val="both"/>
        <w:rPr>
          <w:color w:val="000000"/>
        </w:rPr>
      </w:pPr>
      <w:r w:rsidRPr="00C746B5">
        <w:rPr>
          <w:color w:val="000000"/>
        </w:rPr>
        <w:t xml:space="preserve">7. </w:t>
      </w:r>
      <w:proofErr w:type="spellStart"/>
      <w:r w:rsidRPr="00C746B5">
        <w:rPr>
          <w:color w:val="000000"/>
        </w:rPr>
        <w:t>Наявність</w:t>
      </w:r>
      <w:proofErr w:type="spellEnd"/>
      <w:r w:rsidRPr="00C746B5">
        <w:rPr>
          <w:color w:val="000000"/>
        </w:rPr>
        <w:t xml:space="preserve"> </w:t>
      </w:r>
      <w:proofErr w:type="spellStart"/>
      <w:proofErr w:type="gramStart"/>
      <w:r w:rsidRPr="00C746B5">
        <w:rPr>
          <w:color w:val="000000"/>
        </w:rPr>
        <w:t>водопостачання:централізоване</w:t>
      </w:r>
      <w:proofErr w:type="spellEnd"/>
      <w:proofErr w:type="gramEnd"/>
      <w:r w:rsidRPr="00C746B5">
        <w:rPr>
          <w:color w:val="000000"/>
        </w:rPr>
        <w:tab/>
      </w:r>
      <w:r w:rsidRPr="00C746B5">
        <w:rPr>
          <w:color w:val="000000"/>
        </w:rPr>
        <w:tab/>
      </w:r>
      <w:proofErr w:type="spellStart"/>
      <w:r w:rsidRPr="00C746B5">
        <w:rPr>
          <w:color w:val="000000"/>
        </w:rPr>
        <w:t>автономне</w:t>
      </w:r>
      <w:proofErr w:type="spellEnd"/>
      <w:r w:rsidRPr="00C746B5">
        <w:rPr>
          <w:color w:val="000000"/>
        </w:rPr>
        <w:tab/>
      </w:r>
      <w:r w:rsidRPr="00C746B5">
        <w:rPr>
          <w:color w:val="000000"/>
        </w:rPr>
        <w:tab/>
      </w:r>
      <w:proofErr w:type="spellStart"/>
      <w:r w:rsidRPr="00C746B5">
        <w:rPr>
          <w:color w:val="000000"/>
        </w:rPr>
        <w:t>відсутнє</w:t>
      </w:r>
      <w:proofErr w:type="spellEnd"/>
    </w:p>
    <w:p w:rsidR="000C35C2" w:rsidRPr="00C746B5" w:rsidRDefault="000C35C2" w:rsidP="000C35C2">
      <w:pPr>
        <w:jc w:val="both"/>
        <w:rPr>
          <w:color w:val="000000"/>
        </w:rPr>
      </w:pPr>
      <w:r w:rsidRPr="00C746B5">
        <w:rPr>
          <w:color w:val="000000"/>
        </w:rPr>
        <w:t>Примітка_________________________________________________________</w:t>
      </w:r>
    </w:p>
    <w:p w:rsidR="000C35C2" w:rsidRPr="00C746B5" w:rsidRDefault="000C35C2" w:rsidP="000C35C2">
      <w:pPr>
        <w:jc w:val="both"/>
        <w:rPr>
          <w:color w:val="000000"/>
        </w:rPr>
      </w:pPr>
      <w:r w:rsidRPr="00C746B5">
        <w:rPr>
          <w:color w:val="000000"/>
        </w:rPr>
        <w:t xml:space="preserve">8. </w:t>
      </w:r>
      <w:proofErr w:type="spellStart"/>
      <w:r w:rsidRPr="00C746B5">
        <w:rPr>
          <w:color w:val="000000"/>
        </w:rPr>
        <w:t>Наявність</w:t>
      </w:r>
      <w:proofErr w:type="spellEnd"/>
      <w:r w:rsidRPr="00C746B5">
        <w:rPr>
          <w:color w:val="000000"/>
        </w:rPr>
        <w:t xml:space="preserve"> </w:t>
      </w:r>
      <w:proofErr w:type="spellStart"/>
      <w:r w:rsidRPr="00C746B5">
        <w:rPr>
          <w:color w:val="000000"/>
        </w:rPr>
        <w:t>водовідведення</w:t>
      </w:r>
      <w:proofErr w:type="spellEnd"/>
      <w:proofErr w:type="gramStart"/>
      <w:r w:rsidRPr="00C746B5">
        <w:rPr>
          <w:color w:val="000000"/>
        </w:rPr>
        <w:tab/>
        <w:t>:</w:t>
      </w:r>
      <w:proofErr w:type="spellStart"/>
      <w:r w:rsidRPr="00C746B5">
        <w:rPr>
          <w:color w:val="000000"/>
        </w:rPr>
        <w:t>централізоване</w:t>
      </w:r>
      <w:proofErr w:type="spellEnd"/>
      <w:proofErr w:type="gramEnd"/>
      <w:r w:rsidRPr="00C746B5">
        <w:rPr>
          <w:color w:val="000000"/>
        </w:rPr>
        <w:tab/>
      </w:r>
      <w:r w:rsidRPr="00C746B5">
        <w:rPr>
          <w:color w:val="000000"/>
        </w:rPr>
        <w:tab/>
      </w:r>
      <w:proofErr w:type="spellStart"/>
      <w:r w:rsidRPr="00C746B5">
        <w:rPr>
          <w:color w:val="000000"/>
        </w:rPr>
        <w:t>автономне</w:t>
      </w:r>
      <w:proofErr w:type="spellEnd"/>
      <w:r w:rsidRPr="00C746B5">
        <w:rPr>
          <w:color w:val="000000"/>
        </w:rPr>
        <w:tab/>
      </w:r>
      <w:proofErr w:type="spellStart"/>
      <w:r w:rsidRPr="00C746B5">
        <w:rPr>
          <w:color w:val="000000"/>
        </w:rPr>
        <w:t>відсутнє</w:t>
      </w:r>
      <w:proofErr w:type="spellEnd"/>
    </w:p>
    <w:p w:rsidR="000C35C2" w:rsidRPr="00C746B5" w:rsidRDefault="000C35C2" w:rsidP="000C35C2">
      <w:pPr>
        <w:jc w:val="both"/>
        <w:rPr>
          <w:color w:val="000000"/>
        </w:rPr>
      </w:pPr>
      <w:r w:rsidRPr="00C746B5">
        <w:rPr>
          <w:color w:val="000000"/>
        </w:rPr>
        <w:t>Примітка_____________________________________________________________________</w:t>
      </w:r>
    </w:p>
    <w:p w:rsidR="000C35C2" w:rsidRPr="00C746B5" w:rsidRDefault="000C35C2" w:rsidP="000C35C2">
      <w:pPr>
        <w:jc w:val="both"/>
        <w:rPr>
          <w:color w:val="000000"/>
        </w:rPr>
      </w:pPr>
      <w:r w:rsidRPr="00C746B5">
        <w:rPr>
          <w:color w:val="000000"/>
        </w:rPr>
        <w:t xml:space="preserve">9. </w:t>
      </w:r>
      <w:proofErr w:type="spellStart"/>
      <w:r w:rsidRPr="00C746B5">
        <w:rPr>
          <w:color w:val="000000"/>
        </w:rPr>
        <w:t>Наявність</w:t>
      </w:r>
      <w:proofErr w:type="spellEnd"/>
      <w:r w:rsidRPr="00C746B5">
        <w:rPr>
          <w:color w:val="000000"/>
        </w:rPr>
        <w:t xml:space="preserve"> </w:t>
      </w:r>
      <w:proofErr w:type="spellStart"/>
      <w:r w:rsidRPr="00C746B5">
        <w:rPr>
          <w:color w:val="000000"/>
        </w:rPr>
        <w:t>опалення</w:t>
      </w:r>
      <w:proofErr w:type="spellEnd"/>
      <w:r w:rsidRPr="00C746B5">
        <w:rPr>
          <w:color w:val="000000"/>
        </w:rPr>
        <w:t xml:space="preserve"> </w:t>
      </w:r>
      <w:proofErr w:type="gramStart"/>
      <w:r w:rsidRPr="00C746B5">
        <w:rPr>
          <w:color w:val="000000"/>
        </w:rPr>
        <w:tab/>
        <w:t>:</w:t>
      </w:r>
      <w:proofErr w:type="spellStart"/>
      <w:r w:rsidRPr="00C746B5">
        <w:rPr>
          <w:color w:val="000000"/>
        </w:rPr>
        <w:t>централізоване</w:t>
      </w:r>
      <w:proofErr w:type="spellEnd"/>
      <w:proofErr w:type="gramEnd"/>
      <w:r w:rsidRPr="00C746B5">
        <w:rPr>
          <w:color w:val="000000"/>
        </w:rPr>
        <w:tab/>
      </w:r>
      <w:r w:rsidRPr="00C746B5">
        <w:rPr>
          <w:color w:val="000000"/>
        </w:rPr>
        <w:tab/>
      </w:r>
      <w:proofErr w:type="spellStart"/>
      <w:r w:rsidRPr="00C746B5">
        <w:rPr>
          <w:color w:val="000000"/>
        </w:rPr>
        <w:t>автономне</w:t>
      </w:r>
      <w:proofErr w:type="spellEnd"/>
      <w:r w:rsidRPr="00C746B5">
        <w:rPr>
          <w:color w:val="000000"/>
        </w:rPr>
        <w:tab/>
      </w:r>
      <w:r w:rsidRPr="00C746B5">
        <w:rPr>
          <w:color w:val="000000"/>
        </w:rPr>
        <w:tab/>
      </w:r>
      <w:proofErr w:type="spellStart"/>
      <w:r w:rsidRPr="00C746B5">
        <w:rPr>
          <w:color w:val="000000"/>
        </w:rPr>
        <w:t>відсутнє</w:t>
      </w:r>
      <w:proofErr w:type="spellEnd"/>
    </w:p>
    <w:p w:rsidR="000C35C2" w:rsidRPr="00C746B5" w:rsidRDefault="000C35C2" w:rsidP="000C35C2">
      <w:pPr>
        <w:jc w:val="both"/>
        <w:rPr>
          <w:color w:val="000000"/>
        </w:rPr>
      </w:pPr>
      <w:r w:rsidRPr="00C746B5">
        <w:rPr>
          <w:color w:val="000000"/>
        </w:rPr>
        <w:t>Примітка_____________________________________________________________________</w:t>
      </w:r>
    </w:p>
    <w:p w:rsidR="000C35C2" w:rsidRPr="00C746B5" w:rsidRDefault="000C35C2" w:rsidP="000C35C2">
      <w:pPr>
        <w:jc w:val="both"/>
        <w:rPr>
          <w:color w:val="000000"/>
        </w:rPr>
      </w:pPr>
      <w:r w:rsidRPr="00C746B5">
        <w:rPr>
          <w:color w:val="000000"/>
        </w:rPr>
        <w:t xml:space="preserve">10. </w:t>
      </w:r>
      <w:proofErr w:type="spellStart"/>
      <w:r w:rsidRPr="00C746B5">
        <w:rPr>
          <w:color w:val="000000"/>
        </w:rPr>
        <w:t>Санітарний</w:t>
      </w:r>
      <w:proofErr w:type="spellEnd"/>
      <w:r w:rsidRPr="00C746B5">
        <w:rPr>
          <w:color w:val="000000"/>
        </w:rPr>
        <w:t xml:space="preserve"> стан </w:t>
      </w:r>
      <w:proofErr w:type="spellStart"/>
      <w:r w:rsidRPr="00C746B5">
        <w:rPr>
          <w:color w:val="000000"/>
        </w:rPr>
        <w:t>приміщення</w:t>
      </w:r>
      <w:proofErr w:type="spellEnd"/>
      <w:r w:rsidRPr="00C746B5">
        <w:rPr>
          <w:color w:val="000000"/>
        </w:rPr>
        <w:t xml:space="preserve">: </w:t>
      </w:r>
      <w:r w:rsidRPr="00C746B5">
        <w:rPr>
          <w:color w:val="000000"/>
        </w:rPr>
        <w:tab/>
      </w:r>
      <w:proofErr w:type="spellStart"/>
      <w:r w:rsidRPr="00C746B5">
        <w:rPr>
          <w:color w:val="000000"/>
        </w:rPr>
        <w:t>задовільний</w:t>
      </w:r>
      <w:proofErr w:type="spellEnd"/>
      <w:r w:rsidRPr="00C746B5">
        <w:rPr>
          <w:color w:val="000000"/>
        </w:rPr>
        <w:tab/>
      </w:r>
      <w:r w:rsidRPr="00C746B5">
        <w:rPr>
          <w:color w:val="000000"/>
        </w:rPr>
        <w:tab/>
      </w:r>
      <w:r w:rsidRPr="00C746B5">
        <w:rPr>
          <w:color w:val="000000"/>
        </w:rPr>
        <w:tab/>
      </w:r>
      <w:r w:rsidRPr="00C746B5">
        <w:rPr>
          <w:color w:val="000000"/>
        </w:rPr>
        <w:tab/>
        <w:t xml:space="preserve"> </w:t>
      </w:r>
      <w:proofErr w:type="spellStart"/>
      <w:r w:rsidRPr="00C746B5">
        <w:rPr>
          <w:color w:val="000000"/>
        </w:rPr>
        <w:t>незадовільний</w:t>
      </w:r>
      <w:proofErr w:type="spellEnd"/>
      <w:r w:rsidRPr="00C746B5">
        <w:rPr>
          <w:color w:val="000000"/>
        </w:rPr>
        <w:tab/>
      </w:r>
    </w:p>
    <w:p w:rsidR="000C35C2" w:rsidRPr="00C746B5" w:rsidRDefault="000C35C2" w:rsidP="000C35C2">
      <w:pPr>
        <w:jc w:val="both"/>
        <w:rPr>
          <w:color w:val="000000"/>
        </w:rPr>
      </w:pPr>
      <w:r w:rsidRPr="00C746B5">
        <w:rPr>
          <w:color w:val="000000"/>
        </w:rPr>
        <w:t>Примітка_____________________________________________________________________</w:t>
      </w:r>
    </w:p>
    <w:p w:rsidR="000C35C2" w:rsidRPr="00C746B5" w:rsidRDefault="000C35C2" w:rsidP="000C35C2">
      <w:pPr>
        <w:jc w:val="both"/>
        <w:rPr>
          <w:color w:val="000000"/>
        </w:rPr>
      </w:pPr>
      <w:r w:rsidRPr="00C746B5">
        <w:rPr>
          <w:color w:val="000000"/>
        </w:rPr>
        <w:t xml:space="preserve">11. </w:t>
      </w:r>
      <w:proofErr w:type="spellStart"/>
      <w:r w:rsidRPr="00C746B5">
        <w:rPr>
          <w:color w:val="000000"/>
        </w:rPr>
        <w:t>Наявність</w:t>
      </w:r>
      <w:proofErr w:type="spellEnd"/>
      <w:r w:rsidRPr="00C746B5">
        <w:rPr>
          <w:color w:val="000000"/>
        </w:rPr>
        <w:t xml:space="preserve"> </w:t>
      </w:r>
      <w:proofErr w:type="spellStart"/>
      <w:r w:rsidRPr="00C746B5">
        <w:rPr>
          <w:color w:val="000000"/>
        </w:rPr>
        <w:t>меблів</w:t>
      </w:r>
      <w:proofErr w:type="spellEnd"/>
      <w:r w:rsidRPr="00C746B5">
        <w:rPr>
          <w:color w:val="000000"/>
        </w:rPr>
        <w:t xml:space="preserve"> та </w:t>
      </w:r>
      <w:proofErr w:type="spellStart"/>
      <w:r w:rsidRPr="00C746B5">
        <w:rPr>
          <w:color w:val="000000"/>
        </w:rPr>
        <w:t>побутової</w:t>
      </w:r>
      <w:proofErr w:type="spellEnd"/>
      <w:r w:rsidRPr="00C746B5">
        <w:rPr>
          <w:color w:val="000000"/>
        </w:rPr>
        <w:t xml:space="preserve"> </w:t>
      </w:r>
      <w:proofErr w:type="spellStart"/>
      <w:proofErr w:type="gramStart"/>
      <w:r w:rsidRPr="00C746B5">
        <w:rPr>
          <w:color w:val="000000"/>
        </w:rPr>
        <w:t>техніки</w:t>
      </w:r>
      <w:proofErr w:type="spellEnd"/>
      <w:r w:rsidRPr="00C746B5">
        <w:rPr>
          <w:color w:val="000000"/>
        </w:rPr>
        <w:t>:</w:t>
      </w:r>
      <w:r w:rsidRPr="00C746B5">
        <w:rPr>
          <w:color w:val="000000"/>
        </w:rPr>
        <w:tab/>
      </w:r>
      <w:proofErr w:type="gramEnd"/>
      <w:r w:rsidRPr="00C746B5">
        <w:rPr>
          <w:color w:val="000000"/>
        </w:rPr>
        <w:t>так(</w:t>
      </w:r>
      <w:proofErr w:type="spellStart"/>
      <w:r w:rsidRPr="00C746B5">
        <w:rPr>
          <w:color w:val="000000"/>
        </w:rPr>
        <w:t>повністю</w:t>
      </w:r>
      <w:proofErr w:type="spellEnd"/>
      <w:r w:rsidRPr="00C746B5">
        <w:rPr>
          <w:color w:val="000000"/>
        </w:rPr>
        <w:t>)</w:t>
      </w:r>
      <w:r w:rsidRPr="00C746B5">
        <w:rPr>
          <w:color w:val="000000"/>
        </w:rPr>
        <w:tab/>
      </w:r>
      <w:proofErr w:type="spellStart"/>
      <w:r w:rsidRPr="00C746B5">
        <w:rPr>
          <w:color w:val="000000"/>
        </w:rPr>
        <w:t>частково</w:t>
      </w:r>
      <w:proofErr w:type="spellEnd"/>
      <w:r w:rsidRPr="00C746B5">
        <w:rPr>
          <w:color w:val="000000"/>
        </w:rPr>
        <w:tab/>
      </w:r>
      <w:proofErr w:type="spellStart"/>
      <w:r w:rsidRPr="00C746B5">
        <w:rPr>
          <w:color w:val="000000"/>
        </w:rPr>
        <w:t>відсутні</w:t>
      </w:r>
      <w:proofErr w:type="spellEnd"/>
    </w:p>
    <w:p w:rsidR="000C35C2" w:rsidRPr="00C746B5" w:rsidRDefault="000C35C2" w:rsidP="000C35C2">
      <w:pPr>
        <w:jc w:val="both"/>
        <w:rPr>
          <w:color w:val="000000"/>
        </w:rPr>
      </w:pPr>
      <w:proofErr w:type="spellStart"/>
      <w:r w:rsidRPr="00C746B5">
        <w:rPr>
          <w:color w:val="000000"/>
        </w:rPr>
        <w:t>Перелік</w:t>
      </w:r>
      <w:proofErr w:type="spellEnd"/>
      <w:r w:rsidRPr="00C746B5">
        <w:rPr>
          <w:color w:val="000000"/>
        </w:rPr>
        <w:t xml:space="preserve"> </w:t>
      </w:r>
      <w:proofErr w:type="gramStart"/>
      <w:r w:rsidRPr="00C746B5">
        <w:rPr>
          <w:color w:val="000000"/>
        </w:rPr>
        <w:t>наявного:_</w:t>
      </w:r>
      <w:proofErr w:type="gramEnd"/>
      <w:r w:rsidRPr="00C746B5">
        <w:rPr>
          <w:color w:val="000000"/>
        </w:rPr>
        <w:t>________________________________________________________</w:t>
      </w:r>
    </w:p>
    <w:p w:rsidR="000C35C2" w:rsidRPr="00C746B5" w:rsidRDefault="000C35C2" w:rsidP="000C35C2">
      <w:pPr>
        <w:jc w:val="both"/>
        <w:rPr>
          <w:color w:val="000000"/>
        </w:rPr>
      </w:pPr>
      <w:r w:rsidRPr="00C746B5">
        <w:rPr>
          <w:color w:val="000000"/>
        </w:rPr>
        <w:t>_________________________________________________________________________________________________________________________________________________________</w:t>
      </w:r>
    </w:p>
    <w:p w:rsidR="000C35C2" w:rsidRPr="00C746B5" w:rsidRDefault="000C35C2" w:rsidP="000C35C2">
      <w:pPr>
        <w:jc w:val="both"/>
        <w:rPr>
          <w:color w:val="000000"/>
        </w:rPr>
      </w:pPr>
      <w:r w:rsidRPr="00C746B5">
        <w:rPr>
          <w:color w:val="000000"/>
        </w:rPr>
        <w:t xml:space="preserve">12. </w:t>
      </w:r>
      <w:proofErr w:type="spellStart"/>
      <w:r w:rsidRPr="00C746B5">
        <w:rPr>
          <w:color w:val="000000"/>
        </w:rPr>
        <w:t>Орієнтовна</w:t>
      </w:r>
      <w:proofErr w:type="spellEnd"/>
      <w:r w:rsidRPr="00C746B5">
        <w:rPr>
          <w:color w:val="000000"/>
        </w:rPr>
        <w:tab/>
      </w:r>
      <w:proofErr w:type="spellStart"/>
      <w:r w:rsidRPr="00C746B5">
        <w:rPr>
          <w:color w:val="000000"/>
        </w:rPr>
        <w:t>кількість</w:t>
      </w:r>
      <w:proofErr w:type="spellEnd"/>
      <w:r w:rsidRPr="00C746B5">
        <w:rPr>
          <w:color w:val="000000"/>
        </w:rPr>
        <w:tab/>
      </w:r>
      <w:proofErr w:type="spellStart"/>
      <w:proofErr w:type="gramStart"/>
      <w:r w:rsidRPr="00C746B5">
        <w:rPr>
          <w:color w:val="000000"/>
        </w:rPr>
        <w:t>осіб</w:t>
      </w:r>
      <w:proofErr w:type="spellEnd"/>
      <w:r w:rsidRPr="00C746B5">
        <w:rPr>
          <w:color w:val="000000"/>
        </w:rPr>
        <w:t>,</w:t>
      </w:r>
      <w:r w:rsidRPr="00C746B5">
        <w:rPr>
          <w:color w:val="000000"/>
        </w:rPr>
        <w:tab/>
      </w:r>
      <w:proofErr w:type="spellStart"/>
      <w:proofErr w:type="gramEnd"/>
      <w:r w:rsidRPr="00C746B5">
        <w:rPr>
          <w:color w:val="000000"/>
        </w:rPr>
        <w:t>яких</w:t>
      </w:r>
      <w:proofErr w:type="spellEnd"/>
      <w:r w:rsidRPr="00C746B5">
        <w:rPr>
          <w:color w:val="000000"/>
        </w:rPr>
        <w:tab/>
      </w:r>
      <w:proofErr w:type="spellStart"/>
      <w:r w:rsidRPr="00C746B5">
        <w:rPr>
          <w:color w:val="000000"/>
        </w:rPr>
        <w:t>можливо</w:t>
      </w:r>
      <w:proofErr w:type="spellEnd"/>
      <w:r w:rsidRPr="00C746B5">
        <w:rPr>
          <w:color w:val="000000"/>
        </w:rPr>
        <w:t xml:space="preserve"> </w:t>
      </w:r>
      <w:proofErr w:type="spellStart"/>
      <w:r w:rsidRPr="00C746B5">
        <w:rPr>
          <w:color w:val="000000"/>
        </w:rPr>
        <w:t>розмістити</w:t>
      </w:r>
      <w:proofErr w:type="spellEnd"/>
      <w:r w:rsidRPr="00C746B5">
        <w:rPr>
          <w:color w:val="000000"/>
        </w:rPr>
        <w:t>:___________</w:t>
      </w:r>
      <w:r w:rsidRPr="00C746B5">
        <w:rPr>
          <w:color w:val="000000"/>
        </w:rPr>
        <w:tab/>
      </w:r>
      <w:proofErr w:type="spellStart"/>
      <w:r w:rsidRPr="00C746B5">
        <w:rPr>
          <w:color w:val="000000"/>
        </w:rPr>
        <w:t>осіб</w:t>
      </w:r>
      <w:proofErr w:type="spellEnd"/>
      <w:r w:rsidRPr="00C746B5">
        <w:rPr>
          <w:color w:val="000000"/>
        </w:rPr>
        <w:t>.</w:t>
      </w:r>
    </w:p>
    <w:p w:rsidR="000C35C2" w:rsidRPr="00C746B5" w:rsidRDefault="000C35C2" w:rsidP="000C35C2">
      <w:pPr>
        <w:jc w:val="both"/>
        <w:rPr>
          <w:color w:val="000000"/>
        </w:rPr>
      </w:pPr>
      <w:r w:rsidRPr="00C746B5">
        <w:rPr>
          <w:color w:val="000000"/>
        </w:rPr>
        <w:t xml:space="preserve">13. </w:t>
      </w:r>
      <w:proofErr w:type="spellStart"/>
      <w:r w:rsidRPr="00C746B5">
        <w:rPr>
          <w:color w:val="000000"/>
        </w:rPr>
        <w:t>Наявність</w:t>
      </w:r>
      <w:proofErr w:type="spellEnd"/>
      <w:r w:rsidRPr="00C746B5">
        <w:rPr>
          <w:color w:val="000000"/>
        </w:rPr>
        <w:t>/</w:t>
      </w:r>
      <w:proofErr w:type="spellStart"/>
      <w:r w:rsidRPr="00C746B5">
        <w:rPr>
          <w:color w:val="000000"/>
        </w:rPr>
        <w:t>відсутність</w:t>
      </w:r>
      <w:proofErr w:type="spellEnd"/>
      <w:r w:rsidRPr="00C746B5">
        <w:rPr>
          <w:color w:val="000000"/>
        </w:rPr>
        <w:t xml:space="preserve"> </w:t>
      </w:r>
      <w:proofErr w:type="spellStart"/>
      <w:r w:rsidRPr="00C746B5">
        <w:rPr>
          <w:color w:val="000000"/>
        </w:rPr>
        <w:t>будівель</w:t>
      </w:r>
      <w:proofErr w:type="spellEnd"/>
      <w:r w:rsidRPr="00C746B5">
        <w:rPr>
          <w:color w:val="000000"/>
        </w:rPr>
        <w:t>/</w:t>
      </w:r>
      <w:proofErr w:type="spellStart"/>
      <w:r w:rsidRPr="00C746B5">
        <w:rPr>
          <w:color w:val="000000"/>
        </w:rPr>
        <w:t>споруд</w:t>
      </w:r>
      <w:proofErr w:type="spellEnd"/>
      <w:r w:rsidRPr="00C746B5">
        <w:rPr>
          <w:color w:val="000000"/>
        </w:rPr>
        <w:t xml:space="preserve"> на </w:t>
      </w:r>
      <w:proofErr w:type="spellStart"/>
      <w:r w:rsidRPr="00C746B5">
        <w:rPr>
          <w:color w:val="000000"/>
        </w:rPr>
        <w:t>земельній</w:t>
      </w:r>
      <w:proofErr w:type="spellEnd"/>
      <w:r w:rsidRPr="00C746B5">
        <w:rPr>
          <w:color w:val="000000"/>
        </w:rPr>
        <w:t xml:space="preserve"> </w:t>
      </w:r>
      <w:proofErr w:type="spellStart"/>
      <w:r w:rsidRPr="00C746B5">
        <w:rPr>
          <w:color w:val="000000"/>
        </w:rPr>
        <w:t>ділянці</w:t>
      </w:r>
      <w:proofErr w:type="spellEnd"/>
    </w:p>
    <w:p w:rsidR="000C35C2" w:rsidRPr="00C746B5" w:rsidRDefault="000C35C2" w:rsidP="000C35C2">
      <w:pPr>
        <w:jc w:val="both"/>
        <w:rPr>
          <w:color w:val="000000"/>
        </w:rPr>
      </w:pPr>
      <w:r w:rsidRPr="00C746B5">
        <w:rPr>
          <w:color w:val="000000"/>
        </w:rPr>
        <w:t>________________________________________________________________________________________</w:t>
      </w:r>
    </w:p>
    <w:p w:rsidR="000C35C2" w:rsidRPr="00C746B5" w:rsidRDefault="000C35C2" w:rsidP="000C35C2">
      <w:pPr>
        <w:jc w:val="both"/>
        <w:rPr>
          <w:color w:val="000000"/>
        </w:rPr>
      </w:pPr>
      <w:proofErr w:type="spellStart"/>
      <w:r w:rsidRPr="00C746B5">
        <w:rPr>
          <w:color w:val="000000"/>
        </w:rPr>
        <w:t>Кадастровий</w:t>
      </w:r>
      <w:proofErr w:type="spellEnd"/>
      <w:r w:rsidRPr="00C746B5">
        <w:rPr>
          <w:color w:val="000000"/>
        </w:rPr>
        <w:tab/>
        <w:t>номер</w:t>
      </w:r>
      <w:r w:rsidRPr="00C746B5">
        <w:rPr>
          <w:color w:val="000000"/>
        </w:rPr>
        <w:tab/>
      </w:r>
      <w:proofErr w:type="spellStart"/>
      <w:r w:rsidRPr="00C746B5">
        <w:rPr>
          <w:color w:val="000000"/>
        </w:rPr>
        <w:t>земельної</w:t>
      </w:r>
      <w:proofErr w:type="spellEnd"/>
      <w:r w:rsidRPr="00C746B5">
        <w:rPr>
          <w:color w:val="000000"/>
        </w:rPr>
        <w:tab/>
      </w:r>
      <w:proofErr w:type="spellStart"/>
      <w:r w:rsidRPr="00C746B5">
        <w:rPr>
          <w:color w:val="000000"/>
        </w:rPr>
        <w:t>ділянки</w:t>
      </w:r>
      <w:proofErr w:type="spellEnd"/>
      <w:r w:rsidRPr="00C746B5">
        <w:rPr>
          <w:color w:val="000000"/>
        </w:rPr>
        <w:tab/>
        <w:t>(у</w:t>
      </w:r>
      <w:r w:rsidRPr="00C746B5">
        <w:rPr>
          <w:color w:val="000000"/>
        </w:rPr>
        <w:tab/>
      </w:r>
      <w:proofErr w:type="spellStart"/>
      <w:r w:rsidRPr="00C746B5">
        <w:rPr>
          <w:color w:val="000000"/>
        </w:rPr>
        <w:t>разі</w:t>
      </w:r>
      <w:proofErr w:type="spellEnd"/>
      <w:r w:rsidRPr="00C746B5">
        <w:rPr>
          <w:color w:val="000000"/>
        </w:rPr>
        <w:tab/>
      </w:r>
      <w:proofErr w:type="spellStart"/>
      <w:r w:rsidRPr="00C746B5">
        <w:rPr>
          <w:color w:val="000000"/>
        </w:rPr>
        <w:t>присвоєння</w:t>
      </w:r>
      <w:proofErr w:type="spellEnd"/>
      <w:r w:rsidRPr="00C746B5">
        <w:rPr>
          <w:color w:val="000000"/>
        </w:rPr>
        <w:t>) ____________________________________________________________________________</w:t>
      </w:r>
    </w:p>
    <w:p w:rsidR="000C35C2" w:rsidRPr="00C746B5" w:rsidRDefault="000C35C2" w:rsidP="000C35C2">
      <w:pPr>
        <w:jc w:val="both"/>
        <w:rPr>
          <w:color w:val="000000"/>
        </w:rPr>
      </w:pPr>
      <w:r w:rsidRPr="00C746B5">
        <w:rPr>
          <w:color w:val="000000"/>
        </w:rPr>
        <w:t xml:space="preserve">14. У </w:t>
      </w:r>
      <w:proofErr w:type="spellStart"/>
      <w:r w:rsidRPr="00C746B5">
        <w:rPr>
          <w:color w:val="000000"/>
        </w:rPr>
        <w:t>житловому</w:t>
      </w:r>
      <w:proofErr w:type="spellEnd"/>
      <w:r w:rsidRPr="00C746B5">
        <w:rPr>
          <w:color w:val="000000"/>
        </w:rPr>
        <w:t xml:space="preserve"> </w:t>
      </w:r>
      <w:proofErr w:type="spellStart"/>
      <w:r w:rsidRPr="00C746B5">
        <w:rPr>
          <w:color w:val="000000"/>
        </w:rPr>
        <w:t>будинку</w:t>
      </w:r>
      <w:proofErr w:type="spellEnd"/>
      <w:r w:rsidRPr="00C746B5">
        <w:rPr>
          <w:color w:val="000000"/>
        </w:rPr>
        <w:t xml:space="preserve"> (</w:t>
      </w:r>
      <w:proofErr w:type="spellStart"/>
      <w:r w:rsidRPr="00C746B5">
        <w:rPr>
          <w:color w:val="000000"/>
        </w:rPr>
        <w:t>квартирі</w:t>
      </w:r>
      <w:proofErr w:type="spellEnd"/>
      <w:r w:rsidRPr="00C746B5">
        <w:rPr>
          <w:color w:val="000000"/>
        </w:rPr>
        <w:t xml:space="preserve">) </w:t>
      </w:r>
      <w:proofErr w:type="spellStart"/>
      <w:r w:rsidRPr="00C746B5">
        <w:rPr>
          <w:color w:val="000000"/>
        </w:rPr>
        <w:t>зареєстровані</w:t>
      </w:r>
      <w:proofErr w:type="spellEnd"/>
      <w:r w:rsidRPr="00C746B5">
        <w:rPr>
          <w:color w:val="000000"/>
        </w:rPr>
        <w:t>:</w:t>
      </w:r>
    </w:p>
    <w:p w:rsidR="000C35C2" w:rsidRPr="00C746B5" w:rsidRDefault="000C35C2" w:rsidP="000C35C2">
      <w:pPr>
        <w:ind w:firstLine="567"/>
        <w:jc w:val="center"/>
        <w:rPr>
          <w:color w:val="000000"/>
        </w:rPr>
      </w:pPr>
      <w:r w:rsidRPr="00C746B5">
        <w:rPr>
          <w:color w:val="000000"/>
        </w:rPr>
        <w:t>(</w:t>
      </w:r>
      <w:proofErr w:type="spellStart"/>
      <w:proofErr w:type="gramStart"/>
      <w:r w:rsidRPr="00C746B5">
        <w:rPr>
          <w:color w:val="000000"/>
        </w:rPr>
        <w:t>прізвище</w:t>
      </w:r>
      <w:proofErr w:type="spellEnd"/>
      <w:proofErr w:type="gramEnd"/>
      <w:r w:rsidRPr="00C746B5">
        <w:rPr>
          <w:color w:val="000000"/>
        </w:rPr>
        <w:t xml:space="preserve">, </w:t>
      </w:r>
      <w:proofErr w:type="spellStart"/>
      <w:r w:rsidRPr="00C746B5">
        <w:rPr>
          <w:color w:val="000000"/>
        </w:rPr>
        <w:t>ім’я</w:t>
      </w:r>
      <w:proofErr w:type="spellEnd"/>
      <w:r w:rsidRPr="00C746B5">
        <w:rPr>
          <w:color w:val="000000"/>
        </w:rPr>
        <w:t xml:space="preserve"> та по </w:t>
      </w:r>
      <w:proofErr w:type="spellStart"/>
      <w:r w:rsidRPr="00C746B5">
        <w:rPr>
          <w:color w:val="000000"/>
        </w:rPr>
        <w:t>батькові</w:t>
      </w:r>
      <w:proofErr w:type="spellEnd"/>
      <w:r w:rsidRPr="00C746B5">
        <w:rPr>
          <w:color w:val="000000"/>
        </w:rPr>
        <w:t xml:space="preserve">, </w:t>
      </w:r>
      <w:proofErr w:type="spellStart"/>
      <w:r w:rsidRPr="00C746B5">
        <w:rPr>
          <w:color w:val="000000"/>
        </w:rPr>
        <w:t>рік</w:t>
      </w:r>
      <w:proofErr w:type="spellEnd"/>
      <w:r w:rsidRPr="00C746B5">
        <w:rPr>
          <w:color w:val="000000"/>
        </w:rPr>
        <w:t xml:space="preserve"> </w:t>
      </w:r>
      <w:proofErr w:type="spellStart"/>
      <w:r w:rsidRPr="00C746B5">
        <w:rPr>
          <w:color w:val="000000"/>
        </w:rPr>
        <w:t>народження</w:t>
      </w:r>
      <w:proofErr w:type="spellEnd"/>
      <w:r w:rsidRPr="00C746B5">
        <w:rPr>
          <w:color w:val="000000"/>
        </w:rPr>
        <w:t xml:space="preserve">, у тому </w:t>
      </w:r>
      <w:proofErr w:type="spellStart"/>
      <w:r w:rsidRPr="00C746B5">
        <w:rPr>
          <w:color w:val="000000"/>
        </w:rPr>
        <w:t>числі</w:t>
      </w:r>
      <w:proofErr w:type="spellEnd"/>
      <w:r w:rsidRPr="00C746B5">
        <w:rPr>
          <w:color w:val="000000"/>
        </w:rPr>
        <w:t xml:space="preserve"> </w:t>
      </w:r>
      <w:proofErr w:type="spellStart"/>
      <w:r w:rsidRPr="00C746B5">
        <w:rPr>
          <w:color w:val="000000"/>
        </w:rPr>
        <w:t>неповнолітні</w:t>
      </w:r>
      <w:proofErr w:type="spellEnd"/>
      <w:r w:rsidRPr="00C746B5">
        <w:rPr>
          <w:color w:val="000000"/>
        </w:rPr>
        <w:t xml:space="preserve"> </w:t>
      </w:r>
      <w:proofErr w:type="spellStart"/>
      <w:r w:rsidRPr="00C746B5">
        <w:rPr>
          <w:color w:val="000000"/>
        </w:rPr>
        <w:t>діти</w:t>
      </w:r>
      <w:proofErr w:type="spellEnd"/>
      <w:r w:rsidRPr="00C746B5">
        <w:rPr>
          <w:color w:val="000000"/>
        </w:rPr>
        <w:t>)</w:t>
      </w:r>
    </w:p>
    <w:p w:rsidR="000C35C2" w:rsidRPr="00C746B5" w:rsidRDefault="000C35C2" w:rsidP="000C35C2">
      <w:pPr>
        <w:jc w:val="both"/>
        <w:rPr>
          <w:color w:val="000000"/>
        </w:rPr>
      </w:pPr>
      <w:r w:rsidRPr="00C746B5">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35C2" w:rsidRPr="00C746B5" w:rsidRDefault="000C35C2" w:rsidP="000C35C2">
      <w:pPr>
        <w:jc w:val="both"/>
        <w:rPr>
          <w:color w:val="000000"/>
        </w:rPr>
      </w:pPr>
      <w:proofErr w:type="spellStart"/>
      <w:r w:rsidRPr="00C746B5">
        <w:rPr>
          <w:color w:val="000000"/>
        </w:rPr>
        <w:t>Зазначити</w:t>
      </w:r>
      <w:proofErr w:type="spellEnd"/>
      <w:r w:rsidRPr="00C746B5">
        <w:rPr>
          <w:color w:val="000000"/>
        </w:rPr>
        <w:t xml:space="preserve"> </w:t>
      </w:r>
      <w:proofErr w:type="spellStart"/>
      <w:r w:rsidRPr="00C746B5">
        <w:rPr>
          <w:color w:val="000000"/>
        </w:rPr>
        <w:t>фактичне</w:t>
      </w:r>
      <w:proofErr w:type="spellEnd"/>
      <w:r w:rsidRPr="00C746B5">
        <w:rPr>
          <w:color w:val="000000"/>
        </w:rPr>
        <w:t xml:space="preserve"> </w:t>
      </w:r>
      <w:proofErr w:type="spellStart"/>
      <w:r w:rsidRPr="00C746B5">
        <w:rPr>
          <w:color w:val="000000"/>
        </w:rPr>
        <w:t>місце</w:t>
      </w:r>
      <w:proofErr w:type="spellEnd"/>
      <w:r w:rsidRPr="00C746B5">
        <w:rPr>
          <w:color w:val="000000"/>
        </w:rPr>
        <w:t xml:space="preserve"> </w:t>
      </w:r>
      <w:proofErr w:type="spellStart"/>
      <w:r w:rsidRPr="00C746B5">
        <w:rPr>
          <w:color w:val="000000"/>
        </w:rPr>
        <w:t>проживання</w:t>
      </w:r>
      <w:proofErr w:type="spellEnd"/>
      <w:r w:rsidRPr="00C746B5">
        <w:rPr>
          <w:color w:val="000000"/>
        </w:rPr>
        <w:t xml:space="preserve"> </w:t>
      </w:r>
      <w:proofErr w:type="spellStart"/>
      <w:r w:rsidRPr="00C746B5">
        <w:rPr>
          <w:color w:val="000000"/>
        </w:rPr>
        <w:t>власника</w:t>
      </w:r>
      <w:proofErr w:type="spellEnd"/>
      <w:r w:rsidRPr="00C746B5">
        <w:rPr>
          <w:color w:val="000000"/>
        </w:rPr>
        <w:t xml:space="preserve"> та </w:t>
      </w:r>
      <w:proofErr w:type="spellStart"/>
      <w:r w:rsidRPr="00C746B5">
        <w:rPr>
          <w:color w:val="000000"/>
        </w:rPr>
        <w:t>членів</w:t>
      </w:r>
      <w:proofErr w:type="spellEnd"/>
      <w:r w:rsidRPr="00C746B5">
        <w:rPr>
          <w:color w:val="000000"/>
        </w:rPr>
        <w:t xml:space="preserve"> </w:t>
      </w:r>
      <w:proofErr w:type="spellStart"/>
      <w:r w:rsidRPr="00C746B5">
        <w:rPr>
          <w:color w:val="000000"/>
        </w:rPr>
        <w:t>сім’ї</w:t>
      </w:r>
      <w:proofErr w:type="spellEnd"/>
    </w:p>
    <w:p w:rsidR="000C35C2" w:rsidRPr="00C746B5" w:rsidRDefault="000C35C2" w:rsidP="000C35C2">
      <w:pPr>
        <w:jc w:val="both"/>
        <w:rPr>
          <w:color w:val="000000"/>
        </w:rPr>
      </w:pPr>
      <w:r w:rsidRPr="00C746B5">
        <w:rPr>
          <w:color w:val="000000"/>
        </w:rPr>
        <w:t>___________________________________________________________________________</w:t>
      </w:r>
    </w:p>
    <w:p w:rsidR="000C35C2" w:rsidRPr="00C746B5" w:rsidRDefault="000C35C2" w:rsidP="000C35C2">
      <w:pPr>
        <w:jc w:val="both"/>
        <w:rPr>
          <w:color w:val="000000"/>
        </w:rPr>
      </w:pPr>
    </w:p>
    <w:p w:rsidR="000C35C2" w:rsidRPr="00C746B5" w:rsidRDefault="000C35C2" w:rsidP="000C35C2">
      <w:pPr>
        <w:jc w:val="both"/>
        <w:rPr>
          <w:color w:val="000000"/>
        </w:rPr>
      </w:pPr>
      <w:r w:rsidRPr="00C746B5">
        <w:rPr>
          <w:color w:val="000000"/>
        </w:rPr>
        <w:t>ВИСНОВОК КОМІСІЇ</w:t>
      </w:r>
    </w:p>
    <w:p w:rsidR="000C35C2" w:rsidRPr="00C746B5" w:rsidRDefault="000C35C2" w:rsidP="000C35C2">
      <w:pPr>
        <w:jc w:val="both"/>
        <w:rPr>
          <w:color w:val="000000"/>
        </w:rPr>
      </w:pPr>
      <w:r w:rsidRPr="00C746B5">
        <w:rPr>
          <w:color w:val="000000"/>
        </w:rPr>
        <w:t xml:space="preserve">За результатами </w:t>
      </w:r>
      <w:proofErr w:type="spellStart"/>
      <w:r w:rsidRPr="00C746B5">
        <w:rPr>
          <w:color w:val="000000"/>
        </w:rPr>
        <w:t>обстеження</w:t>
      </w:r>
      <w:proofErr w:type="spellEnd"/>
      <w:r w:rsidRPr="00C746B5">
        <w:rPr>
          <w:color w:val="000000"/>
        </w:rPr>
        <w:t xml:space="preserve"> </w:t>
      </w:r>
      <w:proofErr w:type="spellStart"/>
      <w:r w:rsidRPr="00C746B5">
        <w:rPr>
          <w:color w:val="000000"/>
        </w:rPr>
        <w:t>житлове</w:t>
      </w:r>
      <w:proofErr w:type="spellEnd"/>
      <w:r w:rsidRPr="00C746B5">
        <w:rPr>
          <w:color w:val="000000"/>
        </w:rPr>
        <w:t xml:space="preserve"> </w:t>
      </w:r>
      <w:proofErr w:type="spellStart"/>
      <w:r w:rsidRPr="00C746B5">
        <w:rPr>
          <w:color w:val="000000"/>
        </w:rPr>
        <w:t>приміщення</w:t>
      </w:r>
      <w:proofErr w:type="spellEnd"/>
      <w:r w:rsidRPr="00C746B5">
        <w:rPr>
          <w:color w:val="000000"/>
        </w:rPr>
        <w:t>:</w:t>
      </w:r>
    </w:p>
    <w:p w:rsidR="000C35C2" w:rsidRPr="00C746B5" w:rsidRDefault="000C35C2" w:rsidP="000C35C2">
      <w:pPr>
        <w:jc w:val="both"/>
        <w:rPr>
          <w:color w:val="000000"/>
        </w:rPr>
      </w:pPr>
      <w:proofErr w:type="spellStart"/>
      <w:proofErr w:type="gramStart"/>
      <w:r w:rsidRPr="00C746B5">
        <w:rPr>
          <w:color w:val="000000"/>
        </w:rPr>
        <w:t>придатне</w:t>
      </w:r>
      <w:proofErr w:type="spellEnd"/>
      <w:proofErr w:type="gramEnd"/>
      <w:r w:rsidRPr="00C746B5">
        <w:rPr>
          <w:color w:val="000000"/>
        </w:rPr>
        <w:t xml:space="preserve"> для </w:t>
      </w:r>
      <w:proofErr w:type="spellStart"/>
      <w:r w:rsidRPr="00C746B5">
        <w:rPr>
          <w:color w:val="000000"/>
        </w:rPr>
        <w:t>тимчасового</w:t>
      </w:r>
      <w:proofErr w:type="spellEnd"/>
      <w:r w:rsidRPr="00C746B5">
        <w:rPr>
          <w:color w:val="000000"/>
        </w:rPr>
        <w:t xml:space="preserve"> </w:t>
      </w:r>
      <w:proofErr w:type="spellStart"/>
      <w:r w:rsidRPr="00C746B5">
        <w:rPr>
          <w:color w:val="000000"/>
        </w:rPr>
        <w:t>проживання</w:t>
      </w:r>
      <w:proofErr w:type="spellEnd"/>
      <w:r w:rsidRPr="00C746B5">
        <w:rPr>
          <w:color w:val="000000"/>
        </w:rPr>
        <w:t xml:space="preserve"> </w:t>
      </w:r>
      <w:proofErr w:type="spellStart"/>
      <w:r w:rsidRPr="00C746B5">
        <w:rPr>
          <w:color w:val="000000"/>
        </w:rPr>
        <w:t>внутрішньо</w:t>
      </w:r>
      <w:proofErr w:type="spellEnd"/>
      <w:r w:rsidRPr="00C746B5">
        <w:rPr>
          <w:color w:val="000000"/>
        </w:rPr>
        <w:t xml:space="preserve"> </w:t>
      </w:r>
      <w:proofErr w:type="spellStart"/>
      <w:r w:rsidRPr="00C746B5">
        <w:rPr>
          <w:color w:val="000000"/>
        </w:rPr>
        <w:t>переміщених</w:t>
      </w:r>
      <w:proofErr w:type="spellEnd"/>
      <w:r w:rsidRPr="00C746B5">
        <w:rPr>
          <w:color w:val="000000"/>
        </w:rPr>
        <w:t xml:space="preserve"> </w:t>
      </w:r>
      <w:proofErr w:type="spellStart"/>
      <w:r w:rsidRPr="00C746B5">
        <w:rPr>
          <w:color w:val="000000"/>
        </w:rPr>
        <w:t>осіб</w:t>
      </w:r>
      <w:proofErr w:type="spellEnd"/>
      <w:r w:rsidRPr="00C746B5">
        <w:rPr>
          <w:color w:val="000000"/>
        </w:rPr>
        <w:t>:</w:t>
      </w:r>
    </w:p>
    <w:p w:rsidR="000C35C2" w:rsidRPr="00C746B5" w:rsidRDefault="000C35C2" w:rsidP="000C35C2">
      <w:pPr>
        <w:jc w:val="both"/>
        <w:rPr>
          <w:color w:val="000000"/>
        </w:rPr>
      </w:pPr>
      <w:r w:rsidRPr="00C746B5">
        <w:rPr>
          <w:color w:val="000000"/>
        </w:rPr>
        <w:t>_____________________________________________________________________________</w:t>
      </w:r>
    </w:p>
    <w:p w:rsidR="000C35C2" w:rsidRPr="00C746B5" w:rsidRDefault="000C35C2" w:rsidP="000C35C2">
      <w:pPr>
        <w:jc w:val="both"/>
        <w:rPr>
          <w:color w:val="000000"/>
        </w:rPr>
      </w:pPr>
      <w:proofErr w:type="spellStart"/>
      <w:proofErr w:type="gramStart"/>
      <w:r w:rsidRPr="00C746B5">
        <w:rPr>
          <w:color w:val="000000"/>
        </w:rPr>
        <w:t>придатне</w:t>
      </w:r>
      <w:proofErr w:type="spellEnd"/>
      <w:proofErr w:type="gramEnd"/>
      <w:r w:rsidRPr="00C746B5">
        <w:rPr>
          <w:color w:val="000000"/>
        </w:rPr>
        <w:t xml:space="preserve"> для </w:t>
      </w:r>
      <w:proofErr w:type="spellStart"/>
      <w:r w:rsidRPr="00C746B5">
        <w:rPr>
          <w:color w:val="000000"/>
        </w:rPr>
        <w:t>тимчасового</w:t>
      </w:r>
      <w:proofErr w:type="spellEnd"/>
      <w:r w:rsidRPr="00C746B5">
        <w:rPr>
          <w:color w:val="000000"/>
        </w:rPr>
        <w:t xml:space="preserve"> </w:t>
      </w:r>
      <w:proofErr w:type="spellStart"/>
      <w:r w:rsidRPr="00C746B5">
        <w:rPr>
          <w:color w:val="000000"/>
        </w:rPr>
        <w:t>проживання</w:t>
      </w:r>
      <w:proofErr w:type="spellEnd"/>
      <w:r w:rsidRPr="00C746B5">
        <w:rPr>
          <w:color w:val="000000"/>
        </w:rPr>
        <w:t xml:space="preserve"> </w:t>
      </w:r>
      <w:proofErr w:type="spellStart"/>
      <w:r w:rsidRPr="00C746B5">
        <w:rPr>
          <w:color w:val="000000"/>
        </w:rPr>
        <w:t>внутрішньо</w:t>
      </w:r>
      <w:proofErr w:type="spellEnd"/>
      <w:r w:rsidRPr="00C746B5">
        <w:rPr>
          <w:color w:val="000000"/>
        </w:rPr>
        <w:t xml:space="preserve"> </w:t>
      </w:r>
      <w:proofErr w:type="spellStart"/>
      <w:r w:rsidRPr="00C746B5">
        <w:rPr>
          <w:color w:val="000000"/>
        </w:rPr>
        <w:t>переміщених</w:t>
      </w:r>
      <w:proofErr w:type="spellEnd"/>
      <w:r w:rsidRPr="00C746B5">
        <w:rPr>
          <w:color w:val="000000"/>
        </w:rPr>
        <w:t xml:space="preserve"> </w:t>
      </w:r>
      <w:proofErr w:type="spellStart"/>
      <w:r w:rsidRPr="00C746B5">
        <w:rPr>
          <w:color w:val="000000"/>
        </w:rPr>
        <w:t>осіб</w:t>
      </w:r>
      <w:proofErr w:type="spellEnd"/>
      <w:r w:rsidRPr="00C746B5">
        <w:rPr>
          <w:color w:val="000000"/>
        </w:rPr>
        <w:t xml:space="preserve"> </w:t>
      </w:r>
      <w:proofErr w:type="spellStart"/>
      <w:r w:rsidRPr="00C746B5">
        <w:rPr>
          <w:color w:val="000000"/>
        </w:rPr>
        <w:t>після</w:t>
      </w:r>
      <w:proofErr w:type="spellEnd"/>
      <w:r w:rsidRPr="00C746B5">
        <w:rPr>
          <w:color w:val="000000"/>
        </w:rPr>
        <w:t xml:space="preserve"> </w:t>
      </w:r>
      <w:proofErr w:type="spellStart"/>
      <w:r w:rsidRPr="00C746B5">
        <w:rPr>
          <w:color w:val="000000"/>
        </w:rPr>
        <w:t>усунення</w:t>
      </w:r>
      <w:proofErr w:type="spellEnd"/>
      <w:r w:rsidRPr="00C746B5">
        <w:rPr>
          <w:color w:val="000000"/>
        </w:rPr>
        <w:t xml:space="preserve"> таких </w:t>
      </w:r>
      <w:proofErr w:type="spellStart"/>
      <w:r w:rsidRPr="00C746B5">
        <w:rPr>
          <w:color w:val="000000"/>
        </w:rPr>
        <w:t>недоліків</w:t>
      </w:r>
      <w:proofErr w:type="spellEnd"/>
      <w:r w:rsidRPr="00C746B5">
        <w:rPr>
          <w:color w:val="000000"/>
        </w:rPr>
        <w:t>:</w:t>
      </w:r>
    </w:p>
    <w:p w:rsidR="000C35C2" w:rsidRPr="00C746B5" w:rsidRDefault="000C35C2" w:rsidP="000C35C2">
      <w:pPr>
        <w:jc w:val="both"/>
        <w:rPr>
          <w:color w:val="000000"/>
        </w:rPr>
      </w:pPr>
      <w:r w:rsidRPr="00C746B5">
        <w:rPr>
          <w:color w:val="000000"/>
        </w:rPr>
        <w:t>_____________________________________________________________________________</w:t>
      </w:r>
    </w:p>
    <w:p w:rsidR="000C35C2" w:rsidRPr="00C746B5" w:rsidRDefault="000C35C2" w:rsidP="000C35C2">
      <w:pPr>
        <w:jc w:val="both"/>
        <w:rPr>
          <w:color w:val="000000"/>
        </w:rPr>
      </w:pPr>
      <w:proofErr w:type="spellStart"/>
      <w:proofErr w:type="gramStart"/>
      <w:r w:rsidRPr="00C746B5">
        <w:rPr>
          <w:color w:val="000000"/>
        </w:rPr>
        <w:t>непридатне</w:t>
      </w:r>
      <w:proofErr w:type="spellEnd"/>
      <w:proofErr w:type="gramEnd"/>
      <w:r w:rsidRPr="00C746B5">
        <w:rPr>
          <w:color w:val="000000"/>
        </w:rPr>
        <w:t xml:space="preserve"> для </w:t>
      </w:r>
      <w:proofErr w:type="spellStart"/>
      <w:r w:rsidRPr="00C746B5">
        <w:rPr>
          <w:color w:val="000000"/>
        </w:rPr>
        <w:t>тимчасового</w:t>
      </w:r>
      <w:proofErr w:type="spellEnd"/>
      <w:r w:rsidRPr="00C746B5">
        <w:rPr>
          <w:color w:val="000000"/>
        </w:rPr>
        <w:t xml:space="preserve"> </w:t>
      </w:r>
      <w:proofErr w:type="spellStart"/>
      <w:r w:rsidRPr="00C746B5">
        <w:rPr>
          <w:color w:val="000000"/>
        </w:rPr>
        <w:t>проживання</w:t>
      </w:r>
      <w:proofErr w:type="spellEnd"/>
      <w:r w:rsidRPr="00C746B5">
        <w:rPr>
          <w:color w:val="000000"/>
        </w:rPr>
        <w:t xml:space="preserve"> </w:t>
      </w:r>
      <w:proofErr w:type="spellStart"/>
      <w:r w:rsidRPr="00C746B5">
        <w:rPr>
          <w:color w:val="000000"/>
        </w:rPr>
        <w:t>внутрішньо</w:t>
      </w:r>
      <w:proofErr w:type="spellEnd"/>
      <w:r w:rsidRPr="00C746B5">
        <w:rPr>
          <w:color w:val="000000"/>
        </w:rPr>
        <w:t xml:space="preserve"> </w:t>
      </w:r>
      <w:proofErr w:type="spellStart"/>
      <w:r w:rsidRPr="00C746B5">
        <w:rPr>
          <w:color w:val="000000"/>
        </w:rPr>
        <w:t>переміщених</w:t>
      </w:r>
      <w:proofErr w:type="spellEnd"/>
      <w:r w:rsidRPr="00C746B5">
        <w:rPr>
          <w:color w:val="000000"/>
        </w:rPr>
        <w:t xml:space="preserve"> </w:t>
      </w:r>
      <w:proofErr w:type="spellStart"/>
      <w:r w:rsidRPr="00C746B5">
        <w:rPr>
          <w:color w:val="000000"/>
        </w:rPr>
        <w:t>осіб</w:t>
      </w:r>
      <w:proofErr w:type="spellEnd"/>
      <w:r w:rsidRPr="00C746B5">
        <w:rPr>
          <w:color w:val="000000"/>
        </w:rPr>
        <w:t xml:space="preserve"> з  таких </w:t>
      </w:r>
      <w:proofErr w:type="spellStart"/>
      <w:r w:rsidRPr="00C746B5">
        <w:rPr>
          <w:color w:val="000000"/>
        </w:rPr>
        <w:t>підстав</w:t>
      </w:r>
      <w:proofErr w:type="spellEnd"/>
      <w:r w:rsidRPr="00C746B5">
        <w:rPr>
          <w:color w:val="000000"/>
        </w:rPr>
        <w:t>:</w:t>
      </w:r>
    </w:p>
    <w:p w:rsidR="000C35C2" w:rsidRPr="00C746B5" w:rsidRDefault="000C35C2" w:rsidP="000C35C2">
      <w:pPr>
        <w:jc w:val="both"/>
        <w:rPr>
          <w:color w:val="000000"/>
        </w:rPr>
      </w:pPr>
      <w:r w:rsidRPr="00C746B5">
        <w:rPr>
          <w:color w:val="000000"/>
        </w:rPr>
        <w:lastRenderedPageBreak/>
        <w:t>____________________________________________________________________________</w:t>
      </w:r>
    </w:p>
    <w:p w:rsidR="000C35C2" w:rsidRPr="00C746B5" w:rsidRDefault="000C35C2" w:rsidP="000C35C2">
      <w:pPr>
        <w:jc w:val="both"/>
        <w:rPr>
          <w:color w:val="000000"/>
        </w:rPr>
      </w:pPr>
      <w:r w:rsidRPr="00C746B5">
        <w:rPr>
          <w:color w:val="000000"/>
        </w:rPr>
        <w:t>____________________________________________________________________________</w:t>
      </w:r>
    </w:p>
    <w:p w:rsidR="000C35C2" w:rsidRPr="00C746B5" w:rsidRDefault="000C35C2" w:rsidP="000C35C2">
      <w:pPr>
        <w:jc w:val="both"/>
        <w:rPr>
          <w:color w:val="000000"/>
        </w:rPr>
      </w:pPr>
      <w:r w:rsidRPr="00C746B5">
        <w:rPr>
          <w:color w:val="000000"/>
        </w:rPr>
        <w:t>_____________________________________________________________________________</w:t>
      </w:r>
    </w:p>
    <w:p w:rsidR="000C35C2" w:rsidRPr="00C746B5" w:rsidRDefault="000C35C2" w:rsidP="000C35C2">
      <w:pPr>
        <w:jc w:val="both"/>
        <w:rPr>
          <w:color w:val="000000"/>
        </w:rPr>
      </w:pPr>
    </w:p>
    <w:p w:rsidR="000C35C2" w:rsidRPr="00C746B5" w:rsidRDefault="000C35C2" w:rsidP="000C35C2">
      <w:pPr>
        <w:jc w:val="both"/>
        <w:rPr>
          <w:color w:val="000000"/>
        </w:rPr>
      </w:pPr>
      <w:r w:rsidRPr="00C746B5">
        <w:rPr>
          <w:color w:val="000000"/>
        </w:rPr>
        <w:t>ЗАУВАЖЕННЯ ТА РЕКОМЕНДАЦІЇ</w:t>
      </w:r>
    </w:p>
    <w:p w:rsidR="000C35C2" w:rsidRPr="00C746B5" w:rsidRDefault="000C35C2" w:rsidP="000C35C2">
      <w:pPr>
        <w:jc w:val="both"/>
        <w:rPr>
          <w:color w:val="000000"/>
        </w:rPr>
      </w:pPr>
      <w:r w:rsidRPr="00C746B5">
        <w:rPr>
          <w:color w:val="000000"/>
        </w:rPr>
        <w:t>_______________________________________________________________________________________________________________________________________________________________________________________________________________________________________________</w:t>
      </w:r>
    </w:p>
    <w:p w:rsidR="000C35C2" w:rsidRPr="00C746B5" w:rsidRDefault="000C35C2" w:rsidP="000C35C2">
      <w:pPr>
        <w:jc w:val="both"/>
        <w:rPr>
          <w:color w:val="000000"/>
        </w:rPr>
      </w:pPr>
      <w:r w:rsidRPr="00C746B5">
        <w:rPr>
          <w:color w:val="000000"/>
        </w:rPr>
        <w:t>_____________________________________________________________________________</w:t>
      </w:r>
    </w:p>
    <w:p w:rsidR="000C35C2" w:rsidRPr="00C746B5" w:rsidRDefault="000C35C2" w:rsidP="000C35C2">
      <w:pPr>
        <w:ind w:firstLine="567"/>
        <w:jc w:val="both"/>
        <w:rPr>
          <w:color w:val="000000"/>
        </w:rPr>
      </w:pPr>
    </w:p>
    <w:p w:rsidR="000C35C2" w:rsidRPr="00C746B5" w:rsidRDefault="000C35C2" w:rsidP="000C35C2">
      <w:pPr>
        <w:jc w:val="both"/>
        <w:rPr>
          <w:lang w:val="uk-UA"/>
        </w:rPr>
      </w:pPr>
      <w:r w:rsidRPr="00C746B5">
        <w:rPr>
          <w:color w:val="000000"/>
        </w:rPr>
        <w:t xml:space="preserve">До Акта </w:t>
      </w:r>
      <w:proofErr w:type="spellStart"/>
      <w:r w:rsidRPr="00C746B5">
        <w:rPr>
          <w:color w:val="000000"/>
        </w:rPr>
        <w:t>обстеження</w:t>
      </w:r>
      <w:proofErr w:type="spellEnd"/>
      <w:r w:rsidRPr="00C746B5">
        <w:rPr>
          <w:color w:val="000000"/>
        </w:rPr>
        <w:t xml:space="preserve"> </w:t>
      </w:r>
      <w:proofErr w:type="spellStart"/>
      <w:r w:rsidRPr="00C746B5">
        <w:rPr>
          <w:color w:val="000000"/>
        </w:rPr>
        <w:t>додаються</w:t>
      </w:r>
      <w:proofErr w:type="spellEnd"/>
      <w:r w:rsidRPr="00C746B5">
        <w:rPr>
          <w:color w:val="000000"/>
        </w:rPr>
        <w:t>:</w:t>
      </w:r>
    </w:p>
    <w:p w:rsidR="000C35C2" w:rsidRPr="00C746B5" w:rsidRDefault="000C35C2" w:rsidP="000C35C2">
      <w:pPr>
        <w:jc w:val="both"/>
        <w:rPr>
          <w:color w:val="000000"/>
        </w:rPr>
      </w:pPr>
      <w:r w:rsidRPr="00C746B5">
        <w:rPr>
          <w:color w:val="000000"/>
        </w:rPr>
        <w:t>____________________________________________________________________________</w:t>
      </w:r>
    </w:p>
    <w:p w:rsidR="000C35C2" w:rsidRPr="00C746B5" w:rsidRDefault="000C35C2" w:rsidP="000C35C2">
      <w:pPr>
        <w:jc w:val="both"/>
        <w:rPr>
          <w:color w:val="000000"/>
        </w:rPr>
      </w:pPr>
      <w:r w:rsidRPr="00C746B5">
        <w:rPr>
          <w:color w:val="000000"/>
        </w:rPr>
        <w:t>____________________________________________________________________________</w:t>
      </w:r>
    </w:p>
    <w:p w:rsidR="000C35C2" w:rsidRPr="00C746B5" w:rsidRDefault="000C35C2" w:rsidP="000C35C2">
      <w:pPr>
        <w:jc w:val="both"/>
        <w:rPr>
          <w:color w:val="000000"/>
        </w:rPr>
      </w:pPr>
      <w:r w:rsidRPr="00C746B5">
        <w:rPr>
          <w:color w:val="000000"/>
        </w:rPr>
        <w:t>_____________________________________________________________________________</w:t>
      </w:r>
    </w:p>
    <w:p w:rsidR="000C35C2" w:rsidRPr="00C746B5" w:rsidRDefault="000C35C2" w:rsidP="000C35C2">
      <w:pPr>
        <w:ind w:firstLine="567"/>
        <w:jc w:val="center"/>
        <w:rPr>
          <w:color w:val="000000"/>
        </w:rPr>
      </w:pPr>
      <w:r w:rsidRPr="00C746B5">
        <w:rPr>
          <w:color w:val="000000"/>
        </w:rPr>
        <w:t>(</w:t>
      </w:r>
      <w:proofErr w:type="spellStart"/>
      <w:proofErr w:type="gramStart"/>
      <w:r w:rsidRPr="00C746B5">
        <w:rPr>
          <w:color w:val="000000"/>
        </w:rPr>
        <w:t>перелік</w:t>
      </w:r>
      <w:proofErr w:type="spellEnd"/>
      <w:proofErr w:type="gramEnd"/>
      <w:r w:rsidRPr="00C746B5">
        <w:rPr>
          <w:color w:val="000000"/>
        </w:rPr>
        <w:t xml:space="preserve"> </w:t>
      </w:r>
      <w:proofErr w:type="spellStart"/>
      <w:r w:rsidRPr="00C746B5">
        <w:rPr>
          <w:color w:val="000000"/>
        </w:rPr>
        <w:t>документів</w:t>
      </w:r>
      <w:proofErr w:type="spellEnd"/>
      <w:r w:rsidRPr="00C746B5">
        <w:rPr>
          <w:color w:val="000000"/>
        </w:rPr>
        <w:t xml:space="preserve">, у тому </w:t>
      </w:r>
      <w:proofErr w:type="spellStart"/>
      <w:r w:rsidRPr="00C746B5">
        <w:rPr>
          <w:color w:val="000000"/>
        </w:rPr>
        <w:t>числі</w:t>
      </w:r>
      <w:proofErr w:type="spellEnd"/>
      <w:r w:rsidRPr="00C746B5">
        <w:rPr>
          <w:color w:val="000000"/>
        </w:rPr>
        <w:t xml:space="preserve"> фото </w:t>
      </w:r>
      <w:proofErr w:type="spellStart"/>
      <w:r w:rsidRPr="00C746B5">
        <w:rPr>
          <w:color w:val="000000"/>
        </w:rPr>
        <w:t>житла</w:t>
      </w:r>
      <w:proofErr w:type="spellEnd"/>
      <w:r w:rsidRPr="00C746B5">
        <w:rPr>
          <w:color w:val="000000"/>
        </w:rPr>
        <w:t>)</w:t>
      </w:r>
    </w:p>
    <w:p w:rsidR="000C35C2" w:rsidRPr="00C746B5" w:rsidRDefault="000C35C2" w:rsidP="000C35C2">
      <w:pPr>
        <w:ind w:firstLine="567"/>
        <w:jc w:val="center"/>
        <w:rPr>
          <w:color w:val="000000"/>
        </w:rPr>
      </w:pPr>
    </w:p>
    <w:tbl>
      <w:tblPr>
        <w:tblW w:w="5000" w:type="pct"/>
        <w:tblLook w:val="04A0" w:firstRow="1" w:lastRow="0" w:firstColumn="1" w:lastColumn="0" w:noHBand="0" w:noVBand="1"/>
      </w:tblPr>
      <w:tblGrid>
        <w:gridCol w:w="4019"/>
        <w:gridCol w:w="222"/>
        <w:gridCol w:w="1924"/>
        <w:gridCol w:w="812"/>
        <w:gridCol w:w="2378"/>
      </w:tblGrid>
      <w:tr w:rsidR="000C35C2" w:rsidRPr="00C746B5" w:rsidTr="0024086E">
        <w:tc>
          <w:tcPr>
            <w:tcW w:w="4019" w:type="dxa"/>
            <w:shd w:val="clear" w:color="auto" w:fill="auto"/>
          </w:tcPr>
          <w:p w:rsidR="000C35C2" w:rsidRPr="00C746B5" w:rsidRDefault="000C35C2" w:rsidP="0024086E">
            <w:pPr>
              <w:ind w:firstLine="567"/>
              <w:jc w:val="both"/>
              <w:rPr>
                <w:color w:val="000000"/>
                <w:lang w:val="en-AU"/>
              </w:rPr>
            </w:pPr>
            <w:proofErr w:type="spellStart"/>
            <w:r w:rsidRPr="00C746B5">
              <w:rPr>
                <w:color w:val="000000"/>
                <w:lang w:val="en-AU"/>
              </w:rPr>
              <w:t>Голова</w:t>
            </w:r>
            <w:proofErr w:type="spellEnd"/>
            <w:r w:rsidRPr="00C746B5">
              <w:rPr>
                <w:color w:val="000000"/>
                <w:lang w:val="en-AU"/>
              </w:rPr>
              <w:t xml:space="preserve"> </w:t>
            </w:r>
            <w:proofErr w:type="spellStart"/>
            <w:r w:rsidRPr="00C746B5">
              <w:rPr>
                <w:color w:val="000000"/>
                <w:lang w:val="en-AU"/>
              </w:rPr>
              <w:t>комісії</w:t>
            </w:r>
            <w:proofErr w:type="spellEnd"/>
          </w:p>
        </w:tc>
        <w:tc>
          <w:tcPr>
            <w:tcW w:w="222" w:type="dxa"/>
            <w:shd w:val="clear" w:color="auto" w:fill="auto"/>
          </w:tcPr>
          <w:p w:rsidR="000C35C2" w:rsidRPr="00C746B5" w:rsidRDefault="000C35C2" w:rsidP="0024086E">
            <w:pPr>
              <w:ind w:firstLine="567"/>
              <w:jc w:val="both"/>
              <w:rPr>
                <w:color w:val="000000"/>
                <w:lang w:val="en-AU"/>
              </w:rPr>
            </w:pPr>
          </w:p>
        </w:tc>
        <w:tc>
          <w:tcPr>
            <w:tcW w:w="1924" w:type="dxa"/>
            <w:tcBorders>
              <w:bottom w:val="single" w:sz="4" w:space="0" w:color="000000"/>
            </w:tcBorders>
            <w:shd w:val="clear" w:color="auto" w:fill="auto"/>
          </w:tcPr>
          <w:p w:rsidR="000C35C2" w:rsidRPr="00C746B5" w:rsidRDefault="000C35C2" w:rsidP="0024086E">
            <w:pPr>
              <w:ind w:firstLine="567"/>
              <w:jc w:val="both"/>
              <w:rPr>
                <w:color w:val="000000"/>
                <w:lang w:val="en-AU"/>
              </w:rPr>
            </w:pPr>
          </w:p>
        </w:tc>
        <w:tc>
          <w:tcPr>
            <w:tcW w:w="812" w:type="dxa"/>
            <w:shd w:val="clear" w:color="auto" w:fill="auto"/>
          </w:tcPr>
          <w:p w:rsidR="000C35C2" w:rsidRPr="00C746B5" w:rsidRDefault="000C35C2" w:rsidP="0024086E">
            <w:pPr>
              <w:ind w:firstLine="567"/>
              <w:jc w:val="both"/>
              <w:rPr>
                <w:color w:val="000000"/>
                <w:lang w:val="en-AU"/>
              </w:rPr>
            </w:pPr>
          </w:p>
        </w:tc>
        <w:tc>
          <w:tcPr>
            <w:tcW w:w="2378" w:type="dxa"/>
            <w:tcBorders>
              <w:bottom w:val="single" w:sz="4" w:space="0" w:color="000000"/>
            </w:tcBorders>
            <w:shd w:val="clear" w:color="auto" w:fill="auto"/>
          </w:tcPr>
          <w:p w:rsidR="000C35C2" w:rsidRPr="00C746B5" w:rsidRDefault="000C35C2" w:rsidP="0024086E">
            <w:pPr>
              <w:ind w:firstLine="567"/>
              <w:jc w:val="both"/>
              <w:rPr>
                <w:color w:val="000000"/>
                <w:lang w:val="en-AU"/>
              </w:rPr>
            </w:pPr>
          </w:p>
        </w:tc>
      </w:tr>
      <w:tr w:rsidR="000C35C2" w:rsidRPr="00C746B5" w:rsidTr="0024086E">
        <w:tc>
          <w:tcPr>
            <w:tcW w:w="4019" w:type="dxa"/>
            <w:shd w:val="clear" w:color="auto" w:fill="auto"/>
          </w:tcPr>
          <w:p w:rsidR="000C35C2" w:rsidRPr="00C746B5" w:rsidRDefault="000C35C2" w:rsidP="0024086E">
            <w:pPr>
              <w:ind w:firstLine="567"/>
              <w:jc w:val="both"/>
              <w:rPr>
                <w:color w:val="000000"/>
                <w:lang w:val="en-AU"/>
              </w:rPr>
            </w:pPr>
            <w:proofErr w:type="spellStart"/>
            <w:r w:rsidRPr="00C746B5">
              <w:rPr>
                <w:color w:val="000000"/>
                <w:lang w:val="en-AU"/>
              </w:rPr>
              <w:t>Заступник</w:t>
            </w:r>
            <w:proofErr w:type="spellEnd"/>
            <w:r w:rsidRPr="00C746B5">
              <w:rPr>
                <w:color w:val="000000"/>
                <w:lang w:val="en-AU"/>
              </w:rPr>
              <w:t xml:space="preserve"> </w:t>
            </w:r>
            <w:proofErr w:type="spellStart"/>
            <w:r w:rsidRPr="00C746B5">
              <w:rPr>
                <w:color w:val="000000"/>
                <w:lang w:val="en-AU"/>
              </w:rPr>
              <w:t>голови</w:t>
            </w:r>
            <w:proofErr w:type="spellEnd"/>
          </w:p>
        </w:tc>
        <w:tc>
          <w:tcPr>
            <w:tcW w:w="222" w:type="dxa"/>
            <w:shd w:val="clear" w:color="auto" w:fill="auto"/>
          </w:tcPr>
          <w:p w:rsidR="000C35C2" w:rsidRPr="00C746B5" w:rsidRDefault="000C35C2" w:rsidP="0024086E">
            <w:pPr>
              <w:ind w:firstLine="567"/>
              <w:jc w:val="both"/>
              <w:rPr>
                <w:color w:val="000000"/>
                <w:lang w:val="en-AU"/>
              </w:rPr>
            </w:pPr>
          </w:p>
        </w:tc>
        <w:tc>
          <w:tcPr>
            <w:tcW w:w="1924" w:type="dxa"/>
            <w:tcBorders>
              <w:top w:val="single" w:sz="4" w:space="0" w:color="000000"/>
              <w:bottom w:val="single" w:sz="4" w:space="0" w:color="000000"/>
            </w:tcBorders>
            <w:shd w:val="clear" w:color="auto" w:fill="auto"/>
          </w:tcPr>
          <w:p w:rsidR="000C35C2" w:rsidRPr="00C746B5" w:rsidRDefault="000C35C2" w:rsidP="0024086E">
            <w:pPr>
              <w:ind w:firstLine="567"/>
              <w:jc w:val="center"/>
              <w:rPr>
                <w:color w:val="000000"/>
                <w:lang w:val="en-AU"/>
              </w:rPr>
            </w:pPr>
            <w:r w:rsidRPr="00C746B5">
              <w:rPr>
                <w:color w:val="000000"/>
                <w:lang w:val="en-AU"/>
              </w:rPr>
              <w:t>(</w:t>
            </w:r>
            <w:proofErr w:type="spellStart"/>
            <w:r w:rsidRPr="00C746B5">
              <w:rPr>
                <w:color w:val="000000"/>
                <w:lang w:val="en-AU"/>
              </w:rPr>
              <w:t>підпис</w:t>
            </w:r>
            <w:proofErr w:type="spellEnd"/>
            <w:r w:rsidRPr="00C746B5">
              <w:rPr>
                <w:color w:val="000000"/>
                <w:lang w:val="en-AU"/>
              </w:rPr>
              <w:t>)</w:t>
            </w:r>
          </w:p>
        </w:tc>
        <w:tc>
          <w:tcPr>
            <w:tcW w:w="812" w:type="dxa"/>
            <w:shd w:val="clear" w:color="auto" w:fill="auto"/>
          </w:tcPr>
          <w:p w:rsidR="000C35C2" w:rsidRPr="00C746B5" w:rsidRDefault="000C35C2" w:rsidP="0024086E">
            <w:pPr>
              <w:ind w:firstLine="567"/>
              <w:jc w:val="center"/>
              <w:rPr>
                <w:color w:val="000000"/>
                <w:lang w:val="en-AU"/>
              </w:rPr>
            </w:pPr>
          </w:p>
        </w:tc>
        <w:tc>
          <w:tcPr>
            <w:tcW w:w="2378" w:type="dxa"/>
            <w:tcBorders>
              <w:top w:val="single" w:sz="4" w:space="0" w:color="000000"/>
              <w:bottom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c>
          <w:tcPr>
            <w:tcW w:w="4019" w:type="dxa"/>
            <w:shd w:val="clear" w:color="auto" w:fill="auto"/>
          </w:tcPr>
          <w:p w:rsidR="000C35C2" w:rsidRPr="00C746B5" w:rsidRDefault="000C35C2" w:rsidP="0024086E">
            <w:pPr>
              <w:ind w:firstLine="567"/>
              <w:jc w:val="both"/>
              <w:rPr>
                <w:color w:val="000000"/>
              </w:rPr>
            </w:pPr>
            <w:proofErr w:type="spellStart"/>
            <w:r w:rsidRPr="00C746B5">
              <w:rPr>
                <w:color w:val="000000"/>
              </w:rPr>
              <w:t>Секретар</w:t>
            </w:r>
            <w:proofErr w:type="spellEnd"/>
            <w:r w:rsidRPr="00C746B5">
              <w:rPr>
                <w:color w:val="000000"/>
              </w:rPr>
              <w:t xml:space="preserve"> </w:t>
            </w:r>
            <w:proofErr w:type="spellStart"/>
            <w:r w:rsidRPr="00C746B5">
              <w:rPr>
                <w:color w:val="000000"/>
              </w:rPr>
              <w:t>комісії</w:t>
            </w:r>
            <w:proofErr w:type="spellEnd"/>
          </w:p>
        </w:tc>
        <w:tc>
          <w:tcPr>
            <w:tcW w:w="222" w:type="dxa"/>
            <w:shd w:val="clear" w:color="auto" w:fill="auto"/>
          </w:tcPr>
          <w:p w:rsidR="000C35C2" w:rsidRPr="00C746B5" w:rsidRDefault="000C35C2" w:rsidP="0024086E">
            <w:pPr>
              <w:ind w:firstLine="567"/>
              <w:jc w:val="both"/>
              <w:rPr>
                <w:color w:val="000000"/>
                <w:lang w:val="en-AU"/>
              </w:rPr>
            </w:pPr>
          </w:p>
        </w:tc>
        <w:tc>
          <w:tcPr>
            <w:tcW w:w="1924" w:type="dxa"/>
            <w:tcBorders>
              <w:top w:val="single" w:sz="4" w:space="0" w:color="000000"/>
              <w:bottom w:val="single" w:sz="4" w:space="0" w:color="000000"/>
            </w:tcBorders>
            <w:shd w:val="clear" w:color="auto" w:fill="auto"/>
          </w:tcPr>
          <w:p w:rsidR="000C35C2" w:rsidRPr="00C746B5" w:rsidRDefault="000C35C2" w:rsidP="0024086E">
            <w:pPr>
              <w:ind w:firstLine="567"/>
              <w:jc w:val="center"/>
              <w:rPr>
                <w:color w:val="000000"/>
                <w:lang w:val="en-AU"/>
              </w:rPr>
            </w:pPr>
            <w:r w:rsidRPr="00C746B5">
              <w:rPr>
                <w:color w:val="000000"/>
                <w:lang w:val="en-AU"/>
              </w:rPr>
              <w:t>(</w:t>
            </w:r>
            <w:proofErr w:type="spellStart"/>
            <w:r w:rsidRPr="00C746B5">
              <w:rPr>
                <w:color w:val="000000"/>
                <w:lang w:val="en-AU"/>
              </w:rPr>
              <w:t>підпис</w:t>
            </w:r>
            <w:proofErr w:type="spellEnd"/>
            <w:r w:rsidRPr="00C746B5">
              <w:rPr>
                <w:color w:val="000000"/>
                <w:lang w:val="en-AU"/>
              </w:rPr>
              <w:t>)</w:t>
            </w:r>
          </w:p>
        </w:tc>
        <w:tc>
          <w:tcPr>
            <w:tcW w:w="812" w:type="dxa"/>
            <w:shd w:val="clear" w:color="auto" w:fill="auto"/>
          </w:tcPr>
          <w:p w:rsidR="000C35C2" w:rsidRPr="00C746B5" w:rsidRDefault="000C35C2" w:rsidP="0024086E">
            <w:pPr>
              <w:ind w:firstLine="567"/>
              <w:jc w:val="center"/>
              <w:rPr>
                <w:color w:val="000000"/>
                <w:lang w:val="en-AU"/>
              </w:rPr>
            </w:pPr>
          </w:p>
        </w:tc>
        <w:tc>
          <w:tcPr>
            <w:tcW w:w="2378" w:type="dxa"/>
            <w:tcBorders>
              <w:top w:val="single" w:sz="4" w:space="0" w:color="000000"/>
              <w:bottom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c>
          <w:tcPr>
            <w:tcW w:w="4019" w:type="dxa"/>
            <w:shd w:val="clear" w:color="auto" w:fill="auto"/>
          </w:tcPr>
          <w:p w:rsidR="000C35C2" w:rsidRPr="00C746B5" w:rsidRDefault="000C35C2" w:rsidP="0024086E">
            <w:pPr>
              <w:ind w:firstLine="567"/>
              <w:jc w:val="both"/>
              <w:rPr>
                <w:color w:val="000000"/>
                <w:lang w:val="en-AU"/>
              </w:rPr>
            </w:pPr>
            <w:proofErr w:type="spellStart"/>
            <w:r w:rsidRPr="00C746B5">
              <w:rPr>
                <w:color w:val="000000"/>
                <w:lang w:val="en-AU"/>
              </w:rPr>
              <w:t>Члени</w:t>
            </w:r>
            <w:proofErr w:type="spellEnd"/>
            <w:r w:rsidRPr="00C746B5">
              <w:rPr>
                <w:color w:val="000000"/>
                <w:lang w:val="en-AU"/>
              </w:rPr>
              <w:t xml:space="preserve"> </w:t>
            </w:r>
            <w:proofErr w:type="spellStart"/>
            <w:r w:rsidRPr="00C746B5">
              <w:rPr>
                <w:color w:val="000000"/>
                <w:lang w:val="en-AU"/>
              </w:rPr>
              <w:t>комісії</w:t>
            </w:r>
            <w:proofErr w:type="spellEnd"/>
          </w:p>
        </w:tc>
        <w:tc>
          <w:tcPr>
            <w:tcW w:w="222" w:type="dxa"/>
            <w:shd w:val="clear" w:color="auto" w:fill="auto"/>
          </w:tcPr>
          <w:p w:rsidR="000C35C2" w:rsidRPr="00C746B5" w:rsidRDefault="000C35C2" w:rsidP="0024086E">
            <w:pPr>
              <w:ind w:firstLine="567"/>
              <w:jc w:val="both"/>
              <w:rPr>
                <w:color w:val="000000"/>
                <w:lang w:val="en-AU"/>
              </w:rPr>
            </w:pPr>
          </w:p>
        </w:tc>
        <w:tc>
          <w:tcPr>
            <w:tcW w:w="1924" w:type="dxa"/>
            <w:tcBorders>
              <w:top w:val="single" w:sz="4" w:space="0" w:color="000000"/>
              <w:bottom w:val="single" w:sz="4" w:space="0" w:color="000000"/>
            </w:tcBorders>
            <w:shd w:val="clear" w:color="auto" w:fill="auto"/>
          </w:tcPr>
          <w:p w:rsidR="000C35C2" w:rsidRPr="00C746B5" w:rsidRDefault="000C35C2" w:rsidP="0024086E">
            <w:pPr>
              <w:ind w:firstLine="567"/>
              <w:jc w:val="center"/>
              <w:rPr>
                <w:color w:val="000000"/>
                <w:lang w:val="en-AU"/>
              </w:rPr>
            </w:pPr>
            <w:r w:rsidRPr="00C746B5">
              <w:rPr>
                <w:color w:val="000000"/>
                <w:lang w:val="en-AU"/>
              </w:rPr>
              <w:t>(</w:t>
            </w:r>
            <w:proofErr w:type="spellStart"/>
            <w:r w:rsidRPr="00C746B5">
              <w:rPr>
                <w:color w:val="000000"/>
                <w:lang w:val="en-AU"/>
              </w:rPr>
              <w:t>підпис</w:t>
            </w:r>
            <w:proofErr w:type="spellEnd"/>
            <w:r w:rsidRPr="00C746B5">
              <w:rPr>
                <w:color w:val="000000"/>
                <w:lang w:val="en-AU"/>
              </w:rPr>
              <w:t>)</w:t>
            </w:r>
          </w:p>
        </w:tc>
        <w:tc>
          <w:tcPr>
            <w:tcW w:w="812" w:type="dxa"/>
            <w:shd w:val="clear" w:color="auto" w:fill="auto"/>
          </w:tcPr>
          <w:p w:rsidR="000C35C2" w:rsidRPr="00C746B5" w:rsidRDefault="000C35C2" w:rsidP="0024086E">
            <w:pPr>
              <w:ind w:firstLine="567"/>
              <w:jc w:val="center"/>
              <w:rPr>
                <w:color w:val="000000"/>
                <w:lang w:val="en-AU"/>
              </w:rPr>
            </w:pPr>
          </w:p>
        </w:tc>
        <w:tc>
          <w:tcPr>
            <w:tcW w:w="2378" w:type="dxa"/>
            <w:tcBorders>
              <w:top w:val="single" w:sz="4" w:space="0" w:color="000000"/>
              <w:bottom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c>
          <w:tcPr>
            <w:tcW w:w="4019" w:type="dxa"/>
            <w:shd w:val="clear" w:color="auto" w:fill="auto"/>
          </w:tcPr>
          <w:p w:rsidR="000C35C2" w:rsidRPr="00C746B5" w:rsidRDefault="000C35C2" w:rsidP="0024086E">
            <w:pPr>
              <w:ind w:firstLine="567"/>
              <w:jc w:val="both"/>
              <w:rPr>
                <w:color w:val="000000"/>
                <w:lang w:val="en-AU"/>
              </w:rPr>
            </w:pPr>
          </w:p>
        </w:tc>
        <w:tc>
          <w:tcPr>
            <w:tcW w:w="222" w:type="dxa"/>
            <w:shd w:val="clear" w:color="auto" w:fill="auto"/>
          </w:tcPr>
          <w:p w:rsidR="000C35C2" w:rsidRPr="00C746B5" w:rsidRDefault="000C35C2" w:rsidP="0024086E">
            <w:pPr>
              <w:ind w:firstLine="567"/>
              <w:jc w:val="both"/>
              <w:rPr>
                <w:color w:val="000000"/>
                <w:lang w:val="en-AU"/>
              </w:rPr>
            </w:pPr>
          </w:p>
        </w:tc>
        <w:tc>
          <w:tcPr>
            <w:tcW w:w="1924" w:type="dxa"/>
            <w:tcBorders>
              <w:top w:val="single" w:sz="4" w:space="0" w:color="000000"/>
              <w:bottom w:val="single" w:sz="4" w:space="0" w:color="000000"/>
            </w:tcBorders>
            <w:shd w:val="clear" w:color="auto" w:fill="auto"/>
          </w:tcPr>
          <w:p w:rsidR="000C35C2" w:rsidRPr="00C746B5" w:rsidRDefault="000C35C2" w:rsidP="0024086E">
            <w:pPr>
              <w:ind w:firstLine="567"/>
              <w:jc w:val="center"/>
              <w:rPr>
                <w:color w:val="000000"/>
                <w:lang w:val="en-AU"/>
              </w:rPr>
            </w:pPr>
            <w:r w:rsidRPr="00C746B5">
              <w:rPr>
                <w:color w:val="000000"/>
                <w:lang w:val="en-AU"/>
              </w:rPr>
              <w:t>(</w:t>
            </w:r>
            <w:proofErr w:type="spellStart"/>
            <w:r w:rsidRPr="00C746B5">
              <w:rPr>
                <w:color w:val="000000"/>
                <w:lang w:val="en-AU"/>
              </w:rPr>
              <w:t>підпис</w:t>
            </w:r>
            <w:proofErr w:type="spellEnd"/>
            <w:r w:rsidRPr="00C746B5">
              <w:rPr>
                <w:color w:val="000000"/>
                <w:lang w:val="en-AU"/>
              </w:rPr>
              <w:t>)</w:t>
            </w:r>
          </w:p>
        </w:tc>
        <w:tc>
          <w:tcPr>
            <w:tcW w:w="812" w:type="dxa"/>
            <w:shd w:val="clear" w:color="auto" w:fill="auto"/>
          </w:tcPr>
          <w:p w:rsidR="000C35C2" w:rsidRPr="00C746B5" w:rsidRDefault="000C35C2" w:rsidP="0024086E">
            <w:pPr>
              <w:ind w:firstLine="567"/>
              <w:jc w:val="center"/>
              <w:rPr>
                <w:color w:val="000000"/>
                <w:lang w:val="en-AU"/>
              </w:rPr>
            </w:pPr>
          </w:p>
        </w:tc>
        <w:tc>
          <w:tcPr>
            <w:tcW w:w="2378" w:type="dxa"/>
            <w:tcBorders>
              <w:top w:val="single" w:sz="4" w:space="0" w:color="000000"/>
              <w:bottom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c>
          <w:tcPr>
            <w:tcW w:w="4019" w:type="dxa"/>
            <w:shd w:val="clear" w:color="auto" w:fill="auto"/>
          </w:tcPr>
          <w:p w:rsidR="000C35C2" w:rsidRPr="00C746B5" w:rsidRDefault="000C35C2" w:rsidP="0024086E">
            <w:pPr>
              <w:ind w:firstLine="567"/>
              <w:jc w:val="both"/>
              <w:rPr>
                <w:color w:val="000000"/>
                <w:lang w:val="en-AU"/>
              </w:rPr>
            </w:pPr>
          </w:p>
        </w:tc>
        <w:tc>
          <w:tcPr>
            <w:tcW w:w="222" w:type="dxa"/>
            <w:shd w:val="clear" w:color="auto" w:fill="auto"/>
          </w:tcPr>
          <w:p w:rsidR="000C35C2" w:rsidRPr="00C746B5" w:rsidRDefault="000C35C2" w:rsidP="0024086E">
            <w:pPr>
              <w:ind w:firstLine="567"/>
              <w:jc w:val="both"/>
              <w:rPr>
                <w:color w:val="000000"/>
                <w:lang w:val="en-AU"/>
              </w:rPr>
            </w:pPr>
          </w:p>
        </w:tc>
        <w:tc>
          <w:tcPr>
            <w:tcW w:w="1924" w:type="dxa"/>
            <w:tcBorders>
              <w:top w:val="single" w:sz="4" w:space="0" w:color="000000"/>
              <w:bottom w:val="single" w:sz="4" w:space="0" w:color="000000"/>
            </w:tcBorders>
            <w:shd w:val="clear" w:color="auto" w:fill="auto"/>
          </w:tcPr>
          <w:p w:rsidR="000C35C2" w:rsidRPr="00C746B5" w:rsidRDefault="000C35C2" w:rsidP="0024086E">
            <w:pPr>
              <w:ind w:firstLine="567"/>
              <w:jc w:val="center"/>
              <w:rPr>
                <w:color w:val="000000"/>
                <w:lang w:val="en-AU"/>
              </w:rPr>
            </w:pPr>
            <w:r w:rsidRPr="00C746B5">
              <w:rPr>
                <w:color w:val="000000"/>
                <w:lang w:val="en-AU"/>
              </w:rPr>
              <w:t>(</w:t>
            </w:r>
            <w:proofErr w:type="spellStart"/>
            <w:r w:rsidRPr="00C746B5">
              <w:rPr>
                <w:color w:val="000000"/>
                <w:lang w:val="en-AU"/>
              </w:rPr>
              <w:t>підпис</w:t>
            </w:r>
            <w:proofErr w:type="spellEnd"/>
            <w:r w:rsidRPr="00C746B5">
              <w:rPr>
                <w:color w:val="000000"/>
                <w:lang w:val="en-AU"/>
              </w:rPr>
              <w:t>)</w:t>
            </w:r>
          </w:p>
        </w:tc>
        <w:tc>
          <w:tcPr>
            <w:tcW w:w="812" w:type="dxa"/>
            <w:shd w:val="clear" w:color="auto" w:fill="auto"/>
          </w:tcPr>
          <w:p w:rsidR="000C35C2" w:rsidRPr="00C746B5" w:rsidRDefault="000C35C2" w:rsidP="0024086E">
            <w:pPr>
              <w:ind w:firstLine="567"/>
              <w:jc w:val="center"/>
              <w:rPr>
                <w:color w:val="000000"/>
                <w:lang w:val="en-AU"/>
              </w:rPr>
            </w:pPr>
          </w:p>
        </w:tc>
        <w:tc>
          <w:tcPr>
            <w:tcW w:w="2378" w:type="dxa"/>
            <w:tcBorders>
              <w:top w:val="single" w:sz="4" w:space="0" w:color="000000"/>
              <w:bottom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rPr>
          <w:trHeight w:val="300"/>
        </w:trPr>
        <w:tc>
          <w:tcPr>
            <w:tcW w:w="4019" w:type="dxa"/>
            <w:shd w:val="clear" w:color="auto" w:fill="auto"/>
          </w:tcPr>
          <w:p w:rsidR="000C35C2" w:rsidRPr="00C746B5" w:rsidRDefault="000C35C2" w:rsidP="0024086E">
            <w:pPr>
              <w:ind w:firstLine="567"/>
              <w:rPr>
                <w:color w:val="000000"/>
              </w:rPr>
            </w:pPr>
          </w:p>
        </w:tc>
        <w:tc>
          <w:tcPr>
            <w:tcW w:w="222" w:type="dxa"/>
            <w:shd w:val="clear" w:color="auto" w:fill="auto"/>
          </w:tcPr>
          <w:p w:rsidR="000C35C2" w:rsidRPr="00C746B5" w:rsidRDefault="000C35C2" w:rsidP="0024086E">
            <w:pPr>
              <w:ind w:firstLine="567"/>
              <w:jc w:val="center"/>
              <w:rPr>
                <w:color w:val="000000"/>
                <w:lang w:val="uk-UA"/>
              </w:rPr>
            </w:pPr>
          </w:p>
        </w:tc>
        <w:tc>
          <w:tcPr>
            <w:tcW w:w="1924" w:type="dxa"/>
            <w:tcBorders>
              <w:top w:val="single" w:sz="4" w:space="0" w:color="000000"/>
              <w:bottom w:val="single" w:sz="4" w:space="0" w:color="000000"/>
            </w:tcBorders>
            <w:shd w:val="clear" w:color="auto" w:fill="auto"/>
          </w:tcPr>
          <w:p w:rsidR="000C35C2" w:rsidRPr="00C746B5" w:rsidRDefault="000C35C2" w:rsidP="0024086E">
            <w:pPr>
              <w:ind w:firstLine="567"/>
              <w:jc w:val="center"/>
              <w:rPr>
                <w:color w:val="000000"/>
                <w:lang w:val="uk-UA"/>
              </w:rPr>
            </w:pPr>
            <w:r w:rsidRPr="00C746B5">
              <w:rPr>
                <w:color w:val="000000"/>
                <w:lang w:val="uk-UA"/>
              </w:rPr>
              <w:t>(підпис)</w:t>
            </w:r>
          </w:p>
        </w:tc>
        <w:tc>
          <w:tcPr>
            <w:tcW w:w="812" w:type="dxa"/>
            <w:shd w:val="clear" w:color="auto" w:fill="auto"/>
          </w:tcPr>
          <w:p w:rsidR="000C35C2" w:rsidRPr="00C746B5" w:rsidRDefault="000C35C2" w:rsidP="0024086E">
            <w:pPr>
              <w:ind w:firstLine="567"/>
              <w:jc w:val="center"/>
              <w:rPr>
                <w:color w:val="000000"/>
                <w:lang w:val="uk-UA"/>
              </w:rPr>
            </w:pPr>
          </w:p>
        </w:tc>
        <w:tc>
          <w:tcPr>
            <w:tcW w:w="2378" w:type="dxa"/>
            <w:tcBorders>
              <w:top w:val="single" w:sz="4" w:space="0" w:color="000000"/>
              <w:bottom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rPr>
          <w:trHeight w:val="430"/>
        </w:trPr>
        <w:tc>
          <w:tcPr>
            <w:tcW w:w="4019" w:type="dxa"/>
            <w:shd w:val="clear" w:color="auto" w:fill="auto"/>
          </w:tcPr>
          <w:p w:rsidR="000C35C2" w:rsidRPr="00C746B5" w:rsidRDefault="000C35C2" w:rsidP="0024086E">
            <w:pPr>
              <w:ind w:firstLine="567"/>
              <w:jc w:val="both"/>
              <w:rPr>
                <w:color w:val="000000"/>
                <w:lang w:val="en-AU"/>
              </w:rPr>
            </w:pPr>
          </w:p>
        </w:tc>
        <w:tc>
          <w:tcPr>
            <w:tcW w:w="222" w:type="dxa"/>
            <w:shd w:val="clear" w:color="auto" w:fill="auto"/>
          </w:tcPr>
          <w:p w:rsidR="000C35C2" w:rsidRPr="00C746B5" w:rsidRDefault="000C35C2" w:rsidP="0024086E">
            <w:pPr>
              <w:ind w:firstLine="567"/>
              <w:jc w:val="center"/>
              <w:rPr>
                <w:color w:val="000000"/>
                <w:lang w:val="uk-UA"/>
              </w:rPr>
            </w:pPr>
          </w:p>
        </w:tc>
        <w:tc>
          <w:tcPr>
            <w:tcW w:w="1924" w:type="dxa"/>
            <w:tcBorders>
              <w:top w:val="single" w:sz="4" w:space="0" w:color="000000"/>
            </w:tcBorders>
            <w:shd w:val="clear" w:color="auto" w:fill="auto"/>
          </w:tcPr>
          <w:p w:rsidR="000C35C2" w:rsidRPr="00C746B5" w:rsidRDefault="000C35C2" w:rsidP="0024086E">
            <w:pPr>
              <w:ind w:firstLine="567"/>
              <w:jc w:val="center"/>
              <w:rPr>
                <w:color w:val="000000"/>
                <w:lang w:val="uk-UA"/>
              </w:rPr>
            </w:pPr>
            <w:r w:rsidRPr="00C746B5">
              <w:rPr>
                <w:color w:val="000000"/>
                <w:lang w:val="uk-UA"/>
              </w:rPr>
              <w:t>(підпис)</w:t>
            </w:r>
          </w:p>
        </w:tc>
        <w:tc>
          <w:tcPr>
            <w:tcW w:w="812" w:type="dxa"/>
            <w:shd w:val="clear" w:color="auto" w:fill="auto"/>
          </w:tcPr>
          <w:p w:rsidR="000C35C2" w:rsidRPr="00C746B5" w:rsidRDefault="000C35C2" w:rsidP="0024086E">
            <w:pPr>
              <w:ind w:firstLine="567"/>
              <w:rPr>
                <w:color w:val="000000"/>
                <w:lang w:val="uk-UA"/>
              </w:rPr>
            </w:pPr>
          </w:p>
        </w:tc>
        <w:tc>
          <w:tcPr>
            <w:tcW w:w="2378" w:type="dxa"/>
            <w:tcBorders>
              <w:top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rPr>
          <w:trHeight w:val="430"/>
        </w:trPr>
        <w:tc>
          <w:tcPr>
            <w:tcW w:w="4019" w:type="dxa"/>
            <w:shd w:val="clear" w:color="auto" w:fill="auto"/>
          </w:tcPr>
          <w:p w:rsidR="000C35C2" w:rsidRPr="00C746B5" w:rsidRDefault="000C35C2" w:rsidP="0024086E">
            <w:pPr>
              <w:ind w:firstLine="567"/>
              <w:jc w:val="both"/>
              <w:rPr>
                <w:color w:val="000000"/>
                <w:lang w:val="en-AU"/>
              </w:rPr>
            </w:pPr>
          </w:p>
        </w:tc>
        <w:tc>
          <w:tcPr>
            <w:tcW w:w="222" w:type="dxa"/>
            <w:shd w:val="clear" w:color="auto" w:fill="auto"/>
          </w:tcPr>
          <w:p w:rsidR="000C35C2" w:rsidRPr="00C746B5" w:rsidRDefault="000C35C2" w:rsidP="0024086E">
            <w:pPr>
              <w:ind w:firstLine="567"/>
              <w:jc w:val="center"/>
              <w:rPr>
                <w:color w:val="000000"/>
                <w:lang w:val="uk-UA"/>
              </w:rPr>
            </w:pPr>
          </w:p>
        </w:tc>
        <w:tc>
          <w:tcPr>
            <w:tcW w:w="1924" w:type="dxa"/>
            <w:tcBorders>
              <w:top w:val="single" w:sz="4" w:space="0" w:color="000000"/>
            </w:tcBorders>
            <w:shd w:val="clear" w:color="auto" w:fill="auto"/>
          </w:tcPr>
          <w:p w:rsidR="000C35C2" w:rsidRPr="00C746B5" w:rsidRDefault="000C35C2" w:rsidP="0024086E">
            <w:pPr>
              <w:ind w:firstLine="567"/>
              <w:jc w:val="center"/>
              <w:rPr>
                <w:color w:val="000000"/>
                <w:lang w:val="uk-UA"/>
              </w:rPr>
            </w:pPr>
            <w:r w:rsidRPr="00C746B5">
              <w:rPr>
                <w:color w:val="000000"/>
                <w:lang w:val="uk-UA"/>
              </w:rPr>
              <w:t>(підпис)</w:t>
            </w:r>
          </w:p>
        </w:tc>
        <w:tc>
          <w:tcPr>
            <w:tcW w:w="812" w:type="dxa"/>
            <w:shd w:val="clear" w:color="auto" w:fill="auto"/>
          </w:tcPr>
          <w:p w:rsidR="000C35C2" w:rsidRPr="00C746B5" w:rsidRDefault="000C35C2" w:rsidP="0024086E">
            <w:pPr>
              <w:ind w:firstLine="567"/>
              <w:jc w:val="center"/>
              <w:rPr>
                <w:color w:val="000000"/>
                <w:lang w:val="uk-UA"/>
              </w:rPr>
            </w:pPr>
          </w:p>
        </w:tc>
        <w:tc>
          <w:tcPr>
            <w:tcW w:w="2378" w:type="dxa"/>
            <w:tcBorders>
              <w:top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r w:rsidR="000C35C2" w:rsidRPr="00C746B5" w:rsidTr="0024086E">
        <w:trPr>
          <w:trHeight w:val="430"/>
        </w:trPr>
        <w:tc>
          <w:tcPr>
            <w:tcW w:w="4019" w:type="dxa"/>
            <w:shd w:val="clear" w:color="auto" w:fill="auto"/>
          </w:tcPr>
          <w:p w:rsidR="000C35C2" w:rsidRPr="00C746B5" w:rsidRDefault="000C35C2" w:rsidP="0024086E">
            <w:pPr>
              <w:ind w:firstLine="567"/>
              <w:jc w:val="both"/>
              <w:rPr>
                <w:color w:val="000000"/>
                <w:lang w:val="en-AU"/>
              </w:rPr>
            </w:pPr>
          </w:p>
        </w:tc>
        <w:tc>
          <w:tcPr>
            <w:tcW w:w="222" w:type="dxa"/>
            <w:shd w:val="clear" w:color="auto" w:fill="auto"/>
          </w:tcPr>
          <w:p w:rsidR="000C35C2" w:rsidRPr="00C746B5" w:rsidRDefault="000C35C2" w:rsidP="0024086E">
            <w:pPr>
              <w:ind w:firstLine="567"/>
              <w:rPr>
                <w:color w:val="000000"/>
                <w:lang w:val="uk-UA"/>
              </w:rPr>
            </w:pPr>
          </w:p>
        </w:tc>
        <w:tc>
          <w:tcPr>
            <w:tcW w:w="1924" w:type="dxa"/>
            <w:tcBorders>
              <w:top w:val="single" w:sz="4" w:space="0" w:color="000000"/>
            </w:tcBorders>
            <w:shd w:val="clear" w:color="auto" w:fill="auto"/>
          </w:tcPr>
          <w:p w:rsidR="000C35C2" w:rsidRPr="00C746B5" w:rsidRDefault="000C35C2" w:rsidP="0024086E">
            <w:pPr>
              <w:ind w:firstLine="567"/>
              <w:jc w:val="center"/>
              <w:rPr>
                <w:color w:val="000000"/>
                <w:lang w:val="uk-UA"/>
              </w:rPr>
            </w:pPr>
            <w:r w:rsidRPr="00C746B5">
              <w:rPr>
                <w:color w:val="000000"/>
                <w:lang w:val="uk-UA"/>
              </w:rPr>
              <w:t>(підпис)</w:t>
            </w:r>
          </w:p>
        </w:tc>
        <w:tc>
          <w:tcPr>
            <w:tcW w:w="812" w:type="dxa"/>
            <w:shd w:val="clear" w:color="auto" w:fill="auto"/>
          </w:tcPr>
          <w:p w:rsidR="000C35C2" w:rsidRPr="00C746B5" w:rsidRDefault="000C35C2" w:rsidP="0024086E">
            <w:pPr>
              <w:ind w:firstLine="567"/>
              <w:jc w:val="right"/>
              <w:rPr>
                <w:color w:val="000000"/>
                <w:lang w:val="en-AU"/>
              </w:rPr>
            </w:pPr>
          </w:p>
        </w:tc>
        <w:tc>
          <w:tcPr>
            <w:tcW w:w="2378" w:type="dxa"/>
            <w:tcBorders>
              <w:top w:val="single" w:sz="4" w:space="0" w:color="000000"/>
            </w:tcBorders>
            <w:shd w:val="clear" w:color="auto" w:fill="auto"/>
          </w:tcPr>
          <w:p w:rsidR="000C35C2" w:rsidRPr="00C746B5" w:rsidRDefault="000C35C2" w:rsidP="0024086E">
            <w:pPr>
              <w:jc w:val="center"/>
              <w:rPr>
                <w:lang w:val="uk-UA"/>
              </w:rPr>
            </w:pPr>
            <w:r w:rsidRPr="00C746B5">
              <w:rPr>
                <w:color w:val="000000"/>
                <w:lang w:val="en-AU"/>
              </w:rPr>
              <w:t>(</w:t>
            </w:r>
            <w:proofErr w:type="spellStart"/>
            <w:r w:rsidRPr="00C746B5">
              <w:rPr>
                <w:color w:val="000000"/>
                <w:lang w:val="en-AU"/>
              </w:rPr>
              <w:t>ініціали</w:t>
            </w:r>
            <w:proofErr w:type="spellEnd"/>
            <w:r w:rsidRPr="00C746B5">
              <w:rPr>
                <w:color w:val="000000"/>
                <w:lang w:val="en-AU"/>
              </w:rPr>
              <w:t xml:space="preserve"> </w:t>
            </w:r>
            <w:proofErr w:type="spellStart"/>
            <w:r w:rsidRPr="00C746B5">
              <w:rPr>
                <w:color w:val="000000"/>
                <w:lang w:val="en-AU"/>
              </w:rPr>
              <w:t>та</w:t>
            </w:r>
            <w:proofErr w:type="spellEnd"/>
            <w:r w:rsidRPr="00C746B5">
              <w:rPr>
                <w:color w:val="000000"/>
                <w:lang w:val="en-AU"/>
              </w:rPr>
              <w:t xml:space="preserve"> </w:t>
            </w:r>
            <w:proofErr w:type="spellStart"/>
            <w:r w:rsidRPr="00C746B5">
              <w:rPr>
                <w:color w:val="000000"/>
                <w:lang w:val="en-AU"/>
              </w:rPr>
              <w:t>прізвище</w:t>
            </w:r>
            <w:proofErr w:type="spellEnd"/>
            <w:r w:rsidRPr="00C746B5">
              <w:rPr>
                <w:color w:val="000000"/>
                <w:lang w:val="en-AU"/>
              </w:rPr>
              <w:t>)</w:t>
            </w:r>
          </w:p>
        </w:tc>
      </w:tr>
    </w:tbl>
    <w:p w:rsidR="000C35C2" w:rsidRPr="00C746B5" w:rsidRDefault="000C35C2" w:rsidP="000C35C2">
      <w:pPr>
        <w:rPr>
          <w:color w:val="000000"/>
        </w:rPr>
      </w:pPr>
    </w:p>
    <w:p w:rsidR="000C35C2" w:rsidRPr="00C746B5" w:rsidRDefault="000C35C2" w:rsidP="000C35C2">
      <w:pPr>
        <w:rPr>
          <w:color w:val="000000"/>
        </w:rPr>
      </w:pPr>
      <w:r w:rsidRPr="00C746B5">
        <w:rPr>
          <w:color w:val="000000"/>
        </w:rPr>
        <w:t xml:space="preserve">З актом </w:t>
      </w:r>
      <w:proofErr w:type="spellStart"/>
      <w:r w:rsidRPr="00C746B5">
        <w:rPr>
          <w:color w:val="000000"/>
        </w:rPr>
        <w:t>ознайомлений</w:t>
      </w:r>
      <w:proofErr w:type="spellEnd"/>
      <w:r w:rsidRPr="00C746B5">
        <w:rPr>
          <w:color w:val="000000"/>
        </w:rPr>
        <w:t>(а</w:t>
      </w:r>
      <w:proofErr w:type="gramStart"/>
      <w:r w:rsidRPr="00C746B5">
        <w:rPr>
          <w:color w:val="000000"/>
        </w:rPr>
        <w:t>),один</w:t>
      </w:r>
      <w:proofErr w:type="gramEnd"/>
      <w:r w:rsidRPr="00C746B5">
        <w:rPr>
          <w:color w:val="000000"/>
        </w:rPr>
        <w:t xml:space="preserve"> </w:t>
      </w:r>
      <w:proofErr w:type="spellStart"/>
      <w:r w:rsidRPr="00C746B5">
        <w:rPr>
          <w:color w:val="000000"/>
        </w:rPr>
        <w:t>примірник</w:t>
      </w:r>
      <w:proofErr w:type="spellEnd"/>
      <w:r w:rsidRPr="00C746B5">
        <w:rPr>
          <w:color w:val="000000"/>
        </w:rPr>
        <w:t xml:space="preserve"> </w:t>
      </w:r>
      <w:proofErr w:type="spellStart"/>
      <w:r w:rsidRPr="00C746B5">
        <w:rPr>
          <w:color w:val="000000"/>
        </w:rPr>
        <w:t>отримав</w:t>
      </w:r>
      <w:proofErr w:type="spellEnd"/>
      <w:r w:rsidRPr="00C746B5">
        <w:rPr>
          <w:color w:val="000000"/>
        </w:rPr>
        <w:t>(ла):</w:t>
      </w:r>
    </w:p>
    <w:p w:rsidR="000C35C2" w:rsidRPr="00C746B5" w:rsidRDefault="000C35C2" w:rsidP="000C35C2">
      <w:pPr>
        <w:rPr>
          <w:color w:val="000000"/>
        </w:rPr>
      </w:pPr>
      <w:r w:rsidRPr="00C746B5">
        <w:rPr>
          <w:color w:val="000000"/>
        </w:rPr>
        <w:t>_____________________________________________________________________________</w:t>
      </w:r>
    </w:p>
    <w:p w:rsidR="000C35C2" w:rsidRPr="00C746B5" w:rsidRDefault="000C35C2" w:rsidP="000C35C2">
      <w:pPr>
        <w:rPr>
          <w:color w:val="000000"/>
        </w:rPr>
      </w:pPr>
    </w:p>
    <w:p w:rsidR="000C35C2" w:rsidRPr="00C746B5" w:rsidRDefault="000C35C2" w:rsidP="000C35C2">
      <w:pPr>
        <w:rPr>
          <w:color w:val="000000"/>
        </w:rPr>
      </w:pPr>
      <w:proofErr w:type="spellStart"/>
      <w:r w:rsidRPr="00C746B5">
        <w:rPr>
          <w:color w:val="000000"/>
        </w:rPr>
        <w:t>Підписи</w:t>
      </w:r>
      <w:proofErr w:type="spellEnd"/>
      <w:r w:rsidRPr="00C746B5">
        <w:rPr>
          <w:color w:val="000000"/>
        </w:rPr>
        <w:t xml:space="preserve"> </w:t>
      </w:r>
      <w:proofErr w:type="spellStart"/>
      <w:proofErr w:type="gramStart"/>
      <w:r w:rsidRPr="00C746B5">
        <w:rPr>
          <w:color w:val="000000"/>
        </w:rPr>
        <w:t>стверджую</w:t>
      </w:r>
      <w:proofErr w:type="spellEnd"/>
      <w:r w:rsidRPr="00C746B5">
        <w:rPr>
          <w:color w:val="000000"/>
        </w:rPr>
        <w:t xml:space="preserve">:   </w:t>
      </w:r>
      <w:proofErr w:type="gramEnd"/>
      <w:r w:rsidRPr="00C746B5">
        <w:rPr>
          <w:color w:val="000000"/>
        </w:rPr>
        <w:t xml:space="preserve">                    ______________                  _________________________</w:t>
      </w:r>
    </w:p>
    <w:p w:rsidR="000C35C2" w:rsidRDefault="000C35C2" w:rsidP="000C35C2">
      <w:pPr>
        <w:rPr>
          <w:color w:val="000000"/>
        </w:rPr>
      </w:pPr>
      <w:r w:rsidRPr="00C746B5">
        <w:rPr>
          <w:color w:val="000000"/>
        </w:rPr>
        <w:t xml:space="preserve">                                                                </w:t>
      </w:r>
      <w:proofErr w:type="gramStart"/>
      <w:r w:rsidRPr="00C746B5">
        <w:rPr>
          <w:color w:val="000000"/>
        </w:rPr>
        <w:t xml:space="preserve">( </w:t>
      </w:r>
      <w:proofErr w:type="spellStart"/>
      <w:r w:rsidRPr="00C746B5">
        <w:rPr>
          <w:color w:val="000000"/>
        </w:rPr>
        <w:t>підпис</w:t>
      </w:r>
      <w:proofErr w:type="spellEnd"/>
      <w:proofErr w:type="gramEnd"/>
      <w:r w:rsidRPr="00C746B5">
        <w:rPr>
          <w:color w:val="000000"/>
        </w:rPr>
        <w:t>)                           (</w:t>
      </w:r>
      <w:proofErr w:type="spellStart"/>
      <w:r w:rsidRPr="00C746B5">
        <w:rPr>
          <w:color w:val="000000"/>
        </w:rPr>
        <w:t>прізвище</w:t>
      </w:r>
      <w:proofErr w:type="spellEnd"/>
      <w:r w:rsidRPr="00C746B5">
        <w:rPr>
          <w:color w:val="000000"/>
        </w:rPr>
        <w:t xml:space="preserve">, </w:t>
      </w:r>
      <w:proofErr w:type="spellStart"/>
      <w:r w:rsidRPr="00C746B5">
        <w:rPr>
          <w:color w:val="000000"/>
        </w:rPr>
        <w:t>ім’я</w:t>
      </w:r>
      <w:proofErr w:type="spellEnd"/>
      <w:r w:rsidRPr="00C746B5">
        <w:rPr>
          <w:color w:val="000000"/>
        </w:rPr>
        <w:t xml:space="preserve"> та </w:t>
      </w:r>
      <w:proofErr w:type="spellStart"/>
      <w:r w:rsidRPr="00C746B5">
        <w:rPr>
          <w:color w:val="000000"/>
        </w:rPr>
        <w:t>побатькові</w:t>
      </w:r>
      <w:proofErr w:type="spellEnd"/>
    </w:p>
    <w:p w:rsidR="000C35C2" w:rsidRPr="00C746B5" w:rsidRDefault="000C35C2" w:rsidP="000C35C2">
      <w:pPr>
        <w:rPr>
          <w:color w:val="000000"/>
        </w:rPr>
      </w:pPr>
    </w:p>
    <w:p w:rsidR="000C35C2" w:rsidRPr="00C746B5" w:rsidRDefault="000C35C2" w:rsidP="000C35C2">
      <w:pPr>
        <w:rPr>
          <w:color w:val="000000"/>
        </w:rPr>
      </w:pPr>
      <w:r w:rsidRPr="00C746B5">
        <w:rPr>
          <w:color w:val="000000"/>
        </w:rPr>
        <w:t>М.П.</w:t>
      </w:r>
    </w:p>
    <w:p w:rsidR="000C35C2" w:rsidRPr="00C746B5" w:rsidRDefault="000C35C2" w:rsidP="000C35C2">
      <w:pPr>
        <w:rPr>
          <w:color w:val="000000"/>
        </w:rPr>
      </w:pPr>
    </w:p>
    <w:p w:rsidR="000C35C2" w:rsidRPr="00C746B5" w:rsidRDefault="000C35C2" w:rsidP="000C35C2">
      <w:r w:rsidRPr="00C746B5">
        <w:rPr>
          <w:color w:val="000000"/>
        </w:rPr>
        <w:t xml:space="preserve">Акт </w:t>
      </w:r>
      <w:proofErr w:type="spellStart"/>
      <w:r w:rsidRPr="00C746B5">
        <w:rPr>
          <w:color w:val="000000"/>
        </w:rPr>
        <w:t>складено</w:t>
      </w:r>
      <w:proofErr w:type="spellEnd"/>
      <w:r w:rsidRPr="00C746B5">
        <w:rPr>
          <w:color w:val="000000"/>
        </w:rPr>
        <w:t xml:space="preserve"> у </w:t>
      </w:r>
      <w:proofErr w:type="spellStart"/>
      <w:r w:rsidRPr="00C746B5">
        <w:rPr>
          <w:color w:val="000000"/>
        </w:rPr>
        <w:t>трьох</w:t>
      </w:r>
      <w:proofErr w:type="spellEnd"/>
      <w:r w:rsidRPr="00C746B5">
        <w:rPr>
          <w:color w:val="000000"/>
        </w:rPr>
        <w:t xml:space="preserve"> </w:t>
      </w:r>
      <w:proofErr w:type="spellStart"/>
      <w:r w:rsidRPr="00C746B5">
        <w:rPr>
          <w:color w:val="000000"/>
        </w:rPr>
        <w:t>примірниках</w:t>
      </w:r>
      <w:proofErr w:type="spellEnd"/>
      <w:r w:rsidRPr="00C746B5">
        <w:rPr>
          <w:color w:val="000000"/>
        </w:rPr>
        <w:t>:</w:t>
      </w:r>
    </w:p>
    <w:p w:rsidR="000C35C2" w:rsidRPr="00C746B5" w:rsidRDefault="000C35C2" w:rsidP="000C35C2">
      <w:pPr>
        <w:shd w:val="clear" w:color="auto" w:fill="FFFFFF"/>
        <w:ind w:firstLine="567"/>
        <w:jc w:val="both"/>
        <w:rPr>
          <w:kern w:val="2"/>
          <w:lang w:val="uk-UA"/>
        </w:rPr>
      </w:pPr>
      <w:r w:rsidRPr="00C746B5">
        <w:rPr>
          <w:color w:val="000000"/>
          <w:kern w:val="2"/>
          <w:lang w:val="uk-UA" w:eastAsia="uk-UA"/>
        </w:rPr>
        <w:t xml:space="preserve">один — для виконавчого комітету, </w:t>
      </w:r>
    </w:p>
    <w:p w:rsidR="000C35C2" w:rsidRPr="00C746B5" w:rsidRDefault="000C35C2" w:rsidP="000C35C2">
      <w:pPr>
        <w:shd w:val="clear" w:color="auto" w:fill="FFFFFF"/>
        <w:ind w:firstLine="567"/>
        <w:jc w:val="both"/>
        <w:rPr>
          <w:kern w:val="2"/>
          <w:lang w:val="uk-UA"/>
        </w:rPr>
      </w:pPr>
      <w:r w:rsidRPr="00C746B5">
        <w:rPr>
          <w:color w:val="000000"/>
          <w:kern w:val="2"/>
          <w:lang w:val="uk-UA" w:eastAsia="uk-UA"/>
        </w:rPr>
        <w:t xml:space="preserve">другий — для долучення до справ Комісії, </w:t>
      </w:r>
    </w:p>
    <w:p w:rsidR="000C35C2" w:rsidRDefault="000C35C2" w:rsidP="000C35C2">
      <w:pPr>
        <w:shd w:val="clear" w:color="auto" w:fill="FFFFFF"/>
        <w:ind w:firstLine="567"/>
        <w:jc w:val="both"/>
        <w:rPr>
          <w:color w:val="000000"/>
          <w:kern w:val="2"/>
          <w:lang w:val="uk-UA" w:eastAsia="uk-UA"/>
        </w:rPr>
      </w:pPr>
      <w:r w:rsidRPr="00C746B5">
        <w:rPr>
          <w:color w:val="000000"/>
          <w:kern w:val="2"/>
          <w:lang w:val="uk-UA" w:eastAsia="uk-UA"/>
        </w:rPr>
        <w:t xml:space="preserve">третій — для </w:t>
      </w:r>
      <w:proofErr w:type="spellStart"/>
      <w:r w:rsidRPr="00C746B5">
        <w:rPr>
          <w:color w:val="000000"/>
          <w:kern w:val="2"/>
          <w:lang w:val="uk-UA" w:eastAsia="uk-UA"/>
        </w:rPr>
        <w:t>власн</w:t>
      </w:r>
      <w:r>
        <w:rPr>
          <w:color w:val="000000"/>
          <w:kern w:val="2"/>
          <w:lang w:val="uk-UA" w:eastAsia="uk-UA"/>
        </w:rPr>
        <w:t>икп</w:t>
      </w:r>
      <w:proofErr w:type="spellEnd"/>
      <w:r>
        <w:rPr>
          <w:color w:val="000000"/>
          <w:kern w:val="2"/>
          <w:lang w:val="uk-UA" w:eastAsia="uk-UA"/>
        </w:rPr>
        <w:t xml:space="preserve"> майна або його представни</w:t>
      </w:r>
      <w:r>
        <w:rPr>
          <w:color w:val="000000"/>
          <w:kern w:val="2"/>
          <w:lang w:val="uk-UA" w:eastAsia="uk-UA"/>
        </w:rPr>
        <w:t>к</w:t>
      </w:r>
      <w:bookmarkStart w:id="1" w:name="_GoBack"/>
      <w:bookmarkEnd w:id="1"/>
    </w:p>
    <w:p w:rsidR="007505E5" w:rsidRPr="000C35C2" w:rsidRDefault="007505E5">
      <w:pPr>
        <w:rPr>
          <w:lang w:val="uk-UA"/>
        </w:rPr>
      </w:pPr>
    </w:p>
    <w:sectPr w:rsidR="007505E5" w:rsidRPr="000C35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5E5"/>
    <w:rsid w:val="000C35C2"/>
    <w:rsid w:val="00750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F141F-BCCB-4442-93B2-CC4C6E20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5C2"/>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10558</Words>
  <Characters>6019</Characters>
  <Application>Microsoft Office Word</Application>
  <DocSecurity>0</DocSecurity>
  <Lines>50</Lines>
  <Paragraphs>33</Paragraphs>
  <ScaleCrop>false</ScaleCrop>
  <Company/>
  <LinksUpToDate>false</LinksUpToDate>
  <CharactersWithSpaces>16544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Томащук</dc:creator>
  <cp:keywords/>
  <dc:description/>
  <cp:lastModifiedBy>Олеся Томащук</cp:lastModifiedBy>
  <cp:revision>2</cp:revision>
  <dcterms:created xsi:type="dcterms:W3CDTF">2026-08-11T12:44:00Z</dcterms:created>
  <dcterms:modified xsi:type="dcterms:W3CDTF">2026-08-11T12:44:00Z</dcterms:modified>
</cp:coreProperties>
</file>