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7A" w:rsidRPr="00440BD8" w:rsidRDefault="005C4A7A" w:rsidP="005C4A7A">
      <w:pPr>
        <w:pStyle w:val="Ch61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Додаток </w:t>
      </w:r>
      <w:r w:rsidR="00D66413">
        <w:rPr>
          <w:rFonts w:asciiTheme="minorHAnsi" w:hAnsiTheme="minorHAnsi"/>
          <w:w w:val="100"/>
          <w:sz w:val="24"/>
          <w:szCs w:val="24"/>
        </w:rPr>
        <w:t>7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(пункт 3 розділу I)</w:t>
      </w:r>
    </w:p>
    <w:p w:rsidR="005C4A7A" w:rsidRPr="005C4A7A" w:rsidRDefault="005C4A7A" w:rsidP="005C4A7A">
      <w:pPr>
        <w:pStyle w:val="Ch60"/>
        <w:rPr>
          <w:w w:val="100"/>
          <w:sz w:val="28"/>
          <w:szCs w:val="28"/>
        </w:rPr>
      </w:pPr>
      <w:r w:rsidRPr="005C4A7A">
        <w:rPr>
          <w:w w:val="100"/>
          <w:sz w:val="28"/>
          <w:szCs w:val="28"/>
        </w:rPr>
        <w:t xml:space="preserve">Обсяг </w:t>
      </w:r>
      <w:r w:rsidRPr="005C4A7A">
        <w:rPr>
          <w:w w:val="100"/>
          <w:sz w:val="28"/>
          <w:szCs w:val="28"/>
        </w:rPr>
        <w:br/>
        <w:t xml:space="preserve">публічних інвестицій на підготовку та реалізацію публічних інвестиційних проектів </w:t>
      </w:r>
      <w:r w:rsidRPr="005C4A7A">
        <w:rPr>
          <w:w w:val="100"/>
          <w:sz w:val="28"/>
          <w:szCs w:val="28"/>
        </w:rPr>
        <w:br/>
        <w:t xml:space="preserve">та програм публічних інвестицій головному розпоряднику бюджетних коштів </w:t>
      </w:r>
      <w:r w:rsidRPr="005C4A7A">
        <w:rPr>
          <w:w w:val="100"/>
          <w:sz w:val="28"/>
          <w:szCs w:val="28"/>
        </w:rPr>
        <w:br/>
        <w:t>на 20___–20___ роки</w:t>
      </w:r>
    </w:p>
    <w:tbl>
      <w:tblPr>
        <w:tblW w:w="15301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2"/>
        <w:gridCol w:w="5245"/>
        <w:gridCol w:w="2126"/>
        <w:gridCol w:w="2268"/>
      </w:tblGrid>
      <w:tr w:rsidR="005C4A7A" w:rsidRPr="00440BD8" w:rsidTr="006C1E36">
        <w:trPr>
          <w:trHeight w:val="60"/>
        </w:trPr>
        <w:tc>
          <w:tcPr>
            <w:tcW w:w="5662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5C4A7A" w:rsidRPr="005C4A7A" w:rsidRDefault="005C4A7A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_____________________________________________________</w:t>
            </w:r>
          </w:p>
          <w:p w:rsidR="005C4A7A" w:rsidRPr="005C4A7A" w:rsidRDefault="005C4A7A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5C4A7A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5245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5C4A7A" w:rsidRPr="005C4A7A" w:rsidRDefault="005C4A7A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_________________________________________________</w:t>
            </w:r>
          </w:p>
          <w:p w:rsidR="005C4A7A" w:rsidRPr="005C4A7A" w:rsidRDefault="005C4A7A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5C4A7A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C4A7A" w:rsidRPr="005C4A7A" w:rsidRDefault="005C4A7A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_________________</w:t>
            </w:r>
          </w:p>
          <w:p w:rsidR="005C4A7A" w:rsidRPr="005C4A7A" w:rsidRDefault="005C4A7A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5C4A7A" w:rsidRPr="005C4A7A" w:rsidRDefault="005C4A7A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_________________</w:t>
            </w:r>
          </w:p>
          <w:p w:rsidR="005C4A7A" w:rsidRPr="005C4A7A" w:rsidRDefault="005C4A7A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5C4A7A" w:rsidRPr="00440BD8" w:rsidRDefault="005C4A7A" w:rsidP="005C4A7A">
      <w:pPr>
        <w:pStyle w:val="Ch6"/>
        <w:rPr>
          <w:w w:val="100"/>
          <w:sz w:val="24"/>
          <w:szCs w:val="24"/>
        </w:rPr>
      </w:pPr>
    </w:p>
    <w:p w:rsidR="005C4A7A" w:rsidRPr="00440BD8" w:rsidRDefault="005C4A7A" w:rsidP="000B4513">
      <w:pPr>
        <w:pStyle w:val="TABL"/>
        <w:spacing w:before="57"/>
        <w:ind w:right="-5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4"/>
        <w:gridCol w:w="4961"/>
        <w:gridCol w:w="3402"/>
        <w:gridCol w:w="1985"/>
        <w:gridCol w:w="1843"/>
        <w:gridCol w:w="1842"/>
      </w:tblGrid>
      <w:tr w:rsidR="005C4A7A" w:rsidRPr="006C1E36" w:rsidTr="006C1E36">
        <w:trPr>
          <w:trHeight w:val="60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Галузь (сектор),</w:t>
            </w:r>
            <w:r w:rsidRPr="006C1E36">
              <w:rPr>
                <w:w w:val="100"/>
                <w:sz w:val="22"/>
                <w:szCs w:val="22"/>
              </w:rPr>
              <w:br/>
              <w:t>у т. ч. основні (пріоритетні) напрями публічних інвестицій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 xml:space="preserve">Загальний обсяг публічних інвестицій </w:t>
            </w:r>
            <w:r w:rsidRPr="006C1E36">
              <w:rPr>
                <w:w w:val="100"/>
                <w:sz w:val="22"/>
                <w:szCs w:val="22"/>
              </w:rPr>
              <w:br/>
              <w:t>в розрізі галузей (секторів)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у тому числі за роками:</w:t>
            </w:r>
          </w:p>
        </w:tc>
      </w:tr>
      <w:tr w:rsidR="005C4A7A" w:rsidRPr="006C1E36" w:rsidTr="006C1E36">
        <w:trPr>
          <w:trHeight w:val="60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A7A" w:rsidRPr="006C1E36" w:rsidRDefault="005C4A7A" w:rsidP="00F6387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A7A" w:rsidRPr="006C1E36" w:rsidRDefault="005C4A7A" w:rsidP="00F6387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A7A" w:rsidRPr="006C1E36" w:rsidRDefault="005C4A7A" w:rsidP="00F6387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20___ рік</w:t>
            </w:r>
            <w:r w:rsidRPr="006C1E36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20___ рік</w:t>
            </w:r>
            <w:r w:rsidRPr="006C1E36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20___ рік</w:t>
            </w:r>
            <w:r w:rsidRPr="006C1E36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5C4A7A" w:rsidRPr="006C1E36" w:rsidTr="006C1E36">
        <w:trPr>
          <w:trHeight w:val="6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6</w:t>
            </w:r>
          </w:p>
        </w:tc>
      </w:tr>
      <w:tr w:rsidR="005C4A7A" w:rsidRPr="006C1E36" w:rsidTr="006C1E36">
        <w:trPr>
          <w:trHeight w:val="6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</w:tr>
      <w:tr w:rsidR="005C4A7A" w:rsidRPr="006C1E36" w:rsidTr="006C1E36">
        <w:trPr>
          <w:trHeight w:val="6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</w:tr>
      <w:tr w:rsidR="005C4A7A" w:rsidRPr="006C1E36" w:rsidTr="006C1E36">
        <w:trPr>
          <w:trHeight w:val="6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</w:tr>
    </w:tbl>
    <w:p w:rsidR="005C4A7A" w:rsidRPr="00440BD8" w:rsidRDefault="005C4A7A" w:rsidP="005C4A7A">
      <w:pPr>
        <w:pStyle w:val="ac"/>
        <w:suppressAutoHyphens/>
      </w:pPr>
    </w:p>
    <w:tbl>
      <w:tblPr>
        <w:tblW w:w="1523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82"/>
        <w:gridCol w:w="5757"/>
      </w:tblGrid>
      <w:tr w:rsidR="005C4A7A" w:rsidRPr="00440BD8" w:rsidTr="000B4513">
        <w:trPr>
          <w:trHeight w:val="60"/>
        </w:trPr>
        <w:tc>
          <w:tcPr>
            <w:tcW w:w="9482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:rsidR="005C4A7A" w:rsidRPr="00440BD8" w:rsidRDefault="005C4A7A" w:rsidP="00F6387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>Керівник місцевого фінансового органу</w:t>
            </w:r>
          </w:p>
        </w:tc>
        <w:tc>
          <w:tcPr>
            <w:tcW w:w="5757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5C4A7A" w:rsidRPr="00440BD8" w:rsidRDefault="005C4A7A" w:rsidP="00F63877">
            <w:pPr>
              <w:pStyle w:val="Ch6"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440BD8">
              <w:rPr>
                <w:rFonts w:ascii="Pragmatica-Bold" w:hAnsi="Pragmatica-Bold" w:cs="Pragmatica-Bold"/>
                <w:b/>
                <w:bCs/>
                <w:w w:val="100"/>
                <w:sz w:val="24"/>
                <w:szCs w:val="24"/>
              </w:rPr>
              <w:t>(Власне ім’я ПРІЗВИЩЕ)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ED49CC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7D7" w:rsidRDefault="009027D7" w:rsidP="00662F13">
      <w:pPr>
        <w:spacing w:after="0" w:line="240" w:lineRule="auto"/>
      </w:pPr>
      <w:r>
        <w:separator/>
      </w:r>
    </w:p>
  </w:endnote>
  <w:endnote w:type="continuationSeparator" w:id="1">
    <w:p w:rsidR="009027D7" w:rsidRDefault="009027D7" w:rsidP="0066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7D7" w:rsidRDefault="009027D7" w:rsidP="00662F13">
      <w:pPr>
        <w:spacing w:after="0" w:line="240" w:lineRule="auto"/>
      </w:pPr>
      <w:r>
        <w:separator/>
      </w:r>
    </w:p>
  </w:footnote>
  <w:footnote w:type="continuationSeparator" w:id="1">
    <w:p w:rsidR="009027D7" w:rsidRDefault="009027D7" w:rsidP="00662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C4A7A"/>
    <w:rsid w:val="000B4513"/>
    <w:rsid w:val="000B4994"/>
    <w:rsid w:val="005C4A7A"/>
    <w:rsid w:val="00662F13"/>
    <w:rsid w:val="006740F8"/>
    <w:rsid w:val="006C0B77"/>
    <w:rsid w:val="006C1E36"/>
    <w:rsid w:val="008242FF"/>
    <w:rsid w:val="0083033E"/>
    <w:rsid w:val="00870751"/>
    <w:rsid w:val="008D4955"/>
    <w:rsid w:val="009027D7"/>
    <w:rsid w:val="00922C48"/>
    <w:rsid w:val="00957D79"/>
    <w:rsid w:val="00B915B7"/>
    <w:rsid w:val="00BD2231"/>
    <w:rsid w:val="00D66413"/>
    <w:rsid w:val="00EA59DF"/>
    <w:rsid w:val="00ED49CC"/>
    <w:rsid w:val="00EE4070"/>
    <w:rsid w:val="00F12C76"/>
    <w:rsid w:val="00F22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7A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5C4A7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A7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A7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A7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A7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A7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A7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A7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A7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7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4A7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4A7A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4A7A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C4A7A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C4A7A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C4A7A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C4A7A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C4A7A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5C4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ние Знак"/>
    <w:basedOn w:val="a0"/>
    <w:link w:val="a3"/>
    <w:uiPriority w:val="10"/>
    <w:rsid w:val="005C4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4A7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5C4A7A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4A7A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5C4A7A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5C4A7A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5C4A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4A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5C4A7A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5C4A7A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5C4A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5C4A7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5C4A7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c"/>
    <w:uiPriority w:val="99"/>
    <w:rsid w:val="005C4A7A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5C4A7A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c"/>
    <w:uiPriority w:val="99"/>
    <w:rsid w:val="005C4A7A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5C4A7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5C4A7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5C4A7A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662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62F13"/>
    <w:rPr>
      <w:rFonts w:eastAsiaTheme="minorEastAsia" w:cs="Times New Roman"/>
      <w:kern w:val="0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662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2F13"/>
    <w:rPr>
      <w:rFonts w:eastAsiaTheme="minorEastAsia" w:cs="Times New Roman"/>
      <w:kern w:val="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2025-07-11T10:38:00Z</dcterms:created>
  <dcterms:modified xsi:type="dcterms:W3CDTF">2025-07-18T13:27:00Z</dcterms:modified>
</cp:coreProperties>
</file>