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5A" w:rsidRPr="00D96637" w:rsidRDefault="0077565A" w:rsidP="0077565A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5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5A" w:rsidRPr="00D96637" w:rsidRDefault="0077565A" w:rsidP="0077565A">
      <w:pPr>
        <w:jc w:val="center"/>
      </w:pPr>
      <w:proofErr w:type="spellStart"/>
      <w:r w:rsidRPr="00D96637">
        <w:t>Україна</w:t>
      </w:r>
      <w:proofErr w:type="spellEnd"/>
    </w:p>
    <w:p w:rsidR="0077565A" w:rsidRDefault="0077565A" w:rsidP="0077565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7565A" w:rsidRPr="00D96637" w:rsidRDefault="0077565A" w:rsidP="0077565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7565A" w:rsidRPr="00D96637" w:rsidRDefault="0077565A" w:rsidP="0077565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7565A" w:rsidRDefault="0077565A" w:rsidP="0077565A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77565A" w:rsidRPr="00D96637" w:rsidRDefault="0077565A" w:rsidP="0077565A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77565A" w:rsidRPr="00FB13C3" w:rsidRDefault="0077565A" w:rsidP="0077565A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77565A" w:rsidRPr="00FB13C3" w:rsidRDefault="0077565A" w:rsidP="0077565A">
      <w:pPr>
        <w:jc w:val="both"/>
        <w:rPr>
          <w:lang w:val="uk-UA"/>
        </w:rPr>
      </w:pPr>
      <w:r>
        <w:rPr>
          <w:lang w:val="uk-UA"/>
        </w:rPr>
        <w:t xml:space="preserve">       №443-33</w:t>
      </w:r>
      <w:r w:rsidRPr="00FB13C3">
        <w:rPr>
          <w:lang w:val="uk-UA"/>
        </w:rPr>
        <w:t>/2023</w:t>
      </w:r>
    </w:p>
    <w:p w:rsidR="0077565A" w:rsidRDefault="0077565A" w:rsidP="0077565A">
      <w:pPr>
        <w:rPr>
          <w:b/>
          <w:lang w:val="uk-UA"/>
        </w:rPr>
      </w:pPr>
    </w:p>
    <w:p w:rsidR="0077565A" w:rsidRPr="00D653D0" w:rsidRDefault="0077565A" w:rsidP="0077565A">
      <w:pPr>
        <w:rPr>
          <w:b/>
          <w:lang w:val="uk-UA"/>
        </w:rPr>
      </w:pPr>
      <w:r w:rsidRPr="00D653D0">
        <w:rPr>
          <w:b/>
          <w:lang w:val="uk-UA"/>
        </w:rPr>
        <w:t xml:space="preserve">Про передачу основних засобів, </w:t>
      </w:r>
    </w:p>
    <w:p w:rsidR="0077565A" w:rsidRPr="00D653D0" w:rsidRDefault="0077565A" w:rsidP="0077565A">
      <w:pPr>
        <w:rPr>
          <w:b/>
          <w:lang w:val="uk-UA"/>
        </w:rPr>
      </w:pPr>
      <w:r w:rsidRPr="00D653D0">
        <w:rPr>
          <w:b/>
          <w:lang w:val="uk-UA"/>
        </w:rPr>
        <w:t xml:space="preserve">запасів та МШП придбаних в межах </w:t>
      </w:r>
    </w:p>
    <w:p w:rsidR="0077565A" w:rsidRPr="00D653D0" w:rsidRDefault="0077565A" w:rsidP="0077565A">
      <w:pPr>
        <w:rPr>
          <w:b/>
          <w:lang w:val="uk-UA"/>
        </w:rPr>
      </w:pPr>
      <w:proofErr w:type="spellStart"/>
      <w:r w:rsidRPr="00D653D0">
        <w:rPr>
          <w:b/>
          <w:lang w:val="uk-UA"/>
        </w:rPr>
        <w:t>Проєкту</w:t>
      </w:r>
      <w:proofErr w:type="spellEnd"/>
      <w:r w:rsidRPr="00D653D0">
        <w:rPr>
          <w:b/>
          <w:lang w:val="uk-UA"/>
        </w:rPr>
        <w:t xml:space="preserve"> 1</w:t>
      </w:r>
      <w:r w:rsidRPr="00D653D0">
        <w:rPr>
          <w:b/>
          <w:lang w:val="en-US"/>
        </w:rPr>
        <w:t>HARD</w:t>
      </w:r>
      <w:r w:rsidRPr="00D653D0">
        <w:rPr>
          <w:b/>
          <w:lang w:val="uk-UA"/>
        </w:rPr>
        <w:t xml:space="preserve">/4.1/26 «Спільні дії щодо </w:t>
      </w:r>
    </w:p>
    <w:p w:rsidR="0077565A" w:rsidRPr="00D653D0" w:rsidRDefault="0077565A" w:rsidP="0077565A">
      <w:pPr>
        <w:rPr>
          <w:b/>
          <w:lang w:val="uk-UA"/>
        </w:rPr>
      </w:pPr>
      <w:r w:rsidRPr="00D653D0">
        <w:rPr>
          <w:b/>
          <w:lang w:val="uk-UA"/>
        </w:rPr>
        <w:t xml:space="preserve">вдосконалення транскордонного управління </w:t>
      </w:r>
    </w:p>
    <w:p w:rsidR="0077565A" w:rsidRPr="00D653D0" w:rsidRDefault="0077565A" w:rsidP="0077565A">
      <w:pPr>
        <w:rPr>
          <w:b/>
          <w:lang w:val="uk-UA"/>
        </w:rPr>
      </w:pPr>
      <w:r w:rsidRPr="00D653D0">
        <w:rPr>
          <w:b/>
          <w:lang w:val="uk-UA"/>
        </w:rPr>
        <w:t xml:space="preserve">та контролю епідеміологічних показників </w:t>
      </w:r>
    </w:p>
    <w:p w:rsidR="0077565A" w:rsidRPr="00D653D0" w:rsidRDefault="0077565A" w:rsidP="0077565A">
      <w:pPr>
        <w:rPr>
          <w:b/>
          <w:lang w:val="uk-UA"/>
        </w:rPr>
      </w:pPr>
      <w:r w:rsidRPr="00D653D0">
        <w:rPr>
          <w:b/>
          <w:lang w:val="uk-UA"/>
        </w:rPr>
        <w:t>населення Румунії та України»</w:t>
      </w:r>
    </w:p>
    <w:p w:rsidR="0077565A" w:rsidRDefault="0077565A" w:rsidP="0077565A">
      <w:pPr>
        <w:rPr>
          <w:lang w:val="uk-UA"/>
        </w:rPr>
      </w:pPr>
    </w:p>
    <w:p w:rsidR="0077565A" w:rsidRPr="00452450" w:rsidRDefault="0077565A" w:rsidP="0077565A">
      <w:pPr>
        <w:ind w:firstLine="708"/>
        <w:jc w:val="both"/>
        <w:rPr>
          <w:lang w:val="uk-UA"/>
        </w:rPr>
      </w:pPr>
      <w:r w:rsidRPr="00452450">
        <w:rPr>
          <w:lang w:val="uk-UA"/>
        </w:rPr>
        <w:t xml:space="preserve">Керуючись  статтею 26  Закону України </w:t>
      </w:r>
      <w:proofErr w:type="spellStart"/>
      <w:r w:rsidRPr="00452450">
        <w:rPr>
          <w:lang w:val="uk-UA"/>
        </w:rPr>
        <w:t>“Про</w:t>
      </w:r>
      <w:proofErr w:type="spellEnd"/>
      <w:r w:rsidRPr="00452450">
        <w:rPr>
          <w:lang w:val="uk-UA"/>
        </w:rPr>
        <w:t xml:space="preserve"> міс</w:t>
      </w:r>
      <w:r>
        <w:rPr>
          <w:lang w:val="uk-UA"/>
        </w:rPr>
        <w:t xml:space="preserve">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та відповідно до Грантового Контракту Спільна Операційна Програма Румунія-Україна 2014-2020 фінансована </w:t>
      </w:r>
      <w:proofErr w:type="spellStart"/>
      <w:r>
        <w:rPr>
          <w:lang w:val="uk-UA"/>
        </w:rPr>
        <w:t>ЄІС-Прикордонне</w:t>
      </w:r>
      <w:proofErr w:type="spellEnd"/>
      <w:r>
        <w:rPr>
          <w:lang w:val="uk-UA"/>
        </w:rPr>
        <w:t xml:space="preserve"> співробітництво-</w:t>
      </w:r>
      <w:r w:rsidRPr="002A6EEF">
        <w:rPr>
          <w:lang w:val="uk-UA"/>
        </w:rPr>
        <w:t>1</w:t>
      </w:r>
      <w:r w:rsidRPr="002A6EEF">
        <w:rPr>
          <w:lang w:val="en-US"/>
        </w:rPr>
        <w:t>HARD</w:t>
      </w:r>
      <w:r w:rsidRPr="002A6EEF">
        <w:rPr>
          <w:lang w:val="uk-UA"/>
        </w:rPr>
        <w:t>/4.1/26</w:t>
      </w:r>
      <w:r w:rsidRPr="00452450">
        <w:rPr>
          <w:lang w:val="uk-UA"/>
        </w:rPr>
        <w:t xml:space="preserve">, сесія селищної ради </w:t>
      </w:r>
    </w:p>
    <w:p w:rsidR="0077565A" w:rsidRPr="00452450" w:rsidRDefault="0077565A" w:rsidP="0077565A">
      <w:pPr>
        <w:tabs>
          <w:tab w:val="left" w:pos="0"/>
        </w:tabs>
        <w:jc w:val="both"/>
        <w:rPr>
          <w:lang w:val="uk-UA"/>
        </w:rPr>
      </w:pPr>
    </w:p>
    <w:p w:rsidR="0077565A" w:rsidRPr="00452450" w:rsidRDefault="0077565A" w:rsidP="0077565A">
      <w:pPr>
        <w:tabs>
          <w:tab w:val="left" w:pos="0"/>
        </w:tabs>
        <w:jc w:val="center"/>
        <w:rPr>
          <w:lang w:val="uk-UA"/>
        </w:rPr>
      </w:pPr>
      <w:r w:rsidRPr="00452450">
        <w:rPr>
          <w:lang w:val="uk-UA"/>
        </w:rPr>
        <w:t>ВИРІШИЛА</w:t>
      </w:r>
    </w:p>
    <w:p w:rsidR="0077565A" w:rsidRPr="00452450" w:rsidRDefault="0077565A" w:rsidP="0077565A">
      <w:pPr>
        <w:spacing w:line="276" w:lineRule="auto"/>
        <w:ind w:firstLine="708"/>
        <w:jc w:val="both"/>
        <w:rPr>
          <w:lang w:val="uk-UA"/>
        </w:rPr>
      </w:pPr>
      <w:r w:rsidRPr="00452450">
        <w:rPr>
          <w:lang w:val="uk-UA"/>
        </w:rPr>
        <w:t xml:space="preserve">1. </w:t>
      </w:r>
      <w:r>
        <w:rPr>
          <w:lang w:val="uk-UA"/>
        </w:rPr>
        <w:t>Передати основні засоби, запаси та МШП придбані</w:t>
      </w:r>
      <w:r w:rsidRPr="002A6EEF">
        <w:rPr>
          <w:lang w:val="uk-UA"/>
        </w:rPr>
        <w:t xml:space="preserve"> в межах </w:t>
      </w:r>
      <w:proofErr w:type="spellStart"/>
      <w:r w:rsidRPr="002A6EEF">
        <w:rPr>
          <w:lang w:val="uk-UA"/>
        </w:rPr>
        <w:t>Проєкту</w:t>
      </w:r>
      <w:proofErr w:type="spellEnd"/>
      <w:r w:rsidRPr="002A6EEF">
        <w:rPr>
          <w:lang w:val="uk-UA"/>
        </w:rPr>
        <w:t xml:space="preserve"> 1</w:t>
      </w:r>
      <w:r w:rsidRPr="002A6EEF">
        <w:rPr>
          <w:lang w:val="en-US"/>
        </w:rPr>
        <w:t>HARD</w:t>
      </w:r>
      <w:r w:rsidRPr="002A6EEF">
        <w:rPr>
          <w:lang w:val="uk-UA"/>
        </w:rPr>
        <w:t>/4.1/26 «Спільні дії щодо вдосконалення транскордонного управління та контролю епідеміологічних показників населення Румунії та України»</w:t>
      </w:r>
      <w:r>
        <w:rPr>
          <w:lang w:val="uk-UA"/>
        </w:rPr>
        <w:t>, Комунальному некомерційному підприємству</w:t>
      </w:r>
      <w:r w:rsidRPr="001D7FFE">
        <w:rPr>
          <w:lang w:val="uk-UA"/>
        </w:rPr>
        <w:t xml:space="preserve"> «Верховинської багатопрофільної лікарні» Верховинської селищної ради</w:t>
      </w:r>
      <w:r>
        <w:rPr>
          <w:lang w:val="uk-UA"/>
        </w:rPr>
        <w:t xml:space="preserve"> згідно додатку, що додається.</w:t>
      </w:r>
    </w:p>
    <w:p w:rsidR="0077565A" w:rsidRPr="00452450" w:rsidRDefault="0077565A" w:rsidP="0077565A">
      <w:pPr>
        <w:spacing w:line="276" w:lineRule="auto"/>
        <w:ind w:firstLine="708"/>
        <w:jc w:val="both"/>
        <w:rPr>
          <w:lang w:val="uk-UA"/>
        </w:rPr>
      </w:pPr>
      <w:r w:rsidRPr="00452450">
        <w:rPr>
          <w:lang w:val="uk-UA"/>
        </w:rPr>
        <w:t>2. Постійно діючій комісії Верховинської селищної ради з питань прийняття, передачі, списання, введення в експлуатацію, визначення строку корисного використання, факту придатності та ліквідаційної вартості ОЗ, ІНМА, НА, здійснити передачу матеріальних цінностей відповідно до чинного законодавства.</w:t>
      </w:r>
    </w:p>
    <w:p w:rsidR="0077565A" w:rsidRPr="00452450" w:rsidRDefault="0077565A" w:rsidP="0077565A">
      <w:pPr>
        <w:jc w:val="both"/>
        <w:rPr>
          <w:b/>
          <w:lang w:val="uk-UA"/>
        </w:rPr>
      </w:pPr>
      <w:r w:rsidRPr="00452450">
        <w:rPr>
          <w:lang w:val="uk-UA"/>
        </w:rPr>
        <w:t xml:space="preserve"> </w:t>
      </w:r>
      <w:r w:rsidRPr="00452450">
        <w:rPr>
          <w:lang w:val="uk-UA"/>
        </w:rPr>
        <w:tab/>
        <w:t xml:space="preserve">3.  </w:t>
      </w:r>
      <w:r w:rsidRPr="00452450">
        <w:t xml:space="preserve">Контроль за </w:t>
      </w:r>
      <w:proofErr w:type="spellStart"/>
      <w:r w:rsidRPr="00452450">
        <w:t>виконанням</w:t>
      </w:r>
      <w:proofErr w:type="spellEnd"/>
      <w:r w:rsidRPr="00452450">
        <w:t xml:space="preserve"> </w:t>
      </w:r>
      <w:proofErr w:type="spellStart"/>
      <w:r w:rsidRPr="00452450">
        <w:t>даного</w:t>
      </w:r>
      <w:proofErr w:type="spellEnd"/>
      <w:r w:rsidRPr="00452450">
        <w:t xml:space="preserve"> </w:t>
      </w:r>
      <w:proofErr w:type="spellStart"/>
      <w:proofErr w:type="gramStart"/>
      <w:r w:rsidRPr="00452450">
        <w:t>р</w:t>
      </w:r>
      <w:proofErr w:type="gramEnd"/>
      <w:r w:rsidRPr="00452450">
        <w:t>ішення</w:t>
      </w:r>
      <w:proofErr w:type="spellEnd"/>
      <w:r w:rsidRPr="00452450">
        <w:t xml:space="preserve"> </w:t>
      </w:r>
      <w:proofErr w:type="spellStart"/>
      <w:r w:rsidRPr="00452450">
        <w:t>покласти</w:t>
      </w:r>
      <w:proofErr w:type="spellEnd"/>
      <w:r w:rsidRPr="00452450">
        <w:t xml:space="preserve"> на </w:t>
      </w:r>
      <w:proofErr w:type="spellStart"/>
      <w:r w:rsidRPr="00452450">
        <w:t>постійну</w:t>
      </w:r>
      <w:proofErr w:type="spellEnd"/>
      <w:r w:rsidRPr="00452450">
        <w:t xml:space="preserve"> </w:t>
      </w:r>
      <w:proofErr w:type="spellStart"/>
      <w:r w:rsidRPr="00452450">
        <w:t>комісію</w:t>
      </w:r>
      <w:proofErr w:type="spellEnd"/>
      <w:r w:rsidRPr="00452450">
        <w:t xml:space="preserve"> </w:t>
      </w:r>
      <w:proofErr w:type="spellStart"/>
      <w:r w:rsidRPr="00452450">
        <w:t>селищної</w:t>
      </w:r>
      <w:proofErr w:type="spellEnd"/>
      <w:r w:rsidRPr="00452450">
        <w:t xml:space="preserve"> </w:t>
      </w:r>
      <w:r w:rsidRPr="00452450">
        <w:rPr>
          <w:lang w:val="uk-UA"/>
        </w:rPr>
        <w:t xml:space="preserve">                               </w:t>
      </w:r>
      <w:r w:rsidRPr="00452450">
        <w:t xml:space="preserve">ради  </w:t>
      </w:r>
      <w:r w:rsidRPr="00452450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господарства.</w:t>
      </w:r>
    </w:p>
    <w:p w:rsidR="0077565A" w:rsidRPr="00D653D0" w:rsidRDefault="0077565A" w:rsidP="0077565A">
      <w:pPr>
        <w:rPr>
          <w:lang w:val="uk-UA"/>
        </w:rPr>
      </w:pPr>
    </w:p>
    <w:p w:rsidR="0077565A" w:rsidRPr="00735F41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7565A" w:rsidRDefault="0077565A" w:rsidP="0077565A">
      <w:pPr>
        <w:ind w:firstLine="708"/>
        <w:rPr>
          <w:b/>
          <w:lang w:val="uk-UA"/>
        </w:rPr>
      </w:pPr>
    </w:p>
    <w:p w:rsidR="0077565A" w:rsidRDefault="0077565A" w:rsidP="0077565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77565A" w:rsidRPr="00FB13C3" w:rsidRDefault="0077565A" w:rsidP="0077565A">
      <w:pPr>
        <w:ind w:left="4956"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Додаток </w:t>
      </w:r>
    </w:p>
    <w:p w:rsidR="0077565A" w:rsidRPr="00FB13C3" w:rsidRDefault="0077565A" w:rsidP="0077565A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t xml:space="preserve">до рішення </w:t>
      </w:r>
      <w:r>
        <w:rPr>
          <w:b/>
          <w:lang w:val="uk-UA"/>
        </w:rPr>
        <w:t>позачергової 33</w:t>
      </w:r>
      <w:r w:rsidRPr="00FB13C3">
        <w:rPr>
          <w:b/>
          <w:lang w:val="uk-UA"/>
        </w:rPr>
        <w:t xml:space="preserve"> сесії</w:t>
      </w:r>
    </w:p>
    <w:p w:rsidR="0077565A" w:rsidRPr="00FB13C3" w:rsidRDefault="0077565A" w:rsidP="0077565A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t>Верховинської селищної ради</w:t>
      </w:r>
    </w:p>
    <w:p w:rsidR="0077565A" w:rsidRDefault="0077565A" w:rsidP="0077565A">
      <w:pPr>
        <w:ind w:left="5664"/>
        <w:jc w:val="both"/>
        <w:rPr>
          <w:b/>
          <w:lang w:val="uk-UA"/>
        </w:rPr>
      </w:pPr>
      <w:r>
        <w:rPr>
          <w:b/>
          <w:lang w:val="uk-UA"/>
        </w:rPr>
        <w:t>№443-33/2023 від 29</w:t>
      </w:r>
      <w:r w:rsidRPr="00FB13C3">
        <w:rPr>
          <w:b/>
          <w:lang w:val="uk-UA"/>
        </w:rPr>
        <w:t>.12. 2023 року</w:t>
      </w:r>
    </w:p>
    <w:p w:rsidR="0077565A" w:rsidRDefault="0077565A" w:rsidP="0077565A">
      <w:pPr>
        <w:ind w:left="5664"/>
        <w:jc w:val="both"/>
        <w:rPr>
          <w:b/>
          <w:lang w:val="uk-UA"/>
        </w:rPr>
      </w:pPr>
    </w:p>
    <w:p w:rsidR="0077565A" w:rsidRPr="00896F23" w:rsidRDefault="0077565A" w:rsidP="0077565A">
      <w:pPr>
        <w:jc w:val="center"/>
        <w:rPr>
          <w:b/>
          <w:lang w:val="uk-UA"/>
        </w:rPr>
      </w:pPr>
      <w:r w:rsidRPr="00896F23">
        <w:rPr>
          <w:b/>
          <w:lang w:val="uk-UA"/>
        </w:rPr>
        <w:t xml:space="preserve">Основні засоби, запаси та МШП придбані в межах </w:t>
      </w:r>
      <w:proofErr w:type="spellStart"/>
      <w:r w:rsidRPr="00896F23">
        <w:rPr>
          <w:b/>
          <w:lang w:val="uk-UA"/>
        </w:rPr>
        <w:t>Проєкту</w:t>
      </w:r>
      <w:proofErr w:type="spellEnd"/>
      <w:r w:rsidRPr="00896F23">
        <w:rPr>
          <w:b/>
          <w:lang w:val="uk-UA"/>
        </w:rPr>
        <w:t xml:space="preserve"> 1</w:t>
      </w:r>
      <w:r w:rsidRPr="00896F23">
        <w:rPr>
          <w:b/>
          <w:lang w:val="en-US"/>
        </w:rPr>
        <w:t>HARD</w:t>
      </w:r>
      <w:r w:rsidRPr="00896F23">
        <w:rPr>
          <w:b/>
          <w:lang w:val="uk-UA"/>
        </w:rPr>
        <w:t>/4.1/26 «Спільні дії щодо вдосконалення транскордонного управління та контролю епідеміологічних показників населення Румунії та України», що передаються Комунальному некомерційному підприємству «Верховинської багатопрофільної лікарні» Верховинської селищної ради</w:t>
      </w:r>
    </w:p>
    <w:p w:rsidR="0077565A" w:rsidRDefault="0077565A" w:rsidP="0077565A">
      <w:pPr>
        <w:rPr>
          <w:lang w:val="uk-UA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594"/>
        <w:gridCol w:w="1059"/>
        <w:gridCol w:w="2083"/>
        <w:gridCol w:w="1568"/>
        <w:gridCol w:w="1593"/>
      </w:tblGrid>
      <w:tr w:rsidR="0077565A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r>
              <w:t>№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r>
              <w:t>Товар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r>
              <w:t>Од.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roofErr w:type="spellStart"/>
            <w:r>
              <w:t>Кількість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од.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t>Сума</w:t>
            </w:r>
          </w:p>
          <w:p w:rsidR="0077565A" w:rsidRDefault="0077565A" w:rsidP="004D7A0D">
            <w:pPr>
              <w:rPr>
                <w:lang w:val="uk-UA"/>
              </w:rPr>
            </w:pPr>
          </w:p>
        </w:tc>
      </w:tr>
      <w:tr w:rsidR="0077565A" w:rsidRPr="0067029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A77E2D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Клінічний інкубатор типу </w:t>
            </w:r>
            <w:r>
              <w:rPr>
                <w:lang w:val="en-US"/>
              </w:rPr>
              <w:t>BLF</w:t>
            </w:r>
            <w:r w:rsidRPr="00A77E2D">
              <w:t xml:space="preserve"> -2001</w:t>
            </w:r>
            <w:r>
              <w:rPr>
                <w:lang w:val="en-US"/>
              </w:rPr>
              <w:t>G</w:t>
            </w:r>
            <w:r w:rsidRPr="00A77E2D">
              <w:t xml:space="preserve"> </w:t>
            </w:r>
            <w:r>
              <w:rPr>
                <w:lang w:val="uk-UA"/>
              </w:rPr>
              <w:t>в комплекті.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8C07BB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A4657A" w:rsidRDefault="0077565A" w:rsidP="004D7A0D">
            <w:pPr>
              <w:rPr>
                <w:lang w:val="en-US"/>
              </w:rPr>
            </w:pPr>
            <w:r>
              <w:t>783315</w:t>
            </w:r>
            <w:r>
              <w:rPr>
                <w:lang w:val="en-US"/>
              </w:rPr>
              <w:t>,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67029B" w:rsidRDefault="0077565A" w:rsidP="004D7A0D">
            <w:pPr>
              <w:rPr>
                <w:lang w:val="uk-UA"/>
              </w:rPr>
            </w:pPr>
            <w:r>
              <w:t>783315</w:t>
            </w:r>
            <w:r>
              <w:rPr>
                <w:lang w:val="uk-UA"/>
              </w:rPr>
              <w:t>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530846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8C07BB" w:rsidRDefault="0077565A" w:rsidP="004D7A0D">
            <w:pPr>
              <w:rPr>
                <w:b/>
                <w:lang w:val="uk-UA"/>
              </w:rPr>
            </w:pPr>
            <w:r>
              <w:rPr>
                <w:lang w:val="uk-UA"/>
              </w:rPr>
              <w:t>Медичний аспіратор ОВ 2012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530846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7565A" w:rsidRPr="008C07BB" w:rsidRDefault="0077565A" w:rsidP="004D7A0D">
            <w:pPr>
              <w:rPr>
                <w:b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530846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49970,00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8C07BB" w:rsidRDefault="0077565A" w:rsidP="004D7A0D">
            <w:pPr>
              <w:rPr>
                <w:b/>
                <w:lang w:val="uk-UA"/>
              </w:rPr>
            </w:pPr>
            <w:r>
              <w:rPr>
                <w:lang w:val="uk-UA"/>
              </w:rPr>
              <w:t>49970,00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шафа медична з бактерицидною лампою ШМБ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9800,00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9800,00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416CEB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Апарат штучної вентиляції легень </w:t>
            </w:r>
            <w:r>
              <w:rPr>
                <w:lang w:val="en-US"/>
              </w:rPr>
              <w:t>S</w:t>
            </w:r>
            <w:r w:rsidRPr="00416CEB">
              <w:rPr>
                <w:lang w:val="uk-UA"/>
              </w:rPr>
              <w:t>1100</w:t>
            </w:r>
            <w:r>
              <w:rPr>
                <w:lang w:val="en-US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416CEB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850000,00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850000,00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Реанімаційна система для новонароджених </w:t>
            </w:r>
            <w:proofErr w:type="spellStart"/>
            <w:r>
              <w:rPr>
                <w:lang w:val="uk-UA"/>
              </w:rPr>
              <w:t>ОКМ</w:t>
            </w:r>
            <w:proofErr w:type="spellEnd"/>
            <w:r>
              <w:rPr>
                <w:lang w:val="uk-UA"/>
              </w:rPr>
              <w:t xml:space="preserve"> 730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433000,00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433000,00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4F00BC" w:rsidRDefault="0077565A" w:rsidP="004D7A0D">
            <w:pPr>
              <w:rPr>
                <w:lang w:val="en-US"/>
              </w:rPr>
            </w:pPr>
            <w:r>
              <w:rPr>
                <w:lang w:val="uk-UA"/>
              </w:rPr>
              <w:t xml:space="preserve">Лампа операційна ,модель </w:t>
            </w:r>
            <w:r>
              <w:rPr>
                <w:lang w:val="en-US"/>
              </w:rPr>
              <w:t>LEDD620/620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4F00BC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441400,00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441400,00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CD38D1" w:rsidRDefault="0077565A" w:rsidP="004D7A0D">
            <w:r>
              <w:rPr>
                <w:lang w:val="uk-UA"/>
              </w:rPr>
              <w:t xml:space="preserve">Апарат для штучної </w:t>
            </w:r>
            <w:proofErr w:type="spellStart"/>
            <w:r>
              <w:rPr>
                <w:lang w:val="uk-UA"/>
              </w:rPr>
              <w:t>анастезії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</w:t>
            </w:r>
            <w:r w:rsidRPr="00CD38D1">
              <w:t xml:space="preserve">7100 </w:t>
            </w:r>
            <w:r>
              <w:rPr>
                <w:lang w:val="uk-UA"/>
              </w:rPr>
              <w:t xml:space="preserve">у складі: Безмасляний компресор </w:t>
            </w:r>
            <w:r>
              <w:rPr>
                <w:lang w:val="en-US"/>
              </w:rPr>
              <w:t>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CD38D1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1803000,00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1803000,00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CD38D1" w:rsidRDefault="0077565A" w:rsidP="004D7A0D">
            <w:pPr>
              <w:rPr>
                <w:lang w:val="en-US"/>
              </w:rPr>
            </w:pPr>
            <w:r>
              <w:rPr>
                <w:lang w:val="uk-UA"/>
              </w:rPr>
              <w:t xml:space="preserve">Апарат рентгенівський діагностичний </w:t>
            </w:r>
            <w:r>
              <w:rPr>
                <w:lang w:val="en-US"/>
              </w:rPr>
              <w:t>ECLYPSE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CD38D1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4390000,00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4390000,00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Лампа операційна, модель </w:t>
            </w:r>
            <w:r>
              <w:rPr>
                <w:lang w:val="en-US"/>
              </w:rPr>
              <w:t>LEDD620/620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107800,00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107800,00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Pr="00835621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Монітор  пацієнта з сенсорним екраном і </w:t>
            </w:r>
            <w:r>
              <w:rPr>
                <w:lang w:val="en-US"/>
              </w:rPr>
              <w:t>ETCO</w:t>
            </w:r>
            <w:r w:rsidRPr="00835621">
              <w:rPr>
                <w:lang w:val="uk-UA"/>
              </w:rPr>
              <w:t>2 15</w:t>
            </w:r>
            <w:r>
              <w:rPr>
                <w:lang w:val="en-US"/>
              </w:rPr>
              <w:t>K</w:t>
            </w:r>
            <w:r w:rsidRPr="00835621">
              <w:rPr>
                <w:lang w:val="uk-UA"/>
              </w:rPr>
              <w:t xml:space="preserve"> </w:t>
            </w:r>
            <w:r>
              <w:rPr>
                <w:lang w:val="en-US"/>
              </w:rPr>
              <w:t>CREATIVE</w:t>
            </w:r>
            <w:r w:rsidRPr="00835621">
              <w:rPr>
                <w:lang w:val="uk-UA"/>
              </w:rPr>
              <w:t xml:space="preserve"> </w:t>
            </w:r>
            <w:r>
              <w:rPr>
                <w:lang w:val="en-US"/>
              </w:rPr>
              <w:t>MEDICAL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99800,00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99800,00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Підставка для стерильної тари </w:t>
            </w:r>
            <w:proofErr w:type="spellStart"/>
            <w:r>
              <w:rPr>
                <w:lang w:val="uk-UA"/>
              </w:rPr>
              <w:t>Пб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24000,00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Опромінювач</w:t>
            </w:r>
            <w:proofErr w:type="spellEnd"/>
            <w:r>
              <w:rPr>
                <w:lang w:val="uk-UA"/>
              </w:rPr>
              <w:t xml:space="preserve"> Бактерицидний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9000,00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Столик сповивальний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 xml:space="preserve">Біг - </w:t>
            </w:r>
            <w:proofErr w:type="spellStart"/>
            <w:r>
              <w:rPr>
                <w:lang w:val="uk-UA"/>
              </w:rPr>
              <w:t>борд</w:t>
            </w:r>
            <w:proofErr w:type="spellEnd"/>
            <w:r>
              <w:rPr>
                <w:lang w:val="uk-UA"/>
              </w:rPr>
              <w:t xml:space="preserve"> постійний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11000,00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  <w:r>
              <w:rPr>
                <w:lang w:val="uk-UA"/>
              </w:rPr>
              <w:t>11000,00</w:t>
            </w:r>
          </w:p>
        </w:tc>
      </w:tr>
      <w:tr w:rsidR="0077565A" w:rsidRPr="008C07BB" w:rsidTr="004D7A0D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b/>
                <w:lang w:val="uk-UA"/>
              </w:rPr>
            </w:pPr>
          </w:p>
          <w:p w:rsidR="0077565A" w:rsidRPr="00DC4262" w:rsidRDefault="0077565A" w:rsidP="004D7A0D">
            <w:pPr>
              <w:rPr>
                <w:b/>
                <w:lang w:val="uk-UA"/>
              </w:rPr>
            </w:pPr>
            <w:r w:rsidRPr="00DC4262">
              <w:rPr>
                <w:b/>
                <w:lang w:val="uk-UA"/>
              </w:rPr>
              <w:t>Всього: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5A" w:rsidRDefault="0077565A" w:rsidP="004D7A0D">
            <w:pPr>
              <w:rPr>
                <w:b/>
                <w:lang w:val="uk-UA"/>
              </w:rPr>
            </w:pPr>
          </w:p>
          <w:p w:rsidR="0077565A" w:rsidRPr="00DC4262" w:rsidRDefault="0077565A" w:rsidP="004D7A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9019085,00</w:t>
            </w:r>
          </w:p>
        </w:tc>
      </w:tr>
    </w:tbl>
    <w:p w:rsidR="0077565A" w:rsidRDefault="0077565A" w:rsidP="0077565A">
      <w:pPr>
        <w:rPr>
          <w:lang w:val="uk-UA"/>
        </w:rPr>
      </w:pPr>
    </w:p>
    <w:p w:rsidR="0077565A" w:rsidRDefault="0077565A" w:rsidP="0077565A">
      <w:pPr>
        <w:rPr>
          <w:lang w:val="uk-UA"/>
        </w:rPr>
      </w:pPr>
    </w:p>
    <w:p w:rsidR="00D2156A" w:rsidRDefault="00D2156A"/>
    <w:sectPr w:rsidR="00D2156A" w:rsidSect="00D21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565A"/>
    <w:rsid w:val="0077565A"/>
    <w:rsid w:val="00D2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2091</Words>
  <Characters>1192</Characters>
  <Application>Microsoft Office Word</Application>
  <DocSecurity>0</DocSecurity>
  <Lines>9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2024-02-05T10:38:00Z</dcterms:created>
  <dcterms:modified xsi:type="dcterms:W3CDTF">2024-02-05T10:38:00Z</dcterms:modified>
</cp:coreProperties>
</file>