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467E" w14:textId="1F533456" w:rsidR="00905C6A" w:rsidRPr="00440BD8" w:rsidRDefault="00905C6A" w:rsidP="00905C6A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3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14:paraId="108106B3" w14:textId="77777777" w:rsidR="00905C6A" w:rsidRPr="00905C6A" w:rsidRDefault="00905C6A" w:rsidP="00905C6A">
      <w:pPr>
        <w:pStyle w:val="Ch60"/>
        <w:rPr>
          <w:w w:val="100"/>
          <w:sz w:val="28"/>
          <w:szCs w:val="28"/>
        </w:rPr>
      </w:pPr>
      <w:r w:rsidRPr="00905C6A">
        <w:rPr>
          <w:w w:val="100"/>
          <w:sz w:val="28"/>
          <w:szCs w:val="28"/>
        </w:rPr>
        <w:t>Бюджетна пропозиція на 20___–20___ роки індивідуальна (Форма БП-2)</w:t>
      </w:r>
    </w:p>
    <w:tbl>
      <w:tblPr>
        <w:tblW w:w="1529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4961"/>
        <w:gridCol w:w="4961"/>
        <w:gridCol w:w="2268"/>
        <w:gridCol w:w="2409"/>
      </w:tblGrid>
      <w:tr w:rsidR="00905C6A" w:rsidRPr="00440BD8" w14:paraId="50DD5E5E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0EAB9F9" w14:textId="77777777" w:rsidR="00905C6A" w:rsidRPr="00440BD8" w:rsidRDefault="00905C6A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7ED6119" w14:textId="56ED6F4D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38B2B52E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905C6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ADD68EC" w14:textId="6F3F1E65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</w:t>
            </w:r>
            <w:r w:rsidRPr="00240199">
              <w:rPr>
                <w:w w:val="100"/>
                <w:sz w:val="20"/>
                <w:szCs w:val="20"/>
              </w:rPr>
              <w:t>_</w:t>
            </w:r>
            <w:r w:rsidRPr="00905C6A">
              <w:rPr>
                <w:w w:val="100"/>
                <w:sz w:val="20"/>
                <w:szCs w:val="20"/>
              </w:rPr>
              <w:t>_______________________________</w:t>
            </w:r>
          </w:p>
          <w:p w14:paraId="5B0EFCF3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0AE099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6157441E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BDD1A5F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1C49A8CC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бюджету)</w:t>
            </w:r>
          </w:p>
        </w:tc>
      </w:tr>
      <w:tr w:rsidR="00905C6A" w:rsidRPr="00440BD8" w14:paraId="5C833169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77A2832" w14:textId="77777777" w:rsidR="00905C6A" w:rsidRPr="00440BD8" w:rsidRDefault="00905C6A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2.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464DD29" w14:textId="6098F863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</w:t>
            </w:r>
            <w:r>
              <w:rPr>
                <w:w w:val="100"/>
                <w:sz w:val="20"/>
                <w:szCs w:val="20"/>
                <w:lang w:val="en-US"/>
              </w:rPr>
              <w:t>_</w:t>
            </w:r>
            <w:r w:rsidRPr="00905C6A">
              <w:rPr>
                <w:w w:val="100"/>
                <w:sz w:val="20"/>
                <w:szCs w:val="20"/>
              </w:rPr>
              <w:t>____</w:t>
            </w:r>
          </w:p>
          <w:p w14:paraId="2C851CF3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09B472D1" w14:textId="46515F5E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</w:t>
            </w:r>
          </w:p>
          <w:p w14:paraId="6AA57BEA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 і номер у системі головного розпорядника коштів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8F9E7D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45C0237C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71E3279" w14:textId="77777777" w:rsidR="00905C6A" w:rsidRPr="00905C6A" w:rsidRDefault="00905C6A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905C6A" w:rsidRPr="00440BD8" w14:paraId="143CEC7D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300B60E3" w14:textId="77777777" w:rsidR="00905C6A" w:rsidRPr="00440BD8" w:rsidRDefault="00905C6A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3.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F90B2D7" w14:textId="5780FAB4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2D29BBCC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(найменування бюджетної програми згідно </w:t>
            </w:r>
            <w:r w:rsidRPr="00905C6A">
              <w:rPr>
                <w:w w:val="100"/>
                <w:sz w:val="20"/>
                <w:szCs w:val="20"/>
              </w:rPr>
              <w:br/>
              <w:t xml:space="preserve">з Типовою програмною класифікацією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51644D8" w14:textId="373CB4E5" w:rsidR="00905C6A" w:rsidRPr="00905C6A" w:rsidRDefault="00905C6A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325BF41A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Програмної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CB056ED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64036E87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програмної класифікації видатків та кредитування </w:t>
            </w:r>
            <w:r w:rsidRPr="00905C6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2B4263A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042B8293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Функціональної класифікації видатків та кредитування бюджету)</w:t>
            </w:r>
          </w:p>
        </w:tc>
      </w:tr>
    </w:tbl>
    <w:p w14:paraId="00493BE6" w14:textId="77777777" w:rsidR="00905C6A" w:rsidRPr="00440BD8" w:rsidRDefault="00905C6A" w:rsidP="00905C6A">
      <w:pPr>
        <w:pStyle w:val="Ch6"/>
        <w:rPr>
          <w:w w:val="100"/>
          <w:sz w:val="24"/>
          <w:szCs w:val="24"/>
        </w:rPr>
      </w:pPr>
    </w:p>
    <w:p w14:paraId="148B9AC8" w14:textId="77777777" w:rsidR="00905C6A" w:rsidRPr="00440BD8" w:rsidRDefault="00905C6A" w:rsidP="00905C6A">
      <w:pPr>
        <w:pStyle w:val="Ch6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 Ціль державної, регіональної та місцевої політик, мета, завдання та законодавчі підстави реалізації бюджетної програми на 20___–20___ роки:</w:t>
      </w:r>
    </w:p>
    <w:p w14:paraId="4ABDB549" w14:textId="714C1CE1" w:rsidR="00905C6A" w:rsidRPr="00240199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4.1. Ціль державної, регіональної та місцевої політик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</w:p>
    <w:p w14:paraId="6AE0966D" w14:textId="20CDF6FA" w:rsidR="00905C6A" w:rsidRPr="00240199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4.2. Мета бюджетної програми: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</w:t>
      </w:r>
    </w:p>
    <w:p w14:paraId="44F7CF01" w14:textId="77777777" w:rsidR="00905C6A" w:rsidRPr="00440BD8" w:rsidRDefault="00905C6A" w:rsidP="00905C6A">
      <w:pPr>
        <w:pStyle w:val="Ch6"/>
        <w:spacing w:before="28"/>
        <w:ind w:left="170"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4.3. Завдання бюджетної програми:</w:t>
      </w:r>
    </w:p>
    <w:p w14:paraId="71CD397E" w14:textId="70EA2FCC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1)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692398B2" w14:textId="70532872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15A5E3AC" w14:textId="77777777" w:rsidR="00905C6A" w:rsidRPr="00440BD8" w:rsidRDefault="00905C6A" w:rsidP="00905C6A">
      <w:pPr>
        <w:pStyle w:val="Ch6"/>
        <w:spacing w:before="57"/>
        <w:ind w:left="170"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4.4. Підстави для реалізації бюджетної програми:</w:t>
      </w:r>
    </w:p>
    <w:p w14:paraId="181BEC64" w14:textId="0FDFCC30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1)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024886EF" w14:textId="714A3E6F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336D20B1" w14:textId="77777777" w:rsidR="00905C6A" w:rsidRPr="00440BD8" w:rsidRDefault="00905C6A" w:rsidP="00905C6A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 Надходження для виконання бюджетної програми:</w:t>
      </w:r>
    </w:p>
    <w:p w14:paraId="7C8C0409" w14:textId="77777777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5.1. Надходження для виконання бюджетної програми у 20___–20___ роках</w:t>
      </w:r>
    </w:p>
    <w:p w14:paraId="2283C708" w14:textId="77777777" w:rsidR="00905C6A" w:rsidRPr="00440BD8" w:rsidRDefault="00905C6A" w:rsidP="00905C6A">
      <w:pPr>
        <w:pStyle w:val="TABL"/>
        <w:spacing w:before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lastRenderedPageBreak/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1"/>
        <w:gridCol w:w="5361"/>
        <w:gridCol w:w="1701"/>
        <w:gridCol w:w="1560"/>
        <w:gridCol w:w="1559"/>
        <w:gridCol w:w="1701"/>
        <w:gridCol w:w="1559"/>
      </w:tblGrid>
      <w:tr w:rsidR="00905C6A" w:rsidRPr="00905C6A" w14:paraId="0A388FD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7737D4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бюджетної класифікації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A5832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A53F6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7EB3F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CA677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EF1EB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79081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E9D9A9D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F2B5A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0526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6789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BEDC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EA1D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4BE0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8B007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11B6A05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415A84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3A5F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C2F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3ACE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16E75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B696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B83A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87B446B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32216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8E1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A57F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CAA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0AE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7AE6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A78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EC1F8A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C8DA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2C5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ED33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CA74A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8C7A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3F83D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B0CD5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28D6D6A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C7F5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E56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6CBB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30E4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7232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CE1A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9332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22934CC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B3F1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04F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6B3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5621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9205C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F42D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81BC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D9875D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DB35BA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8DC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4F3E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EFC7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87C5E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F3D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A64B0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6894C8F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D014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1AF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B37B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8DF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D202B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BF455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3845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073AA7E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AD81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51223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власні надходження бюджетних установ за видами надходжень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018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9EF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E2EE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AD3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09F1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5286129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6070A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E781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1870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07249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137C0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A548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DA01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4B93B30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3F136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C993F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повернення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3E1B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6AE2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4B9B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61C6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CF46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CEEE59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0483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F9D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7AA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BACF8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8B9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4B73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1642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63EAF220" w14:textId="77777777" w:rsidR="00905C6A" w:rsidRPr="00440BD8" w:rsidRDefault="00905C6A" w:rsidP="00905C6A">
      <w:pPr>
        <w:pStyle w:val="ac"/>
        <w:suppressAutoHyphens/>
      </w:pPr>
    </w:p>
    <w:p w14:paraId="4757A3C5" w14:textId="77777777" w:rsidR="00905C6A" w:rsidRPr="00440BD8" w:rsidRDefault="00905C6A" w:rsidP="00905C6A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5.2. Підстави та обґрунтування надходжень до спеціального фонду у 20___- 20___ роках: </w:t>
      </w:r>
    </w:p>
    <w:p w14:paraId="083296DC" w14:textId="5B89BBEE" w:rsidR="00905C6A" w:rsidRPr="00240199" w:rsidRDefault="00905C6A" w:rsidP="00905C6A">
      <w:pPr>
        <w:pStyle w:val="Ch61"/>
        <w:rPr>
          <w:w w:val="100"/>
          <w:sz w:val="24"/>
          <w:szCs w:val="24"/>
        </w:rPr>
      </w:pPr>
      <w:r w:rsidRPr="00905C6A">
        <w:rPr>
          <w:w w:val="100"/>
          <w:sz w:val="24"/>
          <w:szCs w:val="24"/>
        </w:rPr>
        <w:t>_</w:t>
      </w:r>
      <w:r w:rsidRPr="00240199">
        <w:rPr>
          <w:w w:val="100"/>
          <w:sz w:val="24"/>
          <w:szCs w:val="24"/>
        </w:rPr>
        <w:t>______________________________________________________________________________________________</w:t>
      </w:r>
    </w:p>
    <w:p w14:paraId="17D224AE" w14:textId="77777777" w:rsidR="00905C6A" w:rsidRPr="00440BD8" w:rsidRDefault="00905C6A" w:rsidP="00905C6A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6. Видатки / надання кредитів за кодами Економічної класифікації видатків бюджету / Класифікації кредитування бюджету:</w:t>
      </w:r>
    </w:p>
    <w:p w14:paraId="73D5E7DF" w14:textId="77777777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6.1. Видатки за кодами Економічної класифікації видатків бюджету у 20___- 20___ роках:</w:t>
      </w:r>
    </w:p>
    <w:p w14:paraId="702D4CD8" w14:textId="77777777" w:rsidR="00905C6A" w:rsidRPr="00440BD8" w:rsidRDefault="00905C6A" w:rsidP="00240199">
      <w:pPr>
        <w:pStyle w:val="TABL"/>
        <w:spacing w:before="57"/>
        <w:ind w:right="-172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905C6A" w14:paraId="1684F907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E9FDF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Економічної класифікації видатків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C0E48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0C6CF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BDB3E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AC3D4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B8814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442D2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139AF135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523C7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565B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7AD1F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D630C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19E45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58965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8D950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546D64E6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24328E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4432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8234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24BE7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C666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E2331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15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6DE233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4B2C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C6E3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D049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672D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90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8E7A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B04A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A79397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9660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B4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A4CB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E21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6293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FFB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AF0E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6CCA25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9F739D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303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4E4C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DF08A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5C60D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BCDF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19E0A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00E3A1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7DA40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09622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736F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3FEB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E0792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53EA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91C3B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C15D19B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D772C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BF24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A2C1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294A5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5AE1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3A08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F18F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9AB768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16F39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B97E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EA3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33CA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9A430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097F1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72C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0D3626F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F3B7D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9FC7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6EA6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A1E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30BBC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0089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5B5F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BA021C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7406A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015B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BD567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BA0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37279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7384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5F26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493C54B0" w14:textId="77777777" w:rsidR="00905C6A" w:rsidRPr="00440BD8" w:rsidRDefault="00905C6A" w:rsidP="00905C6A">
      <w:pPr>
        <w:pStyle w:val="ac"/>
        <w:suppressAutoHyphens/>
      </w:pPr>
    </w:p>
    <w:p w14:paraId="2A89C0C6" w14:textId="77777777" w:rsidR="00905C6A" w:rsidRPr="00440BD8" w:rsidRDefault="00905C6A" w:rsidP="00905C6A">
      <w:pPr>
        <w:pStyle w:val="Ch6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6.2. Надання кредитів за кодами Класифікації кредитування бюджету у 20___–20___ роках:</w:t>
      </w:r>
    </w:p>
    <w:p w14:paraId="01B547CC" w14:textId="77777777" w:rsidR="00905C6A" w:rsidRPr="00440BD8" w:rsidRDefault="00905C6A" w:rsidP="00240199">
      <w:pPr>
        <w:pStyle w:val="TABL"/>
        <w:spacing w:before="57"/>
        <w:ind w:right="-172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905C6A" w14:paraId="74D5562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9004C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Класифікації кредитування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12F09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A50CE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EDB6C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8A434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445AE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6034C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2AEA5270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65E1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5AA3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3F1F5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A180D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912E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6C40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8AABB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13AE24BE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96D0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4110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8967C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Надання внутрішніх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053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3E38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C87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2B6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A449C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CE9A9B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C4464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4210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896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Надання зовнішніх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378AF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DA9DD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E6FE5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B89F1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BBC10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5E44DCB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0F92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3D43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F21E6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4FA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0E3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2027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4C98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12D37487" w14:textId="77777777" w:rsidR="00905C6A" w:rsidRPr="00440BD8" w:rsidRDefault="00905C6A" w:rsidP="00905C6A">
      <w:pPr>
        <w:pStyle w:val="ac"/>
        <w:suppressAutoHyphens/>
      </w:pPr>
    </w:p>
    <w:p w14:paraId="552A2D0B" w14:textId="77777777" w:rsidR="00905C6A" w:rsidRPr="00440BD8" w:rsidRDefault="00905C6A" w:rsidP="00905C6A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7. Видатки / надання кредитів за напрямами використання бюджетних коштів у 20___–20___ роках:</w:t>
      </w:r>
    </w:p>
    <w:p w14:paraId="4E0EDC35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6521"/>
        <w:gridCol w:w="1559"/>
        <w:gridCol w:w="1559"/>
        <w:gridCol w:w="1559"/>
        <w:gridCol w:w="1560"/>
        <w:gridCol w:w="1559"/>
      </w:tblGrid>
      <w:tr w:rsidR="00905C6A" w:rsidRPr="00905C6A" w14:paraId="27B3CF2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22B59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D67F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Напрями використання бюджетних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AAC0E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B74B1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C87DC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8E45F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FB6C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CCBB856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1EE35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123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99BBD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C8602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E913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5AFE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2A820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4D1B400E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B9B0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62E1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Напрям використання бюджетних коштів 1,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C2C8B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9B4D0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E6EDF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450B0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C5F3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B60F362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528A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5B17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6D6F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C0767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8CFB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E583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BBC3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4E46C5A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C92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E37D4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4983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3B32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FF572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F8F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6F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B436AF0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D6A5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86A8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Напрям використання бюджетних коштів 2,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50A0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F33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4B21C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5B23F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8054D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628B06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6A40D3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584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FE64F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331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339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0148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40EC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CCA9135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448C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700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E9AC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597A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B761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F37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025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6F4FD8B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1A0E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79BE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24FE2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629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5FAB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CF2FA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4850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60D4E8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3AFF9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CF6F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4C104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9D28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AF6C1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2E51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C17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66AE9CD4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8B7002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54CF1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8D74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7B4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2A602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7B1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14F2A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53C363E1" w14:textId="77777777" w:rsidR="00905C6A" w:rsidRPr="00440BD8" w:rsidRDefault="00905C6A" w:rsidP="00905C6A">
      <w:pPr>
        <w:pStyle w:val="ac"/>
        <w:suppressAutoHyphens/>
      </w:pPr>
    </w:p>
    <w:p w14:paraId="09DB9A0A" w14:textId="77777777" w:rsidR="00905C6A" w:rsidRPr="00440BD8" w:rsidRDefault="00905C6A" w:rsidP="00905C6A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 Показники міжбюджетних трансфертів</w:t>
      </w:r>
    </w:p>
    <w:p w14:paraId="48B1294E" w14:textId="77777777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8.1. Показники міжбюджетних трансфертів з інших бюджетів</w:t>
      </w:r>
    </w:p>
    <w:p w14:paraId="4F8A6D9A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5387"/>
        <w:gridCol w:w="1559"/>
        <w:gridCol w:w="1559"/>
        <w:gridCol w:w="1701"/>
        <w:gridCol w:w="1560"/>
        <w:gridCol w:w="1559"/>
      </w:tblGrid>
      <w:tr w:rsidR="00905C6A" w:rsidRPr="00905C6A" w14:paraId="4A3537D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9B85B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Класифікації доходу бюджету / Код бюджету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66608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 xml:space="preserve">Найменування трансферту / </w:t>
            </w:r>
            <w:r w:rsidRPr="00905C6A">
              <w:rPr>
                <w:w w:val="100"/>
                <w:sz w:val="22"/>
                <w:szCs w:val="22"/>
              </w:rPr>
              <w:br/>
              <w:t xml:space="preserve">Найменування бюджету — </w:t>
            </w:r>
            <w:r w:rsidRPr="00905C6A">
              <w:rPr>
                <w:w w:val="100"/>
                <w:sz w:val="22"/>
                <w:szCs w:val="22"/>
              </w:rPr>
              <w:br/>
              <w:t>надавача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90FB3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0282A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C70A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59B07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D3DF9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141A522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ACDFD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5258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4DC32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4556F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26DFE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67C5E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1F2E5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7995B852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8E7E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I. Трансферти до загального фонду бюджету</w:t>
            </w:r>
          </w:p>
        </w:tc>
      </w:tr>
      <w:tr w:rsidR="00905C6A" w:rsidRPr="00905C6A" w14:paraId="1DC09B9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CD2A7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2B05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3810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C99C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29B8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537D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B72D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CBA236B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1E87C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C1B3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DB84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5219F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BC2A4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B009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DC20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4099A5E1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EDB0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9E453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22D5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214A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28753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24E3D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469A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8B945E9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D8DE4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II. Трансферти до спеціального фонду бюджету</w:t>
            </w:r>
          </w:p>
        </w:tc>
      </w:tr>
      <w:tr w:rsidR="00905C6A" w:rsidRPr="00905C6A" w14:paraId="73F092BA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BBCC9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3B71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47E3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BFE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E60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C68EE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664EF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4B3B49C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39D57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BF25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142F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5D75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6D406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4C059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FFD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031D1CF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B05A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63C84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064C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1405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CFBE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99C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C82AC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1B0B966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EBC92E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91A0B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CF3D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6550B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683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FABA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E8091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14820B2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5714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832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3D99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00FD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B65B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AB194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621F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3A08173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190E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50FC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F993D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9A50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2BE18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7864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DF8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63705207" w14:textId="77777777" w:rsidR="00905C6A" w:rsidRPr="00440BD8" w:rsidRDefault="00905C6A" w:rsidP="00905C6A">
      <w:pPr>
        <w:pStyle w:val="ac"/>
        <w:suppressAutoHyphens/>
      </w:pPr>
    </w:p>
    <w:p w14:paraId="6707D2B2" w14:textId="77777777" w:rsidR="00905C6A" w:rsidRPr="00440BD8" w:rsidRDefault="00905C6A" w:rsidP="00905C6A">
      <w:pPr>
        <w:pStyle w:val="Ch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8.2. Показники міжбюджетних трансфертів іншим бюджетам</w:t>
      </w:r>
    </w:p>
    <w:p w14:paraId="322AF60B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5245"/>
        <w:gridCol w:w="1559"/>
        <w:gridCol w:w="1559"/>
        <w:gridCol w:w="1701"/>
        <w:gridCol w:w="1418"/>
        <w:gridCol w:w="1701"/>
      </w:tblGrid>
      <w:tr w:rsidR="00905C6A" w:rsidRPr="00905C6A" w14:paraId="648B7643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2DD5B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бюджету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6DBA6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 трансферту / Найменування бюджету — отримувача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940BB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91EAE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ECA88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0B423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F8817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16A5D49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44E5D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3272D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6BDCF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08170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67CBE4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E90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CAA84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2AF218C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8FB1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26A77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I. Трансферти із загального фонду бюджету</w:t>
            </w:r>
          </w:p>
        </w:tc>
      </w:tr>
      <w:tr w:rsidR="00905C6A" w:rsidRPr="00905C6A" w14:paraId="2F515C8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AD60C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65E3D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E2A87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66A7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6E0D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8CDD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21A8B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1EA6EA4B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5772C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DBC81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D4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CE69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14BD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71BE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6012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7DA70BBE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7710C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B210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E934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25228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A41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A753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450A4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E18DF2D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7A77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EFBA6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II. Трансферти зі спеціального фонду бюджету</w:t>
            </w:r>
          </w:p>
        </w:tc>
      </w:tr>
      <w:tr w:rsidR="00905C6A" w:rsidRPr="00905C6A" w14:paraId="07A710F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36B34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9E87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806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08A4E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AB159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7723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9531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B9C28F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422B6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888C5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D226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9E7F3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8470F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EDE4A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6ACF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ABF961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BE6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35F2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07260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B9F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2D4FC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A90C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7237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32D18DA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D5D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306D1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646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998F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E51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E6CC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EF877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3B789700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1F52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12E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93E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BDAF2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60C5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357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C7A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180EA6B6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45BD2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67F6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032E8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D824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CD54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2E268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91C4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051E6292" w14:textId="77777777" w:rsidR="00905C6A" w:rsidRPr="00440BD8" w:rsidRDefault="00905C6A" w:rsidP="00905C6A">
      <w:pPr>
        <w:pStyle w:val="ac"/>
        <w:suppressAutoHyphens/>
      </w:pPr>
    </w:p>
    <w:tbl>
      <w:tblPr>
        <w:tblW w:w="153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3544"/>
        <w:gridCol w:w="6662"/>
      </w:tblGrid>
      <w:tr w:rsidR="00905C6A" w:rsidRPr="00440BD8" w14:paraId="30660DE6" w14:textId="77777777" w:rsidTr="00905C6A">
        <w:trPr>
          <w:trHeight w:val="60"/>
        </w:trPr>
        <w:tc>
          <w:tcPr>
            <w:tcW w:w="5095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9B83555" w14:textId="77777777" w:rsidR="00905C6A" w:rsidRPr="00440BD8" w:rsidRDefault="00905C6A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 — </w:t>
            </w:r>
            <w:r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544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2AE2E3DC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5D4C2AA3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66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E0CA680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565C5CEF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037EB0BD" w14:textId="77777777" w:rsidR="00F12C76" w:rsidRDefault="00F12C76" w:rsidP="006C0B77">
      <w:pPr>
        <w:spacing w:after="0"/>
        <w:ind w:firstLine="709"/>
        <w:jc w:val="both"/>
      </w:pPr>
    </w:p>
    <w:sectPr w:rsidR="00F12C76" w:rsidSect="00905C6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C007" w14:textId="77777777" w:rsidR="00E15599" w:rsidRDefault="00E15599" w:rsidP="006D4904">
      <w:pPr>
        <w:spacing w:after="0" w:line="240" w:lineRule="auto"/>
      </w:pPr>
      <w:r>
        <w:separator/>
      </w:r>
    </w:p>
  </w:endnote>
  <w:endnote w:type="continuationSeparator" w:id="0">
    <w:p w14:paraId="289D16B8" w14:textId="77777777" w:rsidR="00E15599" w:rsidRDefault="00E15599" w:rsidP="006D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7E0D" w14:textId="77777777" w:rsidR="00E15599" w:rsidRDefault="00E15599" w:rsidP="006D4904">
      <w:pPr>
        <w:spacing w:after="0" w:line="240" w:lineRule="auto"/>
      </w:pPr>
      <w:r>
        <w:separator/>
      </w:r>
    </w:p>
  </w:footnote>
  <w:footnote w:type="continuationSeparator" w:id="0">
    <w:p w14:paraId="0F643E28" w14:textId="77777777" w:rsidR="00E15599" w:rsidRDefault="00E15599" w:rsidP="006D4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6A"/>
    <w:rsid w:val="000B4994"/>
    <w:rsid w:val="00240199"/>
    <w:rsid w:val="004C0D7E"/>
    <w:rsid w:val="006C0B77"/>
    <w:rsid w:val="006D4904"/>
    <w:rsid w:val="008242FF"/>
    <w:rsid w:val="00870751"/>
    <w:rsid w:val="00885FBD"/>
    <w:rsid w:val="00905C6A"/>
    <w:rsid w:val="00922C48"/>
    <w:rsid w:val="00923852"/>
    <w:rsid w:val="00B915B7"/>
    <w:rsid w:val="00E1559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C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C6A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C6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C6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C6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5C6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5C6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5C6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5C6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5C6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905C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5C6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905C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05C6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905C6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05C6A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905C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05C6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05C6A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905C6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905C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905C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905C6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905C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905C6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905C6A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905C6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905C6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905C6A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2025-07-11T10:53:00Z</dcterms:created>
  <dcterms:modified xsi:type="dcterms:W3CDTF">2025-07-11T12:02:00Z</dcterms:modified>
</cp:coreProperties>
</file>