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CA1" w:rsidRPr="003959EB" w:rsidRDefault="00A46CA1" w:rsidP="00A46CA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noProof/>
          <w:sz w:val="24"/>
          <w:szCs w:val="24"/>
          <w:lang w:eastAsia="uk-UA"/>
        </w:rPr>
        <w:drawing>
          <wp:inline distT="0" distB="0" distL="0" distR="0" wp14:anchorId="67C4DB0B" wp14:editId="0614174E">
            <wp:extent cx="397510" cy="588645"/>
            <wp:effectExtent l="19050" t="0" r="254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A1" w:rsidRPr="003959EB" w:rsidRDefault="00A46CA1" w:rsidP="00A46CA1">
      <w:pPr>
        <w:tabs>
          <w:tab w:val="left" w:pos="1890"/>
        </w:tabs>
        <w:jc w:val="center"/>
        <w:outlineLvl w:val="0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УКРАЇНА</w:t>
      </w:r>
    </w:p>
    <w:p w:rsidR="00A46CA1" w:rsidRPr="003959EB" w:rsidRDefault="00A46CA1" w:rsidP="00A46CA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ВЕРХОВИНСЬКА </w:t>
      </w:r>
      <w:proofErr w:type="gramStart"/>
      <w:r w:rsidRPr="003959EB">
        <w:rPr>
          <w:rFonts w:eastAsia="Calibri"/>
          <w:b/>
          <w:sz w:val="24"/>
          <w:szCs w:val="24"/>
          <w:lang w:val="ru-RU"/>
        </w:rPr>
        <w:t>СЕЛИЩНА  РАДА</w:t>
      </w:r>
      <w:proofErr w:type="gramEnd"/>
    </w:p>
    <w:p w:rsidR="00A46CA1" w:rsidRPr="003959EB" w:rsidRDefault="00A46CA1" w:rsidP="00A46CA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ВЕРХОВИНСЬКОГО РАЙОНУ ІВАНО-ФРАНКІВСЬКОЇ ОБЛАСТІ</w:t>
      </w:r>
    </w:p>
    <w:p w:rsidR="00A46CA1" w:rsidRPr="003959EB" w:rsidRDefault="00A46CA1" w:rsidP="00A46CA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noProof/>
          <w:sz w:val="24"/>
          <w:szCs w:val="24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BCECACD" wp14:editId="5746EE8B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18" name="Пряма зі стрілкою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04F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8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" strokeweight="1pt"/>
            </w:pict>
          </mc:Fallback>
        </mc:AlternateContent>
      </w:r>
    </w:p>
    <w:p w:rsidR="00A46CA1" w:rsidRPr="003959EB" w:rsidRDefault="00A46CA1" w:rsidP="00A46CA1">
      <w:pPr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 И К О Н А В Ч И Й   К О М І Т Е Т</w:t>
      </w:r>
    </w:p>
    <w:p w:rsidR="00A46CA1" w:rsidRPr="003959EB" w:rsidRDefault="00A46CA1" w:rsidP="00A46CA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  Р І Ш Е Н </w:t>
      </w:r>
      <w:proofErr w:type="spellStart"/>
      <w:r w:rsidRPr="003959EB">
        <w:rPr>
          <w:rFonts w:eastAsia="Calibri"/>
          <w:b/>
          <w:sz w:val="24"/>
          <w:szCs w:val="24"/>
          <w:lang w:val="ru-RU"/>
        </w:rPr>
        <w:t>Н</w:t>
      </w:r>
      <w:proofErr w:type="spellEnd"/>
      <w:r w:rsidRPr="003959EB">
        <w:rPr>
          <w:rFonts w:eastAsia="Calibri"/>
          <w:b/>
          <w:sz w:val="24"/>
          <w:szCs w:val="24"/>
          <w:lang w:val="ru-RU"/>
        </w:rPr>
        <w:t xml:space="preserve"> Я № </w:t>
      </w:r>
      <w:r>
        <w:rPr>
          <w:rFonts w:eastAsia="Calibri"/>
          <w:b/>
          <w:sz w:val="24"/>
          <w:szCs w:val="24"/>
          <w:lang w:val="ru-RU"/>
        </w:rPr>
        <w:t>1009</w:t>
      </w:r>
    </w:p>
    <w:p w:rsidR="00A46CA1" w:rsidRPr="003959EB" w:rsidRDefault="00A46CA1" w:rsidP="00A46CA1">
      <w:pPr>
        <w:rPr>
          <w:rFonts w:eastAsia="Calibri"/>
          <w:sz w:val="24"/>
          <w:szCs w:val="24"/>
          <w:lang w:val="ru-RU"/>
        </w:rPr>
      </w:pPr>
      <w:proofErr w:type="spellStart"/>
      <w:proofErr w:type="gramStart"/>
      <w:r w:rsidRPr="003959EB">
        <w:rPr>
          <w:rFonts w:eastAsia="Calibri"/>
          <w:sz w:val="24"/>
          <w:szCs w:val="24"/>
          <w:lang w:val="ru-RU"/>
        </w:rPr>
        <w:t>від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</w:t>
      </w:r>
      <w:r>
        <w:rPr>
          <w:rFonts w:eastAsia="Calibri"/>
          <w:sz w:val="24"/>
          <w:szCs w:val="24"/>
          <w:lang w:val="ru-RU"/>
        </w:rPr>
        <w:t>21</w:t>
      </w:r>
      <w:proofErr w:type="gramEnd"/>
      <w:r w:rsidRPr="003959EB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3959EB">
        <w:rPr>
          <w:rFonts w:eastAsia="Calibri"/>
          <w:sz w:val="24"/>
          <w:szCs w:val="24"/>
          <w:lang w:val="ru-RU"/>
        </w:rPr>
        <w:t>серпня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2026 року</w:t>
      </w:r>
    </w:p>
    <w:p w:rsidR="00A46CA1" w:rsidRPr="003959EB" w:rsidRDefault="00A46CA1" w:rsidP="00A46CA1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  <w:proofErr w:type="gramStart"/>
      <w:r w:rsidRPr="003959EB">
        <w:rPr>
          <w:rFonts w:eastAsia="Calibri"/>
          <w:sz w:val="24"/>
          <w:szCs w:val="24"/>
          <w:lang w:val="ru-RU"/>
        </w:rPr>
        <w:t>селище  Верховина</w:t>
      </w:r>
      <w:proofErr w:type="gramEnd"/>
    </w:p>
    <w:p w:rsidR="00A46CA1" w:rsidRDefault="00A46CA1" w:rsidP="00A46CA1">
      <w:pPr>
        <w:ind w:right="141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A46CA1" w:rsidRPr="00F16A02" w:rsidTr="00803A35">
        <w:tc>
          <w:tcPr>
            <w:tcW w:w="9855" w:type="dxa"/>
          </w:tcPr>
          <w:p w:rsidR="00A46CA1" w:rsidRPr="004B2497" w:rsidRDefault="00A46CA1" w:rsidP="00803A35">
            <w:pPr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b/>
                <w:sz w:val="24"/>
                <w:szCs w:val="24"/>
              </w:rPr>
              <w:t>П</w:t>
            </w:r>
            <w:r w:rsidRPr="004B2497">
              <w:rPr>
                <w:rFonts w:eastAsia="Calibri"/>
                <w:b/>
                <w:sz w:val="24"/>
                <w:szCs w:val="24"/>
              </w:rPr>
              <w:t>ро внесення змін до складу</w:t>
            </w:r>
          </w:p>
          <w:p w:rsidR="00A46CA1" w:rsidRPr="004B2497" w:rsidRDefault="00A46CA1" w:rsidP="00803A35">
            <w:pPr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  <w:r w:rsidRPr="004B2497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комісії з надання одноразових </w:t>
            </w:r>
          </w:p>
          <w:p w:rsidR="00A46CA1" w:rsidRPr="004B2497" w:rsidRDefault="00A46CA1" w:rsidP="00803A35">
            <w:pPr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  <w:r w:rsidRPr="004B2497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матеріальних допомог</w:t>
            </w:r>
          </w:p>
          <w:p w:rsidR="00A46CA1" w:rsidRPr="004B2497" w:rsidRDefault="00A46CA1" w:rsidP="00803A35">
            <w:pPr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</w:p>
          <w:p w:rsidR="00A46CA1" w:rsidRPr="004B2497" w:rsidRDefault="00A46CA1" w:rsidP="00803A35">
            <w:pPr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</w:p>
          <w:p w:rsidR="00A46CA1" w:rsidRPr="004B2497" w:rsidRDefault="00A46CA1" w:rsidP="00803A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4B2497">
              <w:rPr>
                <w:rFonts w:eastAsia="Calibri"/>
                <w:sz w:val="24"/>
                <w:szCs w:val="24"/>
              </w:rPr>
              <w:t xml:space="preserve">Керуючись Законом України «Про місцеве самоврядування в Україні», відповідно до Програми надання одноразової матеріальної допомоги на 2026-2028 роки, затвердженого рішенням п’ятдесят шостої сесії восьмого скликання Верховинської селищної ради від 19.12.2025 року № 677-56/2025, з метою ефективного використання коштів бюджету Верховинської селищної ради, передбачених на соціальну підтримку </w:t>
            </w:r>
            <w:proofErr w:type="spellStart"/>
            <w:r w:rsidRPr="004B2497">
              <w:rPr>
                <w:rFonts w:eastAsia="Calibri"/>
                <w:sz w:val="24"/>
                <w:szCs w:val="24"/>
              </w:rPr>
              <w:t>малозахищених</w:t>
            </w:r>
            <w:proofErr w:type="spellEnd"/>
            <w:r w:rsidRPr="004B2497">
              <w:rPr>
                <w:rFonts w:eastAsia="Calibri"/>
                <w:sz w:val="24"/>
                <w:szCs w:val="24"/>
              </w:rPr>
              <w:t xml:space="preserve"> категорій громадян виконавчий комітет Верховинської селищної ради:</w:t>
            </w:r>
          </w:p>
          <w:p w:rsidR="00A46CA1" w:rsidRPr="004B2497" w:rsidRDefault="00A46CA1" w:rsidP="00803A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Pr="004B2497" w:rsidRDefault="00A46CA1" w:rsidP="00803A35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sz w:val="24"/>
                <w:szCs w:val="24"/>
              </w:rPr>
              <w:t xml:space="preserve">                                           </w:t>
            </w:r>
            <w:r w:rsidRPr="004B2497">
              <w:rPr>
                <w:rFonts w:eastAsia="Calibri"/>
                <w:b/>
                <w:sz w:val="24"/>
                <w:szCs w:val="24"/>
              </w:rPr>
              <w:t>ВИРІШИВ</w:t>
            </w:r>
          </w:p>
          <w:p w:rsidR="00A46CA1" w:rsidRPr="004B2497" w:rsidRDefault="00A46CA1" w:rsidP="00803A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4B2497">
              <w:rPr>
                <w:rFonts w:eastAsia="Calibri"/>
                <w:sz w:val="24"/>
                <w:szCs w:val="24"/>
              </w:rPr>
              <w:t xml:space="preserve">                                       </w:t>
            </w:r>
          </w:p>
          <w:p w:rsidR="00A46CA1" w:rsidRPr="004B2497" w:rsidRDefault="00A46CA1" w:rsidP="00803A35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dr w:val="none" w:sz="0" w:space="0" w:color="auto" w:frame="1"/>
                <w:lang w:val="uk-UA"/>
              </w:rPr>
            </w:pPr>
            <w:r w:rsidRPr="004B2497">
              <w:rPr>
                <w:color w:val="000000"/>
                <w:lang w:val="uk-UA"/>
              </w:rPr>
              <w:t xml:space="preserve">1. </w:t>
            </w:r>
            <w:proofErr w:type="spellStart"/>
            <w:r w:rsidRPr="004B2497">
              <w:rPr>
                <w:color w:val="000000"/>
                <w:lang w:val="uk-UA"/>
              </w:rPr>
              <w:t>Внести</w:t>
            </w:r>
            <w:proofErr w:type="spellEnd"/>
            <w:r w:rsidRPr="004B2497">
              <w:rPr>
                <w:color w:val="000000"/>
                <w:lang w:val="uk-UA"/>
              </w:rPr>
              <w:t xml:space="preserve"> зміни до складу комісії з надання одноразових матеріальних допомог п</w:t>
            </w:r>
            <w:r w:rsidRPr="004B2497">
              <w:rPr>
                <w:bCs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 xml:space="preserve">ри виконавчому комітеті Верховинської селищної ради та викласти його в новій редакції </w:t>
            </w:r>
            <w:r w:rsidRPr="004B2497">
              <w:rPr>
                <w:bdr w:val="none" w:sz="0" w:space="0" w:color="auto" w:frame="1"/>
                <w:lang w:val="uk-UA"/>
              </w:rPr>
              <w:t>(додається).</w:t>
            </w: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B2497">
              <w:rPr>
                <w:rFonts w:eastAsia="Calibri"/>
                <w:sz w:val="24"/>
                <w:szCs w:val="24"/>
              </w:rPr>
              <w:t xml:space="preserve">           2. Контроль за виконанням рішення покласти на заступника селищного голови з питань діяльності виконавчих органів ради Оксану </w:t>
            </w:r>
            <w:proofErr w:type="spellStart"/>
            <w:r w:rsidRPr="004B2497">
              <w:rPr>
                <w:rFonts w:eastAsia="Calibri"/>
                <w:sz w:val="24"/>
                <w:szCs w:val="24"/>
              </w:rPr>
              <w:t>Чубатько</w:t>
            </w:r>
            <w:proofErr w:type="spellEnd"/>
            <w:r w:rsidRPr="004B2497">
              <w:rPr>
                <w:rFonts w:eastAsia="Calibri"/>
                <w:sz w:val="24"/>
                <w:szCs w:val="24"/>
              </w:rPr>
              <w:t>.</w:t>
            </w:r>
          </w:p>
          <w:p w:rsidR="00A46CA1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b/>
                <w:sz w:val="24"/>
                <w:szCs w:val="24"/>
              </w:rPr>
              <w:t>Селищний голова                                                                        Василь МИЦКАНЮК</w:t>
            </w:r>
          </w:p>
          <w:p w:rsidR="00A46CA1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b/>
                <w:sz w:val="24"/>
                <w:szCs w:val="24"/>
              </w:rPr>
              <w:t>Керуюча справами(секретар)</w:t>
            </w: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b/>
                <w:sz w:val="24"/>
                <w:szCs w:val="24"/>
              </w:rPr>
              <w:t>виконавчого комітету                                                                  Віталіна ДАНИЛЮК</w:t>
            </w: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A46CA1" w:rsidRDefault="00A46CA1" w:rsidP="00803A35">
            <w:pPr>
              <w:adjustRightInd w:val="0"/>
              <w:jc w:val="both"/>
              <w:rPr>
                <w:rFonts w:eastAsia="Calibri"/>
              </w:rPr>
            </w:pPr>
          </w:p>
          <w:p w:rsidR="00A46CA1" w:rsidRPr="00F16A02" w:rsidRDefault="00A46CA1" w:rsidP="00803A35">
            <w:pPr>
              <w:adjustRightInd w:val="0"/>
              <w:jc w:val="center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  <w:bookmarkStart w:id="0" w:name="_GoBack"/>
            <w:bookmarkEnd w:id="0"/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jc w:val="both"/>
              <w:rPr>
                <w:rFonts w:eastAsia="Calibri"/>
                <w:b/>
              </w:rPr>
            </w:pPr>
          </w:p>
          <w:p w:rsidR="00A46CA1" w:rsidRDefault="00A46CA1" w:rsidP="00803A35">
            <w:pPr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                                                                                                                      </w:t>
            </w:r>
          </w:p>
          <w:p w:rsidR="00A46CA1" w:rsidRDefault="00A46CA1" w:rsidP="00803A35">
            <w:pPr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                                                                                                 </w:t>
            </w:r>
          </w:p>
          <w:p w:rsidR="00A46CA1" w:rsidRPr="001E334B" w:rsidRDefault="00A46CA1" w:rsidP="00803A35">
            <w:pPr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 w:rsidRPr="00184751">
              <w:rPr>
                <w:rFonts w:eastAsia="Calibri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>
              <w:rPr>
                <w:rFonts w:eastAsia="Calibri"/>
                <w:b/>
                <w:sz w:val="24"/>
                <w:szCs w:val="24"/>
              </w:rPr>
              <w:t xml:space="preserve">  </w:t>
            </w:r>
            <w:r w:rsidRPr="001E334B">
              <w:rPr>
                <w:rFonts w:eastAsia="Calibri"/>
                <w:sz w:val="24"/>
                <w:szCs w:val="24"/>
              </w:rPr>
              <w:t xml:space="preserve">Додаток </w:t>
            </w:r>
            <w:r w:rsidRPr="001E334B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  <w:p w:rsidR="00A46CA1" w:rsidRPr="001E334B" w:rsidRDefault="00A46CA1" w:rsidP="00803A3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1E334B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до рішення виконавчого </w:t>
            </w:r>
          </w:p>
          <w:p w:rsidR="00A46CA1" w:rsidRPr="001E334B" w:rsidRDefault="00A46CA1" w:rsidP="00803A3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1E334B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</w:t>
            </w:r>
            <w:r w:rsidRPr="001E334B">
              <w:rPr>
                <w:rFonts w:eastAsia="Calibri"/>
                <w:sz w:val="24"/>
                <w:szCs w:val="24"/>
                <w:lang w:val="ru-RU"/>
              </w:rPr>
              <w:t xml:space="preserve">        </w:t>
            </w:r>
            <w:r w:rsidRPr="001E334B">
              <w:rPr>
                <w:rFonts w:eastAsia="Calibri"/>
                <w:sz w:val="24"/>
                <w:szCs w:val="24"/>
              </w:rPr>
              <w:t xml:space="preserve">комітету від 21 серпня 2026 року </w:t>
            </w:r>
          </w:p>
          <w:p w:rsidR="00A46CA1" w:rsidRPr="001E334B" w:rsidRDefault="00A46CA1" w:rsidP="00803A35">
            <w:pPr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 w:rsidRPr="001E334B">
              <w:rPr>
                <w:rFonts w:eastAsia="Calibri"/>
                <w:sz w:val="24"/>
                <w:szCs w:val="24"/>
                <w:lang w:val="ru-RU"/>
              </w:rPr>
              <w:t xml:space="preserve">                                                                                       №1009</w:t>
            </w:r>
          </w:p>
          <w:p w:rsidR="00A46CA1" w:rsidRPr="00184751" w:rsidRDefault="00A46CA1" w:rsidP="00803A35">
            <w:pPr>
              <w:adjustRightInd w:val="0"/>
              <w:ind w:firstLine="5954"/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  <w:r w:rsidRPr="00184751">
              <w:rPr>
                <w:rFonts w:eastAsia="Calibri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A46CA1" w:rsidRPr="00184751" w:rsidRDefault="00A46CA1" w:rsidP="00803A35">
            <w:pPr>
              <w:jc w:val="center"/>
              <w:rPr>
                <w:rFonts w:eastAsia="Calibri"/>
                <w:b/>
                <w:sz w:val="24"/>
                <w:szCs w:val="24"/>
                <w:shd w:val="clear" w:color="auto" w:fill="FFFFFF"/>
              </w:rPr>
            </w:pPr>
            <w:r w:rsidRPr="00184751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Склад 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96"/>
              <w:gridCol w:w="334"/>
              <w:gridCol w:w="7009"/>
            </w:tblGrid>
            <w:tr w:rsidR="00A46CA1" w:rsidRPr="00184751" w:rsidTr="00803A35">
              <w:trPr>
                <w:trHeight w:val="578"/>
              </w:trPr>
              <w:tc>
                <w:tcPr>
                  <w:tcW w:w="9324" w:type="dxa"/>
                  <w:gridSpan w:val="3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</w:rPr>
                    <w:t xml:space="preserve">                           комісії з надання одноразових матеріальних допомог</w:t>
                  </w:r>
                </w:p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b/>
                      <w:sz w:val="24"/>
                      <w:szCs w:val="24"/>
                    </w:rPr>
                    <w:t>Голова комісії:</w:t>
                  </w:r>
                </w:p>
              </w:tc>
            </w:tr>
            <w:tr w:rsidR="00A46CA1" w:rsidRPr="00184751" w:rsidTr="00803A35">
              <w:trPr>
                <w:gridAfter w:val="2"/>
                <w:wAfter w:w="6381" w:type="dxa"/>
              </w:trPr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Чубатько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Оксана Степанівна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shd w:val="clear" w:color="auto" w:fill="FFFFFF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заступник селищного голови з питань діяльності виконавчих органів ради</w:t>
                  </w:r>
                </w:p>
              </w:tc>
            </w:tr>
            <w:tr w:rsidR="00A46CA1" w:rsidRPr="00184751" w:rsidTr="00803A35">
              <w:tc>
                <w:tcPr>
                  <w:tcW w:w="9324" w:type="dxa"/>
                  <w:gridSpan w:val="3"/>
                </w:tcPr>
                <w:p w:rsidR="00A46CA1" w:rsidRPr="00184751" w:rsidRDefault="00A46CA1" w:rsidP="00803A35">
                  <w:pPr>
                    <w:shd w:val="clear" w:color="auto" w:fill="FFFFFF"/>
                    <w:ind w:left="-392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shd w:val="clear" w:color="auto" w:fill="FFFFFF"/>
                    <w:ind w:left="-392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b/>
                      <w:sz w:val="24"/>
                      <w:szCs w:val="24"/>
                    </w:rPr>
                    <w:t>Заступник голови комісії:</w:t>
                  </w:r>
                </w:p>
                <w:p w:rsidR="00A46CA1" w:rsidRPr="00184751" w:rsidRDefault="00A46CA1" w:rsidP="00803A35">
                  <w:pPr>
                    <w:shd w:val="clear" w:color="auto" w:fill="FFFFFF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rPr>
                <w:trHeight w:val="770"/>
              </w:trPr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Кікінчук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Ярослав Миколайович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Заступник селищного голови</w:t>
                  </w:r>
                </w:p>
              </w:tc>
            </w:tr>
            <w:tr w:rsidR="00A46CA1" w:rsidRPr="00184751" w:rsidTr="00803A35">
              <w:tc>
                <w:tcPr>
                  <w:tcW w:w="9324" w:type="dxa"/>
                  <w:gridSpan w:val="3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b/>
                      <w:sz w:val="24"/>
                      <w:szCs w:val="24"/>
                    </w:rPr>
                    <w:t>Секретар комісії:</w:t>
                  </w:r>
                </w:p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Семенюк 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Марія Василівна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начальник відділу соціального захисту населення Верховинської селищної ради</w:t>
                  </w:r>
                </w:p>
              </w:tc>
            </w:tr>
            <w:tr w:rsidR="00A46CA1" w:rsidRPr="00184751" w:rsidTr="00803A35">
              <w:tc>
                <w:tcPr>
                  <w:tcW w:w="9324" w:type="dxa"/>
                  <w:gridSpan w:val="3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b/>
                      <w:sz w:val="24"/>
                      <w:szCs w:val="24"/>
                    </w:rPr>
                    <w:t>Члени комісії:</w:t>
                  </w:r>
                </w:p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Кермощук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Мар</w:t>
                  </w:r>
                  <w:r w:rsidRPr="00184751">
                    <w:rPr>
                      <w:rFonts w:eastAsia="Calibri"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яна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Василівна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начальник відділу обліку і звітності – головний бухгалтер Верховинської селищної ради ;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rPr>
                <w:trHeight w:val="1122"/>
              </w:trPr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Бощук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Алла Василівна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Кобильчук</w:t>
                  </w:r>
                  <w:proofErr w:type="spellEnd"/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Тарас Петрович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Мотуз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Любов Василівна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Кікінчук</w:t>
                  </w:r>
                  <w:proofErr w:type="spellEnd"/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Наталія Іванівна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color w:val="000000"/>
                      <w:sz w:val="24"/>
                      <w:szCs w:val="24"/>
                    </w:rPr>
                    <w:t>головний спеціаліст бюджетного відділу  фінансового управління Верховинської селищної ради</w:t>
                  </w: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головний спеціаліст з охорони праці, цивільного захисту, техногенної безпеки та надзвичайних ситуацій Верховинської селищної ради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головний спеціаліст-</w:t>
                  </w:r>
                  <w:proofErr w:type="spellStart"/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юристконсульт</w:t>
                  </w:r>
                  <w:proofErr w:type="spellEnd"/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Верховинської 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селищної ради</w:t>
                  </w:r>
                </w:p>
                <w:tbl>
                  <w:tblPr>
                    <w:tblW w:w="6793" w:type="dxa"/>
                    <w:tblLook w:val="00A0" w:firstRow="1" w:lastRow="0" w:firstColumn="1" w:lastColumn="0" w:noHBand="0" w:noVBand="0"/>
                  </w:tblPr>
                  <w:tblGrid>
                    <w:gridCol w:w="5217"/>
                    <w:gridCol w:w="222"/>
                    <w:gridCol w:w="1354"/>
                  </w:tblGrid>
                  <w:tr w:rsidR="00A46CA1" w:rsidRPr="00184751" w:rsidTr="00803A35">
                    <w:trPr>
                      <w:trHeight w:val="269"/>
                    </w:trPr>
                    <w:tc>
                      <w:tcPr>
                        <w:tcW w:w="5217" w:type="dxa"/>
                      </w:tcPr>
                      <w:p w:rsidR="00A46CA1" w:rsidRPr="00184751" w:rsidRDefault="00A46CA1" w:rsidP="00803A35">
                        <w:pPr>
                          <w:ind w:left="-3655" w:firstLine="3655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A46CA1" w:rsidRPr="00184751" w:rsidRDefault="00A46CA1" w:rsidP="00803A3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A46CA1" w:rsidRPr="00184751" w:rsidRDefault="00A46CA1" w:rsidP="00803A3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46CA1" w:rsidRPr="00184751" w:rsidTr="00803A35">
                    <w:trPr>
                      <w:trHeight w:val="282"/>
                    </w:trPr>
                    <w:tc>
                      <w:tcPr>
                        <w:tcW w:w="5217" w:type="dxa"/>
                      </w:tcPr>
                      <w:p w:rsidR="00A46CA1" w:rsidRPr="00184751" w:rsidRDefault="00A46CA1" w:rsidP="00803A35">
                        <w:pPr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184751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фахівець  з публічних </w:t>
                        </w:r>
                        <w:proofErr w:type="spellStart"/>
                        <w:r w:rsidRPr="00184751">
                          <w:rPr>
                            <w:rFonts w:eastAsia="Calibri"/>
                            <w:sz w:val="24"/>
                            <w:szCs w:val="24"/>
                          </w:rPr>
                          <w:t>закупівель</w:t>
                        </w:r>
                        <w:proofErr w:type="spellEnd"/>
                        <w:r w:rsidRPr="00184751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( з соціальної роботи)-бухгалтер ТЦСО (надання </w:t>
                        </w:r>
                        <w:proofErr w:type="spellStart"/>
                        <w:r w:rsidRPr="00184751">
                          <w:rPr>
                            <w:rFonts w:eastAsia="Calibri"/>
                            <w:sz w:val="24"/>
                            <w:szCs w:val="24"/>
                          </w:rPr>
                          <w:t>соцпослуг</w:t>
                        </w:r>
                        <w:proofErr w:type="spellEnd"/>
                        <w:r w:rsidRPr="00184751">
                          <w:rPr>
                            <w:rFonts w:eastAsia="Calibr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222" w:type="dxa"/>
                      </w:tcPr>
                      <w:p w:rsidR="00A46CA1" w:rsidRPr="00184751" w:rsidRDefault="00A46CA1" w:rsidP="00803A3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A46CA1" w:rsidRPr="00184751" w:rsidRDefault="00A46CA1" w:rsidP="00803A3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A46CA1" w:rsidRPr="00184751" w:rsidTr="00803A35">
              <w:tc>
                <w:tcPr>
                  <w:tcW w:w="2943" w:type="dxa"/>
                </w:tcPr>
                <w:p w:rsidR="00A46CA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184751">
                    <w:rPr>
                      <w:rFonts w:eastAsia="Calibri"/>
                      <w:sz w:val="24"/>
                      <w:szCs w:val="24"/>
                    </w:rPr>
                    <w:t>Самашко</w:t>
                  </w:r>
                  <w:proofErr w:type="spellEnd"/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Вікторія Богданівна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lastRenderedPageBreak/>
                    <w:t xml:space="preserve">Юрчук 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Мирослава Іванівна                            </w:t>
                  </w: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777" w:type="dxa"/>
                </w:tcPr>
                <w:p w:rsidR="00A46CA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лікар-психіатр КНП «Верховинська багатопрофільна лікарня» верховинської селищної ради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lastRenderedPageBreak/>
                    <w:t>заступник директора КНП «Верховинський ЦПМСД» Верховинської селищної ради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A46CA1" w:rsidRPr="00184751" w:rsidTr="00803A35">
              <w:trPr>
                <w:trHeight w:val="942"/>
              </w:trPr>
              <w:tc>
                <w:tcPr>
                  <w:tcW w:w="2943" w:type="dxa"/>
                </w:tcPr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lastRenderedPageBreak/>
                    <w:t>Спаська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Галина Іванівна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Данилюк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Віталіна Іванівна</w:t>
                  </w: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04" w:type="dxa"/>
                </w:tcPr>
                <w:p w:rsidR="00A46CA1" w:rsidRPr="00184751" w:rsidRDefault="00A46CA1" w:rsidP="00803A35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77" w:type="dxa"/>
                </w:tcPr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84751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головний спеціаліст </w:t>
                  </w:r>
                  <w:r w:rsidRPr="00184751">
                    <w:rPr>
                      <w:rFonts w:eastAsia="Calibri"/>
                      <w:sz w:val="24"/>
                      <w:szCs w:val="24"/>
                    </w:rPr>
                    <w:t>соціального захисту населення Верховинської селищної ради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sz w:val="24"/>
                      <w:szCs w:val="24"/>
                    </w:rPr>
                    <w:t>керуюча справами(секретар) виконавчого комітету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Старости відповідних </w:t>
                  </w:r>
                  <w:proofErr w:type="spellStart"/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старостинських</w:t>
                  </w:r>
                  <w:proofErr w:type="spellEnd"/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округів 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(в разі потреби)</w:t>
                  </w: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ind w:left="-3513"/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84751"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Селищний голова   </w:t>
                  </w:r>
                </w:p>
                <w:tbl>
                  <w:tblPr>
                    <w:tblW w:w="0" w:type="auto"/>
                    <w:tblLook w:val="00A0" w:firstRow="1" w:lastRow="0" w:firstColumn="1" w:lastColumn="0" w:noHBand="0" w:noVBand="0"/>
                  </w:tblPr>
                  <w:tblGrid>
                    <w:gridCol w:w="1760"/>
                    <w:gridCol w:w="438"/>
                    <w:gridCol w:w="3363"/>
                  </w:tblGrid>
                  <w:tr w:rsidR="00A46CA1" w:rsidRPr="00184751" w:rsidTr="00803A35">
                    <w:tc>
                      <w:tcPr>
                        <w:tcW w:w="1760" w:type="dxa"/>
                      </w:tcPr>
                      <w:p w:rsidR="00A46CA1" w:rsidRPr="00184751" w:rsidRDefault="00A46CA1" w:rsidP="00803A35">
                        <w:pPr>
                          <w:ind w:left="-3655" w:firstLine="3655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:rsidR="00A46CA1" w:rsidRPr="00184751" w:rsidRDefault="00A46CA1" w:rsidP="00803A3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3" w:type="dxa"/>
                      </w:tcPr>
                      <w:p w:rsidR="00A46CA1" w:rsidRPr="00184751" w:rsidRDefault="00A46CA1" w:rsidP="00803A3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46CA1" w:rsidRPr="00184751" w:rsidRDefault="00A46CA1" w:rsidP="00803A35">
                  <w:pPr>
                    <w:jc w:val="both"/>
                    <w:rPr>
                      <w:rFonts w:eastAsia="Calibri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A46CA1" w:rsidRPr="00F16A02" w:rsidRDefault="00A46CA1" w:rsidP="00803A35">
            <w:pPr>
              <w:jc w:val="both"/>
              <w:rPr>
                <w:b/>
              </w:rPr>
            </w:pPr>
          </w:p>
          <w:p w:rsidR="00A46CA1" w:rsidRPr="00F16A02" w:rsidRDefault="00A46CA1" w:rsidP="00803A35">
            <w:pPr>
              <w:jc w:val="both"/>
              <w:rPr>
                <w:b/>
              </w:rPr>
            </w:pP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b/>
                <w:sz w:val="24"/>
                <w:szCs w:val="24"/>
              </w:rPr>
              <w:t>Керуюча справами(секретар)</w:t>
            </w:r>
          </w:p>
          <w:p w:rsidR="00A46CA1" w:rsidRPr="004B2497" w:rsidRDefault="00A46CA1" w:rsidP="00803A35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B2497">
              <w:rPr>
                <w:rFonts w:eastAsia="Calibri"/>
                <w:b/>
                <w:sz w:val="24"/>
                <w:szCs w:val="24"/>
              </w:rPr>
              <w:t>виконавчого комітету                                                                  Віталіна ДАНИЛЮК</w:t>
            </w:r>
          </w:p>
          <w:p w:rsidR="00A46CA1" w:rsidRPr="00F16A02" w:rsidRDefault="00A46CA1" w:rsidP="00803A35">
            <w:pPr>
              <w:jc w:val="both"/>
              <w:rPr>
                <w:b/>
              </w:rPr>
            </w:pPr>
          </w:p>
          <w:p w:rsidR="00A46CA1" w:rsidRPr="00F16A02" w:rsidRDefault="00A46CA1" w:rsidP="00803A35">
            <w:pPr>
              <w:jc w:val="both"/>
              <w:rPr>
                <w:b/>
              </w:rPr>
            </w:pPr>
          </w:p>
        </w:tc>
      </w:tr>
    </w:tbl>
    <w:p w:rsidR="00A46CA1" w:rsidRPr="00440B44" w:rsidRDefault="00A46CA1" w:rsidP="00A46CA1">
      <w:pPr>
        <w:rPr>
          <w:vanish/>
        </w:rPr>
      </w:pPr>
    </w:p>
    <w:tbl>
      <w:tblPr>
        <w:tblpPr w:leftFromText="180" w:rightFromText="180" w:vertAnchor="page" w:horzAnchor="margin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339"/>
      </w:tblGrid>
      <w:tr w:rsidR="00A46CA1" w:rsidRPr="00F16A02" w:rsidTr="00803A35">
        <w:trPr>
          <w:trHeight w:val="1157"/>
        </w:trPr>
        <w:tc>
          <w:tcPr>
            <w:tcW w:w="4339" w:type="dxa"/>
          </w:tcPr>
          <w:p w:rsidR="00A46CA1" w:rsidRPr="002B2FB0" w:rsidRDefault="00A46CA1" w:rsidP="00803A35">
            <w:pPr>
              <w:adjustRightInd w:val="0"/>
              <w:rPr>
                <w:rFonts w:eastAsia="Calibri"/>
                <w:b/>
              </w:rPr>
            </w:pPr>
          </w:p>
        </w:tc>
      </w:tr>
    </w:tbl>
    <w:p w:rsidR="00A46CA1" w:rsidRDefault="00A46CA1" w:rsidP="00A46CA1">
      <w:pPr>
        <w:pStyle w:val="a3"/>
        <w:jc w:val="both"/>
      </w:pPr>
    </w:p>
    <w:p w:rsidR="00A46CA1" w:rsidRPr="00990174" w:rsidRDefault="00A46CA1" w:rsidP="00A46CA1">
      <w:pPr>
        <w:ind w:firstLine="709"/>
        <w:jc w:val="both"/>
      </w:pPr>
      <w:r w:rsidRPr="00990174">
        <w:rPr>
          <w:b/>
        </w:rPr>
        <w:t xml:space="preserve">                                                      </w:t>
      </w:r>
    </w:p>
    <w:p w:rsidR="00A46CA1" w:rsidRPr="00990174" w:rsidRDefault="00A46CA1" w:rsidP="00A46CA1">
      <w:pPr>
        <w:tabs>
          <w:tab w:val="left" w:pos="1890"/>
        </w:tabs>
        <w:jc w:val="center"/>
        <w:rPr>
          <w:b/>
          <w:noProof/>
          <w:lang w:eastAsia="uk-UA"/>
        </w:rPr>
      </w:pPr>
    </w:p>
    <w:p w:rsidR="008B72C7" w:rsidRDefault="008B72C7"/>
    <w:sectPr w:rsidR="008B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C7"/>
    <w:rsid w:val="008B72C7"/>
    <w:rsid w:val="00A4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31F43-155D-4697-9BEF-7C2AA5C5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CA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2501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2</cp:revision>
  <dcterms:created xsi:type="dcterms:W3CDTF">2026-08-26T14:03:00Z</dcterms:created>
  <dcterms:modified xsi:type="dcterms:W3CDTF">2026-08-26T14:04:00Z</dcterms:modified>
</cp:coreProperties>
</file>